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349" w:rsidRDefault="00C2337F" w:rsidP="008C100C">
      <w:pPr>
        <w:pStyle w:val="Header"/>
      </w:pPr>
      <w:r>
        <w:rPr>
          <w:noProof/>
        </w:rPr>
        <w:drawing>
          <wp:inline distT="0" distB="0" distL="0" distR="0">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rsidR="00C71349" w:rsidRDefault="00FA177E" w:rsidP="008C100C">
      <w:pPr>
        <w:pStyle w:val="Title"/>
      </w:pPr>
      <w:r w:rsidRPr="00632990">
        <w:rPr>
          <w:sz w:val="44"/>
        </w:rPr>
        <w:t>TOSCA Si</w:t>
      </w:r>
      <w:r>
        <w:rPr>
          <w:sz w:val="44"/>
        </w:rPr>
        <w:t>mple Profile in YAML Version 1.1</w:t>
      </w:r>
    </w:p>
    <w:p w:rsidR="00E4299F" w:rsidRDefault="00FA177E" w:rsidP="008C100C">
      <w:pPr>
        <w:pStyle w:val="Subtitle"/>
      </w:pPr>
      <w:r>
        <w:t>Committee Specification Draft 0</w:t>
      </w:r>
      <w:r w:rsidR="00951F6B">
        <w:t>2</w:t>
      </w:r>
      <w:r>
        <w:t xml:space="preserve"> /</w:t>
      </w:r>
      <w:r>
        <w:br/>
        <w:t>Public Review Draft 0</w:t>
      </w:r>
      <w:r w:rsidR="00951F6B">
        <w:t>2</w:t>
      </w:r>
    </w:p>
    <w:p w:rsidR="00286EC7" w:rsidRDefault="00951F6B" w:rsidP="008C100C">
      <w:pPr>
        <w:pStyle w:val="Subtitle"/>
      </w:pPr>
      <w:r>
        <w:t>12 January 2017</w:t>
      </w:r>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D54431" w:rsidRPr="003707E2" w:rsidRDefault="004735AB" w:rsidP="00D54431">
      <w:pPr>
        <w:pStyle w:val="Titlepageinfodescription"/>
        <w:rPr>
          <w:rStyle w:val="Hyperlink"/>
          <w:color w:val="auto"/>
        </w:rPr>
      </w:pPr>
      <w:hyperlink r:id="rId10" w:history="1">
        <w:r w:rsidR="00951F6B">
          <w:rPr>
            <w:rStyle w:val="Hyperlink"/>
          </w:rPr>
          <w:t>http://docs.oasis-open.org/tosca/TOSCA-Simple-Profile-YAML/v1.1/csprd02/TOSCA-Simple-Profile-YAML-v1.1-csprd02.pdf</w:t>
        </w:r>
      </w:hyperlink>
      <w:r w:rsidR="0002714B">
        <w:t xml:space="preserve"> </w:t>
      </w:r>
      <w:r w:rsidR="0002714B">
        <w:rPr>
          <w:rStyle w:val="Hyperlink"/>
          <w:color w:val="auto"/>
        </w:rPr>
        <w:t>(Authoritative)</w:t>
      </w:r>
    </w:p>
    <w:p w:rsidR="0002714B" w:rsidRDefault="004735AB" w:rsidP="00CF629C">
      <w:pPr>
        <w:pStyle w:val="Titlepageinfodescription"/>
        <w:rPr>
          <w:rStyle w:val="Hyperlink"/>
        </w:rPr>
      </w:pPr>
      <w:hyperlink r:id="rId11" w:history="1">
        <w:r w:rsidR="00951F6B">
          <w:rPr>
            <w:rStyle w:val="Hyperlink"/>
          </w:rPr>
          <w:t>http://docs.oasis-open.org/tosca/TOSCA-Simple-Profile-YAML/v1.1/csprd02/TOSCA-Simple-Profile-YAML-v1.1-csprd02.html</w:t>
        </w:r>
      </w:hyperlink>
    </w:p>
    <w:p w:rsidR="00CF629C" w:rsidRPr="00FC06F0" w:rsidRDefault="004735AB" w:rsidP="00CF629C">
      <w:pPr>
        <w:pStyle w:val="Titlepageinfodescription"/>
        <w:rPr>
          <w:rStyle w:val="Hyperlink"/>
          <w:color w:val="auto"/>
        </w:rPr>
      </w:pPr>
      <w:hyperlink r:id="rId12" w:history="1">
        <w:r w:rsidR="00951F6B">
          <w:rPr>
            <w:rStyle w:val="Hyperlink"/>
          </w:rPr>
          <w:t>http://docs.oasis-open.org/tosca/TOSCA-Simple-Profile-YAML/v1.1/csprd02/TOSCA-Simple-Profile-YAML-v1.1-csprd02.docx</w:t>
        </w:r>
      </w:hyperlink>
    </w:p>
    <w:p w:rsidR="003B0E37" w:rsidRDefault="003B0E37" w:rsidP="003B0E37">
      <w:pPr>
        <w:pStyle w:val="Titlepageinfo"/>
      </w:pPr>
      <w:r>
        <w:t xml:space="preserve">Previous </w:t>
      </w:r>
      <w:r w:rsidR="00C5515D">
        <w:t>v</w:t>
      </w:r>
      <w:r>
        <w:t>ersion:</w:t>
      </w:r>
    </w:p>
    <w:p w:rsidR="00951F6B" w:rsidRPr="003707E2" w:rsidRDefault="004735AB" w:rsidP="00951F6B">
      <w:pPr>
        <w:pStyle w:val="Titlepageinfodescription"/>
        <w:rPr>
          <w:rStyle w:val="Hyperlink"/>
          <w:color w:val="auto"/>
        </w:rPr>
      </w:pPr>
      <w:hyperlink r:id="rId13" w:history="1">
        <w:r w:rsidR="00951F6B">
          <w:rPr>
            <w:rStyle w:val="Hyperlink"/>
          </w:rPr>
          <w:t>http://docs.oasis-open.org/tosca/TOSCA-Simple-Profile-YAML/v1.1/csprd01/TOSCA-Simple-Profile-YAML-v1.1-csprd01.pdf</w:t>
        </w:r>
      </w:hyperlink>
      <w:r w:rsidR="00951F6B">
        <w:t xml:space="preserve"> </w:t>
      </w:r>
      <w:r w:rsidR="00951F6B">
        <w:rPr>
          <w:rStyle w:val="Hyperlink"/>
          <w:color w:val="auto"/>
        </w:rPr>
        <w:t>(Authoritative)</w:t>
      </w:r>
    </w:p>
    <w:p w:rsidR="00951F6B" w:rsidRDefault="004735AB" w:rsidP="00951F6B">
      <w:pPr>
        <w:pStyle w:val="Titlepageinfodescription"/>
        <w:rPr>
          <w:rStyle w:val="Hyperlink"/>
        </w:rPr>
      </w:pPr>
      <w:hyperlink r:id="rId14" w:history="1">
        <w:r w:rsidR="00951F6B">
          <w:rPr>
            <w:rStyle w:val="Hyperlink"/>
          </w:rPr>
          <w:t>http://docs.oasis-open.org/tosca/TOSCA-Simple-Profile-YAML/v1.1/csprd01/TOSCA-Simple-Profile-YAML-v1.1-csprd01.html</w:t>
        </w:r>
      </w:hyperlink>
    </w:p>
    <w:p w:rsidR="00FC06F0" w:rsidRPr="00FC06F0" w:rsidRDefault="004735AB" w:rsidP="00951F6B">
      <w:pPr>
        <w:pStyle w:val="Titlepageinfodescription"/>
        <w:rPr>
          <w:rStyle w:val="Hyperlink"/>
          <w:color w:val="auto"/>
        </w:rPr>
      </w:pPr>
      <w:hyperlink r:id="rId15" w:history="1">
        <w:r w:rsidR="00951F6B">
          <w:rPr>
            <w:rStyle w:val="Hyperlink"/>
          </w:rPr>
          <w:t>http://docs.oasis-open.org/tosca/TOSCA-Simple-Profile-YAML/v1.1/csprd01/TOSCA-Simple-Profile-YAML-v1.1-csprd01.docx</w:t>
        </w:r>
      </w:hyperlink>
    </w:p>
    <w:p w:rsidR="003B0E37" w:rsidRDefault="003B0E37" w:rsidP="003B0E37">
      <w:pPr>
        <w:pStyle w:val="Titlepageinfo"/>
      </w:pPr>
      <w:r>
        <w:t xml:space="preserve">Latest </w:t>
      </w:r>
      <w:r w:rsidR="00C5515D">
        <w:t>v</w:t>
      </w:r>
      <w:r>
        <w:t>ersion:</w:t>
      </w:r>
    </w:p>
    <w:p w:rsidR="00FC06F0" w:rsidRPr="003707E2" w:rsidRDefault="004735AB" w:rsidP="00FC06F0">
      <w:pPr>
        <w:pStyle w:val="Titlepageinfodescription"/>
        <w:rPr>
          <w:rStyle w:val="Hyperlink"/>
          <w:color w:val="auto"/>
        </w:rPr>
      </w:pPr>
      <w:hyperlink r:id="rId16" w:history="1">
        <w:r w:rsidR="0002714B">
          <w:rPr>
            <w:rStyle w:val="Hyperlink"/>
          </w:rPr>
          <w:t>http://docs.oasis-open.org/tosca/TOSCA-Simple-Profile-YAML/v1.1/TOSCA-Simple-Profile-YAML-v1.1.pdf</w:t>
        </w:r>
      </w:hyperlink>
      <w:r w:rsidR="0002714B">
        <w:t xml:space="preserve"> </w:t>
      </w:r>
      <w:r w:rsidR="0002714B">
        <w:rPr>
          <w:rStyle w:val="Hyperlink"/>
          <w:color w:val="auto"/>
        </w:rPr>
        <w:t>(Authoritative)</w:t>
      </w:r>
    </w:p>
    <w:p w:rsidR="00FC06F0" w:rsidRDefault="004735AB" w:rsidP="00FC06F0">
      <w:pPr>
        <w:pStyle w:val="Titlepageinfodescription"/>
        <w:rPr>
          <w:rStyle w:val="Hyperlink"/>
          <w:color w:val="auto"/>
        </w:rPr>
      </w:pPr>
      <w:hyperlink r:id="rId17" w:history="1">
        <w:r w:rsidR="0002714B">
          <w:rPr>
            <w:rStyle w:val="Hyperlink"/>
          </w:rPr>
          <w:t>http://docs.oasis-open.org/tosca/TOSCA-Simple-Profile-YAML/v1.1/TOSCA-Simple-Profile-YAML-v1.1.html</w:t>
        </w:r>
      </w:hyperlink>
    </w:p>
    <w:p w:rsidR="00FC06F0" w:rsidRPr="00FC06F0" w:rsidRDefault="004735AB" w:rsidP="00FC06F0">
      <w:pPr>
        <w:pStyle w:val="Titlepageinfodescription"/>
        <w:rPr>
          <w:rStyle w:val="Hyperlink"/>
          <w:color w:val="auto"/>
        </w:rPr>
      </w:pPr>
      <w:hyperlink r:id="rId18" w:history="1">
        <w:r w:rsidR="0002714B">
          <w:rPr>
            <w:rStyle w:val="Hyperlink"/>
          </w:rPr>
          <w:t>http://docs.oasis-open.org/tosca/TOSCA-Simple-Profile-YAML/v1.1/TOSCA-Simple-Profile-YAML-v1.1.docx</w:t>
        </w:r>
      </w:hyperlink>
    </w:p>
    <w:p w:rsidR="00024C43" w:rsidRDefault="00024C43" w:rsidP="008C100C">
      <w:pPr>
        <w:pStyle w:val="Titlepageinfo"/>
      </w:pPr>
      <w:r>
        <w:t>Technical Committee:</w:t>
      </w:r>
    </w:p>
    <w:p w:rsidR="00024C43" w:rsidRDefault="004735AB" w:rsidP="008C100C">
      <w:pPr>
        <w:pStyle w:val="Titlepageinfodescription"/>
      </w:pPr>
      <w:hyperlink r:id="rId19" w:history="1">
        <w:r w:rsidR="0002714B" w:rsidRPr="00E066CC">
          <w:rPr>
            <w:rStyle w:val="Hyperlink"/>
          </w:rPr>
          <w:t>OASIS Topology and Orchestration Specification for Cloud Applications (TOSCA) TC</w:t>
        </w:r>
      </w:hyperlink>
    </w:p>
    <w:p w:rsidR="0002714B" w:rsidRPr="00E84C2A" w:rsidRDefault="0002714B" w:rsidP="0002714B">
      <w:pPr>
        <w:pStyle w:val="Titlepageinfo"/>
      </w:pPr>
      <w:r w:rsidRPr="00E84C2A">
        <w:t>Chairs:</w:t>
      </w:r>
    </w:p>
    <w:p w:rsidR="0002714B" w:rsidRPr="00A76888" w:rsidRDefault="0002714B" w:rsidP="00A76888">
      <w:pPr>
        <w:pStyle w:val="Contributor"/>
      </w:pPr>
      <w:r w:rsidRPr="00A76888">
        <w:t>Paul Lipton (</w:t>
      </w:r>
      <w:hyperlink r:id="rId20" w:history="1">
        <w:r w:rsidRPr="00A76888">
          <w:rPr>
            <w:rStyle w:val="Hyperlink"/>
          </w:rPr>
          <w:t>paul.lipton@ca.com</w:t>
        </w:r>
      </w:hyperlink>
      <w:r w:rsidRPr="00A76888">
        <w:t xml:space="preserve">), </w:t>
      </w:r>
      <w:hyperlink r:id="rId21" w:history="1">
        <w:r w:rsidRPr="00A76888">
          <w:rPr>
            <w:rStyle w:val="Hyperlink"/>
          </w:rPr>
          <w:t>CA Technologies</w:t>
        </w:r>
      </w:hyperlink>
    </w:p>
    <w:p w:rsidR="0002714B" w:rsidRPr="00E84C2A" w:rsidRDefault="00951F6B" w:rsidP="00A76888">
      <w:pPr>
        <w:pStyle w:val="Contributor"/>
      </w:pPr>
      <w:r>
        <w:t>John Crandall (</w:t>
      </w:r>
      <w:hyperlink r:id="rId22" w:history="1">
        <w:r w:rsidRPr="00FC7C2D">
          <w:rPr>
            <w:rStyle w:val="Hyperlink"/>
          </w:rPr>
          <w:t>jcrandal@brocade.com</w:t>
        </w:r>
      </w:hyperlink>
      <w:r>
        <w:t xml:space="preserve">), </w:t>
      </w:r>
      <w:hyperlink r:id="rId23" w:history="1">
        <w:r w:rsidRPr="00FC7C2D">
          <w:rPr>
            <w:rStyle w:val="Hyperlink"/>
          </w:rPr>
          <w:t>Brocade Communications Systems</w:t>
        </w:r>
      </w:hyperlink>
    </w:p>
    <w:p w:rsidR="0002714B" w:rsidRPr="00E84C2A" w:rsidRDefault="0002714B" w:rsidP="0002714B">
      <w:pPr>
        <w:pStyle w:val="Titlepageinfo"/>
      </w:pPr>
      <w:r w:rsidRPr="00E84C2A">
        <w:t>Editors:</w:t>
      </w:r>
    </w:p>
    <w:p w:rsidR="0002714B" w:rsidRPr="00A76888" w:rsidRDefault="0002714B" w:rsidP="00A76888">
      <w:pPr>
        <w:pStyle w:val="Contributor"/>
      </w:pPr>
      <w:r w:rsidRPr="00A76888">
        <w:t>Matt Rutkowski (</w:t>
      </w:r>
      <w:hyperlink r:id="rId24" w:history="1">
        <w:r w:rsidRPr="00A76888">
          <w:rPr>
            <w:rStyle w:val="Hyperlink"/>
          </w:rPr>
          <w:t>mrutkows@us.ibm.com</w:t>
        </w:r>
      </w:hyperlink>
      <w:r w:rsidRPr="00A76888">
        <w:t xml:space="preserve">), </w:t>
      </w:r>
      <w:hyperlink r:id="rId25" w:history="1">
        <w:r w:rsidRPr="00A76888">
          <w:rPr>
            <w:rStyle w:val="Hyperlink"/>
          </w:rPr>
          <w:t>IBM</w:t>
        </w:r>
      </w:hyperlink>
    </w:p>
    <w:p w:rsidR="004C4D7C" w:rsidRPr="00A76888" w:rsidRDefault="0002714B" w:rsidP="00A76888">
      <w:pPr>
        <w:pStyle w:val="Contributor"/>
      </w:pPr>
      <w:r w:rsidRPr="00A76888">
        <w:t>Luc Boutier (</w:t>
      </w:r>
      <w:hyperlink r:id="rId26" w:history="1">
        <w:r w:rsidRPr="00A76888">
          <w:rPr>
            <w:rStyle w:val="Hyperlink"/>
          </w:rPr>
          <w:t>luc.boutier@fastconnect.fr</w:t>
        </w:r>
      </w:hyperlink>
      <w:r w:rsidRPr="00A76888">
        <w:t xml:space="preserve">), </w:t>
      </w:r>
      <w:hyperlink r:id="rId27" w:history="1">
        <w:r w:rsidRPr="00A76888">
          <w:rPr>
            <w:rStyle w:val="Hyperlink"/>
          </w:rPr>
          <w:t>FastConnect</w:t>
        </w:r>
      </w:hyperlink>
    </w:p>
    <w:p w:rsidR="00D00DF9" w:rsidRDefault="00D00DF9" w:rsidP="00D00DF9">
      <w:pPr>
        <w:pStyle w:val="Titlepageinfo"/>
      </w:pPr>
      <w:bookmarkStart w:id="0" w:name="RelatedWork"/>
      <w:r>
        <w:t>Related work</w:t>
      </w:r>
      <w:bookmarkEnd w:id="0"/>
      <w:r>
        <w:t>:</w:t>
      </w:r>
    </w:p>
    <w:p w:rsidR="0002714B" w:rsidRPr="004C4D7C" w:rsidRDefault="0002714B" w:rsidP="0002714B">
      <w:pPr>
        <w:pStyle w:val="Titlepageinfodescription"/>
      </w:pPr>
      <w:r>
        <w:t>This specification is related to:</w:t>
      </w:r>
    </w:p>
    <w:p w:rsidR="00560795" w:rsidRPr="00560795" w:rsidRDefault="0002714B" w:rsidP="0002714B">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28" w:history="1">
        <w:r w:rsidRPr="00095DAB">
          <w:rPr>
            <w:rStyle w:val="Hyperlink"/>
          </w:rPr>
          <w:t>http://docs.oasis-open.org/tosca/TOSCA/v1.0/os/TOSCA-v1.0-os.html</w:t>
        </w:r>
      </w:hyperlink>
      <w:r w:rsidRPr="00095DAB">
        <w:t>.</w:t>
      </w:r>
    </w:p>
    <w:p w:rsidR="00547E3B" w:rsidRDefault="00236B8C" w:rsidP="00547E3B">
      <w:pPr>
        <w:pStyle w:val="Titlepageinfo"/>
      </w:pPr>
      <w:r>
        <w:t>Declared XML namespace</w:t>
      </w:r>
      <w:r w:rsidR="00547E3B">
        <w:t>:</w:t>
      </w:r>
    </w:p>
    <w:p w:rsidR="00547E3B" w:rsidRDefault="004735AB" w:rsidP="00547E3B">
      <w:pPr>
        <w:pStyle w:val="RelatedWork"/>
      </w:pPr>
      <w:hyperlink r:id="rId29" w:history="1">
        <w:r w:rsidR="00236B8C">
          <w:rPr>
            <w:rStyle w:val="Hyperlink"/>
          </w:rPr>
          <w:t>http://docs.oasis-open.org/tosca/ns/simple/yaml/1.1</w:t>
        </w:r>
      </w:hyperlink>
    </w:p>
    <w:p w:rsidR="009C7DCE" w:rsidRDefault="009C7DCE" w:rsidP="008C100C">
      <w:pPr>
        <w:pStyle w:val="Titlepageinfo"/>
      </w:pPr>
      <w:r>
        <w:lastRenderedPageBreak/>
        <w:t>Abstract:</w:t>
      </w:r>
    </w:p>
    <w:p w:rsidR="009C7DCE" w:rsidRDefault="00CB13AF" w:rsidP="008C100C">
      <w:pPr>
        <w:pStyle w:val="Abstract"/>
      </w:pPr>
      <w:r w:rsidRPr="00E84C2A">
        <w:t xml:space="preserve">This document defines a simplified profile of the TOSCA </w:t>
      </w:r>
      <w:r>
        <w:t>V</w:t>
      </w:r>
      <w:r w:rsidRPr="00E84C2A">
        <w:t>ersion 1.0 specification in a YAML rendering which is intended to simplify the author</w:t>
      </w:r>
      <w:r>
        <w:t>ing of TOSCA service templates.</w:t>
      </w:r>
      <w:r w:rsidRPr="00E84C2A">
        <w:t xml:space="preserve"> This profile defines a less verbose and more human-readable YAML rendering, reduced level of indirection between different modeling artifacts as well as the assumption of a base type system.</w:t>
      </w:r>
    </w:p>
    <w:p w:rsidR="009C7DCE" w:rsidRDefault="009C7DCE" w:rsidP="008C100C">
      <w:pPr>
        <w:pStyle w:val="Titlepageinfo"/>
      </w:pPr>
      <w:r>
        <w:t>Status:</w:t>
      </w:r>
    </w:p>
    <w:p w:rsidR="00215169" w:rsidRDefault="00215169" w:rsidP="00215169">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0" w:anchor="technical" w:history="1">
        <w:r>
          <w:rPr>
            <w:rStyle w:val="Hyperlink"/>
          </w:rPr>
          <w:t>https://www.oasis-open.org/committees/tc_home.php?wg_abbrev=tosca#technical</w:t>
        </w:r>
      </w:hyperlink>
      <w:r>
        <w:t>.</w:t>
      </w:r>
    </w:p>
    <w:p w:rsidR="00215169" w:rsidRPr="00A74011" w:rsidRDefault="00215169" w:rsidP="00215169">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1" w:history="1">
        <w:r w:rsidRPr="0007308D">
          <w:rPr>
            <w:rStyle w:val="Hyperlink"/>
          </w:rPr>
          <w:t>Send A Comment</w:t>
        </w:r>
      </w:hyperlink>
      <w:r>
        <w:t xml:space="preserve">” button on the TC’s web page at </w:t>
      </w:r>
      <w:hyperlink r:id="rId32" w:history="1">
        <w:r>
          <w:rPr>
            <w:rStyle w:val="Hyperlink"/>
          </w:rPr>
          <w:t>https://www.oasis-open.org/committees/tosca/</w:t>
        </w:r>
      </w:hyperlink>
      <w:r w:rsidRPr="008A31C5">
        <w:rPr>
          <w:rStyle w:val="Hyperlink"/>
          <w:color w:val="000000"/>
        </w:rPr>
        <w:t>.</w:t>
      </w:r>
    </w:p>
    <w:p w:rsidR="00C304DB" w:rsidRPr="00F9240B" w:rsidRDefault="00215169" w:rsidP="00215169">
      <w:pPr>
        <w:pStyle w:val="Abstract"/>
        <w:rPr>
          <w:color w:val="000000"/>
        </w:rPr>
      </w:pP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3" w:history="1">
        <w:r>
          <w:rPr>
            <w:rStyle w:val="Hyperlink"/>
          </w:rPr>
          <w:t>https://www.oasis-open.org/committees/tosca/ipr.php</w:t>
        </w:r>
      </w:hyperlink>
      <w:r w:rsidRPr="008A31C5">
        <w:rPr>
          <w:rStyle w:val="Hyperlink"/>
          <w:color w:val="000000"/>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95E1B" w:rsidRDefault="00215169" w:rsidP="00AC0AAD">
      <w:pPr>
        <w:pStyle w:val="Abstract"/>
      </w:pPr>
      <w:r>
        <w:rPr>
          <w:rStyle w:val="Refterm"/>
        </w:rPr>
        <w:t>[TOSCA-Simple-Profile-YAML-v1.1]</w:t>
      </w:r>
    </w:p>
    <w:p w:rsidR="000449B0" w:rsidRPr="00B569DB" w:rsidRDefault="00215169" w:rsidP="00215169">
      <w:pPr>
        <w:pStyle w:val="Abstract"/>
      </w:pPr>
      <w:r w:rsidRPr="00215169">
        <w:rPr>
          <w:i/>
        </w:rPr>
        <w:t>TOSCA Simple Profile in YAML Version 1.1</w:t>
      </w:r>
      <w:r w:rsidR="0088339A" w:rsidRPr="002A5CA9">
        <w:t xml:space="preserve">. </w:t>
      </w:r>
      <w:r w:rsidR="00982437">
        <w:rPr>
          <w:rFonts w:cs="Arial"/>
        </w:rPr>
        <w:t xml:space="preserve">Edited by </w:t>
      </w:r>
      <w:r w:rsidRPr="00E84C2A">
        <w:t>Matt Rutkowski</w:t>
      </w:r>
      <w:r>
        <w:t xml:space="preserve"> and Luc Boutier</w:t>
      </w:r>
      <w:r w:rsidR="00982437">
        <w:rPr>
          <w:rFonts w:cs="Arial"/>
        </w:rPr>
        <w:t xml:space="preserve">. </w:t>
      </w:r>
      <w:r w:rsidR="007B203E">
        <w:t>12 January 2017</w:t>
      </w:r>
      <w:r w:rsidR="0088339A" w:rsidRPr="002A5CA9">
        <w:t>. OASIS Committee Specification Draft 0</w:t>
      </w:r>
      <w:r w:rsidR="007B203E">
        <w:t>2</w:t>
      </w:r>
      <w:r>
        <w:t xml:space="preserve"> / Public Review Draft 0</w:t>
      </w:r>
      <w:r w:rsidR="007B203E">
        <w:t>2</w:t>
      </w:r>
      <w:r w:rsidR="0088339A" w:rsidRPr="002A5CA9">
        <w:t xml:space="preserve">. </w:t>
      </w:r>
      <w:hyperlink r:id="rId34" w:history="1">
        <w:r w:rsidR="007B203E">
          <w:rPr>
            <w:rStyle w:val="Hyperlink"/>
          </w:rPr>
          <w:t>http://docs.oasis-open.org/tosca/TOSCA-Simple-Profile-YAML/v1.1/csprd02/TOSCA-Simple-Profile-YAML-v1.1-csprd02.html</w:t>
        </w:r>
      </w:hyperlink>
      <w:r w:rsidR="0088339A" w:rsidRPr="002A5CA9">
        <w:t>.</w:t>
      </w:r>
      <w:r w:rsidR="00F316B4">
        <w:t xml:space="preserve"> Latest version: </w:t>
      </w:r>
      <w:hyperlink r:id="rId35" w:history="1">
        <w:r>
          <w:rPr>
            <w:rStyle w:val="Hyperlink"/>
          </w:rPr>
          <w:t>http://docs.oasis-open.org/tosca/TOSCA-Simple-Profile-YAML/v1.1/TOSCA-Simple-Profile-YAML-v1.1.html</w:t>
        </w:r>
      </w:hyperlink>
      <w:r w:rsidR="00F316B4">
        <w:t>.</w:t>
      </w:r>
    </w:p>
    <w:p w:rsidR="008677C6" w:rsidRDefault="007E3373" w:rsidP="008C100C">
      <w:pPr>
        <w:pStyle w:val="Notices"/>
      </w:pPr>
      <w:r>
        <w:lastRenderedPageBreak/>
        <w:t>Notices</w:t>
      </w:r>
    </w:p>
    <w:p w:rsidR="00852E10" w:rsidRPr="00852E10" w:rsidRDefault="008C7396" w:rsidP="00852E10">
      <w:r>
        <w:t>Copyright © OASIS</w:t>
      </w:r>
      <w:r w:rsidR="00CE59AF">
        <w:t xml:space="preserve"> Open</w:t>
      </w:r>
      <w:r>
        <w:t xml:space="preserve"> </w:t>
      </w:r>
      <w:r w:rsidR="00AE0702">
        <w:t>20</w:t>
      </w:r>
      <w:r w:rsidR="00A55556">
        <w:t>1</w:t>
      </w:r>
      <w:r w:rsidR="007B203E">
        <w:t>7</w:t>
      </w:r>
      <w:r w:rsidR="00852E10" w:rsidRPr="00852E10">
        <w:t>.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6"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7"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38" w:history="1">
        <w:r w:rsidR="002B261C">
          <w:rPr>
            <w:rStyle w:val="Hyperlink"/>
          </w:rPr>
          <w:t>https://www.oasis-open.org/policies-guidelines/trademark</w:t>
        </w:r>
      </w:hyperlink>
      <w:r w:rsidR="0060033A">
        <w:t xml:space="preserve"> for above guidance.</w:t>
      </w:r>
    </w:p>
    <w:p w:rsidR="008677C6" w:rsidRDefault="00177DED" w:rsidP="008C100C">
      <w:pPr>
        <w:pStyle w:val="Notices"/>
      </w:pPr>
      <w:r>
        <w:lastRenderedPageBreak/>
        <w:t>Table of Contents</w:t>
      </w:r>
    </w:p>
    <w:p w:rsidR="00046D8F" w:rsidRDefault="00445B0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74149621" w:history="1">
        <w:r w:rsidR="00046D8F" w:rsidRPr="00E44307">
          <w:rPr>
            <w:rStyle w:val="Hyperlink"/>
            <w:noProof/>
          </w:rPr>
          <w:t>Table of Examples</w:t>
        </w:r>
        <w:r w:rsidR="00046D8F">
          <w:rPr>
            <w:noProof/>
            <w:webHidden/>
          </w:rPr>
          <w:tab/>
        </w:r>
        <w:r w:rsidR="00046D8F">
          <w:rPr>
            <w:noProof/>
            <w:webHidden/>
          </w:rPr>
          <w:fldChar w:fldCharType="begin"/>
        </w:r>
        <w:r w:rsidR="00046D8F">
          <w:rPr>
            <w:noProof/>
            <w:webHidden/>
          </w:rPr>
          <w:instrText xml:space="preserve"> PAGEREF _Toc474149621 \h </w:instrText>
        </w:r>
        <w:r w:rsidR="00046D8F">
          <w:rPr>
            <w:noProof/>
            <w:webHidden/>
          </w:rPr>
        </w:r>
        <w:r w:rsidR="00046D8F">
          <w:rPr>
            <w:noProof/>
            <w:webHidden/>
          </w:rPr>
          <w:fldChar w:fldCharType="separate"/>
        </w:r>
        <w:r w:rsidR="00046D8F">
          <w:rPr>
            <w:noProof/>
            <w:webHidden/>
          </w:rPr>
          <w:t>7</w:t>
        </w:r>
        <w:r w:rsidR="00046D8F">
          <w:rPr>
            <w:noProof/>
            <w:webHidden/>
          </w:rPr>
          <w:fldChar w:fldCharType="end"/>
        </w:r>
      </w:hyperlink>
    </w:p>
    <w:p w:rsidR="00046D8F" w:rsidRDefault="00046D8F">
      <w:pPr>
        <w:pStyle w:val="TOC1"/>
        <w:tabs>
          <w:tab w:val="right" w:leader="dot" w:pos="9350"/>
        </w:tabs>
        <w:rPr>
          <w:rFonts w:asciiTheme="minorHAnsi" w:eastAsiaTheme="minorEastAsia" w:hAnsiTheme="minorHAnsi" w:cstheme="minorBidi"/>
          <w:noProof/>
          <w:sz w:val="22"/>
          <w:szCs w:val="22"/>
        </w:rPr>
      </w:pPr>
      <w:hyperlink w:anchor="_Toc474149622" w:history="1">
        <w:r w:rsidRPr="00E44307">
          <w:rPr>
            <w:rStyle w:val="Hyperlink"/>
            <w:noProof/>
          </w:rPr>
          <w:t>Table of Figures</w:t>
        </w:r>
        <w:r>
          <w:rPr>
            <w:noProof/>
            <w:webHidden/>
          </w:rPr>
          <w:tab/>
        </w:r>
        <w:r>
          <w:rPr>
            <w:noProof/>
            <w:webHidden/>
          </w:rPr>
          <w:fldChar w:fldCharType="begin"/>
        </w:r>
        <w:r>
          <w:rPr>
            <w:noProof/>
            <w:webHidden/>
          </w:rPr>
          <w:instrText xml:space="preserve"> PAGEREF _Toc474149622 \h </w:instrText>
        </w:r>
        <w:r>
          <w:rPr>
            <w:noProof/>
            <w:webHidden/>
          </w:rPr>
        </w:r>
        <w:r>
          <w:rPr>
            <w:noProof/>
            <w:webHidden/>
          </w:rPr>
          <w:fldChar w:fldCharType="separate"/>
        </w:r>
        <w:r>
          <w:rPr>
            <w:noProof/>
            <w:webHidden/>
          </w:rPr>
          <w:t>7</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23" w:history="1">
        <w:r w:rsidRPr="00E44307">
          <w:rPr>
            <w:rStyle w:val="Hyperlink"/>
            <w:noProof/>
          </w:rPr>
          <w:t>1</w:t>
        </w:r>
        <w:r>
          <w:rPr>
            <w:rFonts w:asciiTheme="minorHAnsi" w:eastAsiaTheme="minorEastAsia" w:hAnsiTheme="minorHAnsi" w:cstheme="minorBidi"/>
            <w:noProof/>
            <w:sz w:val="22"/>
            <w:szCs w:val="22"/>
          </w:rPr>
          <w:tab/>
        </w:r>
        <w:r w:rsidRPr="00E44307">
          <w:rPr>
            <w:rStyle w:val="Hyperlink"/>
            <w:noProof/>
          </w:rPr>
          <w:t>Introduction</w:t>
        </w:r>
        <w:r>
          <w:rPr>
            <w:noProof/>
            <w:webHidden/>
          </w:rPr>
          <w:tab/>
        </w:r>
        <w:r>
          <w:rPr>
            <w:noProof/>
            <w:webHidden/>
          </w:rPr>
          <w:fldChar w:fldCharType="begin"/>
        </w:r>
        <w:r>
          <w:rPr>
            <w:noProof/>
            <w:webHidden/>
          </w:rPr>
          <w:instrText xml:space="preserve"> PAGEREF _Toc474149623 \h </w:instrText>
        </w:r>
        <w:r>
          <w:rPr>
            <w:noProof/>
            <w:webHidden/>
          </w:rPr>
        </w:r>
        <w:r>
          <w:rPr>
            <w:noProof/>
            <w:webHidden/>
          </w:rPr>
          <w:fldChar w:fldCharType="separate"/>
        </w:r>
        <w:r>
          <w:rPr>
            <w:noProof/>
            <w:webHidden/>
          </w:rPr>
          <w:t>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24" w:history="1">
        <w:r w:rsidRPr="00E44307">
          <w:rPr>
            <w:rStyle w:val="Hyperlink"/>
            <w:noProof/>
          </w:rPr>
          <w:t>1.1 Objective</w:t>
        </w:r>
        <w:r>
          <w:rPr>
            <w:noProof/>
            <w:webHidden/>
          </w:rPr>
          <w:tab/>
        </w:r>
        <w:r>
          <w:rPr>
            <w:noProof/>
            <w:webHidden/>
          </w:rPr>
          <w:fldChar w:fldCharType="begin"/>
        </w:r>
        <w:r>
          <w:rPr>
            <w:noProof/>
            <w:webHidden/>
          </w:rPr>
          <w:instrText xml:space="preserve"> PAGEREF _Toc474149624 \h </w:instrText>
        </w:r>
        <w:r>
          <w:rPr>
            <w:noProof/>
            <w:webHidden/>
          </w:rPr>
        </w:r>
        <w:r>
          <w:rPr>
            <w:noProof/>
            <w:webHidden/>
          </w:rPr>
          <w:fldChar w:fldCharType="separate"/>
        </w:r>
        <w:r>
          <w:rPr>
            <w:noProof/>
            <w:webHidden/>
          </w:rPr>
          <w:t>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25" w:history="1">
        <w:r w:rsidRPr="00E44307">
          <w:rPr>
            <w:rStyle w:val="Hyperlink"/>
            <w:rFonts w:eastAsiaTheme="majorEastAsia"/>
            <w:noProof/>
          </w:rPr>
          <w:t>1.2 Summary of key TOSCA concepts</w:t>
        </w:r>
        <w:r>
          <w:rPr>
            <w:noProof/>
            <w:webHidden/>
          </w:rPr>
          <w:tab/>
        </w:r>
        <w:r>
          <w:rPr>
            <w:noProof/>
            <w:webHidden/>
          </w:rPr>
          <w:fldChar w:fldCharType="begin"/>
        </w:r>
        <w:r>
          <w:rPr>
            <w:noProof/>
            <w:webHidden/>
          </w:rPr>
          <w:instrText xml:space="preserve"> PAGEREF _Toc474149625 \h </w:instrText>
        </w:r>
        <w:r>
          <w:rPr>
            <w:noProof/>
            <w:webHidden/>
          </w:rPr>
        </w:r>
        <w:r>
          <w:rPr>
            <w:noProof/>
            <w:webHidden/>
          </w:rPr>
          <w:fldChar w:fldCharType="separate"/>
        </w:r>
        <w:r>
          <w:rPr>
            <w:noProof/>
            <w:webHidden/>
          </w:rPr>
          <w:t>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26" w:history="1">
        <w:r w:rsidRPr="00E44307">
          <w:rPr>
            <w:rStyle w:val="Hyperlink"/>
            <w:noProof/>
          </w:rPr>
          <w:t>1.3 Implementations</w:t>
        </w:r>
        <w:r>
          <w:rPr>
            <w:noProof/>
            <w:webHidden/>
          </w:rPr>
          <w:tab/>
        </w:r>
        <w:r>
          <w:rPr>
            <w:noProof/>
            <w:webHidden/>
          </w:rPr>
          <w:fldChar w:fldCharType="begin"/>
        </w:r>
        <w:r>
          <w:rPr>
            <w:noProof/>
            <w:webHidden/>
          </w:rPr>
          <w:instrText xml:space="preserve"> PAGEREF _Toc474149626 \h </w:instrText>
        </w:r>
        <w:r>
          <w:rPr>
            <w:noProof/>
            <w:webHidden/>
          </w:rPr>
        </w:r>
        <w:r>
          <w:rPr>
            <w:noProof/>
            <w:webHidden/>
          </w:rPr>
          <w:fldChar w:fldCharType="separate"/>
        </w:r>
        <w:r>
          <w:rPr>
            <w:noProof/>
            <w:webHidden/>
          </w:rPr>
          <w:t>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27" w:history="1">
        <w:r w:rsidRPr="00E44307">
          <w:rPr>
            <w:rStyle w:val="Hyperlink"/>
            <w:noProof/>
          </w:rPr>
          <w:t>1.4 Terminology</w:t>
        </w:r>
        <w:r>
          <w:rPr>
            <w:noProof/>
            <w:webHidden/>
          </w:rPr>
          <w:tab/>
        </w:r>
        <w:r>
          <w:rPr>
            <w:noProof/>
            <w:webHidden/>
          </w:rPr>
          <w:fldChar w:fldCharType="begin"/>
        </w:r>
        <w:r>
          <w:rPr>
            <w:noProof/>
            <w:webHidden/>
          </w:rPr>
          <w:instrText xml:space="preserve"> PAGEREF _Toc474149627 \h </w:instrText>
        </w:r>
        <w:r>
          <w:rPr>
            <w:noProof/>
            <w:webHidden/>
          </w:rPr>
        </w:r>
        <w:r>
          <w:rPr>
            <w:noProof/>
            <w:webHidden/>
          </w:rPr>
          <w:fldChar w:fldCharType="separate"/>
        </w:r>
        <w:r>
          <w:rPr>
            <w:noProof/>
            <w:webHidden/>
          </w:rPr>
          <w:t>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28" w:history="1">
        <w:r w:rsidRPr="00E44307">
          <w:rPr>
            <w:rStyle w:val="Hyperlink"/>
            <w:noProof/>
          </w:rPr>
          <w:t>1.5 Notational Conventions</w:t>
        </w:r>
        <w:r>
          <w:rPr>
            <w:noProof/>
            <w:webHidden/>
          </w:rPr>
          <w:tab/>
        </w:r>
        <w:r>
          <w:rPr>
            <w:noProof/>
            <w:webHidden/>
          </w:rPr>
          <w:fldChar w:fldCharType="begin"/>
        </w:r>
        <w:r>
          <w:rPr>
            <w:noProof/>
            <w:webHidden/>
          </w:rPr>
          <w:instrText xml:space="preserve"> PAGEREF _Toc474149628 \h </w:instrText>
        </w:r>
        <w:r>
          <w:rPr>
            <w:noProof/>
            <w:webHidden/>
          </w:rPr>
        </w:r>
        <w:r>
          <w:rPr>
            <w:noProof/>
            <w:webHidden/>
          </w:rPr>
          <w:fldChar w:fldCharType="separate"/>
        </w:r>
        <w:r>
          <w:rPr>
            <w:noProof/>
            <w:webHidden/>
          </w:rPr>
          <w:t>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29" w:history="1">
        <w:r w:rsidRPr="00E44307">
          <w:rPr>
            <w:rStyle w:val="Hyperlink"/>
            <w:noProof/>
          </w:rPr>
          <w:t>1.6 Normative References</w:t>
        </w:r>
        <w:r>
          <w:rPr>
            <w:noProof/>
            <w:webHidden/>
          </w:rPr>
          <w:tab/>
        </w:r>
        <w:r>
          <w:rPr>
            <w:noProof/>
            <w:webHidden/>
          </w:rPr>
          <w:fldChar w:fldCharType="begin"/>
        </w:r>
        <w:r>
          <w:rPr>
            <w:noProof/>
            <w:webHidden/>
          </w:rPr>
          <w:instrText xml:space="preserve"> PAGEREF _Toc474149629 \h </w:instrText>
        </w:r>
        <w:r>
          <w:rPr>
            <w:noProof/>
            <w:webHidden/>
          </w:rPr>
        </w:r>
        <w:r>
          <w:rPr>
            <w:noProof/>
            <w:webHidden/>
          </w:rPr>
          <w:fldChar w:fldCharType="separate"/>
        </w:r>
        <w:r>
          <w:rPr>
            <w:noProof/>
            <w:webHidden/>
          </w:rPr>
          <w:t>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0" w:history="1">
        <w:r w:rsidRPr="00E44307">
          <w:rPr>
            <w:rStyle w:val="Hyperlink"/>
            <w:noProof/>
          </w:rPr>
          <w:t>1.7 Non-Normative References</w:t>
        </w:r>
        <w:r>
          <w:rPr>
            <w:noProof/>
            <w:webHidden/>
          </w:rPr>
          <w:tab/>
        </w:r>
        <w:r>
          <w:rPr>
            <w:noProof/>
            <w:webHidden/>
          </w:rPr>
          <w:fldChar w:fldCharType="begin"/>
        </w:r>
        <w:r>
          <w:rPr>
            <w:noProof/>
            <w:webHidden/>
          </w:rPr>
          <w:instrText xml:space="preserve"> PAGEREF _Toc474149630 \h </w:instrText>
        </w:r>
        <w:r>
          <w:rPr>
            <w:noProof/>
            <w:webHidden/>
          </w:rPr>
        </w:r>
        <w:r>
          <w:rPr>
            <w:noProof/>
            <w:webHidden/>
          </w:rPr>
          <w:fldChar w:fldCharType="separate"/>
        </w:r>
        <w:r>
          <w:rPr>
            <w:noProof/>
            <w:webHidden/>
          </w:rPr>
          <w:t>10</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1" w:history="1">
        <w:r w:rsidRPr="00E44307">
          <w:rPr>
            <w:rStyle w:val="Hyperlink"/>
            <w:noProof/>
          </w:rPr>
          <w:t>1.8 Glossary</w:t>
        </w:r>
        <w:r>
          <w:rPr>
            <w:noProof/>
            <w:webHidden/>
          </w:rPr>
          <w:tab/>
        </w:r>
        <w:r>
          <w:rPr>
            <w:noProof/>
            <w:webHidden/>
          </w:rPr>
          <w:fldChar w:fldCharType="begin"/>
        </w:r>
        <w:r>
          <w:rPr>
            <w:noProof/>
            <w:webHidden/>
          </w:rPr>
          <w:instrText xml:space="preserve"> PAGEREF _Toc474149631 \h </w:instrText>
        </w:r>
        <w:r>
          <w:rPr>
            <w:noProof/>
            <w:webHidden/>
          </w:rPr>
        </w:r>
        <w:r>
          <w:rPr>
            <w:noProof/>
            <w:webHidden/>
          </w:rPr>
          <w:fldChar w:fldCharType="separate"/>
        </w:r>
        <w:r>
          <w:rPr>
            <w:noProof/>
            <w:webHidden/>
          </w:rPr>
          <w:t>10</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32" w:history="1">
        <w:r w:rsidRPr="00E44307">
          <w:rPr>
            <w:rStyle w:val="Hyperlink"/>
            <w:rFonts w:eastAsiaTheme="majorEastAsia"/>
            <w:noProof/>
          </w:rPr>
          <w:t>2</w:t>
        </w:r>
        <w:r>
          <w:rPr>
            <w:rFonts w:asciiTheme="minorHAnsi" w:eastAsiaTheme="minorEastAsia" w:hAnsiTheme="minorHAnsi" w:cstheme="minorBidi"/>
            <w:noProof/>
            <w:sz w:val="22"/>
            <w:szCs w:val="22"/>
          </w:rPr>
          <w:tab/>
        </w:r>
        <w:r w:rsidRPr="00E44307">
          <w:rPr>
            <w:rStyle w:val="Hyperlink"/>
            <w:rFonts w:eastAsiaTheme="majorEastAsia"/>
            <w:noProof/>
          </w:rPr>
          <w:t>TOSCA by example</w:t>
        </w:r>
        <w:r>
          <w:rPr>
            <w:noProof/>
            <w:webHidden/>
          </w:rPr>
          <w:tab/>
        </w:r>
        <w:r>
          <w:rPr>
            <w:noProof/>
            <w:webHidden/>
          </w:rPr>
          <w:fldChar w:fldCharType="begin"/>
        </w:r>
        <w:r>
          <w:rPr>
            <w:noProof/>
            <w:webHidden/>
          </w:rPr>
          <w:instrText xml:space="preserve"> PAGEREF _Toc474149632 \h </w:instrText>
        </w:r>
        <w:r>
          <w:rPr>
            <w:noProof/>
            <w:webHidden/>
          </w:rPr>
        </w:r>
        <w:r>
          <w:rPr>
            <w:noProof/>
            <w:webHidden/>
          </w:rPr>
          <w:fldChar w:fldCharType="separate"/>
        </w:r>
        <w:r>
          <w:rPr>
            <w:noProof/>
            <w:webHidden/>
          </w:rPr>
          <w:t>12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3" w:history="1">
        <w:r w:rsidRPr="00E44307">
          <w:rPr>
            <w:rStyle w:val="Hyperlink"/>
            <w:rFonts w:eastAsiaTheme="majorEastAsia"/>
            <w:noProof/>
          </w:rPr>
          <w:t>2.1 A “hello world” template for TOSCA Simple Profile in YAML</w:t>
        </w:r>
        <w:r>
          <w:rPr>
            <w:noProof/>
            <w:webHidden/>
          </w:rPr>
          <w:tab/>
        </w:r>
        <w:r>
          <w:rPr>
            <w:noProof/>
            <w:webHidden/>
          </w:rPr>
          <w:fldChar w:fldCharType="begin"/>
        </w:r>
        <w:r>
          <w:rPr>
            <w:noProof/>
            <w:webHidden/>
          </w:rPr>
          <w:instrText xml:space="preserve"> PAGEREF _Toc474149633 \h </w:instrText>
        </w:r>
        <w:r>
          <w:rPr>
            <w:noProof/>
            <w:webHidden/>
          </w:rPr>
        </w:r>
        <w:r>
          <w:rPr>
            <w:noProof/>
            <w:webHidden/>
          </w:rPr>
          <w:fldChar w:fldCharType="separate"/>
        </w:r>
        <w:r>
          <w:rPr>
            <w:noProof/>
            <w:webHidden/>
          </w:rPr>
          <w:t>12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4" w:history="1">
        <w:r w:rsidRPr="00E44307">
          <w:rPr>
            <w:rStyle w:val="Hyperlink"/>
            <w:rFonts w:eastAsiaTheme="majorEastAsia"/>
            <w:noProof/>
          </w:rPr>
          <w:t>2.2 TOSCA template for a simple software installation</w:t>
        </w:r>
        <w:r>
          <w:rPr>
            <w:noProof/>
            <w:webHidden/>
          </w:rPr>
          <w:tab/>
        </w:r>
        <w:r>
          <w:rPr>
            <w:noProof/>
            <w:webHidden/>
          </w:rPr>
          <w:fldChar w:fldCharType="begin"/>
        </w:r>
        <w:r>
          <w:rPr>
            <w:noProof/>
            <w:webHidden/>
          </w:rPr>
          <w:instrText xml:space="preserve"> PAGEREF _Toc474149634 \h </w:instrText>
        </w:r>
        <w:r>
          <w:rPr>
            <w:noProof/>
            <w:webHidden/>
          </w:rPr>
        </w:r>
        <w:r>
          <w:rPr>
            <w:noProof/>
            <w:webHidden/>
          </w:rPr>
          <w:fldChar w:fldCharType="separate"/>
        </w:r>
        <w:r>
          <w:rPr>
            <w:noProof/>
            <w:webHidden/>
          </w:rPr>
          <w:t>14</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5" w:history="1">
        <w:r w:rsidRPr="00E44307">
          <w:rPr>
            <w:rStyle w:val="Hyperlink"/>
            <w:rFonts w:eastAsiaTheme="majorEastAsia"/>
            <w:noProof/>
          </w:rPr>
          <w:t>2.3 Overriding behavior of predefined node types</w:t>
        </w:r>
        <w:r>
          <w:rPr>
            <w:noProof/>
            <w:webHidden/>
          </w:rPr>
          <w:tab/>
        </w:r>
        <w:r>
          <w:rPr>
            <w:noProof/>
            <w:webHidden/>
          </w:rPr>
          <w:fldChar w:fldCharType="begin"/>
        </w:r>
        <w:r>
          <w:rPr>
            <w:noProof/>
            <w:webHidden/>
          </w:rPr>
          <w:instrText xml:space="preserve"> PAGEREF _Toc474149635 \h </w:instrText>
        </w:r>
        <w:r>
          <w:rPr>
            <w:noProof/>
            <w:webHidden/>
          </w:rPr>
        </w:r>
        <w:r>
          <w:rPr>
            <w:noProof/>
            <w:webHidden/>
          </w:rPr>
          <w:fldChar w:fldCharType="separate"/>
        </w:r>
        <w:r>
          <w:rPr>
            <w:noProof/>
            <w:webHidden/>
          </w:rPr>
          <w:t>16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6" w:history="1">
        <w:r w:rsidRPr="00E44307">
          <w:rPr>
            <w:rStyle w:val="Hyperlink"/>
            <w:rFonts w:eastAsiaTheme="majorEastAsia"/>
            <w:noProof/>
          </w:rPr>
          <w:t>2.4 TOSCA template for database content deployment</w:t>
        </w:r>
        <w:r>
          <w:rPr>
            <w:noProof/>
            <w:webHidden/>
          </w:rPr>
          <w:tab/>
        </w:r>
        <w:r>
          <w:rPr>
            <w:noProof/>
            <w:webHidden/>
          </w:rPr>
          <w:fldChar w:fldCharType="begin"/>
        </w:r>
        <w:r>
          <w:rPr>
            <w:noProof/>
            <w:webHidden/>
          </w:rPr>
          <w:instrText xml:space="preserve"> PAGEREF _Toc474149636 \h </w:instrText>
        </w:r>
        <w:r>
          <w:rPr>
            <w:noProof/>
            <w:webHidden/>
          </w:rPr>
        </w:r>
        <w:r>
          <w:rPr>
            <w:noProof/>
            <w:webHidden/>
          </w:rPr>
          <w:fldChar w:fldCharType="separate"/>
        </w:r>
        <w:r>
          <w:rPr>
            <w:noProof/>
            <w:webHidden/>
          </w:rPr>
          <w:t>16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7" w:history="1">
        <w:r w:rsidRPr="00E44307">
          <w:rPr>
            <w:rStyle w:val="Hyperlink"/>
            <w:noProof/>
          </w:rPr>
          <w:t>2.5 TOSCA template for a two-tier application</w:t>
        </w:r>
        <w:r>
          <w:rPr>
            <w:noProof/>
            <w:webHidden/>
          </w:rPr>
          <w:tab/>
        </w:r>
        <w:r>
          <w:rPr>
            <w:noProof/>
            <w:webHidden/>
          </w:rPr>
          <w:fldChar w:fldCharType="begin"/>
        </w:r>
        <w:r>
          <w:rPr>
            <w:noProof/>
            <w:webHidden/>
          </w:rPr>
          <w:instrText xml:space="preserve"> PAGEREF _Toc474149637 \h </w:instrText>
        </w:r>
        <w:r>
          <w:rPr>
            <w:noProof/>
            <w:webHidden/>
          </w:rPr>
        </w:r>
        <w:r>
          <w:rPr>
            <w:noProof/>
            <w:webHidden/>
          </w:rPr>
          <w:fldChar w:fldCharType="separate"/>
        </w:r>
        <w:r>
          <w:rPr>
            <w:noProof/>
            <w:webHidden/>
          </w:rPr>
          <w:t>18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8" w:history="1">
        <w:r w:rsidRPr="00E44307">
          <w:rPr>
            <w:rStyle w:val="Hyperlink"/>
            <w:noProof/>
          </w:rPr>
          <w:t>2.6 Using a custom script to establish a relationship in a template</w:t>
        </w:r>
        <w:r>
          <w:rPr>
            <w:noProof/>
            <w:webHidden/>
          </w:rPr>
          <w:tab/>
        </w:r>
        <w:r>
          <w:rPr>
            <w:noProof/>
            <w:webHidden/>
          </w:rPr>
          <w:fldChar w:fldCharType="begin"/>
        </w:r>
        <w:r>
          <w:rPr>
            <w:noProof/>
            <w:webHidden/>
          </w:rPr>
          <w:instrText xml:space="preserve"> PAGEREF _Toc474149638 \h </w:instrText>
        </w:r>
        <w:r>
          <w:rPr>
            <w:noProof/>
            <w:webHidden/>
          </w:rPr>
        </w:r>
        <w:r>
          <w:rPr>
            <w:noProof/>
            <w:webHidden/>
          </w:rPr>
          <w:fldChar w:fldCharType="separate"/>
        </w:r>
        <w:r>
          <w:rPr>
            <w:noProof/>
            <w:webHidden/>
          </w:rPr>
          <w:t>20</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39" w:history="1">
        <w:r w:rsidRPr="00E44307">
          <w:rPr>
            <w:rStyle w:val="Hyperlink"/>
            <w:rFonts w:eastAsiaTheme="majorEastAsia"/>
            <w:noProof/>
          </w:rPr>
          <w:t>2.7 Using custom relationship types in a TOSCA template</w:t>
        </w:r>
        <w:r>
          <w:rPr>
            <w:noProof/>
            <w:webHidden/>
          </w:rPr>
          <w:tab/>
        </w:r>
        <w:r>
          <w:rPr>
            <w:noProof/>
            <w:webHidden/>
          </w:rPr>
          <w:fldChar w:fldCharType="begin"/>
        </w:r>
        <w:r>
          <w:rPr>
            <w:noProof/>
            <w:webHidden/>
          </w:rPr>
          <w:instrText xml:space="preserve"> PAGEREF _Toc474149639 \h </w:instrText>
        </w:r>
        <w:r>
          <w:rPr>
            <w:noProof/>
            <w:webHidden/>
          </w:rPr>
        </w:r>
        <w:r>
          <w:rPr>
            <w:noProof/>
            <w:webHidden/>
          </w:rPr>
          <w:fldChar w:fldCharType="separate"/>
        </w:r>
        <w:r>
          <w:rPr>
            <w:noProof/>
            <w:webHidden/>
          </w:rPr>
          <w:t>22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0" w:history="1">
        <w:r w:rsidRPr="00E44307">
          <w:rPr>
            <w:rStyle w:val="Hyperlink"/>
            <w:rFonts w:eastAsiaTheme="majorEastAsia"/>
            <w:noProof/>
          </w:rPr>
          <w:t>2.8 Defining generic dependencies between nodes in a template</w:t>
        </w:r>
        <w:r>
          <w:rPr>
            <w:noProof/>
            <w:webHidden/>
          </w:rPr>
          <w:tab/>
        </w:r>
        <w:r>
          <w:rPr>
            <w:noProof/>
            <w:webHidden/>
          </w:rPr>
          <w:fldChar w:fldCharType="begin"/>
        </w:r>
        <w:r>
          <w:rPr>
            <w:noProof/>
            <w:webHidden/>
          </w:rPr>
          <w:instrText xml:space="preserve"> PAGEREF _Toc474149640 \h </w:instrText>
        </w:r>
        <w:r>
          <w:rPr>
            <w:noProof/>
            <w:webHidden/>
          </w:rPr>
        </w:r>
        <w:r>
          <w:rPr>
            <w:noProof/>
            <w:webHidden/>
          </w:rPr>
          <w:fldChar w:fldCharType="separate"/>
        </w:r>
        <w:r>
          <w:rPr>
            <w:noProof/>
            <w:webHidden/>
          </w:rPr>
          <w:t>23</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1" w:history="1">
        <w:r w:rsidRPr="00E44307">
          <w:rPr>
            <w:rStyle w:val="Hyperlink"/>
            <w:rFonts w:eastAsiaTheme="majorEastAsia"/>
            <w:noProof/>
          </w:rPr>
          <w:t>2.9 Describing abstract requirements for nodes and capabilities in a TOSCA template</w:t>
        </w:r>
        <w:r>
          <w:rPr>
            <w:noProof/>
            <w:webHidden/>
          </w:rPr>
          <w:tab/>
        </w:r>
        <w:r>
          <w:rPr>
            <w:noProof/>
            <w:webHidden/>
          </w:rPr>
          <w:fldChar w:fldCharType="begin"/>
        </w:r>
        <w:r>
          <w:rPr>
            <w:noProof/>
            <w:webHidden/>
          </w:rPr>
          <w:instrText xml:space="preserve"> PAGEREF _Toc474149641 \h </w:instrText>
        </w:r>
        <w:r>
          <w:rPr>
            <w:noProof/>
            <w:webHidden/>
          </w:rPr>
        </w:r>
        <w:r>
          <w:rPr>
            <w:noProof/>
            <w:webHidden/>
          </w:rPr>
          <w:fldChar w:fldCharType="separate"/>
        </w:r>
        <w:r>
          <w:rPr>
            <w:noProof/>
            <w:webHidden/>
          </w:rPr>
          <w:t>24</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2" w:history="1">
        <w:r w:rsidRPr="00E44307">
          <w:rPr>
            <w:rStyle w:val="Hyperlink"/>
            <w:noProof/>
          </w:rPr>
          <w:t>2.10 Using node template substitution for model composition</w:t>
        </w:r>
        <w:r>
          <w:rPr>
            <w:noProof/>
            <w:webHidden/>
          </w:rPr>
          <w:tab/>
        </w:r>
        <w:r>
          <w:rPr>
            <w:noProof/>
            <w:webHidden/>
          </w:rPr>
          <w:fldChar w:fldCharType="begin"/>
        </w:r>
        <w:r>
          <w:rPr>
            <w:noProof/>
            <w:webHidden/>
          </w:rPr>
          <w:instrText xml:space="preserve"> PAGEREF _Toc474149642 \h </w:instrText>
        </w:r>
        <w:r>
          <w:rPr>
            <w:noProof/>
            <w:webHidden/>
          </w:rPr>
        </w:r>
        <w:r>
          <w:rPr>
            <w:noProof/>
            <w:webHidden/>
          </w:rPr>
          <w:fldChar w:fldCharType="separate"/>
        </w:r>
        <w:r>
          <w:rPr>
            <w:noProof/>
            <w:webHidden/>
          </w:rPr>
          <w:t>28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3" w:history="1">
        <w:r w:rsidRPr="00E44307">
          <w:rPr>
            <w:rStyle w:val="Hyperlink"/>
            <w:noProof/>
          </w:rPr>
          <w:t>2.11 Using node template substitution for chaining subsystems</w:t>
        </w:r>
        <w:r>
          <w:rPr>
            <w:noProof/>
            <w:webHidden/>
          </w:rPr>
          <w:tab/>
        </w:r>
        <w:r>
          <w:rPr>
            <w:noProof/>
            <w:webHidden/>
          </w:rPr>
          <w:fldChar w:fldCharType="begin"/>
        </w:r>
        <w:r>
          <w:rPr>
            <w:noProof/>
            <w:webHidden/>
          </w:rPr>
          <w:instrText xml:space="preserve"> PAGEREF _Toc474149643 \h </w:instrText>
        </w:r>
        <w:r>
          <w:rPr>
            <w:noProof/>
            <w:webHidden/>
          </w:rPr>
        </w:r>
        <w:r>
          <w:rPr>
            <w:noProof/>
            <w:webHidden/>
          </w:rPr>
          <w:fldChar w:fldCharType="separate"/>
        </w:r>
        <w:r>
          <w:rPr>
            <w:noProof/>
            <w:webHidden/>
          </w:rPr>
          <w:t>32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4" w:history="1">
        <w:r w:rsidRPr="00E44307">
          <w:rPr>
            <w:rStyle w:val="Hyperlink"/>
            <w:rFonts w:eastAsiaTheme="majorEastAsia"/>
            <w:noProof/>
          </w:rPr>
          <w:t>2.12 Grouping node templates</w:t>
        </w:r>
        <w:r>
          <w:rPr>
            <w:noProof/>
            <w:webHidden/>
          </w:rPr>
          <w:tab/>
        </w:r>
        <w:r>
          <w:rPr>
            <w:noProof/>
            <w:webHidden/>
          </w:rPr>
          <w:fldChar w:fldCharType="begin"/>
        </w:r>
        <w:r>
          <w:rPr>
            <w:noProof/>
            <w:webHidden/>
          </w:rPr>
          <w:instrText xml:space="preserve"> PAGEREF _Toc474149644 \h </w:instrText>
        </w:r>
        <w:r>
          <w:rPr>
            <w:noProof/>
            <w:webHidden/>
          </w:rPr>
        </w:r>
        <w:r>
          <w:rPr>
            <w:noProof/>
            <w:webHidden/>
          </w:rPr>
          <w:fldChar w:fldCharType="separate"/>
        </w:r>
        <w:r>
          <w:rPr>
            <w:noProof/>
            <w:webHidden/>
          </w:rPr>
          <w:t>37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5" w:history="1">
        <w:r w:rsidRPr="00E44307">
          <w:rPr>
            <w:rStyle w:val="Hyperlink"/>
            <w:noProof/>
          </w:rPr>
          <w:t>2.13 Using YAML Macros to simplify templates</w:t>
        </w:r>
        <w:r>
          <w:rPr>
            <w:noProof/>
            <w:webHidden/>
          </w:rPr>
          <w:tab/>
        </w:r>
        <w:r>
          <w:rPr>
            <w:noProof/>
            <w:webHidden/>
          </w:rPr>
          <w:fldChar w:fldCharType="begin"/>
        </w:r>
        <w:r>
          <w:rPr>
            <w:noProof/>
            <w:webHidden/>
          </w:rPr>
          <w:instrText xml:space="preserve"> PAGEREF _Toc474149645 \h </w:instrText>
        </w:r>
        <w:r>
          <w:rPr>
            <w:noProof/>
            <w:webHidden/>
          </w:rPr>
        </w:r>
        <w:r>
          <w:rPr>
            <w:noProof/>
            <w:webHidden/>
          </w:rPr>
          <w:fldChar w:fldCharType="separate"/>
        </w:r>
        <w:r>
          <w:rPr>
            <w:noProof/>
            <w:webHidden/>
          </w:rPr>
          <w:t>39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6" w:history="1">
        <w:r w:rsidRPr="00E44307">
          <w:rPr>
            <w:rStyle w:val="Hyperlink"/>
            <w:noProof/>
          </w:rPr>
          <w:t>2.14 Passing information as inputs to Nodes and Relationships</w:t>
        </w:r>
        <w:r>
          <w:rPr>
            <w:noProof/>
            <w:webHidden/>
          </w:rPr>
          <w:tab/>
        </w:r>
        <w:r>
          <w:rPr>
            <w:noProof/>
            <w:webHidden/>
          </w:rPr>
          <w:fldChar w:fldCharType="begin"/>
        </w:r>
        <w:r>
          <w:rPr>
            <w:noProof/>
            <w:webHidden/>
          </w:rPr>
          <w:instrText xml:space="preserve"> PAGEREF _Toc474149646 \h </w:instrText>
        </w:r>
        <w:r>
          <w:rPr>
            <w:noProof/>
            <w:webHidden/>
          </w:rPr>
        </w:r>
        <w:r>
          <w:rPr>
            <w:noProof/>
            <w:webHidden/>
          </w:rPr>
          <w:fldChar w:fldCharType="separate"/>
        </w:r>
        <w:r>
          <w:rPr>
            <w:noProof/>
            <w:webHidden/>
          </w:rPr>
          <w:t>40</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7" w:history="1">
        <w:r w:rsidRPr="00E44307">
          <w:rPr>
            <w:rStyle w:val="Hyperlink"/>
            <w:noProof/>
          </w:rPr>
          <w:t>2.15 Topology Template Model versus Instance Model</w:t>
        </w:r>
        <w:r>
          <w:rPr>
            <w:noProof/>
            <w:webHidden/>
          </w:rPr>
          <w:tab/>
        </w:r>
        <w:r>
          <w:rPr>
            <w:noProof/>
            <w:webHidden/>
          </w:rPr>
          <w:fldChar w:fldCharType="begin"/>
        </w:r>
        <w:r>
          <w:rPr>
            <w:noProof/>
            <w:webHidden/>
          </w:rPr>
          <w:instrText xml:space="preserve"> PAGEREF _Toc474149647 \h </w:instrText>
        </w:r>
        <w:r>
          <w:rPr>
            <w:noProof/>
            <w:webHidden/>
          </w:rPr>
        </w:r>
        <w:r>
          <w:rPr>
            <w:noProof/>
            <w:webHidden/>
          </w:rPr>
          <w:fldChar w:fldCharType="separate"/>
        </w:r>
        <w:r>
          <w:rPr>
            <w:noProof/>
            <w:webHidden/>
          </w:rPr>
          <w:t>42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48" w:history="1">
        <w:r w:rsidRPr="00E44307">
          <w:rPr>
            <w:rStyle w:val="Hyperlink"/>
            <w:noProof/>
          </w:rPr>
          <w:t>2.16 Using attributes implicitly reflected from properties</w:t>
        </w:r>
        <w:r>
          <w:rPr>
            <w:noProof/>
            <w:webHidden/>
          </w:rPr>
          <w:tab/>
        </w:r>
        <w:r>
          <w:rPr>
            <w:noProof/>
            <w:webHidden/>
          </w:rPr>
          <w:fldChar w:fldCharType="begin"/>
        </w:r>
        <w:r>
          <w:rPr>
            <w:noProof/>
            <w:webHidden/>
          </w:rPr>
          <w:instrText xml:space="preserve"> PAGEREF _Toc474149648 \h </w:instrText>
        </w:r>
        <w:r>
          <w:rPr>
            <w:noProof/>
            <w:webHidden/>
          </w:rPr>
        </w:r>
        <w:r>
          <w:rPr>
            <w:noProof/>
            <w:webHidden/>
          </w:rPr>
          <w:fldChar w:fldCharType="separate"/>
        </w:r>
        <w:r>
          <w:rPr>
            <w:noProof/>
            <w:webHidden/>
          </w:rPr>
          <w:t>42</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49" w:history="1">
        <w:r w:rsidRPr="00E44307">
          <w:rPr>
            <w:rStyle w:val="Hyperlink"/>
            <w:noProof/>
          </w:rPr>
          <w:t>3</w:t>
        </w:r>
        <w:r>
          <w:rPr>
            <w:rFonts w:asciiTheme="minorHAnsi" w:eastAsiaTheme="minorEastAsia" w:hAnsiTheme="minorHAnsi" w:cstheme="minorBidi"/>
            <w:noProof/>
            <w:sz w:val="22"/>
            <w:szCs w:val="22"/>
          </w:rPr>
          <w:tab/>
        </w:r>
        <w:r w:rsidRPr="00E44307">
          <w:rPr>
            <w:rStyle w:val="Hyperlink"/>
            <w:noProof/>
          </w:rPr>
          <w:t>TOSCA Simple Profile definitions in YAML</w:t>
        </w:r>
        <w:r>
          <w:rPr>
            <w:noProof/>
            <w:webHidden/>
          </w:rPr>
          <w:tab/>
        </w:r>
        <w:r>
          <w:rPr>
            <w:noProof/>
            <w:webHidden/>
          </w:rPr>
          <w:fldChar w:fldCharType="begin"/>
        </w:r>
        <w:r>
          <w:rPr>
            <w:noProof/>
            <w:webHidden/>
          </w:rPr>
          <w:instrText xml:space="preserve"> PAGEREF _Toc474149649 \h </w:instrText>
        </w:r>
        <w:r>
          <w:rPr>
            <w:noProof/>
            <w:webHidden/>
          </w:rPr>
        </w:r>
        <w:r>
          <w:rPr>
            <w:noProof/>
            <w:webHidden/>
          </w:rPr>
          <w:fldChar w:fldCharType="separate"/>
        </w:r>
        <w:r>
          <w:rPr>
            <w:noProof/>
            <w:webHidden/>
          </w:rPr>
          <w:t>44</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0" w:history="1">
        <w:r w:rsidRPr="00E44307">
          <w:rPr>
            <w:rStyle w:val="Hyperlink"/>
            <w:noProof/>
          </w:rPr>
          <w:t>3.1 TOSCA Namespace URI and alias</w:t>
        </w:r>
        <w:r>
          <w:rPr>
            <w:noProof/>
            <w:webHidden/>
          </w:rPr>
          <w:tab/>
        </w:r>
        <w:r>
          <w:rPr>
            <w:noProof/>
            <w:webHidden/>
          </w:rPr>
          <w:fldChar w:fldCharType="begin"/>
        </w:r>
        <w:r>
          <w:rPr>
            <w:noProof/>
            <w:webHidden/>
          </w:rPr>
          <w:instrText xml:space="preserve"> PAGEREF _Toc474149650 \h </w:instrText>
        </w:r>
        <w:r>
          <w:rPr>
            <w:noProof/>
            <w:webHidden/>
          </w:rPr>
        </w:r>
        <w:r>
          <w:rPr>
            <w:noProof/>
            <w:webHidden/>
          </w:rPr>
          <w:fldChar w:fldCharType="separate"/>
        </w:r>
        <w:r>
          <w:rPr>
            <w:noProof/>
            <w:webHidden/>
          </w:rPr>
          <w:t>44</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1" w:history="1">
        <w:r w:rsidRPr="00E44307">
          <w:rPr>
            <w:rStyle w:val="Hyperlink"/>
            <w:noProof/>
          </w:rPr>
          <w:t>3.2 Parameter and property types</w:t>
        </w:r>
        <w:r>
          <w:rPr>
            <w:noProof/>
            <w:webHidden/>
          </w:rPr>
          <w:tab/>
        </w:r>
        <w:r>
          <w:rPr>
            <w:noProof/>
            <w:webHidden/>
          </w:rPr>
          <w:fldChar w:fldCharType="begin"/>
        </w:r>
        <w:r>
          <w:rPr>
            <w:noProof/>
            <w:webHidden/>
          </w:rPr>
          <w:instrText xml:space="preserve"> PAGEREF _Toc474149651 \h </w:instrText>
        </w:r>
        <w:r>
          <w:rPr>
            <w:noProof/>
            <w:webHidden/>
          </w:rPr>
        </w:r>
        <w:r>
          <w:rPr>
            <w:noProof/>
            <w:webHidden/>
          </w:rPr>
          <w:fldChar w:fldCharType="separate"/>
        </w:r>
        <w:r>
          <w:rPr>
            <w:noProof/>
            <w:webHidden/>
          </w:rPr>
          <w:t>45</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2" w:history="1">
        <w:r w:rsidRPr="00E44307">
          <w:rPr>
            <w:rStyle w:val="Hyperlink"/>
            <w:noProof/>
          </w:rPr>
          <w:t>3.3 Normative values</w:t>
        </w:r>
        <w:r>
          <w:rPr>
            <w:noProof/>
            <w:webHidden/>
          </w:rPr>
          <w:tab/>
        </w:r>
        <w:r>
          <w:rPr>
            <w:noProof/>
            <w:webHidden/>
          </w:rPr>
          <w:fldChar w:fldCharType="begin"/>
        </w:r>
        <w:r>
          <w:rPr>
            <w:noProof/>
            <w:webHidden/>
          </w:rPr>
          <w:instrText xml:space="preserve"> PAGEREF _Toc474149652 \h </w:instrText>
        </w:r>
        <w:r>
          <w:rPr>
            <w:noProof/>
            <w:webHidden/>
          </w:rPr>
        </w:r>
        <w:r>
          <w:rPr>
            <w:noProof/>
            <w:webHidden/>
          </w:rPr>
          <w:fldChar w:fldCharType="separate"/>
        </w:r>
        <w:r>
          <w:rPr>
            <w:noProof/>
            <w:webHidden/>
          </w:rPr>
          <w:t>54</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3" w:history="1">
        <w:r w:rsidRPr="00E44307">
          <w:rPr>
            <w:rStyle w:val="Hyperlink"/>
            <w:noProof/>
          </w:rPr>
          <w:t>3.4 TOSCA Metamodel</w:t>
        </w:r>
        <w:r>
          <w:rPr>
            <w:noProof/>
            <w:webHidden/>
          </w:rPr>
          <w:tab/>
        </w:r>
        <w:r>
          <w:rPr>
            <w:noProof/>
            <w:webHidden/>
          </w:rPr>
          <w:fldChar w:fldCharType="begin"/>
        </w:r>
        <w:r>
          <w:rPr>
            <w:noProof/>
            <w:webHidden/>
          </w:rPr>
          <w:instrText xml:space="preserve"> PAGEREF _Toc474149653 \h </w:instrText>
        </w:r>
        <w:r>
          <w:rPr>
            <w:noProof/>
            <w:webHidden/>
          </w:rPr>
        </w:r>
        <w:r>
          <w:rPr>
            <w:noProof/>
            <w:webHidden/>
          </w:rPr>
          <w:fldChar w:fldCharType="separate"/>
        </w:r>
        <w:r>
          <w:rPr>
            <w:noProof/>
            <w:webHidden/>
          </w:rPr>
          <w:t>55</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4" w:history="1">
        <w:r w:rsidRPr="00E44307">
          <w:rPr>
            <w:rStyle w:val="Hyperlink"/>
            <w:noProof/>
          </w:rPr>
          <w:t>3.5 Reusable modeling definitions</w:t>
        </w:r>
        <w:r>
          <w:rPr>
            <w:noProof/>
            <w:webHidden/>
          </w:rPr>
          <w:tab/>
        </w:r>
        <w:r>
          <w:rPr>
            <w:noProof/>
            <w:webHidden/>
          </w:rPr>
          <w:fldChar w:fldCharType="begin"/>
        </w:r>
        <w:r>
          <w:rPr>
            <w:noProof/>
            <w:webHidden/>
          </w:rPr>
          <w:instrText xml:space="preserve"> PAGEREF _Toc474149654 \h </w:instrText>
        </w:r>
        <w:r>
          <w:rPr>
            <w:noProof/>
            <w:webHidden/>
          </w:rPr>
        </w:r>
        <w:r>
          <w:rPr>
            <w:noProof/>
            <w:webHidden/>
          </w:rPr>
          <w:fldChar w:fldCharType="separate"/>
        </w:r>
        <w:r>
          <w:rPr>
            <w:noProof/>
            <w:webHidden/>
          </w:rPr>
          <w:t>55</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5" w:history="1">
        <w:r w:rsidRPr="00E44307">
          <w:rPr>
            <w:rStyle w:val="Hyperlink"/>
            <w:noProof/>
          </w:rPr>
          <w:t>3.6 Type-specific definitions</w:t>
        </w:r>
        <w:r>
          <w:rPr>
            <w:noProof/>
            <w:webHidden/>
          </w:rPr>
          <w:tab/>
        </w:r>
        <w:r>
          <w:rPr>
            <w:noProof/>
            <w:webHidden/>
          </w:rPr>
          <w:fldChar w:fldCharType="begin"/>
        </w:r>
        <w:r>
          <w:rPr>
            <w:noProof/>
            <w:webHidden/>
          </w:rPr>
          <w:instrText xml:space="preserve"> PAGEREF _Toc474149655 \h </w:instrText>
        </w:r>
        <w:r>
          <w:rPr>
            <w:noProof/>
            <w:webHidden/>
          </w:rPr>
        </w:r>
        <w:r>
          <w:rPr>
            <w:noProof/>
            <w:webHidden/>
          </w:rPr>
          <w:fldChar w:fldCharType="separate"/>
        </w:r>
        <w:r>
          <w:rPr>
            <w:noProof/>
            <w:webHidden/>
          </w:rPr>
          <w:t>82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6" w:history="1">
        <w:r w:rsidRPr="00E44307">
          <w:rPr>
            <w:rStyle w:val="Hyperlink"/>
            <w:noProof/>
          </w:rPr>
          <w:t>3.7 Template-specific definitions</w:t>
        </w:r>
        <w:r>
          <w:rPr>
            <w:noProof/>
            <w:webHidden/>
          </w:rPr>
          <w:tab/>
        </w:r>
        <w:r>
          <w:rPr>
            <w:noProof/>
            <w:webHidden/>
          </w:rPr>
          <w:fldChar w:fldCharType="begin"/>
        </w:r>
        <w:r>
          <w:rPr>
            <w:noProof/>
            <w:webHidden/>
          </w:rPr>
          <w:instrText xml:space="preserve"> PAGEREF _Toc474149656 \h </w:instrText>
        </w:r>
        <w:r>
          <w:rPr>
            <w:noProof/>
            <w:webHidden/>
          </w:rPr>
        </w:r>
        <w:r>
          <w:rPr>
            <w:noProof/>
            <w:webHidden/>
          </w:rPr>
          <w:fldChar w:fldCharType="separate"/>
        </w:r>
        <w:r>
          <w:rPr>
            <w:noProof/>
            <w:webHidden/>
          </w:rPr>
          <w:t>98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7" w:history="1">
        <w:r w:rsidRPr="00E44307">
          <w:rPr>
            <w:rStyle w:val="Hyperlink"/>
            <w:noProof/>
          </w:rPr>
          <w:t>3.8 Topology Template definition</w:t>
        </w:r>
        <w:r>
          <w:rPr>
            <w:noProof/>
            <w:webHidden/>
          </w:rPr>
          <w:tab/>
        </w:r>
        <w:r>
          <w:rPr>
            <w:noProof/>
            <w:webHidden/>
          </w:rPr>
          <w:fldChar w:fldCharType="begin"/>
        </w:r>
        <w:r>
          <w:rPr>
            <w:noProof/>
            <w:webHidden/>
          </w:rPr>
          <w:instrText xml:space="preserve"> PAGEREF _Toc474149657 \h </w:instrText>
        </w:r>
        <w:r>
          <w:rPr>
            <w:noProof/>
            <w:webHidden/>
          </w:rPr>
        </w:r>
        <w:r>
          <w:rPr>
            <w:noProof/>
            <w:webHidden/>
          </w:rPr>
          <w:fldChar w:fldCharType="separate"/>
        </w:r>
        <w:r>
          <w:rPr>
            <w:noProof/>
            <w:webHidden/>
          </w:rPr>
          <w:t>110</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58" w:history="1">
        <w:r w:rsidRPr="00E44307">
          <w:rPr>
            <w:rStyle w:val="Hyperlink"/>
            <w:noProof/>
          </w:rPr>
          <w:t>3.9 Service Template definition</w:t>
        </w:r>
        <w:r>
          <w:rPr>
            <w:noProof/>
            <w:webHidden/>
          </w:rPr>
          <w:tab/>
        </w:r>
        <w:r>
          <w:rPr>
            <w:noProof/>
            <w:webHidden/>
          </w:rPr>
          <w:fldChar w:fldCharType="begin"/>
        </w:r>
        <w:r>
          <w:rPr>
            <w:noProof/>
            <w:webHidden/>
          </w:rPr>
          <w:instrText xml:space="preserve"> PAGEREF _Toc474149658 \h </w:instrText>
        </w:r>
        <w:r>
          <w:rPr>
            <w:noProof/>
            <w:webHidden/>
          </w:rPr>
        </w:r>
        <w:r>
          <w:rPr>
            <w:noProof/>
            <w:webHidden/>
          </w:rPr>
          <w:fldChar w:fldCharType="separate"/>
        </w:r>
        <w:r>
          <w:rPr>
            <w:noProof/>
            <w:webHidden/>
          </w:rPr>
          <w:t>115</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59" w:history="1">
        <w:r w:rsidRPr="00E44307">
          <w:rPr>
            <w:rStyle w:val="Hyperlink"/>
            <w:noProof/>
          </w:rPr>
          <w:t>4</w:t>
        </w:r>
        <w:r>
          <w:rPr>
            <w:rFonts w:asciiTheme="minorHAnsi" w:eastAsiaTheme="minorEastAsia" w:hAnsiTheme="minorHAnsi" w:cstheme="minorBidi"/>
            <w:noProof/>
            <w:sz w:val="22"/>
            <w:szCs w:val="22"/>
          </w:rPr>
          <w:tab/>
        </w:r>
        <w:r w:rsidRPr="00E44307">
          <w:rPr>
            <w:rStyle w:val="Hyperlink"/>
            <w:noProof/>
          </w:rPr>
          <w:t>TOSCA functions</w:t>
        </w:r>
        <w:r>
          <w:rPr>
            <w:noProof/>
            <w:webHidden/>
          </w:rPr>
          <w:tab/>
        </w:r>
        <w:r>
          <w:rPr>
            <w:noProof/>
            <w:webHidden/>
          </w:rPr>
          <w:fldChar w:fldCharType="begin"/>
        </w:r>
        <w:r>
          <w:rPr>
            <w:noProof/>
            <w:webHidden/>
          </w:rPr>
          <w:instrText xml:space="preserve"> PAGEREF _Toc474149659 \h </w:instrText>
        </w:r>
        <w:r>
          <w:rPr>
            <w:noProof/>
            <w:webHidden/>
          </w:rPr>
        </w:r>
        <w:r>
          <w:rPr>
            <w:noProof/>
            <w:webHidden/>
          </w:rPr>
          <w:fldChar w:fldCharType="separate"/>
        </w:r>
        <w:r>
          <w:rPr>
            <w:noProof/>
            <w:webHidden/>
          </w:rPr>
          <w:t>127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0" w:history="1">
        <w:r w:rsidRPr="00E44307">
          <w:rPr>
            <w:rStyle w:val="Hyperlink"/>
            <w:noProof/>
          </w:rPr>
          <w:t>4.1 Reserved Function Keywords</w:t>
        </w:r>
        <w:r>
          <w:rPr>
            <w:noProof/>
            <w:webHidden/>
          </w:rPr>
          <w:tab/>
        </w:r>
        <w:r>
          <w:rPr>
            <w:noProof/>
            <w:webHidden/>
          </w:rPr>
          <w:fldChar w:fldCharType="begin"/>
        </w:r>
        <w:r>
          <w:rPr>
            <w:noProof/>
            <w:webHidden/>
          </w:rPr>
          <w:instrText xml:space="preserve"> PAGEREF _Toc474149660 \h </w:instrText>
        </w:r>
        <w:r>
          <w:rPr>
            <w:noProof/>
            <w:webHidden/>
          </w:rPr>
        </w:r>
        <w:r>
          <w:rPr>
            <w:noProof/>
            <w:webHidden/>
          </w:rPr>
          <w:fldChar w:fldCharType="separate"/>
        </w:r>
        <w:r>
          <w:rPr>
            <w:noProof/>
            <w:webHidden/>
          </w:rPr>
          <w:t>127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1" w:history="1">
        <w:r w:rsidRPr="00E44307">
          <w:rPr>
            <w:rStyle w:val="Hyperlink"/>
            <w:noProof/>
          </w:rPr>
          <w:t>4.2 Environment Variable Conventions</w:t>
        </w:r>
        <w:r>
          <w:rPr>
            <w:noProof/>
            <w:webHidden/>
          </w:rPr>
          <w:tab/>
        </w:r>
        <w:r>
          <w:rPr>
            <w:noProof/>
            <w:webHidden/>
          </w:rPr>
          <w:fldChar w:fldCharType="begin"/>
        </w:r>
        <w:r>
          <w:rPr>
            <w:noProof/>
            <w:webHidden/>
          </w:rPr>
          <w:instrText xml:space="preserve"> PAGEREF _Toc474149661 \h </w:instrText>
        </w:r>
        <w:r>
          <w:rPr>
            <w:noProof/>
            <w:webHidden/>
          </w:rPr>
        </w:r>
        <w:r>
          <w:rPr>
            <w:noProof/>
            <w:webHidden/>
          </w:rPr>
          <w:fldChar w:fldCharType="separate"/>
        </w:r>
        <w:r>
          <w:rPr>
            <w:noProof/>
            <w:webHidden/>
          </w:rPr>
          <w:t>127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2" w:history="1">
        <w:r w:rsidRPr="00E44307">
          <w:rPr>
            <w:rStyle w:val="Hyperlink"/>
            <w:noProof/>
          </w:rPr>
          <w:t>4.3 Intrinsic functions</w:t>
        </w:r>
        <w:r>
          <w:rPr>
            <w:noProof/>
            <w:webHidden/>
          </w:rPr>
          <w:tab/>
        </w:r>
        <w:r>
          <w:rPr>
            <w:noProof/>
            <w:webHidden/>
          </w:rPr>
          <w:fldChar w:fldCharType="begin"/>
        </w:r>
        <w:r>
          <w:rPr>
            <w:noProof/>
            <w:webHidden/>
          </w:rPr>
          <w:instrText xml:space="preserve"> PAGEREF _Toc474149662 \h </w:instrText>
        </w:r>
        <w:r>
          <w:rPr>
            <w:noProof/>
            <w:webHidden/>
          </w:rPr>
        </w:r>
        <w:r>
          <w:rPr>
            <w:noProof/>
            <w:webHidden/>
          </w:rPr>
          <w:fldChar w:fldCharType="separate"/>
        </w:r>
        <w:r>
          <w:rPr>
            <w:noProof/>
            <w:webHidden/>
          </w:rPr>
          <w:t>130</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3" w:history="1">
        <w:r w:rsidRPr="00E44307">
          <w:rPr>
            <w:rStyle w:val="Hyperlink"/>
            <w:noProof/>
          </w:rPr>
          <w:t>4.4 Property functions</w:t>
        </w:r>
        <w:r>
          <w:rPr>
            <w:noProof/>
            <w:webHidden/>
          </w:rPr>
          <w:tab/>
        </w:r>
        <w:r>
          <w:rPr>
            <w:noProof/>
            <w:webHidden/>
          </w:rPr>
          <w:fldChar w:fldCharType="begin"/>
        </w:r>
        <w:r>
          <w:rPr>
            <w:noProof/>
            <w:webHidden/>
          </w:rPr>
          <w:instrText xml:space="preserve"> PAGEREF _Toc474149663 \h </w:instrText>
        </w:r>
        <w:r>
          <w:rPr>
            <w:noProof/>
            <w:webHidden/>
          </w:rPr>
        </w:r>
        <w:r>
          <w:rPr>
            <w:noProof/>
            <w:webHidden/>
          </w:rPr>
          <w:fldChar w:fldCharType="separate"/>
        </w:r>
        <w:r>
          <w:rPr>
            <w:noProof/>
            <w:webHidden/>
          </w:rPr>
          <w:t>131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4" w:history="1">
        <w:r w:rsidRPr="00E44307">
          <w:rPr>
            <w:rStyle w:val="Hyperlink"/>
            <w:noProof/>
          </w:rPr>
          <w:t>4.5 Attribute functions</w:t>
        </w:r>
        <w:r>
          <w:rPr>
            <w:noProof/>
            <w:webHidden/>
          </w:rPr>
          <w:tab/>
        </w:r>
        <w:r>
          <w:rPr>
            <w:noProof/>
            <w:webHidden/>
          </w:rPr>
          <w:fldChar w:fldCharType="begin"/>
        </w:r>
        <w:r>
          <w:rPr>
            <w:noProof/>
            <w:webHidden/>
          </w:rPr>
          <w:instrText xml:space="preserve"> PAGEREF _Toc474149664 \h </w:instrText>
        </w:r>
        <w:r>
          <w:rPr>
            <w:noProof/>
            <w:webHidden/>
          </w:rPr>
        </w:r>
        <w:r>
          <w:rPr>
            <w:noProof/>
            <w:webHidden/>
          </w:rPr>
          <w:fldChar w:fldCharType="separate"/>
        </w:r>
        <w:r>
          <w:rPr>
            <w:noProof/>
            <w:webHidden/>
          </w:rPr>
          <w:t>133</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5" w:history="1">
        <w:r w:rsidRPr="00E44307">
          <w:rPr>
            <w:rStyle w:val="Hyperlink"/>
            <w:noProof/>
          </w:rPr>
          <w:t>4.6 Operation functions</w:t>
        </w:r>
        <w:r>
          <w:rPr>
            <w:noProof/>
            <w:webHidden/>
          </w:rPr>
          <w:tab/>
        </w:r>
        <w:r>
          <w:rPr>
            <w:noProof/>
            <w:webHidden/>
          </w:rPr>
          <w:fldChar w:fldCharType="begin"/>
        </w:r>
        <w:r>
          <w:rPr>
            <w:noProof/>
            <w:webHidden/>
          </w:rPr>
          <w:instrText xml:space="preserve"> PAGEREF _Toc474149665 \h </w:instrText>
        </w:r>
        <w:r>
          <w:rPr>
            <w:noProof/>
            <w:webHidden/>
          </w:rPr>
        </w:r>
        <w:r>
          <w:rPr>
            <w:noProof/>
            <w:webHidden/>
          </w:rPr>
          <w:fldChar w:fldCharType="separate"/>
        </w:r>
        <w:r>
          <w:rPr>
            <w:noProof/>
            <w:webHidden/>
          </w:rPr>
          <w:t>134</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6" w:history="1">
        <w:r w:rsidRPr="00E44307">
          <w:rPr>
            <w:rStyle w:val="Hyperlink"/>
            <w:noProof/>
          </w:rPr>
          <w:t>4.7 Navigation functions</w:t>
        </w:r>
        <w:r>
          <w:rPr>
            <w:noProof/>
            <w:webHidden/>
          </w:rPr>
          <w:tab/>
        </w:r>
        <w:r>
          <w:rPr>
            <w:noProof/>
            <w:webHidden/>
          </w:rPr>
          <w:fldChar w:fldCharType="begin"/>
        </w:r>
        <w:r>
          <w:rPr>
            <w:noProof/>
            <w:webHidden/>
          </w:rPr>
          <w:instrText xml:space="preserve"> PAGEREF _Toc474149666 \h </w:instrText>
        </w:r>
        <w:r>
          <w:rPr>
            <w:noProof/>
            <w:webHidden/>
          </w:rPr>
        </w:r>
        <w:r>
          <w:rPr>
            <w:noProof/>
            <w:webHidden/>
          </w:rPr>
          <w:fldChar w:fldCharType="separate"/>
        </w:r>
        <w:r>
          <w:rPr>
            <w:noProof/>
            <w:webHidden/>
          </w:rPr>
          <w:t>135</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7" w:history="1">
        <w:r w:rsidRPr="00E44307">
          <w:rPr>
            <w:rStyle w:val="Hyperlink"/>
            <w:noProof/>
          </w:rPr>
          <w:t>4.8 Artifact functions</w:t>
        </w:r>
        <w:r>
          <w:rPr>
            <w:noProof/>
            <w:webHidden/>
          </w:rPr>
          <w:tab/>
        </w:r>
        <w:r>
          <w:rPr>
            <w:noProof/>
            <w:webHidden/>
          </w:rPr>
          <w:fldChar w:fldCharType="begin"/>
        </w:r>
        <w:r>
          <w:rPr>
            <w:noProof/>
            <w:webHidden/>
          </w:rPr>
          <w:instrText xml:space="preserve"> PAGEREF _Toc474149667 \h </w:instrText>
        </w:r>
        <w:r>
          <w:rPr>
            <w:noProof/>
            <w:webHidden/>
          </w:rPr>
        </w:r>
        <w:r>
          <w:rPr>
            <w:noProof/>
            <w:webHidden/>
          </w:rPr>
          <w:fldChar w:fldCharType="separate"/>
        </w:r>
        <w:r>
          <w:rPr>
            <w:noProof/>
            <w:webHidden/>
          </w:rPr>
          <w:t>136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68" w:history="1">
        <w:r w:rsidRPr="00E44307">
          <w:rPr>
            <w:rStyle w:val="Hyperlink"/>
            <w:noProof/>
          </w:rPr>
          <w:t>4.9 Context-based Entity names (global)</w:t>
        </w:r>
        <w:r>
          <w:rPr>
            <w:noProof/>
            <w:webHidden/>
          </w:rPr>
          <w:tab/>
        </w:r>
        <w:r>
          <w:rPr>
            <w:noProof/>
            <w:webHidden/>
          </w:rPr>
          <w:fldChar w:fldCharType="begin"/>
        </w:r>
        <w:r>
          <w:rPr>
            <w:noProof/>
            <w:webHidden/>
          </w:rPr>
          <w:instrText xml:space="preserve"> PAGEREF _Toc474149668 \h </w:instrText>
        </w:r>
        <w:r>
          <w:rPr>
            <w:noProof/>
            <w:webHidden/>
          </w:rPr>
        </w:r>
        <w:r>
          <w:rPr>
            <w:noProof/>
            <w:webHidden/>
          </w:rPr>
          <w:fldChar w:fldCharType="separate"/>
        </w:r>
        <w:r>
          <w:rPr>
            <w:noProof/>
            <w:webHidden/>
          </w:rPr>
          <w:t>138</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69" w:history="1">
        <w:r w:rsidRPr="00E44307">
          <w:rPr>
            <w:rStyle w:val="Hyperlink"/>
            <w:noProof/>
          </w:rPr>
          <w:t>5</w:t>
        </w:r>
        <w:r>
          <w:rPr>
            <w:rFonts w:asciiTheme="minorHAnsi" w:eastAsiaTheme="minorEastAsia" w:hAnsiTheme="minorHAnsi" w:cstheme="minorBidi"/>
            <w:noProof/>
            <w:sz w:val="22"/>
            <w:szCs w:val="22"/>
          </w:rPr>
          <w:tab/>
        </w:r>
        <w:r w:rsidRPr="00E44307">
          <w:rPr>
            <w:rStyle w:val="Hyperlink"/>
            <w:noProof/>
          </w:rPr>
          <w:t>TOSCA normative type definitions</w:t>
        </w:r>
        <w:r>
          <w:rPr>
            <w:noProof/>
            <w:webHidden/>
          </w:rPr>
          <w:tab/>
        </w:r>
        <w:r>
          <w:rPr>
            <w:noProof/>
            <w:webHidden/>
          </w:rPr>
          <w:fldChar w:fldCharType="begin"/>
        </w:r>
        <w:r>
          <w:rPr>
            <w:noProof/>
            <w:webHidden/>
          </w:rPr>
          <w:instrText xml:space="preserve"> PAGEREF _Toc474149669 \h </w:instrText>
        </w:r>
        <w:r>
          <w:rPr>
            <w:noProof/>
            <w:webHidden/>
          </w:rPr>
        </w:r>
        <w:r>
          <w:rPr>
            <w:noProof/>
            <w:webHidden/>
          </w:rPr>
          <w:fldChar w:fldCharType="separate"/>
        </w:r>
        <w:r>
          <w:rPr>
            <w:noProof/>
            <w:webHidden/>
          </w:rPr>
          <w:t>139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0" w:history="1">
        <w:r w:rsidRPr="00E44307">
          <w:rPr>
            <w:rStyle w:val="Hyperlink"/>
            <w:noProof/>
          </w:rPr>
          <w:t>5.1 Assumptions</w:t>
        </w:r>
        <w:r>
          <w:rPr>
            <w:noProof/>
            <w:webHidden/>
          </w:rPr>
          <w:tab/>
        </w:r>
        <w:r>
          <w:rPr>
            <w:noProof/>
            <w:webHidden/>
          </w:rPr>
          <w:fldChar w:fldCharType="begin"/>
        </w:r>
        <w:r>
          <w:rPr>
            <w:noProof/>
            <w:webHidden/>
          </w:rPr>
          <w:instrText xml:space="preserve"> PAGEREF _Toc474149670 \h </w:instrText>
        </w:r>
        <w:r>
          <w:rPr>
            <w:noProof/>
            <w:webHidden/>
          </w:rPr>
        </w:r>
        <w:r>
          <w:rPr>
            <w:noProof/>
            <w:webHidden/>
          </w:rPr>
          <w:fldChar w:fldCharType="separate"/>
        </w:r>
        <w:r>
          <w:rPr>
            <w:noProof/>
            <w:webHidden/>
          </w:rPr>
          <w:t>139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1" w:history="1">
        <w:r w:rsidRPr="00E44307">
          <w:rPr>
            <w:rStyle w:val="Hyperlink"/>
            <w:noProof/>
          </w:rPr>
          <w:t>5.2 TOSCA normative type names</w:t>
        </w:r>
        <w:r>
          <w:rPr>
            <w:noProof/>
            <w:webHidden/>
          </w:rPr>
          <w:tab/>
        </w:r>
        <w:r>
          <w:rPr>
            <w:noProof/>
            <w:webHidden/>
          </w:rPr>
          <w:fldChar w:fldCharType="begin"/>
        </w:r>
        <w:r>
          <w:rPr>
            <w:noProof/>
            <w:webHidden/>
          </w:rPr>
          <w:instrText xml:space="preserve"> PAGEREF _Toc474149671 \h </w:instrText>
        </w:r>
        <w:r>
          <w:rPr>
            <w:noProof/>
            <w:webHidden/>
          </w:rPr>
        </w:r>
        <w:r>
          <w:rPr>
            <w:noProof/>
            <w:webHidden/>
          </w:rPr>
          <w:fldChar w:fldCharType="separate"/>
        </w:r>
        <w:r>
          <w:rPr>
            <w:noProof/>
            <w:webHidden/>
          </w:rPr>
          <w:t>139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2" w:history="1">
        <w:r w:rsidRPr="00E44307">
          <w:rPr>
            <w:rStyle w:val="Hyperlink"/>
            <w:noProof/>
          </w:rPr>
          <w:t>5.3 Data Types</w:t>
        </w:r>
        <w:r>
          <w:rPr>
            <w:noProof/>
            <w:webHidden/>
          </w:rPr>
          <w:tab/>
        </w:r>
        <w:r>
          <w:rPr>
            <w:noProof/>
            <w:webHidden/>
          </w:rPr>
          <w:fldChar w:fldCharType="begin"/>
        </w:r>
        <w:r>
          <w:rPr>
            <w:noProof/>
            <w:webHidden/>
          </w:rPr>
          <w:instrText xml:space="preserve"> PAGEREF _Toc474149672 \h </w:instrText>
        </w:r>
        <w:r>
          <w:rPr>
            <w:noProof/>
            <w:webHidden/>
          </w:rPr>
        </w:r>
        <w:r>
          <w:rPr>
            <w:noProof/>
            <w:webHidden/>
          </w:rPr>
          <w:fldChar w:fldCharType="separate"/>
        </w:r>
        <w:r>
          <w:rPr>
            <w:noProof/>
            <w:webHidden/>
          </w:rPr>
          <w:t>139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3" w:history="1">
        <w:r w:rsidRPr="00E44307">
          <w:rPr>
            <w:rStyle w:val="Hyperlink"/>
            <w:noProof/>
          </w:rPr>
          <w:t>5.4 Artifact Types</w:t>
        </w:r>
        <w:r>
          <w:rPr>
            <w:noProof/>
            <w:webHidden/>
          </w:rPr>
          <w:tab/>
        </w:r>
        <w:r>
          <w:rPr>
            <w:noProof/>
            <w:webHidden/>
          </w:rPr>
          <w:fldChar w:fldCharType="begin"/>
        </w:r>
        <w:r>
          <w:rPr>
            <w:noProof/>
            <w:webHidden/>
          </w:rPr>
          <w:instrText xml:space="preserve"> PAGEREF _Toc474149673 \h </w:instrText>
        </w:r>
        <w:r>
          <w:rPr>
            <w:noProof/>
            <w:webHidden/>
          </w:rPr>
        </w:r>
        <w:r>
          <w:rPr>
            <w:noProof/>
            <w:webHidden/>
          </w:rPr>
          <w:fldChar w:fldCharType="separate"/>
        </w:r>
        <w:r>
          <w:rPr>
            <w:noProof/>
            <w:webHidden/>
          </w:rPr>
          <w:t>147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4" w:history="1">
        <w:r w:rsidRPr="00E44307">
          <w:rPr>
            <w:rStyle w:val="Hyperlink"/>
            <w:noProof/>
          </w:rPr>
          <w:t>5.5 Capabilities Types</w:t>
        </w:r>
        <w:r>
          <w:rPr>
            <w:noProof/>
            <w:webHidden/>
          </w:rPr>
          <w:tab/>
        </w:r>
        <w:r>
          <w:rPr>
            <w:noProof/>
            <w:webHidden/>
          </w:rPr>
          <w:fldChar w:fldCharType="begin"/>
        </w:r>
        <w:r>
          <w:rPr>
            <w:noProof/>
            <w:webHidden/>
          </w:rPr>
          <w:instrText xml:space="preserve"> PAGEREF _Toc474149674 \h </w:instrText>
        </w:r>
        <w:r>
          <w:rPr>
            <w:noProof/>
            <w:webHidden/>
          </w:rPr>
        </w:r>
        <w:r>
          <w:rPr>
            <w:noProof/>
            <w:webHidden/>
          </w:rPr>
          <w:fldChar w:fldCharType="separate"/>
        </w:r>
        <w:r>
          <w:rPr>
            <w:noProof/>
            <w:webHidden/>
          </w:rPr>
          <w:t>150</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5" w:history="1">
        <w:r w:rsidRPr="00E44307">
          <w:rPr>
            <w:rStyle w:val="Hyperlink"/>
            <w:noProof/>
          </w:rPr>
          <w:t>5.6 Requirement Types</w:t>
        </w:r>
        <w:r>
          <w:rPr>
            <w:noProof/>
            <w:webHidden/>
          </w:rPr>
          <w:tab/>
        </w:r>
        <w:r>
          <w:rPr>
            <w:noProof/>
            <w:webHidden/>
          </w:rPr>
          <w:fldChar w:fldCharType="begin"/>
        </w:r>
        <w:r>
          <w:rPr>
            <w:noProof/>
            <w:webHidden/>
          </w:rPr>
          <w:instrText xml:space="preserve"> PAGEREF _Toc474149675 \h </w:instrText>
        </w:r>
        <w:r>
          <w:rPr>
            <w:noProof/>
            <w:webHidden/>
          </w:rPr>
        </w:r>
        <w:r>
          <w:rPr>
            <w:noProof/>
            <w:webHidden/>
          </w:rPr>
          <w:fldChar w:fldCharType="separate"/>
        </w:r>
        <w:r>
          <w:rPr>
            <w:noProof/>
            <w:webHidden/>
          </w:rPr>
          <w:t>159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6" w:history="1">
        <w:r w:rsidRPr="00E44307">
          <w:rPr>
            <w:rStyle w:val="Hyperlink"/>
            <w:noProof/>
          </w:rPr>
          <w:t>5.7 Relationship Types</w:t>
        </w:r>
        <w:r>
          <w:rPr>
            <w:noProof/>
            <w:webHidden/>
          </w:rPr>
          <w:tab/>
        </w:r>
        <w:r>
          <w:rPr>
            <w:noProof/>
            <w:webHidden/>
          </w:rPr>
          <w:fldChar w:fldCharType="begin"/>
        </w:r>
        <w:r>
          <w:rPr>
            <w:noProof/>
            <w:webHidden/>
          </w:rPr>
          <w:instrText xml:space="preserve"> PAGEREF _Toc474149676 \h </w:instrText>
        </w:r>
        <w:r>
          <w:rPr>
            <w:noProof/>
            <w:webHidden/>
          </w:rPr>
        </w:r>
        <w:r>
          <w:rPr>
            <w:noProof/>
            <w:webHidden/>
          </w:rPr>
          <w:fldChar w:fldCharType="separate"/>
        </w:r>
        <w:r>
          <w:rPr>
            <w:noProof/>
            <w:webHidden/>
          </w:rPr>
          <w:t>159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7" w:history="1">
        <w:r w:rsidRPr="00E44307">
          <w:rPr>
            <w:rStyle w:val="Hyperlink"/>
            <w:rFonts w:eastAsiaTheme="majorEastAsia"/>
            <w:noProof/>
          </w:rPr>
          <w:t>5.8 Interface Types</w:t>
        </w:r>
        <w:r>
          <w:rPr>
            <w:noProof/>
            <w:webHidden/>
          </w:rPr>
          <w:tab/>
        </w:r>
        <w:r>
          <w:rPr>
            <w:noProof/>
            <w:webHidden/>
          </w:rPr>
          <w:fldChar w:fldCharType="begin"/>
        </w:r>
        <w:r>
          <w:rPr>
            <w:noProof/>
            <w:webHidden/>
          </w:rPr>
          <w:instrText xml:space="preserve"> PAGEREF _Toc474149677 \h </w:instrText>
        </w:r>
        <w:r>
          <w:rPr>
            <w:noProof/>
            <w:webHidden/>
          </w:rPr>
        </w:r>
        <w:r>
          <w:rPr>
            <w:noProof/>
            <w:webHidden/>
          </w:rPr>
          <w:fldChar w:fldCharType="separate"/>
        </w:r>
        <w:r>
          <w:rPr>
            <w:noProof/>
            <w:webHidden/>
          </w:rPr>
          <w:t>162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8" w:history="1">
        <w:r w:rsidRPr="00E44307">
          <w:rPr>
            <w:rStyle w:val="Hyperlink"/>
            <w:noProof/>
          </w:rPr>
          <w:t>5.9 Node Types</w:t>
        </w:r>
        <w:r>
          <w:rPr>
            <w:noProof/>
            <w:webHidden/>
          </w:rPr>
          <w:tab/>
        </w:r>
        <w:r>
          <w:rPr>
            <w:noProof/>
            <w:webHidden/>
          </w:rPr>
          <w:fldChar w:fldCharType="begin"/>
        </w:r>
        <w:r>
          <w:rPr>
            <w:noProof/>
            <w:webHidden/>
          </w:rPr>
          <w:instrText xml:space="preserve"> PAGEREF _Toc474149678 \h </w:instrText>
        </w:r>
        <w:r>
          <w:rPr>
            <w:noProof/>
            <w:webHidden/>
          </w:rPr>
        </w:r>
        <w:r>
          <w:rPr>
            <w:noProof/>
            <w:webHidden/>
          </w:rPr>
          <w:fldChar w:fldCharType="separate"/>
        </w:r>
        <w:r>
          <w:rPr>
            <w:noProof/>
            <w:webHidden/>
          </w:rPr>
          <w:t>167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79" w:history="1">
        <w:r w:rsidRPr="00E44307">
          <w:rPr>
            <w:rStyle w:val="Hyperlink"/>
            <w:noProof/>
          </w:rPr>
          <w:t>5.10 Group Types</w:t>
        </w:r>
        <w:r>
          <w:rPr>
            <w:noProof/>
            <w:webHidden/>
          </w:rPr>
          <w:tab/>
        </w:r>
        <w:r>
          <w:rPr>
            <w:noProof/>
            <w:webHidden/>
          </w:rPr>
          <w:fldChar w:fldCharType="begin"/>
        </w:r>
        <w:r>
          <w:rPr>
            <w:noProof/>
            <w:webHidden/>
          </w:rPr>
          <w:instrText xml:space="preserve"> PAGEREF _Toc474149679 \h </w:instrText>
        </w:r>
        <w:r>
          <w:rPr>
            <w:noProof/>
            <w:webHidden/>
          </w:rPr>
        </w:r>
        <w:r>
          <w:rPr>
            <w:noProof/>
            <w:webHidden/>
          </w:rPr>
          <w:fldChar w:fldCharType="separate"/>
        </w:r>
        <w:r>
          <w:rPr>
            <w:noProof/>
            <w:webHidden/>
          </w:rPr>
          <w:t>178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0" w:history="1">
        <w:r w:rsidRPr="00E44307">
          <w:rPr>
            <w:rStyle w:val="Hyperlink"/>
            <w:noProof/>
          </w:rPr>
          <w:t>5.11 Policy Types</w:t>
        </w:r>
        <w:r>
          <w:rPr>
            <w:noProof/>
            <w:webHidden/>
          </w:rPr>
          <w:tab/>
        </w:r>
        <w:r>
          <w:rPr>
            <w:noProof/>
            <w:webHidden/>
          </w:rPr>
          <w:fldChar w:fldCharType="begin"/>
        </w:r>
        <w:r>
          <w:rPr>
            <w:noProof/>
            <w:webHidden/>
          </w:rPr>
          <w:instrText xml:space="preserve"> PAGEREF _Toc474149680 \h </w:instrText>
        </w:r>
        <w:r>
          <w:rPr>
            <w:noProof/>
            <w:webHidden/>
          </w:rPr>
        </w:r>
        <w:r>
          <w:rPr>
            <w:noProof/>
            <w:webHidden/>
          </w:rPr>
          <w:fldChar w:fldCharType="separate"/>
        </w:r>
        <w:r>
          <w:rPr>
            <w:noProof/>
            <w:webHidden/>
          </w:rPr>
          <w:t>179</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81" w:history="1">
        <w:r w:rsidRPr="00E44307">
          <w:rPr>
            <w:rStyle w:val="Hyperlink"/>
            <w:noProof/>
          </w:rPr>
          <w:t>6</w:t>
        </w:r>
        <w:r>
          <w:rPr>
            <w:rFonts w:asciiTheme="minorHAnsi" w:eastAsiaTheme="minorEastAsia" w:hAnsiTheme="minorHAnsi" w:cstheme="minorBidi"/>
            <w:noProof/>
            <w:sz w:val="22"/>
            <w:szCs w:val="22"/>
          </w:rPr>
          <w:tab/>
        </w:r>
        <w:r w:rsidRPr="00E44307">
          <w:rPr>
            <w:rStyle w:val="Hyperlink"/>
            <w:noProof/>
          </w:rPr>
          <w:t>TOSCA Cloud Service Archive (CSAR) format</w:t>
        </w:r>
        <w:r>
          <w:rPr>
            <w:noProof/>
            <w:webHidden/>
          </w:rPr>
          <w:tab/>
        </w:r>
        <w:r>
          <w:rPr>
            <w:noProof/>
            <w:webHidden/>
          </w:rPr>
          <w:fldChar w:fldCharType="begin"/>
        </w:r>
        <w:r>
          <w:rPr>
            <w:noProof/>
            <w:webHidden/>
          </w:rPr>
          <w:instrText xml:space="preserve"> PAGEREF _Toc474149681 \h </w:instrText>
        </w:r>
        <w:r>
          <w:rPr>
            <w:noProof/>
            <w:webHidden/>
          </w:rPr>
        </w:r>
        <w:r>
          <w:rPr>
            <w:noProof/>
            <w:webHidden/>
          </w:rPr>
          <w:fldChar w:fldCharType="separate"/>
        </w:r>
        <w:r>
          <w:rPr>
            <w:noProof/>
            <w:webHidden/>
          </w:rPr>
          <w:t>181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2" w:history="1">
        <w:r w:rsidRPr="00E44307">
          <w:rPr>
            <w:rStyle w:val="Hyperlink"/>
            <w:noProof/>
          </w:rPr>
          <w:t>6.1 Overall Structure of a CSAR</w:t>
        </w:r>
        <w:r>
          <w:rPr>
            <w:noProof/>
            <w:webHidden/>
          </w:rPr>
          <w:tab/>
        </w:r>
        <w:r>
          <w:rPr>
            <w:noProof/>
            <w:webHidden/>
          </w:rPr>
          <w:fldChar w:fldCharType="begin"/>
        </w:r>
        <w:r>
          <w:rPr>
            <w:noProof/>
            <w:webHidden/>
          </w:rPr>
          <w:instrText xml:space="preserve"> PAGEREF _Toc474149682 \h </w:instrText>
        </w:r>
        <w:r>
          <w:rPr>
            <w:noProof/>
            <w:webHidden/>
          </w:rPr>
        </w:r>
        <w:r>
          <w:rPr>
            <w:noProof/>
            <w:webHidden/>
          </w:rPr>
          <w:fldChar w:fldCharType="separate"/>
        </w:r>
        <w:r>
          <w:rPr>
            <w:noProof/>
            <w:webHidden/>
          </w:rPr>
          <w:t>181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3" w:history="1">
        <w:r w:rsidRPr="00E44307">
          <w:rPr>
            <w:rStyle w:val="Hyperlink"/>
            <w:noProof/>
          </w:rPr>
          <w:t>6.2 TOSCA Meta File</w:t>
        </w:r>
        <w:r>
          <w:rPr>
            <w:noProof/>
            <w:webHidden/>
          </w:rPr>
          <w:tab/>
        </w:r>
        <w:r>
          <w:rPr>
            <w:noProof/>
            <w:webHidden/>
          </w:rPr>
          <w:fldChar w:fldCharType="begin"/>
        </w:r>
        <w:r>
          <w:rPr>
            <w:noProof/>
            <w:webHidden/>
          </w:rPr>
          <w:instrText xml:space="preserve"> PAGEREF _Toc474149683 \h </w:instrText>
        </w:r>
        <w:r>
          <w:rPr>
            <w:noProof/>
            <w:webHidden/>
          </w:rPr>
        </w:r>
        <w:r>
          <w:rPr>
            <w:noProof/>
            <w:webHidden/>
          </w:rPr>
          <w:fldChar w:fldCharType="separate"/>
        </w:r>
        <w:r>
          <w:rPr>
            <w:noProof/>
            <w:webHidden/>
          </w:rPr>
          <w:t>181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4" w:history="1">
        <w:r w:rsidRPr="00E44307">
          <w:rPr>
            <w:rStyle w:val="Hyperlink"/>
            <w:noProof/>
          </w:rPr>
          <w:t>6.3 Archive without TOSCA-Metadata</w:t>
        </w:r>
        <w:r>
          <w:rPr>
            <w:noProof/>
            <w:webHidden/>
          </w:rPr>
          <w:tab/>
        </w:r>
        <w:r>
          <w:rPr>
            <w:noProof/>
            <w:webHidden/>
          </w:rPr>
          <w:fldChar w:fldCharType="begin"/>
        </w:r>
        <w:r>
          <w:rPr>
            <w:noProof/>
            <w:webHidden/>
          </w:rPr>
          <w:instrText xml:space="preserve"> PAGEREF _Toc474149684 \h </w:instrText>
        </w:r>
        <w:r>
          <w:rPr>
            <w:noProof/>
            <w:webHidden/>
          </w:rPr>
        </w:r>
        <w:r>
          <w:rPr>
            <w:noProof/>
            <w:webHidden/>
          </w:rPr>
          <w:fldChar w:fldCharType="separate"/>
        </w:r>
        <w:r>
          <w:rPr>
            <w:noProof/>
            <w:webHidden/>
          </w:rPr>
          <w:t>182</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85" w:history="1">
        <w:r w:rsidRPr="00E44307">
          <w:rPr>
            <w:rStyle w:val="Hyperlink"/>
            <w:noProof/>
          </w:rPr>
          <w:t>7</w:t>
        </w:r>
        <w:r>
          <w:rPr>
            <w:rFonts w:asciiTheme="minorHAnsi" w:eastAsiaTheme="minorEastAsia" w:hAnsiTheme="minorHAnsi" w:cstheme="minorBidi"/>
            <w:noProof/>
            <w:sz w:val="22"/>
            <w:szCs w:val="22"/>
          </w:rPr>
          <w:tab/>
        </w:r>
        <w:r w:rsidRPr="00E44307">
          <w:rPr>
            <w:rStyle w:val="Hyperlink"/>
            <w:noProof/>
          </w:rPr>
          <w:t>TOSCA workflows</w:t>
        </w:r>
        <w:r>
          <w:rPr>
            <w:noProof/>
            <w:webHidden/>
          </w:rPr>
          <w:tab/>
        </w:r>
        <w:r>
          <w:rPr>
            <w:noProof/>
            <w:webHidden/>
          </w:rPr>
          <w:fldChar w:fldCharType="begin"/>
        </w:r>
        <w:r>
          <w:rPr>
            <w:noProof/>
            <w:webHidden/>
          </w:rPr>
          <w:instrText xml:space="preserve"> PAGEREF _Toc474149685 \h </w:instrText>
        </w:r>
        <w:r>
          <w:rPr>
            <w:noProof/>
            <w:webHidden/>
          </w:rPr>
        </w:r>
        <w:r>
          <w:rPr>
            <w:noProof/>
            <w:webHidden/>
          </w:rPr>
          <w:fldChar w:fldCharType="separate"/>
        </w:r>
        <w:r>
          <w:rPr>
            <w:noProof/>
            <w:webHidden/>
          </w:rPr>
          <w:t>183</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6" w:history="1">
        <w:r w:rsidRPr="00E44307">
          <w:rPr>
            <w:rStyle w:val="Hyperlink"/>
            <w:noProof/>
          </w:rPr>
          <w:t>7.1 Normative workflows</w:t>
        </w:r>
        <w:r>
          <w:rPr>
            <w:noProof/>
            <w:webHidden/>
          </w:rPr>
          <w:tab/>
        </w:r>
        <w:r>
          <w:rPr>
            <w:noProof/>
            <w:webHidden/>
          </w:rPr>
          <w:fldChar w:fldCharType="begin"/>
        </w:r>
        <w:r>
          <w:rPr>
            <w:noProof/>
            <w:webHidden/>
          </w:rPr>
          <w:instrText xml:space="preserve"> PAGEREF _Toc474149686 \h </w:instrText>
        </w:r>
        <w:r>
          <w:rPr>
            <w:noProof/>
            <w:webHidden/>
          </w:rPr>
        </w:r>
        <w:r>
          <w:rPr>
            <w:noProof/>
            <w:webHidden/>
          </w:rPr>
          <w:fldChar w:fldCharType="separate"/>
        </w:r>
        <w:r>
          <w:rPr>
            <w:noProof/>
            <w:webHidden/>
          </w:rPr>
          <w:t>183</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7" w:history="1">
        <w:r w:rsidRPr="00E44307">
          <w:rPr>
            <w:rStyle w:val="Hyperlink"/>
            <w:noProof/>
          </w:rPr>
          <w:t>7.2 Declarative workflows</w:t>
        </w:r>
        <w:r>
          <w:rPr>
            <w:noProof/>
            <w:webHidden/>
          </w:rPr>
          <w:tab/>
        </w:r>
        <w:r>
          <w:rPr>
            <w:noProof/>
            <w:webHidden/>
          </w:rPr>
          <w:fldChar w:fldCharType="begin"/>
        </w:r>
        <w:r>
          <w:rPr>
            <w:noProof/>
            <w:webHidden/>
          </w:rPr>
          <w:instrText xml:space="preserve"> PAGEREF _Toc474149687 \h </w:instrText>
        </w:r>
        <w:r>
          <w:rPr>
            <w:noProof/>
            <w:webHidden/>
          </w:rPr>
        </w:r>
        <w:r>
          <w:rPr>
            <w:noProof/>
            <w:webHidden/>
          </w:rPr>
          <w:fldChar w:fldCharType="separate"/>
        </w:r>
        <w:r>
          <w:rPr>
            <w:noProof/>
            <w:webHidden/>
          </w:rPr>
          <w:t>183</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8" w:history="1">
        <w:r w:rsidRPr="00E44307">
          <w:rPr>
            <w:rStyle w:val="Hyperlink"/>
            <w:noProof/>
          </w:rPr>
          <w:t>7.3 Imperative workflows</w:t>
        </w:r>
        <w:r>
          <w:rPr>
            <w:noProof/>
            <w:webHidden/>
          </w:rPr>
          <w:tab/>
        </w:r>
        <w:r>
          <w:rPr>
            <w:noProof/>
            <w:webHidden/>
          </w:rPr>
          <w:fldChar w:fldCharType="begin"/>
        </w:r>
        <w:r>
          <w:rPr>
            <w:noProof/>
            <w:webHidden/>
          </w:rPr>
          <w:instrText xml:space="preserve"> PAGEREF _Toc474149688 \h </w:instrText>
        </w:r>
        <w:r>
          <w:rPr>
            <w:noProof/>
            <w:webHidden/>
          </w:rPr>
        </w:r>
        <w:r>
          <w:rPr>
            <w:noProof/>
            <w:webHidden/>
          </w:rPr>
          <w:fldChar w:fldCharType="separate"/>
        </w:r>
        <w:r>
          <w:rPr>
            <w:noProof/>
            <w:webHidden/>
          </w:rPr>
          <w:t>187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89" w:history="1">
        <w:r w:rsidRPr="00E44307">
          <w:rPr>
            <w:rStyle w:val="Hyperlink"/>
            <w:noProof/>
          </w:rPr>
          <w:t>7.4 Making declarative more flexible and imperative more generic</w:t>
        </w:r>
        <w:r>
          <w:rPr>
            <w:noProof/>
            <w:webHidden/>
          </w:rPr>
          <w:tab/>
        </w:r>
        <w:r>
          <w:rPr>
            <w:noProof/>
            <w:webHidden/>
          </w:rPr>
          <w:fldChar w:fldCharType="begin"/>
        </w:r>
        <w:r>
          <w:rPr>
            <w:noProof/>
            <w:webHidden/>
          </w:rPr>
          <w:instrText xml:space="preserve"> PAGEREF _Toc474149689 \h </w:instrText>
        </w:r>
        <w:r>
          <w:rPr>
            <w:noProof/>
            <w:webHidden/>
          </w:rPr>
        </w:r>
        <w:r>
          <w:rPr>
            <w:noProof/>
            <w:webHidden/>
          </w:rPr>
          <w:fldChar w:fldCharType="separate"/>
        </w:r>
        <w:r>
          <w:rPr>
            <w:noProof/>
            <w:webHidden/>
          </w:rPr>
          <w:t>199</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90" w:history="1">
        <w:r w:rsidRPr="00E44307">
          <w:rPr>
            <w:rStyle w:val="Hyperlink"/>
            <w:noProof/>
          </w:rPr>
          <w:t>8</w:t>
        </w:r>
        <w:r>
          <w:rPr>
            <w:rFonts w:asciiTheme="minorHAnsi" w:eastAsiaTheme="minorEastAsia" w:hAnsiTheme="minorHAnsi" w:cstheme="minorBidi"/>
            <w:noProof/>
            <w:sz w:val="22"/>
            <w:szCs w:val="22"/>
          </w:rPr>
          <w:tab/>
        </w:r>
        <w:r w:rsidRPr="00E44307">
          <w:rPr>
            <w:rStyle w:val="Hyperlink"/>
            <w:noProof/>
          </w:rPr>
          <w:t>TOSCA networking</w:t>
        </w:r>
        <w:r>
          <w:rPr>
            <w:noProof/>
            <w:webHidden/>
          </w:rPr>
          <w:tab/>
        </w:r>
        <w:r>
          <w:rPr>
            <w:noProof/>
            <w:webHidden/>
          </w:rPr>
          <w:fldChar w:fldCharType="begin"/>
        </w:r>
        <w:r>
          <w:rPr>
            <w:noProof/>
            <w:webHidden/>
          </w:rPr>
          <w:instrText xml:space="preserve"> PAGEREF _Toc474149690 \h </w:instrText>
        </w:r>
        <w:r>
          <w:rPr>
            <w:noProof/>
            <w:webHidden/>
          </w:rPr>
        </w:r>
        <w:r>
          <w:rPr>
            <w:noProof/>
            <w:webHidden/>
          </w:rPr>
          <w:fldChar w:fldCharType="separate"/>
        </w:r>
        <w:r>
          <w:rPr>
            <w:noProof/>
            <w:webHidden/>
          </w:rPr>
          <w:t>202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1" w:history="1">
        <w:r w:rsidRPr="00E44307">
          <w:rPr>
            <w:rStyle w:val="Hyperlink"/>
            <w:noProof/>
          </w:rPr>
          <w:t>8.1 Networking and Service Template Portability</w:t>
        </w:r>
        <w:r>
          <w:rPr>
            <w:noProof/>
            <w:webHidden/>
          </w:rPr>
          <w:tab/>
        </w:r>
        <w:r>
          <w:rPr>
            <w:noProof/>
            <w:webHidden/>
          </w:rPr>
          <w:fldChar w:fldCharType="begin"/>
        </w:r>
        <w:r>
          <w:rPr>
            <w:noProof/>
            <w:webHidden/>
          </w:rPr>
          <w:instrText xml:space="preserve"> PAGEREF _Toc474149691 \h </w:instrText>
        </w:r>
        <w:r>
          <w:rPr>
            <w:noProof/>
            <w:webHidden/>
          </w:rPr>
        </w:r>
        <w:r>
          <w:rPr>
            <w:noProof/>
            <w:webHidden/>
          </w:rPr>
          <w:fldChar w:fldCharType="separate"/>
        </w:r>
        <w:r>
          <w:rPr>
            <w:noProof/>
            <w:webHidden/>
          </w:rPr>
          <w:t>202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2" w:history="1">
        <w:r w:rsidRPr="00E44307">
          <w:rPr>
            <w:rStyle w:val="Hyperlink"/>
            <w:noProof/>
          </w:rPr>
          <w:t>8.2 Connectivity Semantics</w:t>
        </w:r>
        <w:r>
          <w:rPr>
            <w:noProof/>
            <w:webHidden/>
          </w:rPr>
          <w:tab/>
        </w:r>
        <w:r>
          <w:rPr>
            <w:noProof/>
            <w:webHidden/>
          </w:rPr>
          <w:fldChar w:fldCharType="begin"/>
        </w:r>
        <w:r>
          <w:rPr>
            <w:noProof/>
            <w:webHidden/>
          </w:rPr>
          <w:instrText xml:space="preserve"> PAGEREF _Toc474149692 \h </w:instrText>
        </w:r>
        <w:r>
          <w:rPr>
            <w:noProof/>
            <w:webHidden/>
          </w:rPr>
        </w:r>
        <w:r>
          <w:rPr>
            <w:noProof/>
            <w:webHidden/>
          </w:rPr>
          <w:fldChar w:fldCharType="separate"/>
        </w:r>
        <w:r>
          <w:rPr>
            <w:noProof/>
            <w:webHidden/>
          </w:rPr>
          <w:t>202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3" w:history="1">
        <w:r w:rsidRPr="00E44307">
          <w:rPr>
            <w:rStyle w:val="Hyperlink"/>
            <w:noProof/>
          </w:rPr>
          <w:t>8.3 Expressing connectivity semantics</w:t>
        </w:r>
        <w:r>
          <w:rPr>
            <w:noProof/>
            <w:webHidden/>
          </w:rPr>
          <w:tab/>
        </w:r>
        <w:r>
          <w:rPr>
            <w:noProof/>
            <w:webHidden/>
          </w:rPr>
          <w:fldChar w:fldCharType="begin"/>
        </w:r>
        <w:r>
          <w:rPr>
            <w:noProof/>
            <w:webHidden/>
          </w:rPr>
          <w:instrText xml:space="preserve"> PAGEREF _Toc474149693 \h </w:instrText>
        </w:r>
        <w:r>
          <w:rPr>
            <w:noProof/>
            <w:webHidden/>
          </w:rPr>
        </w:r>
        <w:r>
          <w:rPr>
            <w:noProof/>
            <w:webHidden/>
          </w:rPr>
          <w:fldChar w:fldCharType="separate"/>
        </w:r>
        <w:r>
          <w:rPr>
            <w:noProof/>
            <w:webHidden/>
          </w:rPr>
          <w:t>203</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4" w:history="1">
        <w:r w:rsidRPr="00E44307">
          <w:rPr>
            <w:rStyle w:val="Hyperlink"/>
            <w:noProof/>
          </w:rPr>
          <w:t>8.4 Network provisioning</w:t>
        </w:r>
        <w:r>
          <w:rPr>
            <w:noProof/>
            <w:webHidden/>
          </w:rPr>
          <w:tab/>
        </w:r>
        <w:r>
          <w:rPr>
            <w:noProof/>
            <w:webHidden/>
          </w:rPr>
          <w:fldChar w:fldCharType="begin"/>
        </w:r>
        <w:r>
          <w:rPr>
            <w:noProof/>
            <w:webHidden/>
          </w:rPr>
          <w:instrText xml:space="preserve"> PAGEREF _Toc474149694 \h </w:instrText>
        </w:r>
        <w:r>
          <w:rPr>
            <w:noProof/>
            <w:webHidden/>
          </w:rPr>
        </w:r>
        <w:r>
          <w:rPr>
            <w:noProof/>
            <w:webHidden/>
          </w:rPr>
          <w:fldChar w:fldCharType="separate"/>
        </w:r>
        <w:r>
          <w:rPr>
            <w:noProof/>
            <w:webHidden/>
          </w:rPr>
          <w:t>205</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5" w:history="1">
        <w:r w:rsidRPr="00E44307">
          <w:rPr>
            <w:rStyle w:val="Hyperlink"/>
            <w:noProof/>
          </w:rPr>
          <w:t>8.5 Network Types</w:t>
        </w:r>
        <w:r>
          <w:rPr>
            <w:noProof/>
            <w:webHidden/>
          </w:rPr>
          <w:tab/>
        </w:r>
        <w:r>
          <w:rPr>
            <w:noProof/>
            <w:webHidden/>
          </w:rPr>
          <w:fldChar w:fldCharType="begin"/>
        </w:r>
        <w:r>
          <w:rPr>
            <w:noProof/>
            <w:webHidden/>
          </w:rPr>
          <w:instrText xml:space="preserve"> PAGEREF _Toc474149695 \h </w:instrText>
        </w:r>
        <w:r>
          <w:rPr>
            <w:noProof/>
            <w:webHidden/>
          </w:rPr>
        </w:r>
        <w:r>
          <w:rPr>
            <w:noProof/>
            <w:webHidden/>
          </w:rPr>
          <w:fldChar w:fldCharType="separate"/>
        </w:r>
        <w:r>
          <w:rPr>
            <w:noProof/>
            <w:webHidden/>
          </w:rPr>
          <w:t>209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6" w:history="1">
        <w:r w:rsidRPr="00E44307">
          <w:rPr>
            <w:rStyle w:val="Hyperlink"/>
            <w:noProof/>
          </w:rPr>
          <w:t>8.6 Network modeling approaches</w:t>
        </w:r>
        <w:r>
          <w:rPr>
            <w:noProof/>
            <w:webHidden/>
          </w:rPr>
          <w:tab/>
        </w:r>
        <w:r>
          <w:rPr>
            <w:noProof/>
            <w:webHidden/>
          </w:rPr>
          <w:fldChar w:fldCharType="begin"/>
        </w:r>
        <w:r>
          <w:rPr>
            <w:noProof/>
            <w:webHidden/>
          </w:rPr>
          <w:instrText xml:space="preserve"> PAGEREF _Toc474149696 \h </w:instrText>
        </w:r>
        <w:r>
          <w:rPr>
            <w:noProof/>
            <w:webHidden/>
          </w:rPr>
        </w:r>
        <w:r>
          <w:rPr>
            <w:noProof/>
            <w:webHidden/>
          </w:rPr>
          <w:fldChar w:fldCharType="separate"/>
        </w:r>
        <w:r>
          <w:rPr>
            <w:noProof/>
            <w:webHidden/>
          </w:rPr>
          <w:t>214</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697" w:history="1">
        <w:r w:rsidRPr="00E44307">
          <w:rPr>
            <w:rStyle w:val="Hyperlink"/>
            <w:noProof/>
          </w:rPr>
          <w:t>9</w:t>
        </w:r>
        <w:r>
          <w:rPr>
            <w:rFonts w:asciiTheme="minorHAnsi" w:eastAsiaTheme="minorEastAsia" w:hAnsiTheme="minorHAnsi" w:cstheme="minorBidi"/>
            <w:noProof/>
            <w:sz w:val="22"/>
            <w:szCs w:val="22"/>
          </w:rPr>
          <w:tab/>
        </w:r>
        <w:r w:rsidRPr="00E44307">
          <w:rPr>
            <w:rStyle w:val="Hyperlink"/>
            <w:noProof/>
          </w:rPr>
          <w:t>Non-normative type definitions</w:t>
        </w:r>
        <w:r>
          <w:rPr>
            <w:noProof/>
            <w:webHidden/>
          </w:rPr>
          <w:tab/>
        </w:r>
        <w:r>
          <w:rPr>
            <w:noProof/>
            <w:webHidden/>
          </w:rPr>
          <w:fldChar w:fldCharType="begin"/>
        </w:r>
        <w:r>
          <w:rPr>
            <w:noProof/>
            <w:webHidden/>
          </w:rPr>
          <w:instrText xml:space="preserve"> PAGEREF _Toc474149697 \h </w:instrText>
        </w:r>
        <w:r>
          <w:rPr>
            <w:noProof/>
            <w:webHidden/>
          </w:rPr>
        </w:r>
        <w:r>
          <w:rPr>
            <w:noProof/>
            <w:webHidden/>
          </w:rPr>
          <w:fldChar w:fldCharType="separate"/>
        </w:r>
        <w:r>
          <w:rPr>
            <w:noProof/>
            <w:webHidden/>
          </w:rPr>
          <w:t>219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8" w:history="1">
        <w:r w:rsidRPr="00E44307">
          <w:rPr>
            <w:rStyle w:val="Hyperlink"/>
            <w:noProof/>
          </w:rPr>
          <w:t>9.1 Artifact Types</w:t>
        </w:r>
        <w:r>
          <w:rPr>
            <w:noProof/>
            <w:webHidden/>
          </w:rPr>
          <w:tab/>
        </w:r>
        <w:r>
          <w:rPr>
            <w:noProof/>
            <w:webHidden/>
          </w:rPr>
          <w:fldChar w:fldCharType="begin"/>
        </w:r>
        <w:r>
          <w:rPr>
            <w:noProof/>
            <w:webHidden/>
          </w:rPr>
          <w:instrText xml:space="preserve"> PAGEREF _Toc474149698 \h </w:instrText>
        </w:r>
        <w:r>
          <w:rPr>
            <w:noProof/>
            <w:webHidden/>
          </w:rPr>
        </w:r>
        <w:r>
          <w:rPr>
            <w:noProof/>
            <w:webHidden/>
          </w:rPr>
          <w:fldChar w:fldCharType="separate"/>
        </w:r>
        <w:r>
          <w:rPr>
            <w:noProof/>
            <w:webHidden/>
          </w:rPr>
          <w:t>219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699" w:history="1">
        <w:r w:rsidRPr="00E44307">
          <w:rPr>
            <w:rStyle w:val="Hyperlink"/>
            <w:noProof/>
          </w:rPr>
          <w:t>9.2 Capability Types</w:t>
        </w:r>
        <w:r>
          <w:rPr>
            <w:noProof/>
            <w:webHidden/>
          </w:rPr>
          <w:tab/>
        </w:r>
        <w:r>
          <w:rPr>
            <w:noProof/>
            <w:webHidden/>
          </w:rPr>
          <w:fldChar w:fldCharType="begin"/>
        </w:r>
        <w:r>
          <w:rPr>
            <w:noProof/>
            <w:webHidden/>
          </w:rPr>
          <w:instrText xml:space="preserve"> PAGEREF _Toc474149699 \h </w:instrText>
        </w:r>
        <w:r>
          <w:rPr>
            <w:noProof/>
            <w:webHidden/>
          </w:rPr>
        </w:r>
        <w:r>
          <w:rPr>
            <w:noProof/>
            <w:webHidden/>
          </w:rPr>
          <w:fldChar w:fldCharType="separate"/>
        </w:r>
        <w:r>
          <w:rPr>
            <w:noProof/>
            <w:webHidden/>
          </w:rPr>
          <w:t>219</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0" w:history="1">
        <w:r w:rsidRPr="00E44307">
          <w:rPr>
            <w:rStyle w:val="Hyperlink"/>
            <w:noProof/>
          </w:rPr>
          <w:t>9.3 Node Types</w:t>
        </w:r>
        <w:r>
          <w:rPr>
            <w:noProof/>
            <w:webHidden/>
          </w:rPr>
          <w:tab/>
        </w:r>
        <w:r>
          <w:rPr>
            <w:noProof/>
            <w:webHidden/>
          </w:rPr>
          <w:fldChar w:fldCharType="begin"/>
        </w:r>
        <w:r>
          <w:rPr>
            <w:noProof/>
            <w:webHidden/>
          </w:rPr>
          <w:instrText xml:space="preserve"> PAGEREF _Toc474149700 \h </w:instrText>
        </w:r>
        <w:r>
          <w:rPr>
            <w:noProof/>
            <w:webHidden/>
          </w:rPr>
        </w:r>
        <w:r>
          <w:rPr>
            <w:noProof/>
            <w:webHidden/>
          </w:rPr>
          <w:fldChar w:fldCharType="separate"/>
        </w:r>
        <w:r>
          <w:rPr>
            <w:noProof/>
            <w:webHidden/>
          </w:rPr>
          <w:t>221</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701" w:history="1">
        <w:r w:rsidRPr="00E44307">
          <w:rPr>
            <w:rStyle w:val="Hyperlink"/>
            <w:noProof/>
          </w:rPr>
          <w:t>10</w:t>
        </w:r>
        <w:r>
          <w:rPr>
            <w:rFonts w:asciiTheme="minorHAnsi" w:eastAsiaTheme="minorEastAsia" w:hAnsiTheme="minorHAnsi" w:cstheme="minorBidi"/>
            <w:noProof/>
            <w:sz w:val="22"/>
            <w:szCs w:val="22"/>
          </w:rPr>
          <w:tab/>
        </w:r>
        <w:r w:rsidRPr="00E44307">
          <w:rPr>
            <w:rStyle w:val="Hyperlink"/>
            <w:noProof/>
          </w:rPr>
          <w:t>Component Modeling Use Cases</w:t>
        </w:r>
        <w:r>
          <w:rPr>
            <w:noProof/>
            <w:webHidden/>
          </w:rPr>
          <w:tab/>
        </w:r>
        <w:r>
          <w:rPr>
            <w:noProof/>
            <w:webHidden/>
          </w:rPr>
          <w:fldChar w:fldCharType="begin"/>
        </w:r>
        <w:r>
          <w:rPr>
            <w:noProof/>
            <w:webHidden/>
          </w:rPr>
          <w:instrText xml:space="preserve"> PAGEREF _Toc474149701 \h </w:instrText>
        </w:r>
        <w:r>
          <w:rPr>
            <w:noProof/>
            <w:webHidden/>
          </w:rPr>
        </w:r>
        <w:r>
          <w:rPr>
            <w:noProof/>
            <w:webHidden/>
          </w:rPr>
          <w:fldChar w:fldCharType="separate"/>
        </w:r>
        <w:r>
          <w:rPr>
            <w:noProof/>
            <w:webHidden/>
          </w:rPr>
          <w:t>224</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702" w:history="1">
        <w:r w:rsidRPr="00E44307">
          <w:rPr>
            <w:rStyle w:val="Hyperlink"/>
            <w:noProof/>
          </w:rPr>
          <w:t>11</w:t>
        </w:r>
        <w:r>
          <w:rPr>
            <w:rFonts w:asciiTheme="minorHAnsi" w:eastAsiaTheme="minorEastAsia" w:hAnsiTheme="minorHAnsi" w:cstheme="minorBidi"/>
            <w:noProof/>
            <w:sz w:val="22"/>
            <w:szCs w:val="22"/>
          </w:rPr>
          <w:tab/>
        </w:r>
        <w:r w:rsidRPr="00E44307">
          <w:rPr>
            <w:rStyle w:val="Hyperlink"/>
            <w:noProof/>
          </w:rPr>
          <w:t>Application Modeling Use Cases</w:t>
        </w:r>
        <w:r>
          <w:rPr>
            <w:noProof/>
            <w:webHidden/>
          </w:rPr>
          <w:tab/>
        </w:r>
        <w:r>
          <w:rPr>
            <w:noProof/>
            <w:webHidden/>
          </w:rPr>
          <w:fldChar w:fldCharType="begin"/>
        </w:r>
        <w:r>
          <w:rPr>
            <w:noProof/>
            <w:webHidden/>
          </w:rPr>
          <w:instrText xml:space="preserve"> PAGEREF _Toc474149702 \h </w:instrText>
        </w:r>
        <w:r>
          <w:rPr>
            <w:noProof/>
            <w:webHidden/>
          </w:rPr>
        </w:r>
        <w:r>
          <w:rPr>
            <w:noProof/>
            <w:webHidden/>
          </w:rPr>
          <w:fldChar w:fldCharType="separate"/>
        </w:r>
        <w:r>
          <w:rPr>
            <w:noProof/>
            <w:webHidden/>
          </w:rPr>
          <w:t>231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3" w:history="1">
        <w:r w:rsidRPr="00E44307">
          <w:rPr>
            <w:rStyle w:val="Hyperlink"/>
            <w:noProof/>
          </w:rPr>
          <w:t>11.1 Use cases</w:t>
        </w:r>
        <w:r>
          <w:rPr>
            <w:noProof/>
            <w:webHidden/>
          </w:rPr>
          <w:tab/>
        </w:r>
        <w:r>
          <w:rPr>
            <w:noProof/>
            <w:webHidden/>
          </w:rPr>
          <w:fldChar w:fldCharType="begin"/>
        </w:r>
        <w:r>
          <w:rPr>
            <w:noProof/>
            <w:webHidden/>
          </w:rPr>
          <w:instrText xml:space="preserve"> PAGEREF _Toc474149703 \h </w:instrText>
        </w:r>
        <w:r>
          <w:rPr>
            <w:noProof/>
            <w:webHidden/>
          </w:rPr>
        </w:r>
        <w:r>
          <w:rPr>
            <w:noProof/>
            <w:webHidden/>
          </w:rPr>
          <w:fldChar w:fldCharType="separate"/>
        </w:r>
        <w:r>
          <w:rPr>
            <w:noProof/>
            <w:webHidden/>
          </w:rPr>
          <w:t>231</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704" w:history="1">
        <w:r w:rsidRPr="00E44307">
          <w:rPr>
            <w:rStyle w:val="Hyperlink"/>
            <w:noProof/>
          </w:rPr>
          <w:t>12</w:t>
        </w:r>
        <w:r>
          <w:rPr>
            <w:rFonts w:asciiTheme="minorHAnsi" w:eastAsiaTheme="minorEastAsia" w:hAnsiTheme="minorHAnsi" w:cstheme="minorBidi"/>
            <w:noProof/>
            <w:sz w:val="22"/>
            <w:szCs w:val="22"/>
          </w:rPr>
          <w:tab/>
        </w:r>
        <w:r w:rsidRPr="00E44307">
          <w:rPr>
            <w:rStyle w:val="Hyperlink"/>
            <w:noProof/>
          </w:rPr>
          <w:t>TOSCA Policies</w:t>
        </w:r>
        <w:r>
          <w:rPr>
            <w:noProof/>
            <w:webHidden/>
          </w:rPr>
          <w:tab/>
        </w:r>
        <w:r>
          <w:rPr>
            <w:noProof/>
            <w:webHidden/>
          </w:rPr>
          <w:fldChar w:fldCharType="begin"/>
        </w:r>
        <w:r>
          <w:rPr>
            <w:noProof/>
            <w:webHidden/>
          </w:rPr>
          <w:instrText xml:space="preserve"> PAGEREF _Toc474149704 \h </w:instrText>
        </w:r>
        <w:r>
          <w:rPr>
            <w:noProof/>
            <w:webHidden/>
          </w:rPr>
        </w:r>
        <w:r>
          <w:rPr>
            <w:noProof/>
            <w:webHidden/>
          </w:rPr>
          <w:fldChar w:fldCharType="separate"/>
        </w:r>
        <w:r>
          <w:rPr>
            <w:noProof/>
            <w:webHidden/>
          </w:rPr>
          <w:t>271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5" w:history="1">
        <w:r w:rsidRPr="00E44307">
          <w:rPr>
            <w:rStyle w:val="Hyperlink"/>
            <w:noProof/>
          </w:rPr>
          <w:t>12.1 A declarative approach</w:t>
        </w:r>
        <w:r>
          <w:rPr>
            <w:noProof/>
            <w:webHidden/>
          </w:rPr>
          <w:tab/>
        </w:r>
        <w:r>
          <w:rPr>
            <w:noProof/>
            <w:webHidden/>
          </w:rPr>
          <w:fldChar w:fldCharType="begin"/>
        </w:r>
        <w:r>
          <w:rPr>
            <w:noProof/>
            <w:webHidden/>
          </w:rPr>
          <w:instrText xml:space="preserve"> PAGEREF _Toc474149705 \h </w:instrText>
        </w:r>
        <w:r>
          <w:rPr>
            <w:noProof/>
            <w:webHidden/>
          </w:rPr>
        </w:r>
        <w:r>
          <w:rPr>
            <w:noProof/>
            <w:webHidden/>
          </w:rPr>
          <w:fldChar w:fldCharType="separate"/>
        </w:r>
        <w:r>
          <w:rPr>
            <w:noProof/>
            <w:webHidden/>
          </w:rPr>
          <w:t>271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6" w:history="1">
        <w:r w:rsidRPr="00E44307">
          <w:rPr>
            <w:rStyle w:val="Hyperlink"/>
            <w:noProof/>
          </w:rPr>
          <w:t>12.2 Consideration of Event, Condition and Action</w:t>
        </w:r>
        <w:r>
          <w:rPr>
            <w:noProof/>
            <w:webHidden/>
          </w:rPr>
          <w:tab/>
        </w:r>
        <w:r>
          <w:rPr>
            <w:noProof/>
            <w:webHidden/>
          </w:rPr>
          <w:fldChar w:fldCharType="begin"/>
        </w:r>
        <w:r>
          <w:rPr>
            <w:noProof/>
            <w:webHidden/>
          </w:rPr>
          <w:instrText xml:space="preserve"> PAGEREF _Toc474149706 \h </w:instrText>
        </w:r>
        <w:r>
          <w:rPr>
            <w:noProof/>
            <w:webHidden/>
          </w:rPr>
        </w:r>
        <w:r>
          <w:rPr>
            <w:noProof/>
            <w:webHidden/>
          </w:rPr>
          <w:fldChar w:fldCharType="separate"/>
        </w:r>
        <w:r>
          <w:rPr>
            <w:noProof/>
            <w:webHidden/>
          </w:rPr>
          <w:t>271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7" w:history="1">
        <w:r w:rsidRPr="00E44307">
          <w:rPr>
            <w:rStyle w:val="Hyperlink"/>
            <w:noProof/>
          </w:rPr>
          <w:t>12.3 Types of policies</w:t>
        </w:r>
        <w:r>
          <w:rPr>
            <w:noProof/>
            <w:webHidden/>
          </w:rPr>
          <w:tab/>
        </w:r>
        <w:r>
          <w:rPr>
            <w:noProof/>
            <w:webHidden/>
          </w:rPr>
          <w:fldChar w:fldCharType="begin"/>
        </w:r>
        <w:r>
          <w:rPr>
            <w:noProof/>
            <w:webHidden/>
          </w:rPr>
          <w:instrText xml:space="preserve"> PAGEREF _Toc474149707 \h </w:instrText>
        </w:r>
        <w:r>
          <w:rPr>
            <w:noProof/>
            <w:webHidden/>
          </w:rPr>
        </w:r>
        <w:r>
          <w:rPr>
            <w:noProof/>
            <w:webHidden/>
          </w:rPr>
          <w:fldChar w:fldCharType="separate"/>
        </w:r>
        <w:r>
          <w:rPr>
            <w:noProof/>
            <w:webHidden/>
          </w:rPr>
          <w:t>271</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8" w:history="1">
        <w:r w:rsidRPr="00E44307">
          <w:rPr>
            <w:rStyle w:val="Hyperlink"/>
            <w:noProof/>
          </w:rPr>
          <w:t>12.4 Policy relationship considerations</w:t>
        </w:r>
        <w:r>
          <w:rPr>
            <w:noProof/>
            <w:webHidden/>
          </w:rPr>
          <w:tab/>
        </w:r>
        <w:r>
          <w:rPr>
            <w:noProof/>
            <w:webHidden/>
          </w:rPr>
          <w:fldChar w:fldCharType="begin"/>
        </w:r>
        <w:r>
          <w:rPr>
            <w:noProof/>
            <w:webHidden/>
          </w:rPr>
          <w:instrText xml:space="preserve"> PAGEREF _Toc474149708 \h </w:instrText>
        </w:r>
        <w:r>
          <w:rPr>
            <w:noProof/>
            <w:webHidden/>
          </w:rPr>
        </w:r>
        <w:r>
          <w:rPr>
            <w:noProof/>
            <w:webHidden/>
          </w:rPr>
          <w:fldChar w:fldCharType="separate"/>
        </w:r>
        <w:r>
          <w:rPr>
            <w:noProof/>
            <w:webHidden/>
          </w:rPr>
          <w:t>272</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09" w:history="1">
        <w:r w:rsidRPr="00E44307">
          <w:rPr>
            <w:rStyle w:val="Hyperlink"/>
            <w:noProof/>
          </w:rPr>
          <w:t>12.5 Use Cases</w:t>
        </w:r>
        <w:r>
          <w:rPr>
            <w:noProof/>
            <w:webHidden/>
          </w:rPr>
          <w:tab/>
        </w:r>
        <w:r>
          <w:rPr>
            <w:noProof/>
            <w:webHidden/>
          </w:rPr>
          <w:fldChar w:fldCharType="begin"/>
        </w:r>
        <w:r>
          <w:rPr>
            <w:noProof/>
            <w:webHidden/>
          </w:rPr>
          <w:instrText xml:space="preserve"> PAGEREF _Toc474149709 \h </w:instrText>
        </w:r>
        <w:r>
          <w:rPr>
            <w:noProof/>
            <w:webHidden/>
          </w:rPr>
        </w:r>
        <w:r>
          <w:rPr>
            <w:noProof/>
            <w:webHidden/>
          </w:rPr>
          <w:fldChar w:fldCharType="separate"/>
        </w:r>
        <w:r>
          <w:rPr>
            <w:noProof/>
            <w:webHidden/>
          </w:rPr>
          <w:t>273</w:t>
        </w:r>
        <w:r>
          <w:rPr>
            <w:noProof/>
            <w:webHidden/>
          </w:rPr>
          <w:fldChar w:fldCharType="end"/>
        </w:r>
      </w:hyperlink>
    </w:p>
    <w:p w:rsidR="00046D8F" w:rsidRDefault="00046D8F">
      <w:pPr>
        <w:pStyle w:val="TOC1"/>
        <w:tabs>
          <w:tab w:val="left" w:pos="480"/>
          <w:tab w:val="right" w:leader="dot" w:pos="9350"/>
        </w:tabs>
        <w:rPr>
          <w:rFonts w:asciiTheme="minorHAnsi" w:eastAsiaTheme="minorEastAsia" w:hAnsiTheme="minorHAnsi" w:cstheme="minorBidi"/>
          <w:noProof/>
          <w:sz w:val="22"/>
          <w:szCs w:val="22"/>
        </w:rPr>
      </w:pPr>
      <w:hyperlink w:anchor="_Toc474149710" w:history="1">
        <w:r w:rsidRPr="00E44307">
          <w:rPr>
            <w:rStyle w:val="Hyperlink"/>
            <w:noProof/>
          </w:rPr>
          <w:t>13</w:t>
        </w:r>
        <w:r>
          <w:rPr>
            <w:rFonts w:asciiTheme="minorHAnsi" w:eastAsiaTheme="minorEastAsia" w:hAnsiTheme="minorHAnsi" w:cstheme="minorBidi"/>
            <w:noProof/>
            <w:sz w:val="22"/>
            <w:szCs w:val="22"/>
          </w:rPr>
          <w:tab/>
        </w:r>
        <w:r w:rsidRPr="00E44307">
          <w:rPr>
            <w:rStyle w:val="Hyperlink"/>
            <w:noProof/>
          </w:rPr>
          <w:t>Conformance</w:t>
        </w:r>
        <w:r>
          <w:rPr>
            <w:noProof/>
            <w:webHidden/>
          </w:rPr>
          <w:tab/>
        </w:r>
        <w:r>
          <w:rPr>
            <w:noProof/>
            <w:webHidden/>
          </w:rPr>
          <w:fldChar w:fldCharType="begin"/>
        </w:r>
        <w:r>
          <w:rPr>
            <w:noProof/>
            <w:webHidden/>
          </w:rPr>
          <w:instrText xml:space="preserve"> PAGEREF _Toc474149710 \h </w:instrText>
        </w:r>
        <w:r>
          <w:rPr>
            <w:noProof/>
            <w:webHidden/>
          </w:rPr>
        </w:r>
        <w:r>
          <w:rPr>
            <w:noProof/>
            <w:webHidden/>
          </w:rPr>
          <w:fldChar w:fldCharType="separate"/>
        </w:r>
        <w:r>
          <w:rPr>
            <w:noProof/>
            <w:webHidden/>
          </w:rPr>
          <w:t>276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1" w:history="1">
        <w:r w:rsidRPr="00E44307">
          <w:rPr>
            <w:rStyle w:val="Hyperlink"/>
            <w:noProof/>
          </w:rPr>
          <w:t>13.1 Conformance Targets</w:t>
        </w:r>
        <w:r>
          <w:rPr>
            <w:noProof/>
            <w:webHidden/>
          </w:rPr>
          <w:tab/>
        </w:r>
        <w:r>
          <w:rPr>
            <w:noProof/>
            <w:webHidden/>
          </w:rPr>
          <w:fldChar w:fldCharType="begin"/>
        </w:r>
        <w:r>
          <w:rPr>
            <w:noProof/>
            <w:webHidden/>
          </w:rPr>
          <w:instrText xml:space="preserve"> PAGEREF _Toc474149711 \h </w:instrText>
        </w:r>
        <w:r>
          <w:rPr>
            <w:noProof/>
            <w:webHidden/>
          </w:rPr>
        </w:r>
        <w:r>
          <w:rPr>
            <w:noProof/>
            <w:webHidden/>
          </w:rPr>
          <w:fldChar w:fldCharType="separate"/>
        </w:r>
        <w:r>
          <w:rPr>
            <w:noProof/>
            <w:webHidden/>
          </w:rPr>
          <w:t>276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2" w:history="1">
        <w:r w:rsidRPr="00E44307">
          <w:rPr>
            <w:rStyle w:val="Hyperlink"/>
            <w:noProof/>
          </w:rPr>
          <w:t>13.2 Conformance Clause 1: TOSCA YAML service template</w:t>
        </w:r>
        <w:r>
          <w:rPr>
            <w:noProof/>
            <w:webHidden/>
          </w:rPr>
          <w:tab/>
        </w:r>
        <w:r>
          <w:rPr>
            <w:noProof/>
            <w:webHidden/>
          </w:rPr>
          <w:fldChar w:fldCharType="begin"/>
        </w:r>
        <w:r>
          <w:rPr>
            <w:noProof/>
            <w:webHidden/>
          </w:rPr>
          <w:instrText xml:space="preserve"> PAGEREF _Toc474149712 \h </w:instrText>
        </w:r>
        <w:r>
          <w:rPr>
            <w:noProof/>
            <w:webHidden/>
          </w:rPr>
        </w:r>
        <w:r>
          <w:rPr>
            <w:noProof/>
            <w:webHidden/>
          </w:rPr>
          <w:fldChar w:fldCharType="separate"/>
        </w:r>
        <w:r>
          <w:rPr>
            <w:noProof/>
            <w:webHidden/>
          </w:rPr>
          <w:t>276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3" w:history="1">
        <w:r w:rsidRPr="00E44307">
          <w:rPr>
            <w:rStyle w:val="Hyperlink"/>
            <w:noProof/>
          </w:rPr>
          <w:t>13.3 Conformance Clause 2: TOSCA processor</w:t>
        </w:r>
        <w:r>
          <w:rPr>
            <w:noProof/>
            <w:webHidden/>
          </w:rPr>
          <w:tab/>
        </w:r>
        <w:r>
          <w:rPr>
            <w:noProof/>
            <w:webHidden/>
          </w:rPr>
          <w:fldChar w:fldCharType="begin"/>
        </w:r>
        <w:r>
          <w:rPr>
            <w:noProof/>
            <w:webHidden/>
          </w:rPr>
          <w:instrText xml:space="preserve"> PAGEREF _Toc474149713 \h </w:instrText>
        </w:r>
        <w:r>
          <w:rPr>
            <w:noProof/>
            <w:webHidden/>
          </w:rPr>
        </w:r>
        <w:r>
          <w:rPr>
            <w:noProof/>
            <w:webHidden/>
          </w:rPr>
          <w:fldChar w:fldCharType="separate"/>
        </w:r>
        <w:r>
          <w:rPr>
            <w:noProof/>
            <w:webHidden/>
          </w:rPr>
          <w:t>276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4" w:history="1">
        <w:r w:rsidRPr="00E44307">
          <w:rPr>
            <w:rStyle w:val="Hyperlink"/>
            <w:noProof/>
          </w:rPr>
          <w:t>13.4 Conformance Clause 3: TOSCA orchestrator</w:t>
        </w:r>
        <w:r>
          <w:rPr>
            <w:noProof/>
            <w:webHidden/>
          </w:rPr>
          <w:tab/>
        </w:r>
        <w:r>
          <w:rPr>
            <w:noProof/>
            <w:webHidden/>
          </w:rPr>
          <w:fldChar w:fldCharType="begin"/>
        </w:r>
        <w:r>
          <w:rPr>
            <w:noProof/>
            <w:webHidden/>
          </w:rPr>
          <w:instrText xml:space="preserve"> PAGEREF _Toc474149714 \h </w:instrText>
        </w:r>
        <w:r>
          <w:rPr>
            <w:noProof/>
            <w:webHidden/>
          </w:rPr>
        </w:r>
        <w:r>
          <w:rPr>
            <w:noProof/>
            <w:webHidden/>
          </w:rPr>
          <w:fldChar w:fldCharType="separate"/>
        </w:r>
        <w:r>
          <w:rPr>
            <w:noProof/>
            <w:webHidden/>
          </w:rPr>
          <w:t>276</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5" w:history="1">
        <w:r w:rsidRPr="00E44307">
          <w:rPr>
            <w:rStyle w:val="Hyperlink"/>
            <w:noProof/>
          </w:rPr>
          <w:t>13.5 Conformance Clause 4: TOSCA generator</w:t>
        </w:r>
        <w:r>
          <w:rPr>
            <w:noProof/>
            <w:webHidden/>
          </w:rPr>
          <w:tab/>
        </w:r>
        <w:r>
          <w:rPr>
            <w:noProof/>
            <w:webHidden/>
          </w:rPr>
          <w:fldChar w:fldCharType="begin"/>
        </w:r>
        <w:r>
          <w:rPr>
            <w:noProof/>
            <w:webHidden/>
          </w:rPr>
          <w:instrText xml:space="preserve"> PAGEREF _Toc474149715 \h </w:instrText>
        </w:r>
        <w:r>
          <w:rPr>
            <w:noProof/>
            <w:webHidden/>
          </w:rPr>
        </w:r>
        <w:r>
          <w:rPr>
            <w:noProof/>
            <w:webHidden/>
          </w:rPr>
          <w:fldChar w:fldCharType="separate"/>
        </w:r>
        <w:r>
          <w:rPr>
            <w:noProof/>
            <w:webHidden/>
          </w:rPr>
          <w:t>277</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6" w:history="1">
        <w:r w:rsidRPr="00E44307">
          <w:rPr>
            <w:rStyle w:val="Hyperlink"/>
            <w:noProof/>
          </w:rPr>
          <w:t>13.6 Conformance Clause 5: TOSCA archive</w:t>
        </w:r>
        <w:r>
          <w:rPr>
            <w:noProof/>
            <w:webHidden/>
          </w:rPr>
          <w:tab/>
        </w:r>
        <w:r>
          <w:rPr>
            <w:noProof/>
            <w:webHidden/>
          </w:rPr>
          <w:fldChar w:fldCharType="begin"/>
        </w:r>
        <w:r>
          <w:rPr>
            <w:noProof/>
            <w:webHidden/>
          </w:rPr>
          <w:instrText xml:space="preserve"> PAGEREF _Toc474149716 \h </w:instrText>
        </w:r>
        <w:r>
          <w:rPr>
            <w:noProof/>
            <w:webHidden/>
          </w:rPr>
        </w:r>
        <w:r>
          <w:rPr>
            <w:noProof/>
            <w:webHidden/>
          </w:rPr>
          <w:fldChar w:fldCharType="separate"/>
        </w:r>
        <w:r>
          <w:rPr>
            <w:noProof/>
            <w:webHidden/>
          </w:rPr>
          <w:t>277</w:t>
        </w:r>
        <w:r>
          <w:rPr>
            <w:noProof/>
            <w:webHidden/>
          </w:rPr>
          <w:fldChar w:fldCharType="end"/>
        </w:r>
      </w:hyperlink>
    </w:p>
    <w:p w:rsidR="00046D8F" w:rsidRDefault="00046D8F">
      <w:pPr>
        <w:pStyle w:val="TOC1"/>
        <w:tabs>
          <w:tab w:val="right" w:leader="dot" w:pos="9350"/>
        </w:tabs>
        <w:rPr>
          <w:rFonts w:asciiTheme="minorHAnsi" w:eastAsiaTheme="minorEastAsia" w:hAnsiTheme="minorHAnsi" w:cstheme="minorBidi"/>
          <w:noProof/>
          <w:sz w:val="22"/>
          <w:szCs w:val="22"/>
        </w:rPr>
      </w:pPr>
      <w:hyperlink w:anchor="_Toc474149717" w:history="1">
        <w:r w:rsidRPr="00E44307">
          <w:rPr>
            <w:rStyle w:val="Hyperlink"/>
            <w:noProof/>
          </w:rPr>
          <w:t>Appendix A. Known Extensions to TOSCA v1.0</w:t>
        </w:r>
        <w:r>
          <w:rPr>
            <w:noProof/>
            <w:webHidden/>
          </w:rPr>
          <w:tab/>
        </w:r>
        <w:r>
          <w:rPr>
            <w:noProof/>
            <w:webHidden/>
          </w:rPr>
          <w:fldChar w:fldCharType="begin"/>
        </w:r>
        <w:r>
          <w:rPr>
            <w:noProof/>
            <w:webHidden/>
          </w:rPr>
          <w:instrText xml:space="preserve"> PAGEREF _Toc474149717 \h </w:instrText>
        </w:r>
        <w:r>
          <w:rPr>
            <w:noProof/>
            <w:webHidden/>
          </w:rPr>
        </w:r>
        <w:r>
          <w:rPr>
            <w:noProof/>
            <w:webHidden/>
          </w:rPr>
          <w:fldChar w:fldCharType="separate"/>
        </w:r>
        <w:r>
          <w:rPr>
            <w:noProof/>
            <w:webHidden/>
          </w:rPr>
          <w:t>278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8" w:history="1">
        <w:r w:rsidRPr="00E44307">
          <w:rPr>
            <w:rStyle w:val="Hyperlink"/>
            <w:noProof/>
          </w:rPr>
          <w:t>A.1 Model Changes</w:t>
        </w:r>
        <w:r>
          <w:rPr>
            <w:noProof/>
            <w:webHidden/>
          </w:rPr>
          <w:tab/>
        </w:r>
        <w:r>
          <w:rPr>
            <w:noProof/>
            <w:webHidden/>
          </w:rPr>
          <w:fldChar w:fldCharType="begin"/>
        </w:r>
        <w:r>
          <w:rPr>
            <w:noProof/>
            <w:webHidden/>
          </w:rPr>
          <w:instrText xml:space="preserve"> PAGEREF _Toc474149718 \h </w:instrText>
        </w:r>
        <w:r>
          <w:rPr>
            <w:noProof/>
            <w:webHidden/>
          </w:rPr>
        </w:r>
        <w:r>
          <w:rPr>
            <w:noProof/>
            <w:webHidden/>
          </w:rPr>
          <w:fldChar w:fldCharType="separate"/>
        </w:r>
        <w:r>
          <w:rPr>
            <w:noProof/>
            <w:webHidden/>
          </w:rPr>
          <w:t>278</w:t>
        </w:r>
        <w:r>
          <w:rPr>
            <w:noProof/>
            <w:webHidden/>
          </w:rPr>
          <w:fldChar w:fldCharType="end"/>
        </w:r>
      </w:hyperlink>
    </w:p>
    <w:p w:rsidR="00046D8F" w:rsidRDefault="00046D8F">
      <w:pPr>
        <w:pStyle w:val="TOC2"/>
        <w:tabs>
          <w:tab w:val="right" w:leader="dot" w:pos="9350"/>
        </w:tabs>
        <w:rPr>
          <w:rFonts w:asciiTheme="minorHAnsi" w:eastAsiaTheme="minorEastAsia" w:hAnsiTheme="minorHAnsi" w:cstheme="minorBidi"/>
          <w:noProof/>
          <w:sz w:val="22"/>
          <w:szCs w:val="22"/>
        </w:rPr>
      </w:pPr>
      <w:hyperlink w:anchor="_Toc474149719" w:history="1">
        <w:r w:rsidRPr="00E44307">
          <w:rPr>
            <w:rStyle w:val="Hyperlink"/>
            <w:noProof/>
          </w:rPr>
          <w:t>A.2 Normative Types</w:t>
        </w:r>
        <w:r>
          <w:rPr>
            <w:noProof/>
            <w:webHidden/>
          </w:rPr>
          <w:tab/>
        </w:r>
        <w:r>
          <w:rPr>
            <w:noProof/>
            <w:webHidden/>
          </w:rPr>
          <w:fldChar w:fldCharType="begin"/>
        </w:r>
        <w:r>
          <w:rPr>
            <w:noProof/>
            <w:webHidden/>
          </w:rPr>
          <w:instrText xml:space="preserve"> PAGEREF _Toc474149719 \h </w:instrText>
        </w:r>
        <w:r>
          <w:rPr>
            <w:noProof/>
            <w:webHidden/>
          </w:rPr>
        </w:r>
        <w:r>
          <w:rPr>
            <w:noProof/>
            <w:webHidden/>
          </w:rPr>
          <w:fldChar w:fldCharType="separate"/>
        </w:r>
        <w:r>
          <w:rPr>
            <w:noProof/>
            <w:webHidden/>
          </w:rPr>
          <w:t>278</w:t>
        </w:r>
        <w:r>
          <w:rPr>
            <w:noProof/>
            <w:webHidden/>
          </w:rPr>
          <w:fldChar w:fldCharType="end"/>
        </w:r>
      </w:hyperlink>
    </w:p>
    <w:p w:rsidR="00046D8F" w:rsidRDefault="00046D8F">
      <w:pPr>
        <w:pStyle w:val="TOC1"/>
        <w:tabs>
          <w:tab w:val="right" w:leader="dot" w:pos="9350"/>
        </w:tabs>
        <w:rPr>
          <w:rFonts w:asciiTheme="minorHAnsi" w:eastAsiaTheme="minorEastAsia" w:hAnsiTheme="minorHAnsi" w:cstheme="minorBidi"/>
          <w:noProof/>
          <w:sz w:val="22"/>
          <w:szCs w:val="22"/>
        </w:rPr>
      </w:pPr>
      <w:hyperlink w:anchor="_Toc474149720" w:history="1">
        <w:r w:rsidRPr="00E44307">
          <w:rPr>
            <w:rStyle w:val="Hyperlink"/>
            <w:noProof/>
          </w:rPr>
          <w:t>Appendix B. Acknowledgments</w:t>
        </w:r>
        <w:r>
          <w:rPr>
            <w:noProof/>
            <w:webHidden/>
          </w:rPr>
          <w:tab/>
        </w:r>
        <w:r>
          <w:rPr>
            <w:noProof/>
            <w:webHidden/>
          </w:rPr>
          <w:fldChar w:fldCharType="begin"/>
        </w:r>
        <w:r>
          <w:rPr>
            <w:noProof/>
            <w:webHidden/>
          </w:rPr>
          <w:instrText xml:space="preserve"> PAGEREF _Toc474149720 \h </w:instrText>
        </w:r>
        <w:r>
          <w:rPr>
            <w:noProof/>
            <w:webHidden/>
          </w:rPr>
        </w:r>
        <w:r>
          <w:rPr>
            <w:noProof/>
            <w:webHidden/>
          </w:rPr>
          <w:fldChar w:fldCharType="separate"/>
        </w:r>
        <w:r>
          <w:rPr>
            <w:noProof/>
            <w:webHidden/>
          </w:rPr>
          <w:t>280</w:t>
        </w:r>
        <w:r>
          <w:rPr>
            <w:noProof/>
            <w:webHidden/>
          </w:rPr>
          <w:fldChar w:fldCharType="end"/>
        </w:r>
      </w:hyperlink>
    </w:p>
    <w:p w:rsidR="00046D8F" w:rsidRDefault="00046D8F">
      <w:pPr>
        <w:pStyle w:val="TOC1"/>
        <w:tabs>
          <w:tab w:val="right" w:leader="dot" w:pos="9350"/>
        </w:tabs>
        <w:rPr>
          <w:rFonts w:asciiTheme="minorHAnsi" w:eastAsiaTheme="minorEastAsia" w:hAnsiTheme="minorHAnsi" w:cstheme="minorBidi"/>
          <w:noProof/>
          <w:sz w:val="22"/>
          <w:szCs w:val="22"/>
        </w:rPr>
      </w:pPr>
      <w:hyperlink w:anchor="_Toc474149721" w:history="1">
        <w:r w:rsidRPr="00E44307">
          <w:rPr>
            <w:rStyle w:val="Hyperlink"/>
            <w:noProof/>
          </w:rPr>
          <w:t>Appendix C. Revision History</w:t>
        </w:r>
        <w:r>
          <w:rPr>
            <w:noProof/>
            <w:webHidden/>
          </w:rPr>
          <w:tab/>
        </w:r>
        <w:r>
          <w:rPr>
            <w:noProof/>
            <w:webHidden/>
          </w:rPr>
          <w:fldChar w:fldCharType="begin"/>
        </w:r>
        <w:r>
          <w:rPr>
            <w:noProof/>
            <w:webHidden/>
          </w:rPr>
          <w:instrText xml:space="preserve"> PAGEREF _Toc474149721 \h </w:instrText>
        </w:r>
        <w:r>
          <w:rPr>
            <w:noProof/>
            <w:webHidden/>
          </w:rPr>
        </w:r>
        <w:r>
          <w:rPr>
            <w:noProof/>
            <w:webHidden/>
          </w:rPr>
          <w:fldChar w:fldCharType="separate"/>
        </w:r>
        <w:r>
          <w:rPr>
            <w:noProof/>
            <w:webHidden/>
          </w:rPr>
          <w:t>281</w:t>
        </w:r>
        <w:r>
          <w:rPr>
            <w:noProof/>
            <w:webHidden/>
          </w:rPr>
          <w:fldChar w:fldCharType="end"/>
        </w:r>
      </w:hyperlink>
    </w:p>
    <w:p w:rsidR="00177DED" w:rsidRDefault="00445B0E" w:rsidP="008C100C">
      <w:pPr>
        <w:pStyle w:val="TextBody"/>
        <w:rPr>
          <w:szCs w:val="24"/>
        </w:rPr>
      </w:pPr>
      <w:r>
        <w:rPr>
          <w:szCs w:val="24"/>
        </w:rPr>
        <w:fldChar w:fldCharType="end"/>
      </w:r>
    </w:p>
    <w:p w:rsidR="00D70732" w:rsidRPr="00E84C2A" w:rsidRDefault="00D70732" w:rsidP="00445B0E">
      <w:pPr>
        <w:pStyle w:val="Heading1-NoNumber"/>
      </w:pPr>
      <w:bookmarkStart w:id="1" w:name="_Toc322703132"/>
      <w:bookmarkStart w:id="2" w:name="_Toc454457668"/>
      <w:bookmarkStart w:id="3" w:name="_Toc454458467"/>
      <w:bookmarkStart w:id="4" w:name="_Toc454463775"/>
      <w:bookmarkStart w:id="5" w:name="_Toc474149621"/>
      <w:r w:rsidRPr="00E84C2A">
        <w:lastRenderedPageBreak/>
        <w:t>Table of Examples</w:t>
      </w:r>
      <w:bookmarkEnd w:id="1"/>
      <w:bookmarkEnd w:id="2"/>
      <w:bookmarkEnd w:id="3"/>
      <w:bookmarkEnd w:id="4"/>
      <w:bookmarkEnd w:id="5"/>
    </w:p>
    <w:p w:rsidR="00046D8F" w:rsidRDefault="00D70732">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474149722" w:history="1">
        <w:r w:rsidR="00046D8F" w:rsidRPr="003C41EA">
          <w:rPr>
            <w:rStyle w:val="Hyperlink"/>
            <w:noProof/>
          </w:rPr>
          <w:t>Example 1 - TOSCA Simple "Hello World"</w:t>
        </w:r>
        <w:r w:rsidR="00046D8F">
          <w:rPr>
            <w:noProof/>
            <w:webHidden/>
          </w:rPr>
          <w:tab/>
        </w:r>
        <w:r w:rsidR="00046D8F">
          <w:rPr>
            <w:noProof/>
            <w:webHidden/>
          </w:rPr>
          <w:fldChar w:fldCharType="begin"/>
        </w:r>
        <w:r w:rsidR="00046D8F">
          <w:rPr>
            <w:noProof/>
            <w:webHidden/>
          </w:rPr>
          <w:instrText xml:space="preserve"> PAGEREF _Toc474149722 \h </w:instrText>
        </w:r>
        <w:r w:rsidR="00046D8F">
          <w:rPr>
            <w:noProof/>
            <w:webHidden/>
          </w:rPr>
        </w:r>
        <w:r w:rsidR="00046D8F">
          <w:rPr>
            <w:noProof/>
            <w:webHidden/>
          </w:rPr>
          <w:fldChar w:fldCharType="separate"/>
        </w:r>
        <w:r w:rsidR="00046D8F">
          <w:rPr>
            <w:noProof/>
            <w:webHidden/>
          </w:rPr>
          <w:t>12</w:t>
        </w:r>
        <w:r w:rsidR="00046D8F">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3" w:history="1">
        <w:r w:rsidRPr="003C41EA">
          <w:rPr>
            <w:rStyle w:val="Hyperlink"/>
            <w:noProof/>
          </w:rPr>
          <w:t>Example 2 - Template with input and output parameter sections</w:t>
        </w:r>
        <w:r>
          <w:rPr>
            <w:noProof/>
            <w:webHidden/>
          </w:rPr>
          <w:tab/>
        </w:r>
        <w:r>
          <w:rPr>
            <w:noProof/>
            <w:webHidden/>
          </w:rPr>
          <w:fldChar w:fldCharType="begin"/>
        </w:r>
        <w:r>
          <w:rPr>
            <w:noProof/>
            <w:webHidden/>
          </w:rPr>
          <w:instrText xml:space="preserve"> PAGEREF _Toc474149723 \h </w:instrText>
        </w:r>
        <w:r>
          <w:rPr>
            <w:noProof/>
            <w:webHidden/>
          </w:rPr>
        </w:r>
        <w:r>
          <w:rPr>
            <w:noProof/>
            <w:webHidden/>
          </w:rPr>
          <w:fldChar w:fldCharType="separate"/>
        </w:r>
        <w:r>
          <w:rPr>
            <w:noProof/>
            <w:webHidden/>
          </w:rPr>
          <w:t>13</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4" w:history="1">
        <w:r w:rsidRPr="003C41EA">
          <w:rPr>
            <w:rStyle w:val="Hyperlink"/>
            <w:noProof/>
          </w:rPr>
          <w:t>Example 3 - Simple (MySQL) software installation on a TOSCA Compute node</w:t>
        </w:r>
        <w:r>
          <w:rPr>
            <w:noProof/>
            <w:webHidden/>
          </w:rPr>
          <w:tab/>
        </w:r>
        <w:r>
          <w:rPr>
            <w:noProof/>
            <w:webHidden/>
          </w:rPr>
          <w:fldChar w:fldCharType="begin"/>
        </w:r>
        <w:r>
          <w:rPr>
            <w:noProof/>
            <w:webHidden/>
          </w:rPr>
          <w:instrText xml:space="preserve"> PAGEREF _Toc474149724 \h </w:instrText>
        </w:r>
        <w:r>
          <w:rPr>
            <w:noProof/>
            <w:webHidden/>
          </w:rPr>
        </w:r>
        <w:r>
          <w:rPr>
            <w:noProof/>
            <w:webHidden/>
          </w:rPr>
          <w:fldChar w:fldCharType="separate"/>
        </w:r>
        <w:r>
          <w:rPr>
            <w:noProof/>
            <w:webHidden/>
          </w:rPr>
          <w:t>14</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5" w:history="1">
        <w:r w:rsidRPr="003C41EA">
          <w:rPr>
            <w:rStyle w:val="Hyperlink"/>
            <w:noProof/>
          </w:rPr>
          <w:t>Example 4 - Node Template overriding its Node Type's "configure" interface</w:t>
        </w:r>
        <w:r>
          <w:rPr>
            <w:noProof/>
            <w:webHidden/>
          </w:rPr>
          <w:tab/>
        </w:r>
        <w:r>
          <w:rPr>
            <w:noProof/>
            <w:webHidden/>
          </w:rPr>
          <w:fldChar w:fldCharType="begin"/>
        </w:r>
        <w:r>
          <w:rPr>
            <w:noProof/>
            <w:webHidden/>
          </w:rPr>
          <w:instrText xml:space="preserve"> PAGEREF _Toc474149725 \h </w:instrText>
        </w:r>
        <w:r>
          <w:rPr>
            <w:noProof/>
            <w:webHidden/>
          </w:rPr>
        </w:r>
        <w:r>
          <w:rPr>
            <w:noProof/>
            <w:webHidden/>
          </w:rPr>
          <w:fldChar w:fldCharType="separate"/>
        </w:r>
        <w:r>
          <w:rPr>
            <w:noProof/>
            <w:webHidden/>
          </w:rPr>
          <w:t>16</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6" w:history="1">
        <w:r w:rsidRPr="003C41EA">
          <w:rPr>
            <w:rStyle w:val="Hyperlink"/>
            <w:noProof/>
          </w:rPr>
          <w:t>Example 5 - Template for deploying database content on-top of MySQL DBMS middleware</w:t>
        </w:r>
        <w:r>
          <w:rPr>
            <w:noProof/>
            <w:webHidden/>
          </w:rPr>
          <w:tab/>
        </w:r>
        <w:r>
          <w:rPr>
            <w:noProof/>
            <w:webHidden/>
          </w:rPr>
          <w:fldChar w:fldCharType="begin"/>
        </w:r>
        <w:r>
          <w:rPr>
            <w:noProof/>
            <w:webHidden/>
          </w:rPr>
          <w:instrText xml:space="preserve"> PAGEREF _Toc474149726 \h </w:instrText>
        </w:r>
        <w:r>
          <w:rPr>
            <w:noProof/>
            <w:webHidden/>
          </w:rPr>
        </w:r>
        <w:r>
          <w:rPr>
            <w:noProof/>
            <w:webHidden/>
          </w:rPr>
          <w:fldChar w:fldCharType="separate"/>
        </w:r>
        <w:r>
          <w:rPr>
            <w:noProof/>
            <w:webHidden/>
          </w:rPr>
          <w:t>17</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7" w:history="1">
        <w:r w:rsidRPr="003C41EA">
          <w:rPr>
            <w:rStyle w:val="Hyperlink"/>
            <w:noProof/>
          </w:rPr>
          <w:t>Example 6 - Basic two-tier application (web application and database server tiers)</w:t>
        </w:r>
        <w:r>
          <w:rPr>
            <w:noProof/>
            <w:webHidden/>
          </w:rPr>
          <w:tab/>
        </w:r>
        <w:r>
          <w:rPr>
            <w:noProof/>
            <w:webHidden/>
          </w:rPr>
          <w:fldChar w:fldCharType="begin"/>
        </w:r>
        <w:r>
          <w:rPr>
            <w:noProof/>
            <w:webHidden/>
          </w:rPr>
          <w:instrText xml:space="preserve"> PAGEREF _Toc474149727 \h </w:instrText>
        </w:r>
        <w:r>
          <w:rPr>
            <w:noProof/>
            <w:webHidden/>
          </w:rPr>
        </w:r>
        <w:r>
          <w:rPr>
            <w:noProof/>
            <w:webHidden/>
          </w:rPr>
          <w:fldChar w:fldCharType="separate"/>
        </w:r>
        <w:r>
          <w:rPr>
            <w:noProof/>
            <w:webHidden/>
          </w:rPr>
          <w:t>18</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8" w:history="1">
        <w:r w:rsidRPr="003C41EA">
          <w:rPr>
            <w:rStyle w:val="Hyperlink"/>
            <w:noProof/>
          </w:rPr>
          <w:t>Example 7 - Providing a custom relationship script to establish a connection</w:t>
        </w:r>
        <w:r>
          <w:rPr>
            <w:noProof/>
            <w:webHidden/>
          </w:rPr>
          <w:tab/>
        </w:r>
        <w:r>
          <w:rPr>
            <w:noProof/>
            <w:webHidden/>
          </w:rPr>
          <w:fldChar w:fldCharType="begin"/>
        </w:r>
        <w:r>
          <w:rPr>
            <w:noProof/>
            <w:webHidden/>
          </w:rPr>
          <w:instrText xml:space="preserve"> PAGEREF _Toc474149728 \h </w:instrText>
        </w:r>
        <w:r>
          <w:rPr>
            <w:noProof/>
            <w:webHidden/>
          </w:rPr>
        </w:r>
        <w:r>
          <w:rPr>
            <w:noProof/>
            <w:webHidden/>
          </w:rPr>
          <w:fldChar w:fldCharType="separate"/>
        </w:r>
        <w:r>
          <w:rPr>
            <w:noProof/>
            <w:webHidden/>
          </w:rPr>
          <w:t>21</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29" w:history="1">
        <w:r w:rsidRPr="003C41EA">
          <w:rPr>
            <w:rStyle w:val="Hyperlink"/>
            <w:noProof/>
          </w:rPr>
          <w:t>Example 8 - A web application Node Template requiring a custom database connection type</w:t>
        </w:r>
        <w:r>
          <w:rPr>
            <w:noProof/>
            <w:webHidden/>
          </w:rPr>
          <w:tab/>
        </w:r>
        <w:r>
          <w:rPr>
            <w:noProof/>
            <w:webHidden/>
          </w:rPr>
          <w:fldChar w:fldCharType="begin"/>
        </w:r>
        <w:r>
          <w:rPr>
            <w:noProof/>
            <w:webHidden/>
          </w:rPr>
          <w:instrText xml:space="preserve"> PAGEREF _Toc474149729 \h </w:instrText>
        </w:r>
        <w:r>
          <w:rPr>
            <w:noProof/>
            <w:webHidden/>
          </w:rPr>
        </w:r>
        <w:r>
          <w:rPr>
            <w:noProof/>
            <w:webHidden/>
          </w:rPr>
          <w:fldChar w:fldCharType="separate"/>
        </w:r>
        <w:r>
          <w:rPr>
            <w:noProof/>
            <w:webHidden/>
          </w:rPr>
          <w:t>22</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0" w:history="1">
        <w:r w:rsidRPr="003C41EA">
          <w:rPr>
            <w:rStyle w:val="Hyperlink"/>
            <w:noProof/>
          </w:rPr>
          <w:t>Example 9 - Defining a custom relationship type</w:t>
        </w:r>
        <w:r>
          <w:rPr>
            <w:noProof/>
            <w:webHidden/>
          </w:rPr>
          <w:tab/>
        </w:r>
        <w:r>
          <w:rPr>
            <w:noProof/>
            <w:webHidden/>
          </w:rPr>
          <w:fldChar w:fldCharType="begin"/>
        </w:r>
        <w:r>
          <w:rPr>
            <w:noProof/>
            <w:webHidden/>
          </w:rPr>
          <w:instrText xml:space="preserve"> PAGEREF _Toc474149730 \h </w:instrText>
        </w:r>
        <w:r>
          <w:rPr>
            <w:noProof/>
            <w:webHidden/>
          </w:rPr>
        </w:r>
        <w:r>
          <w:rPr>
            <w:noProof/>
            <w:webHidden/>
          </w:rPr>
          <w:fldChar w:fldCharType="separate"/>
        </w:r>
        <w:r>
          <w:rPr>
            <w:noProof/>
            <w:webHidden/>
          </w:rPr>
          <w:t>23</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1" w:history="1">
        <w:r w:rsidRPr="003C41EA">
          <w:rPr>
            <w:rStyle w:val="Hyperlink"/>
            <w:noProof/>
          </w:rPr>
          <w:t>Example 10 - Simple dependency relationship between two nodes</w:t>
        </w:r>
        <w:r>
          <w:rPr>
            <w:noProof/>
            <w:webHidden/>
          </w:rPr>
          <w:tab/>
        </w:r>
        <w:r>
          <w:rPr>
            <w:noProof/>
            <w:webHidden/>
          </w:rPr>
          <w:fldChar w:fldCharType="begin"/>
        </w:r>
        <w:r>
          <w:rPr>
            <w:noProof/>
            <w:webHidden/>
          </w:rPr>
          <w:instrText xml:space="preserve"> PAGEREF _Toc474149731 \h </w:instrText>
        </w:r>
        <w:r>
          <w:rPr>
            <w:noProof/>
            <w:webHidden/>
          </w:rPr>
        </w:r>
        <w:r>
          <w:rPr>
            <w:noProof/>
            <w:webHidden/>
          </w:rPr>
          <w:fldChar w:fldCharType="separate"/>
        </w:r>
        <w:r>
          <w:rPr>
            <w:noProof/>
            <w:webHidden/>
          </w:rPr>
          <w:t>23</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2" w:history="1">
        <w:r w:rsidRPr="003C41EA">
          <w:rPr>
            <w:rStyle w:val="Hyperlink"/>
            <w:noProof/>
          </w:rPr>
          <w:t>Example 11 - An abstract "host" requirement using a node filter</w:t>
        </w:r>
        <w:r>
          <w:rPr>
            <w:noProof/>
            <w:webHidden/>
          </w:rPr>
          <w:tab/>
        </w:r>
        <w:r>
          <w:rPr>
            <w:noProof/>
            <w:webHidden/>
          </w:rPr>
          <w:fldChar w:fldCharType="begin"/>
        </w:r>
        <w:r>
          <w:rPr>
            <w:noProof/>
            <w:webHidden/>
          </w:rPr>
          <w:instrText xml:space="preserve"> PAGEREF _Toc474149732 \h </w:instrText>
        </w:r>
        <w:r>
          <w:rPr>
            <w:noProof/>
            <w:webHidden/>
          </w:rPr>
        </w:r>
        <w:r>
          <w:rPr>
            <w:noProof/>
            <w:webHidden/>
          </w:rPr>
          <w:fldChar w:fldCharType="separate"/>
        </w:r>
        <w:r>
          <w:rPr>
            <w:noProof/>
            <w:webHidden/>
          </w:rPr>
          <w:t>24</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3" w:history="1">
        <w:r w:rsidRPr="003C41EA">
          <w:rPr>
            <w:rStyle w:val="Hyperlink"/>
            <w:noProof/>
          </w:rPr>
          <w:t>Example 12 - An abstract Compute node template with a node filter</w:t>
        </w:r>
        <w:r>
          <w:rPr>
            <w:noProof/>
            <w:webHidden/>
          </w:rPr>
          <w:tab/>
        </w:r>
        <w:r>
          <w:rPr>
            <w:noProof/>
            <w:webHidden/>
          </w:rPr>
          <w:fldChar w:fldCharType="begin"/>
        </w:r>
        <w:r>
          <w:rPr>
            <w:noProof/>
            <w:webHidden/>
          </w:rPr>
          <w:instrText xml:space="preserve"> PAGEREF _Toc474149733 \h </w:instrText>
        </w:r>
        <w:r>
          <w:rPr>
            <w:noProof/>
            <w:webHidden/>
          </w:rPr>
        </w:r>
        <w:r>
          <w:rPr>
            <w:noProof/>
            <w:webHidden/>
          </w:rPr>
          <w:fldChar w:fldCharType="separate"/>
        </w:r>
        <w:r>
          <w:rPr>
            <w:noProof/>
            <w:webHidden/>
          </w:rPr>
          <w:t>25</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4" w:history="1">
        <w:r w:rsidRPr="003C41EA">
          <w:rPr>
            <w:rStyle w:val="Hyperlink"/>
            <w:noProof/>
          </w:rPr>
          <w:t>Example 13 - An abstract database requirement using a node filter</w:t>
        </w:r>
        <w:r>
          <w:rPr>
            <w:noProof/>
            <w:webHidden/>
          </w:rPr>
          <w:tab/>
        </w:r>
        <w:r>
          <w:rPr>
            <w:noProof/>
            <w:webHidden/>
          </w:rPr>
          <w:fldChar w:fldCharType="begin"/>
        </w:r>
        <w:r>
          <w:rPr>
            <w:noProof/>
            <w:webHidden/>
          </w:rPr>
          <w:instrText xml:space="preserve"> PAGEREF _Toc474149734 \h </w:instrText>
        </w:r>
        <w:r>
          <w:rPr>
            <w:noProof/>
            <w:webHidden/>
          </w:rPr>
        </w:r>
        <w:r>
          <w:rPr>
            <w:noProof/>
            <w:webHidden/>
          </w:rPr>
          <w:fldChar w:fldCharType="separate"/>
        </w:r>
        <w:r>
          <w:rPr>
            <w:noProof/>
            <w:webHidden/>
          </w:rPr>
          <w:t>26</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5" w:history="1">
        <w:r w:rsidRPr="003C41EA">
          <w:rPr>
            <w:rStyle w:val="Hyperlink"/>
            <w:noProof/>
          </w:rPr>
          <w:t>Example 14 - An abstract database node template</w:t>
        </w:r>
        <w:r>
          <w:rPr>
            <w:noProof/>
            <w:webHidden/>
          </w:rPr>
          <w:tab/>
        </w:r>
        <w:r>
          <w:rPr>
            <w:noProof/>
            <w:webHidden/>
          </w:rPr>
          <w:fldChar w:fldCharType="begin"/>
        </w:r>
        <w:r>
          <w:rPr>
            <w:noProof/>
            <w:webHidden/>
          </w:rPr>
          <w:instrText xml:space="preserve"> PAGEREF _Toc474149735 \h </w:instrText>
        </w:r>
        <w:r>
          <w:rPr>
            <w:noProof/>
            <w:webHidden/>
          </w:rPr>
        </w:r>
        <w:r>
          <w:rPr>
            <w:noProof/>
            <w:webHidden/>
          </w:rPr>
          <w:fldChar w:fldCharType="separate"/>
        </w:r>
        <w:r>
          <w:rPr>
            <w:noProof/>
            <w:webHidden/>
          </w:rPr>
          <w:t>27</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6" w:history="1">
        <w:r w:rsidRPr="003C41EA">
          <w:rPr>
            <w:rStyle w:val="Hyperlink"/>
            <w:noProof/>
          </w:rPr>
          <w:t>Example 15 - Referencing an abstract database node template</w:t>
        </w:r>
        <w:r>
          <w:rPr>
            <w:noProof/>
            <w:webHidden/>
          </w:rPr>
          <w:tab/>
        </w:r>
        <w:r>
          <w:rPr>
            <w:noProof/>
            <w:webHidden/>
          </w:rPr>
          <w:fldChar w:fldCharType="begin"/>
        </w:r>
        <w:r>
          <w:rPr>
            <w:noProof/>
            <w:webHidden/>
          </w:rPr>
          <w:instrText xml:space="preserve"> PAGEREF _Toc474149736 \h </w:instrText>
        </w:r>
        <w:r>
          <w:rPr>
            <w:noProof/>
            <w:webHidden/>
          </w:rPr>
        </w:r>
        <w:r>
          <w:rPr>
            <w:noProof/>
            <w:webHidden/>
          </w:rPr>
          <w:fldChar w:fldCharType="separate"/>
        </w:r>
        <w:r>
          <w:rPr>
            <w:noProof/>
            <w:webHidden/>
          </w:rPr>
          <w:t>29</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7" w:history="1">
        <w:r w:rsidRPr="003C41EA">
          <w:rPr>
            <w:rStyle w:val="Hyperlink"/>
            <w:noProof/>
          </w:rPr>
          <w:t>Example 16 - Using substitution mappings to export a database implementation</w:t>
        </w:r>
        <w:r>
          <w:rPr>
            <w:noProof/>
            <w:webHidden/>
          </w:rPr>
          <w:tab/>
        </w:r>
        <w:r>
          <w:rPr>
            <w:noProof/>
            <w:webHidden/>
          </w:rPr>
          <w:fldChar w:fldCharType="begin"/>
        </w:r>
        <w:r>
          <w:rPr>
            <w:noProof/>
            <w:webHidden/>
          </w:rPr>
          <w:instrText xml:space="preserve"> PAGEREF _Toc474149737 \h </w:instrText>
        </w:r>
        <w:r>
          <w:rPr>
            <w:noProof/>
            <w:webHidden/>
          </w:rPr>
        </w:r>
        <w:r>
          <w:rPr>
            <w:noProof/>
            <w:webHidden/>
          </w:rPr>
          <w:fldChar w:fldCharType="separate"/>
        </w:r>
        <w:r>
          <w:rPr>
            <w:noProof/>
            <w:webHidden/>
          </w:rPr>
          <w:t>31</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8" w:history="1">
        <w:r w:rsidRPr="003C41EA">
          <w:rPr>
            <w:rStyle w:val="Hyperlink"/>
            <w:noProof/>
          </w:rPr>
          <w:t>Example 17 - Declaring a transaction subsystem as a chain of substitutable node templates</w:t>
        </w:r>
        <w:r>
          <w:rPr>
            <w:noProof/>
            <w:webHidden/>
          </w:rPr>
          <w:tab/>
        </w:r>
        <w:r>
          <w:rPr>
            <w:noProof/>
            <w:webHidden/>
          </w:rPr>
          <w:fldChar w:fldCharType="begin"/>
        </w:r>
        <w:r>
          <w:rPr>
            <w:noProof/>
            <w:webHidden/>
          </w:rPr>
          <w:instrText xml:space="preserve"> PAGEREF _Toc474149738 \h </w:instrText>
        </w:r>
        <w:r>
          <w:rPr>
            <w:noProof/>
            <w:webHidden/>
          </w:rPr>
        </w:r>
        <w:r>
          <w:rPr>
            <w:noProof/>
            <w:webHidden/>
          </w:rPr>
          <w:fldChar w:fldCharType="separate"/>
        </w:r>
        <w:r>
          <w:rPr>
            <w:noProof/>
            <w:webHidden/>
          </w:rPr>
          <w:t>33</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39" w:history="1">
        <w:r w:rsidRPr="003C41EA">
          <w:rPr>
            <w:rStyle w:val="Hyperlink"/>
            <w:noProof/>
          </w:rPr>
          <w:t>Example 18 - Defining a TransactionSubsystem node type</w:t>
        </w:r>
        <w:r>
          <w:rPr>
            <w:noProof/>
            <w:webHidden/>
          </w:rPr>
          <w:tab/>
        </w:r>
        <w:r>
          <w:rPr>
            <w:noProof/>
            <w:webHidden/>
          </w:rPr>
          <w:fldChar w:fldCharType="begin"/>
        </w:r>
        <w:r>
          <w:rPr>
            <w:noProof/>
            <w:webHidden/>
          </w:rPr>
          <w:instrText xml:space="preserve"> PAGEREF _Toc474149739 \h </w:instrText>
        </w:r>
        <w:r>
          <w:rPr>
            <w:noProof/>
            <w:webHidden/>
          </w:rPr>
        </w:r>
        <w:r>
          <w:rPr>
            <w:noProof/>
            <w:webHidden/>
          </w:rPr>
          <w:fldChar w:fldCharType="separate"/>
        </w:r>
        <w:r>
          <w:rPr>
            <w:noProof/>
            <w:webHidden/>
          </w:rPr>
          <w:t>34</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0" w:history="1">
        <w:r w:rsidRPr="003C41EA">
          <w:rPr>
            <w:rStyle w:val="Hyperlink"/>
            <w:noProof/>
          </w:rPr>
          <w:t>Example 19 - Implementation of a TransactionSubsytem node type using substitution mappings</w:t>
        </w:r>
        <w:r>
          <w:rPr>
            <w:noProof/>
            <w:webHidden/>
          </w:rPr>
          <w:tab/>
        </w:r>
        <w:r>
          <w:rPr>
            <w:noProof/>
            <w:webHidden/>
          </w:rPr>
          <w:fldChar w:fldCharType="begin"/>
        </w:r>
        <w:r>
          <w:rPr>
            <w:noProof/>
            <w:webHidden/>
          </w:rPr>
          <w:instrText xml:space="preserve"> PAGEREF _Toc474149740 \h </w:instrText>
        </w:r>
        <w:r>
          <w:rPr>
            <w:noProof/>
            <w:webHidden/>
          </w:rPr>
        </w:r>
        <w:r>
          <w:rPr>
            <w:noProof/>
            <w:webHidden/>
          </w:rPr>
          <w:fldChar w:fldCharType="separate"/>
        </w:r>
        <w:r>
          <w:rPr>
            <w:noProof/>
            <w:webHidden/>
          </w:rPr>
          <w:t>36</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1" w:history="1">
        <w:r w:rsidRPr="003C41EA">
          <w:rPr>
            <w:rStyle w:val="Hyperlink"/>
            <w:noProof/>
          </w:rPr>
          <w:t>Example 20 - Grouping Node Templates for possible policy application</w:t>
        </w:r>
        <w:r>
          <w:rPr>
            <w:noProof/>
            <w:webHidden/>
          </w:rPr>
          <w:tab/>
        </w:r>
        <w:r>
          <w:rPr>
            <w:noProof/>
            <w:webHidden/>
          </w:rPr>
          <w:fldChar w:fldCharType="begin"/>
        </w:r>
        <w:r>
          <w:rPr>
            <w:noProof/>
            <w:webHidden/>
          </w:rPr>
          <w:instrText xml:space="preserve"> PAGEREF _Toc474149741 \h </w:instrText>
        </w:r>
        <w:r>
          <w:rPr>
            <w:noProof/>
            <w:webHidden/>
          </w:rPr>
        </w:r>
        <w:r>
          <w:rPr>
            <w:noProof/>
            <w:webHidden/>
          </w:rPr>
          <w:fldChar w:fldCharType="separate"/>
        </w:r>
        <w:r>
          <w:rPr>
            <w:noProof/>
            <w:webHidden/>
          </w:rPr>
          <w:t>37</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2" w:history="1">
        <w:r w:rsidRPr="003C41EA">
          <w:rPr>
            <w:rStyle w:val="Hyperlink"/>
            <w:noProof/>
          </w:rPr>
          <w:t>Example 21 - Grouping nodes for anti-colocation policy application</w:t>
        </w:r>
        <w:r>
          <w:rPr>
            <w:noProof/>
            <w:webHidden/>
          </w:rPr>
          <w:tab/>
        </w:r>
        <w:r>
          <w:rPr>
            <w:noProof/>
            <w:webHidden/>
          </w:rPr>
          <w:fldChar w:fldCharType="begin"/>
        </w:r>
        <w:r>
          <w:rPr>
            <w:noProof/>
            <w:webHidden/>
          </w:rPr>
          <w:instrText xml:space="preserve"> PAGEREF _Toc474149742 \h </w:instrText>
        </w:r>
        <w:r>
          <w:rPr>
            <w:noProof/>
            <w:webHidden/>
          </w:rPr>
        </w:r>
        <w:r>
          <w:rPr>
            <w:noProof/>
            <w:webHidden/>
          </w:rPr>
          <w:fldChar w:fldCharType="separate"/>
        </w:r>
        <w:r>
          <w:rPr>
            <w:noProof/>
            <w:webHidden/>
          </w:rPr>
          <w:t>38</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3" w:history="1">
        <w:r w:rsidRPr="003C41EA">
          <w:rPr>
            <w:rStyle w:val="Hyperlink"/>
            <w:noProof/>
          </w:rPr>
          <w:t>Example 22 - Using YAML anchors in TOSCA templates</w:t>
        </w:r>
        <w:r>
          <w:rPr>
            <w:noProof/>
            <w:webHidden/>
          </w:rPr>
          <w:tab/>
        </w:r>
        <w:r>
          <w:rPr>
            <w:noProof/>
            <w:webHidden/>
          </w:rPr>
          <w:fldChar w:fldCharType="begin"/>
        </w:r>
        <w:r>
          <w:rPr>
            <w:noProof/>
            <w:webHidden/>
          </w:rPr>
          <w:instrText xml:space="preserve"> PAGEREF _Toc474149743 \h </w:instrText>
        </w:r>
        <w:r>
          <w:rPr>
            <w:noProof/>
            <w:webHidden/>
          </w:rPr>
        </w:r>
        <w:r>
          <w:rPr>
            <w:noProof/>
            <w:webHidden/>
          </w:rPr>
          <w:fldChar w:fldCharType="separate"/>
        </w:r>
        <w:r>
          <w:rPr>
            <w:noProof/>
            <w:webHidden/>
          </w:rPr>
          <w:t>40</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4" w:history="1">
        <w:r w:rsidRPr="003C41EA">
          <w:rPr>
            <w:rStyle w:val="Hyperlink"/>
            <w:noProof/>
          </w:rPr>
          <w:t>Example 23 - Properties reflected as attributes</w:t>
        </w:r>
        <w:r>
          <w:rPr>
            <w:noProof/>
            <w:webHidden/>
          </w:rPr>
          <w:tab/>
        </w:r>
        <w:r>
          <w:rPr>
            <w:noProof/>
            <w:webHidden/>
          </w:rPr>
          <w:fldChar w:fldCharType="begin"/>
        </w:r>
        <w:r>
          <w:rPr>
            <w:noProof/>
            <w:webHidden/>
          </w:rPr>
          <w:instrText xml:space="preserve"> PAGEREF _Toc474149744 \h </w:instrText>
        </w:r>
        <w:r>
          <w:rPr>
            <w:noProof/>
            <w:webHidden/>
          </w:rPr>
        </w:r>
        <w:r>
          <w:rPr>
            <w:noProof/>
            <w:webHidden/>
          </w:rPr>
          <w:fldChar w:fldCharType="separate"/>
        </w:r>
        <w:r>
          <w:rPr>
            <w:noProof/>
            <w:webHidden/>
          </w:rPr>
          <w:t>42</w:t>
        </w:r>
        <w:r>
          <w:rPr>
            <w:noProof/>
            <w:webHidden/>
          </w:rPr>
          <w:fldChar w:fldCharType="end"/>
        </w:r>
      </w:hyperlink>
    </w:p>
    <w:p w:rsidR="00D70732" w:rsidRPr="00E84C2A" w:rsidRDefault="00D70732" w:rsidP="00D70732">
      <w:r w:rsidRPr="00E84C2A">
        <w:fldChar w:fldCharType="end"/>
      </w:r>
    </w:p>
    <w:p w:rsidR="00D70732" w:rsidRPr="00E84C2A" w:rsidRDefault="00D70732" w:rsidP="00445B0E">
      <w:pPr>
        <w:pStyle w:val="Heading1-NoNumber"/>
        <w:pageBreakBefore w:val="0"/>
      </w:pPr>
      <w:bookmarkStart w:id="6" w:name="_Toc454463776"/>
      <w:bookmarkStart w:id="7" w:name="_Toc474149622"/>
      <w:r w:rsidRPr="00E84C2A">
        <w:t>Table of Figures</w:t>
      </w:r>
      <w:bookmarkEnd w:id="6"/>
      <w:bookmarkEnd w:id="7"/>
    </w:p>
    <w:bookmarkStart w:id="8" w:name="_GoBack"/>
    <w:bookmarkEnd w:id="8"/>
    <w:p w:rsidR="00046D8F" w:rsidRDefault="008B699A">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74149745" w:history="1">
        <w:r w:rsidR="00046D8F" w:rsidRPr="002929B7">
          <w:rPr>
            <w:rStyle w:val="Hyperlink"/>
            <w:noProof/>
          </w:rPr>
          <w:t>Figure 1: Using template substitution to implement a database tier</w:t>
        </w:r>
        <w:r w:rsidR="00046D8F">
          <w:rPr>
            <w:noProof/>
            <w:webHidden/>
          </w:rPr>
          <w:tab/>
        </w:r>
        <w:r w:rsidR="00046D8F">
          <w:rPr>
            <w:noProof/>
            <w:webHidden/>
          </w:rPr>
          <w:fldChar w:fldCharType="begin"/>
        </w:r>
        <w:r w:rsidR="00046D8F">
          <w:rPr>
            <w:noProof/>
            <w:webHidden/>
          </w:rPr>
          <w:instrText xml:space="preserve"> PAGEREF _Toc474149745 \h </w:instrText>
        </w:r>
        <w:r w:rsidR="00046D8F">
          <w:rPr>
            <w:noProof/>
            <w:webHidden/>
          </w:rPr>
        </w:r>
        <w:r w:rsidR="00046D8F">
          <w:rPr>
            <w:noProof/>
            <w:webHidden/>
          </w:rPr>
          <w:fldChar w:fldCharType="separate"/>
        </w:r>
        <w:r w:rsidR="00046D8F">
          <w:rPr>
            <w:noProof/>
            <w:webHidden/>
          </w:rPr>
          <w:t>29</w:t>
        </w:r>
        <w:r w:rsidR="00046D8F">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6" w:history="1">
        <w:r w:rsidRPr="002929B7">
          <w:rPr>
            <w:rStyle w:val="Hyperlink"/>
            <w:noProof/>
          </w:rPr>
          <w:t>Figure 2: Substitution mappings</w:t>
        </w:r>
        <w:r>
          <w:rPr>
            <w:noProof/>
            <w:webHidden/>
          </w:rPr>
          <w:tab/>
        </w:r>
        <w:r>
          <w:rPr>
            <w:noProof/>
            <w:webHidden/>
          </w:rPr>
          <w:fldChar w:fldCharType="begin"/>
        </w:r>
        <w:r>
          <w:rPr>
            <w:noProof/>
            <w:webHidden/>
          </w:rPr>
          <w:instrText xml:space="preserve"> PAGEREF _Toc474149746 \h </w:instrText>
        </w:r>
        <w:r>
          <w:rPr>
            <w:noProof/>
            <w:webHidden/>
          </w:rPr>
        </w:r>
        <w:r>
          <w:rPr>
            <w:noProof/>
            <w:webHidden/>
          </w:rPr>
          <w:fldChar w:fldCharType="separate"/>
        </w:r>
        <w:r>
          <w:rPr>
            <w:noProof/>
            <w:webHidden/>
          </w:rPr>
          <w:t>31</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7" w:history="1">
        <w:r w:rsidRPr="002929B7">
          <w:rPr>
            <w:rStyle w:val="Hyperlink"/>
            <w:noProof/>
          </w:rPr>
          <w:t>Figure 3: Chaining of subsystems in a service template</w:t>
        </w:r>
        <w:r>
          <w:rPr>
            <w:noProof/>
            <w:webHidden/>
          </w:rPr>
          <w:tab/>
        </w:r>
        <w:r>
          <w:rPr>
            <w:noProof/>
            <w:webHidden/>
          </w:rPr>
          <w:fldChar w:fldCharType="begin"/>
        </w:r>
        <w:r>
          <w:rPr>
            <w:noProof/>
            <w:webHidden/>
          </w:rPr>
          <w:instrText xml:space="preserve"> PAGEREF _Toc474149747 \h </w:instrText>
        </w:r>
        <w:r>
          <w:rPr>
            <w:noProof/>
            <w:webHidden/>
          </w:rPr>
        </w:r>
        <w:r>
          <w:rPr>
            <w:noProof/>
            <w:webHidden/>
          </w:rPr>
          <w:fldChar w:fldCharType="separate"/>
        </w:r>
        <w:r>
          <w:rPr>
            <w:noProof/>
            <w:webHidden/>
          </w:rPr>
          <w:t>33</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8" w:history="1">
        <w:r w:rsidRPr="002929B7">
          <w:rPr>
            <w:rStyle w:val="Hyperlink"/>
            <w:noProof/>
          </w:rPr>
          <w:t>Figure 4: Defining subsystem details in a service template</w:t>
        </w:r>
        <w:r>
          <w:rPr>
            <w:noProof/>
            <w:webHidden/>
          </w:rPr>
          <w:tab/>
        </w:r>
        <w:r>
          <w:rPr>
            <w:noProof/>
            <w:webHidden/>
          </w:rPr>
          <w:fldChar w:fldCharType="begin"/>
        </w:r>
        <w:r>
          <w:rPr>
            <w:noProof/>
            <w:webHidden/>
          </w:rPr>
          <w:instrText xml:space="preserve"> PAGEREF _Toc474149748 \h </w:instrText>
        </w:r>
        <w:r>
          <w:rPr>
            <w:noProof/>
            <w:webHidden/>
          </w:rPr>
        </w:r>
        <w:r>
          <w:rPr>
            <w:noProof/>
            <w:webHidden/>
          </w:rPr>
          <w:fldChar w:fldCharType="separate"/>
        </w:r>
        <w:r>
          <w:rPr>
            <w:noProof/>
            <w:webHidden/>
          </w:rPr>
          <w:t>35</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49" w:history="1">
        <w:r w:rsidRPr="002929B7">
          <w:rPr>
            <w:rStyle w:val="Hyperlink"/>
            <w:noProof/>
          </w:rPr>
          <w:t>Figure</w:t>
        </w:r>
        <w:r w:rsidRPr="002929B7">
          <w:rPr>
            <w:rStyle w:val="Hyperlink"/>
            <w:noProof/>
          </w:rPr>
          <w:noBreakHyphen/>
          <w:t>5: Typical 3-Tier Network</w:t>
        </w:r>
        <w:r>
          <w:rPr>
            <w:noProof/>
            <w:webHidden/>
          </w:rPr>
          <w:tab/>
        </w:r>
        <w:r>
          <w:rPr>
            <w:noProof/>
            <w:webHidden/>
          </w:rPr>
          <w:fldChar w:fldCharType="begin"/>
        </w:r>
        <w:r>
          <w:rPr>
            <w:noProof/>
            <w:webHidden/>
          </w:rPr>
          <w:instrText xml:space="preserve"> PAGEREF _Toc474149749 \h </w:instrText>
        </w:r>
        <w:r>
          <w:rPr>
            <w:noProof/>
            <w:webHidden/>
          </w:rPr>
        </w:r>
        <w:r>
          <w:rPr>
            <w:noProof/>
            <w:webHidden/>
          </w:rPr>
          <w:fldChar w:fldCharType="separate"/>
        </w:r>
        <w:r>
          <w:rPr>
            <w:noProof/>
            <w:webHidden/>
          </w:rPr>
          <w:t>206</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50" w:history="1">
        <w:r w:rsidRPr="002929B7">
          <w:rPr>
            <w:rStyle w:val="Hyperlink"/>
            <w:noProof/>
          </w:rPr>
          <w:t>Figure</w:t>
        </w:r>
        <w:r w:rsidRPr="002929B7">
          <w:rPr>
            <w:rStyle w:val="Hyperlink"/>
            <w:noProof/>
          </w:rPr>
          <w:noBreakHyphen/>
          <w:t>6: Generic Service Template</w:t>
        </w:r>
        <w:r>
          <w:rPr>
            <w:noProof/>
            <w:webHidden/>
          </w:rPr>
          <w:tab/>
        </w:r>
        <w:r>
          <w:rPr>
            <w:noProof/>
            <w:webHidden/>
          </w:rPr>
          <w:fldChar w:fldCharType="begin"/>
        </w:r>
        <w:r>
          <w:rPr>
            <w:noProof/>
            <w:webHidden/>
          </w:rPr>
          <w:instrText xml:space="preserve"> PAGEREF _Toc474149750 \h </w:instrText>
        </w:r>
        <w:r>
          <w:rPr>
            <w:noProof/>
            <w:webHidden/>
          </w:rPr>
        </w:r>
        <w:r>
          <w:rPr>
            <w:noProof/>
            <w:webHidden/>
          </w:rPr>
          <w:fldChar w:fldCharType="separate"/>
        </w:r>
        <w:r>
          <w:rPr>
            <w:noProof/>
            <w:webHidden/>
          </w:rPr>
          <w:t>215</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51" w:history="1">
        <w:r w:rsidRPr="002929B7">
          <w:rPr>
            <w:rStyle w:val="Hyperlink"/>
            <w:noProof/>
          </w:rPr>
          <w:t>Figure</w:t>
        </w:r>
        <w:r w:rsidRPr="002929B7">
          <w:rPr>
            <w:rStyle w:val="Hyperlink"/>
            <w:noProof/>
          </w:rPr>
          <w:noBreakHyphen/>
          <w:t>7: Service template with network template A</w:t>
        </w:r>
        <w:r>
          <w:rPr>
            <w:noProof/>
            <w:webHidden/>
          </w:rPr>
          <w:tab/>
        </w:r>
        <w:r>
          <w:rPr>
            <w:noProof/>
            <w:webHidden/>
          </w:rPr>
          <w:fldChar w:fldCharType="begin"/>
        </w:r>
        <w:r>
          <w:rPr>
            <w:noProof/>
            <w:webHidden/>
          </w:rPr>
          <w:instrText xml:space="preserve"> PAGEREF _Toc474149751 \h </w:instrText>
        </w:r>
        <w:r>
          <w:rPr>
            <w:noProof/>
            <w:webHidden/>
          </w:rPr>
        </w:r>
        <w:r>
          <w:rPr>
            <w:noProof/>
            <w:webHidden/>
          </w:rPr>
          <w:fldChar w:fldCharType="separate"/>
        </w:r>
        <w:r>
          <w:rPr>
            <w:noProof/>
            <w:webHidden/>
          </w:rPr>
          <w:t>215</w:t>
        </w:r>
        <w:r>
          <w:rPr>
            <w:noProof/>
            <w:webHidden/>
          </w:rPr>
          <w:fldChar w:fldCharType="end"/>
        </w:r>
      </w:hyperlink>
    </w:p>
    <w:p w:rsidR="00046D8F" w:rsidRDefault="00046D8F">
      <w:pPr>
        <w:pStyle w:val="TableofFigures"/>
        <w:tabs>
          <w:tab w:val="right" w:leader="dot" w:pos="9350"/>
        </w:tabs>
        <w:rPr>
          <w:rFonts w:asciiTheme="minorHAnsi" w:eastAsiaTheme="minorEastAsia" w:hAnsiTheme="minorHAnsi"/>
          <w:noProof/>
          <w:sz w:val="22"/>
        </w:rPr>
      </w:pPr>
      <w:hyperlink w:anchor="_Toc474149752" w:history="1">
        <w:r w:rsidRPr="002929B7">
          <w:rPr>
            <w:rStyle w:val="Hyperlink"/>
            <w:noProof/>
          </w:rPr>
          <w:t>Figure</w:t>
        </w:r>
        <w:r w:rsidRPr="002929B7">
          <w:rPr>
            <w:rStyle w:val="Hyperlink"/>
            <w:noProof/>
          </w:rPr>
          <w:noBreakHyphen/>
          <w:t>8: Service template with network template B</w:t>
        </w:r>
        <w:r>
          <w:rPr>
            <w:noProof/>
            <w:webHidden/>
          </w:rPr>
          <w:tab/>
        </w:r>
        <w:r>
          <w:rPr>
            <w:noProof/>
            <w:webHidden/>
          </w:rPr>
          <w:fldChar w:fldCharType="begin"/>
        </w:r>
        <w:r>
          <w:rPr>
            <w:noProof/>
            <w:webHidden/>
          </w:rPr>
          <w:instrText xml:space="preserve"> PAGEREF _Toc474149752 \h </w:instrText>
        </w:r>
        <w:r>
          <w:rPr>
            <w:noProof/>
            <w:webHidden/>
          </w:rPr>
        </w:r>
        <w:r>
          <w:rPr>
            <w:noProof/>
            <w:webHidden/>
          </w:rPr>
          <w:fldChar w:fldCharType="separate"/>
        </w:r>
        <w:r>
          <w:rPr>
            <w:noProof/>
            <w:webHidden/>
          </w:rPr>
          <w:t>216</w:t>
        </w:r>
        <w:r>
          <w:rPr>
            <w:noProof/>
            <w:webHidden/>
          </w:rPr>
          <w:fldChar w:fldCharType="end"/>
        </w:r>
      </w:hyperlink>
    </w:p>
    <w:p w:rsidR="00D70732" w:rsidRDefault="008B699A" w:rsidP="00445B0E">
      <w:r>
        <w:rPr>
          <w:rFonts w:eastAsiaTheme="minorHAnsi" w:cstheme="minorBidi"/>
          <w:szCs w:val="22"/>
        </w:rPr>
        <w:fldChar w:fldCharType="end"/>
      </w:r>
    </w:p>
    <w:p w:rsidR="00177DED" w:rsidRPr="00177DED" w:rsidRDefault="00177DED" w:rsidP="008C100C">
      <w:pPr>
        <w:pStyle w:val="TextBody"/>
        <w:sectPr w:rsidR="00177DED" w:rsidRPr="00177DED" w:rsidSect="003D1945">
          <w:headerReference w:type="even" r:id="rId39"/>
          <w:footerReference w:type="default" r:id="rId40"/>
          <w:footerReference w:type="first" r:id="rId41"/>
          <w:pgSz w:w="12240" w:h="15840" w:code="1"/>
          <w:pgMar w:top="1440" w:right="1440" w:bottom="720" w:left="1440" w:header="720" w:footer="720" w:gutter="0"/>
          <w:cols w:space="720"/>
          <w:docGrid w:linePitch="360"/>
        </w:sectPr>
      </w:pPr>
    </w:p>
    <w:p w:rsidR="00D8761C" w:rsidRPr="00E84C2A" w:rsidRDefault="00D8761C" w:rsidP="00D8761C">
      <w:pPr>
        <w:pStyle w:val="Heading1"/>
        <w:numPr>
          <w:ilvl w:val="0"/>
          <w:numId w:val="4"/>
        </w:numPr>
      </w:pPr>
      <w:bookmarkStart w:id="9" w:name="_Toc302251661"/>
      <w:bookmarkStart w:id="10" w:name="_Toc310749055"/>
      <w:bookmarkStart w:id="11" w:name="_Toc313780889"/>
      <w:bookmarkStart w:id="12" w:name="_Toc322703133"/>
      <w:bookmarkStart w:id="13" w:name="_Toc454457669"/>
      <w:bookmarkStart w:id="14" w:name="_Toc454458468"/>
      <w:bookmarkStart w:id="15" w:name="_Toc454463777"/>
      <w:bookmarkStart w:id="16" w:name="_Toc373867835"/>
      <w:bookmarkStart w:id="17" w:name="_Toc379455001"/>
      <w:bookmarkStart w:id="18" w:name="_Toc397688775"/>
      <w:bookmarkStart w:id="19" w:name="_Toc474149623"/>
      <w:r w:rsidRPr="00E84C2A">
        <w:lastRenderedPageBreak/>
        <w:t>Introduction</w:t>
      </w:r>
      <w:bookmarkEnd w:id="9"/>
      <w:bookmarkEnd w:id="10"/>
      <w:bookmarkEnd w:id="11"/>
      <w:bookmarkEnd w:id="12"/>
      <w:bookmarkEnd w:id="13"/>
      <w:bookmarkEnd w:id="14"/>
      <w:bookmarkEnd w:id="15"/>
      <w:bookmarkEnd w:id="19"/>
    </w:p>
    <w:p w:rsidR="00D8761C" w:rsidRPr="00E84C2A" w:rsidRDefault="00D8761C" w:rsidP="00D8761C">
      <w:pPr>
        <w:pStyle w:val="Heading2"/>
        <w:numPr>
          <w:ilvl w:val="1"/>
          <w:numId w:val="4"/>
        </w:numPr>
      </w:pPr>
      <w:bookmarkStart w:id="20" w:name="_Toc302251662"/>
      <w:bookmarkStart w:id="21" w:name="_Toc310749056"/>
      <w:bookmarkStart w:id="22" w:name="_Toc313780890"/>
      <w:bookmarkStart w:id="23" w:name="_Toc322703134"/>
      <w:bookmarkStart w:id="24" w:name="_Toc454457670"/>
      <w:bookmarkStart w:id="25" w:name="_Toc454458469"/>
      <w:bookmarkStart w:id="26" w:name="_Toc454463778"/>
      <w:bookmarkStart w:id="27" w:name="_Toc85472893"/>
      <w:bookmarkStart w:id="28" w:name="_Toc287332007"/>
      <w:bookmarkStart w:id="29" w:name="_Toc379800441"/>
      <w:bookmarkStart w:id="30" w:name="_Toc397688833"/>
      <w:bookmarkStart w:id="31" w:name="_Toc474149624"/>
      <w:bookmarkEnd w:id="16"/>
      <w:bookmarkEnd w:id="17"/>
      <w:bookmarkEnd w:id="18"/>
      <w:r w:rsidRPr="00E84C2A">
        <w:t>Objective</w:t>
      </w:r>
      <w:bookmarkEnd w:id="20"/>
      <w:bookmarkEnd w:id="21"/>
      <w:bookmarkEnd w:id="22"/>
      <w:bookmarkEnd w:id="23"/>
      <w:bookmarkEnd w:id="24"/>
      <w:bookmarkEnd w:id="25"/>
      <w:bookmarkEnd w:id="26"/>
      <w:bookmarkEnd w:id="31"/>
    </w:p>
    <w:p w:rsidR="00D8761C" w:rsidRPr="00E84C2A" w:rsidRDefault="00D8761C" w:rsidP="00D8761C">
      <w:r w:rsidRPr="00E84C2A">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rsidR="00D8761C" w:rsidRPr="00E84C2A" w:rsidRDefault="00D8761C" w:rsidP="00D8761C"/>
    <w:p w:rsidR="00D8761C" w:rsidRPr="00E84C2A" w:rsidRDefault="00D8761C" w:rsidP="00D8761C">
      <w:r w:rsidRPr="00E84C2A">
        <w:t>This proposal describes a YAML rendering for TOSCA. YAML is a human friendly data serialization standard (</w:t>
      </w:r>
      <w:hyperlink r:id="rId42" w:history="1">
        <w:r w:rsidRPr="00E84C2A">
          <w:rPr>
            <w:rStyle w:val="Hyperlink"/>
          </w:rPr>
          <w:t>http://yaml.org/</w:t>
        </w:r>
      </w:hyperlink>
      <w:r w:rsidRPr="00E84C2A">
        <w:t>) with a syntax much easier to read and edit than XML. As there are a number of DSLs encoded in YAML, a YAML encoding of the TOSCA DSL makes TOSCA more accessible by these communities.</w:t>
      </w:r>
    </w:p>
    <w:p w:rsidR="00D8761C" w:rsidRPr="00E84C2A" w:rsidRDefault="00D8761C" w:rsidP="00D8761C"/>
    <w:p w:rsidR="00D8761C" w:rsidRPr="00E84C2A" w:rsidRDefault="00D8761C" w:rsidP="00D8761C">
      <w:r w:rsidRPr="00E84C2A">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rsidR="00D8761C" w:rsidRPr="00E84C2A" w:rsidRDefault="00D8761C" w:rsidP="00D8761C">
      <w:pPr>
        <w:pStyle w:val="Heading2"/>
        <w:numPr>
          <w:ilvl w:val="1"/>
          <w:numId w:val="4"/>
        </w:numPr>
        <w:rPr>
          <w:rFonts w:eastAsiaTheme="majorEastAsia"/>
        </w:rPr>
      </w:pPr>
      <w:bookmarkStart w:id="32" w:name="_Toc379455002"/>
      <w:bookmarkStart w:id="33" w:name="_Toc397688776"/>
      <w:bookmarkStart w:id="34" w:name="_Toc302251663"/>
      <w:bookmarkStart w:id="35" w:name="_Toc310749057"/>
      <w:bookmarkStart w:id="36" w:name="_Toc313780891"/>
      <w:bookmarkStart w:id="37" w:name="_Toc322703135"/>
      <w:bookmarkStart w:id="38" w:name="_Toc454457671"/>
      <w:bookmarkStart w:id="39" w:name="_Toc454458470"/>
      <w:bookmarkStart w:id="40" w:name="_Toc454463779"/>
      <w:bookmarkStart w:id="41" w:name="_Toc474149625"/>
      <w:r w:rsidRPr="00E84C2A">
        <w:rPr>
          <w:rFonts w:eastAsiaTheme="majorEastAsia"/>
        </w:rPr>
        <w:t>Summary of key TOSCA concepts</w:t>
      </w:r>
      <w:bookmarkEnd w:id="32"/>
      <w:bookmarkEnd w:id="33"/>
      <w:bookmarkEnd w:id="34"/>
      <w:bookmarkEnd w:id="35"/>
      <w:bookmarkEnd w:id="36"/>
      <w:bookmarkEnd w:id="37"/>
      <w:bookmarkEnd w:id="38"/>
      <w:bookmarkEnd w:id="39"/>
      <w:bookmarkEnd w:id="40"/>
      <w:bookmarkEnd w:id="41"/>
    </w:p>
    <w:p w:rsidR="00D8761C" w:rsidRPr="00E84C2A" w:rsidRDefault="00D8761C" w:rsidP="00D8761C">
      <w:pPr>
        <w:spacing w:after="200"/>
      </w:pPr>
      <w:r w:rsidRPr="00E84C2A">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rsidR="00D8761C" w:rsidRPr="00E84C2A" w:rsidRDefault="00D8761C" w:rsidP="00D8761C">
      <w:pPr>
        <w:spacing w:after="200"/>
      </w:pPr>
      <w:r w:rsidRPr="00E84C2A">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rsidR="00D8761C" w:rsidRPr="00E84C2A" w:rsidRDefault="00D8761C" w:rsidP="00D8761C">
      <w:pPr>
        <w:spacing w:after="200"/>
      </w:pPr>
      <w:r w:rsidRPr="00E84C2A">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rsidR="00D8761C" w:rsidRPr="00E84C2A" w:rsidRDefault="00D8761C" w:rsidP="00D8761C">
      <w:pPr>
        <w:pStyle w:val="Heading2"/>
        <w:numPr>
          <w:ilvl w:val="1"/>
          <w:numId w:val="4"/>
        </w:numPr>
      </w:pPr>
      <w:bookmarkStart w:id="42" w:name="_Toc302251664"/>
      <w:bookmarkStart w:id="43" w:name="_Toc310749058"/>
      <w:bookmarkStart w:id="44" w:name="_Toc313780892"/>
      <w:bookmarkStart w:id="45" w:name="_Toc322703136"/>
      <w:bookmarkStart w:id="46" w:name="_Toc454457672"/>
      <w:bookmarkStart w:id="47" w:name="_Toc454458471"/>
      <w:bookmarkStart w:id="48" w:name="_Toc454463780"/>
      <w:bookmarkStart w:id="49" w:name="_Toc474149626"/>
      <w:r w:rsidRPr="00E84C2A">
        <w:t>Implementations</w:t>
      </w:r>
      <w:bookmarkEnd w:id="42"/>
      <w:bookmarkEnd w:id="43"/>
      <w:bookmarkEnd w:id="44"/>
      <w:bookmarkEnd w:id="45"/>
      <w:bookmarkEnd w:id="46"/>
      <w:bookmarkEnd w:id="47"/>
      <w:bookmarkEnd w:id="48"/>
      <w:bookmarkEnd w:id="49"/>
    </w:p>
    <w:p w:rsidR="00D8761C" w:rsidRPr="00E84C2A" w:rsidRDefault="00D8761C" w:rsidP="00D8761C">
      <w:pPr>
        <w:spacing w:after="200"/>
      </w:pPr>
      <w:r w:rsidRPr="00E84C2A">
        <w:t>Different kinds of processors and artifacts qualify as implementations of the TOSCA simple profile. Those that this specification is explicitly mentioning or referring to fall into the following categories:</w:t>
      </w:r>
    </w:p>
    <w:p w:rsidR="00D8761C" w:rsidRPr="00E84C2A" w:rsidRDefault="00D8761C" w:rsidP="00D8761C">
      <w:pPr>
        <w:pStyle w:val="ListParagraph"/>
        <w:numPr>
          <w:ilvl w:val="0"/>
          <w:numId w:val="73"/>
        </w:numPr>
        <w:spacing w:after="200"/>
      </w:pPr>
      <w:r w:rsidRPr="00E84C2A">
        <w:lastRenderedPageBreak/>
        <w:t>TOSCA YAML service template (or “service template”): A YAML document artifact containing a (TOSCA) service template (see sections 3.9 “Service template definition”) that represents a Cloud application. (see sections 3.8 “Topology template definition”)</w:t>
      </w:r>
    </w:p>
    <w:p w:rsidR="00D8761C" w:rsidRPr="00E84C2A" w:rsidRDefault="00D8761C" w:rsidP="00D8761C">
      <w:pPr>
        <w:pStyle w:val="ListParagraph"/>
        <w:numPr>
          <w:ilvl w:val="0"/>
          <w:numId w:val="73"/>
        </w:numPr>
        <w:spacing w:after="200"/>
      </w:pPr>
      <w:r w:rsidRPr="00E84C2A">
        <w:t>TOSCA processor (or “processor”): An engine or tool that is capable of parsing and interpreting a TOSCA service template for a particular purpose. For example, the purpose could be validation, translation or visual rendering.</w:t>
      </w:r>
    </w:p>
    <w:p w:rsidR="00D8761C" w:rsidRPr="00E84C2A" w:rsidRDefault="00D8761C" w:rsidP="00D8761C">
      <w:pPr>
        <w:pStyle w:val="ListParagraph"/>
        <w:numPr>
          <w:ilvl w:val="0"/>
          <w:numId w:val="73"/>
        </w:numPr>
        <w:spacing w:after="200"/>
      </w:pPr>
      <w:r w:rsidRPr="00E84C2A">
        <w:t>TOSCA orchestrator (also called orchestration engine): A TOSCA processor that interprets a TOSCA service template or a TOSCA CSAR in order to instantiate and deploy the described application in a Cloud.</w:t>
      </w:r>
    </w:p>
    <w:p w:rsidR="00D8761C" w:rsidRPr="00E84C2A" w:rsidRDefault="00D8761C" w:rsidP="00D8761C">
      <w:pPr>
        <w:pStyle w:val="ListParagraph"/>
        <w:numPr>
          <w:ilvl w:val="0"/>
          <w:numId w:val="73"/>
        </w:numPr>
        <w:spacing w:after="200"/>
      </w:pPr>
      <w:r w:rsidRPr="00E84C2A">
        <w:t>TOSCA generator: A tool that generates a TOSCA service template. An example of generator is a modeling tool capable of generating or editing a TOSCA service template (often such a tool would also be a TOSCA processor).</w:t>
      </w:r>
    </w:p>
    <w:p w:rsidR="00D8761C" w:rsidRPr="00E84C2A" w:rsidRDefault="00D8761C" w:rsidP="00D8761C">
      <w:pPr>
        <w:pStyle w:val="ListParagraph"/>
        <w:numPr>
          <w:ilvl w:val="0"/>
          <w:numId w:val="73"/>
        </w:numPr>
        <w:spacing w:after="200"/>
      </w:pPr>
      <w:r w:rsidRPr="00E84C2A">
        <w:t>TOSCA archive (or TOSCA Cloud Service Archive, or “CSAR”): a package artifact that contains a TOSCA service template and other artifacts usable by a TOSCA orchestrator to deploy an application.</w:t>
      </w:r>
    </w:p>
    <w:p w:rsidR="00D8761C" w:rsidRPr="00E84C2A" w:rsidRDefault="00D8761C" w:rsidP="00D8761C">
      <w:pPr>
        <w:spacing w:after="200"/>
      </w:pPr>
      <w:r w:rsidRPr="00E84C2A">
        <w:t>The above list is not exclusive. The above definitions should be understood as referring to and implementing the TOSCA simple profile as described in this document (abbreviated here as “TOSCA” for simplicity).</w:t>
      </w:r>
    </w:p>
    <w:p w:rsidR="00D8761C" w:rsidRPr="00E84C2A" w:rsidRDefault="00D8761C" w:rsidP="00D8761C">
      <w:pPr>
        <w:pStyle w:val="Heading2"/>
        <w:numPr>
          <w:ilvl w:val="1"/>
          <w:numId w:val="4"/>
        </w:numPr>
      </w:pPr>
      <w:bookmarkStart w:id="50" w:name="_Toc302251665"/>
      <w:bookmarkStart w:id="51" w:name="_Toc310749059"/>
      <w:bookmarkStart w:id="52" w:name="_Toc313780893"/>
      <w:bookmarkStart w:id="53" w:name="_Toc322703137"/>
      <w:bookmarkStart w:id="54" w:name="_Toc454457673"/>
      <w:bookmarkStart w:id="55" w:name="_Toc454458472"/>
      <w:bookmarkStart w:id="56" w:name="_Toc454463781"/>
      <w:bookmarkStart w:id="57" w:name="_Toc474149627"/>
      <w:r w:rsidRPr="00E84C2A">
        <w:t>Terminology</w:t>
      </w:r>
      <w:bookmarkEnd w:id="27"/>
      <w:bookmarkEnd w:id="28"/>
      <w:bookmarkEnd w:id="29"/>
      <w:bookmarkEnd w:id="30"/>
      <w:bookmarkEnd w:id="50"/>
      <w:bookmarkEnd w:id="51"/>
      <w:bookmarkEnd w:id="52"/>
      <w:bookmarkEnd w:id="53"/>
      <w:bookmarkEnd w:id="54"/>
      <w:bookmarkEnd w:id="55"/>
      <w:bookmarkEnd w:id="56"/>
      <w:bookmarkEnd w:id="57"/>
    </w:p>
    <w:p w:rsidR="00D8761C" w:rsidRPr="00E84C2A" w:rsidRDefault="00D8761C" w:rsidP="00D8761C">
      <w:r w:rsidRPr="00E84C2A">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rsidR="00D8761C" w:rsidRPr="00E84C2A" w:rsidRDefault="00D8761C" w:rsidP="00D8761C"/>
    <w:p w:rsidR="00D8761C" w:rsidRPr="00E84C2A" w:rsidRDefault="00D8761C" w:rsidP="00D8761C">
      <w:r w:rsidRPr="00E84C2A">
        <w:t xml:space="preserve">The language provides an extension mechanism that can be used to extend the definitions with additional vendor-specific or domain-specific information. </w:t>
      </w:r>
    </w:p>
    <w:p w:rsidR="00D8761C" w:rsidRPr="00E84C2A" w:rsidRDefault="00D8761C" w:rsidP="00D8761C">
      <w:pPr>
        <w:pStyle w:val="Heading2"/>
        <w:numPr>
          <w:ilvl w:val="1"/>
          <w:numId w:val="4"/>
        </w:numPr>
      </w:pPr>
      <w:bookmarkStart w:id="58" w:name="_Toc135718776"/>
      <w:bookmarkStart w:id="59" w:name="_Toc147732416"/>
      <w:bookmarkStart w:id="60" w:name="_Toc262047499"/>
      <w:bookmarkStart w:id="61" w:name="_Toc262047625"/>
      <w:bookmarkStart w:id="62" w:name="_Toc323909573"/>
      <w:bookmarkStart w:id="63" w:name="_Toc349667135"/>
      <w:bookmarkStart w:id="64" w:name="_Toc354322159"/>
      <w:bookmarkStart w:id="65" w:name="_Toc302251666"/>
      <w:bookmarkStart w:id="66" w:name="_Toc310749060"/>
      <w:bookmarkStart w:id="67" w:name="_Toc313780894"/>
      <w:bookmarkStart w:id="68" w:name="_Toc322703138"/>
      <w:bookmarkStart w:id="69" w:name="_Toc454457674"/>
      <w:bookmarkStart w:id="70" w:name="_Toc454458473"/>
      <w:bookmarkStart w:id="71" w:name="_Toc454463782"/>
      <w:bookmarkStart w:id="72" w:name="_Toc474149628"/>
      <w:r w:rsidRPr="00E84C2A">
        <w:t>Notational Conventions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D8761C" w:rsidRPr="00E84C2A" w:rsidRDefault="00D8761C" w:rsidP="00D8761C">
      <w:r w:rsidRPr="00E84C2A">
        <w:t>The key words “MUST”, “MUST NOT”, “REQUIRED”, “SHALL”, “SHALL NOT”, “SHOULD”, “SHOULD NOT”, “RECOMMENDED”, “MAY”, and “OPTIONAL” in this document are to be interpreted as described in [</w:t>
      </w:r>
      <w:r w:rsidRPr="00E84C2A">
        <w:fldChar w:fldCharType="begin"/>
      </w:r>
      <w:r w:rsidRPr="00E84C2A">
        <w:instrText xml:space="preserve"> REF rfc2119 \h  \* MERGEFORMAT </w:instrText>
      </w:r>
      <w:r w:rsidRPr="00E84C2A">
        <w:fldChar w:fldCharType="separate"/>
      </w:r>
      <w:r w:rsidRPr="00E84C2A">
        <w:t>RFC2119</w:t>
      </w:r>
      <w:r w:rsidRPr="00E84C2A">
        <w:fldChar w:fldCharType="end"/>
      </w:r>
      <w:r w:rsidRPr="00E84C2A">
        <w:t>].</w:t>
      </w:r>
    </w:p>
    <w:p w:rsidR="00D8761C" w:rsidRPr="00E84C2A" w:rsidRDefault="00D8761C" w:rsidP="00D8761C">
      <w:pPr>
        <w:pStyle w:val="Heading3"/>
        <w:numPr>
          <w:ilvl w:val="2"/>
          <w:numId w:val="4"/>
        </w:numPr>
      </w:pPr>
      <w:bookmarkStart w:id="73" w:name="_Toc454457675"/>
      <w:bookmarkStart w:id="74" w:name="_Toc454458474"/>
      <w:r w:rsidRPr="00E84C2A">
        <w:t>Notes</w:t>
      </w:r>
      <w:bookmarkEnd w:id="73"/>
      <w:bookmarkEnd w:id="74"/>
    </w:p>
    <w:p w:rsidR="00D8761C" w:rsidRPr="00E84C2A" w:rsidRDefault="00D8761C" w:rsidP="00D8761C">
      <w:pPr>
        <w:pStyle w:val="ListParagraph"/>
        <w:numPr>
          <w:ilvl w:val="0"/>
          <w:numId w:val="79"/>
        </w:numPr>
      </w:pPr>
      <w:r w:rsidRPr="00E84C2A">
        <w:t>Sections that are titled “Example” throughout this document are considered non-normative.</w:t>
      </w:r>
    </w:p>
    <w:p w:rsidR="00D8761C" w:rsidRPr="00E84C2A" w:rsidRDefault="00D8761C" w:rsidP="00D8761C">
      <w:pPr>
        <w:pStyle w:val="Heading2"/>
        <w:numPr>
          <w:ilvl w:val="1"/>
          <w:numId w:val="4"/>
        </w:numPr>
      </w:pPr>
      <w:bookmarkStart w:id="75" w:name="_Ref7502892"/>
      <w:bookmarkStart w:id="76" w:name="_Toc12011611"/>
      <w:bookmarkStart w:id="77" w:name="_Toc85472894"/>
      <w:bookmarkStart w:id="78" w:name="_Toc287332008"/>
      <w:bookmarkStart w:id="79" w:name="_Toc379800442"/>
      <w:bookmarkStart w:id="80" w:name="_Toc397688834"/>
      <w:bookmarkStart w:id="81" w:name="_Toc302251667"/>
      <w:bookmarkStart w:id="82" w:name="_Toc310749061"/>
      <w:bookmarkStart w:id="83" w:name="_Toc313780895"/>
      <w:bookmarkStart w:id="84" w:name="_Toc322703139"/>
      <w:bookmarkStart w:id="85" w:name="_Toc454457676"/>
      <w:bookmarkStart w:id="86" w:name="_Toc454458475"/>
      <w:bookmarkStart w:id="87" w:name="_Toc454463783"/>
      <w:bookmarkStart w:id="88" w:name="_Toc474149629"/>
      <w:r w:rsidRPr="00E84C2A">
        <w:t>Normative</w:t>
      </w:r>
      <w:bookmarkEnd w:id="75"/>
      <w:bookmarkEnd w:id="76"/>
      <w:r w:rsidRPr="00E84C2A">
        <w:t xml:space="preserve"> References</w:t>
      </w:r>
      <w:bookmarkEnd w:id="77"/>
      <w:bookmarkEnd w:id="78"/>
      <w:bookmarkEnd w:id="79"/>
      <w:bookmarkEnd w:id="80"/>
      <w:bookmarkEnd w:id="81"/>
      <w:bookmarkEnd w:id="82"/>
      <w:bookmarkEnd w:id="83"/>
      <w:bookmarkEnd w:id="84"/>
      <w:bookmarkEnd w:id="85"/>
      <w:bookmarkEnd w:id="86"/>
      <w:bookmarkEnd w:id="87"/>
      <w:bookmarkEnd w:id="88"/>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D8761C" w:rsidRPr="00E84C2A" w:rsidTr="00D8761C">
        <w:tc>
          <w:tcPr>
            <w:tcW w:w="2532" w:type="dxa"/>
          </w:tcPr>
          <w:p w:rsidR="00D8761C" w:rsidRPr="00E84C2A" w:rsidRDefault="00D8761C" w:rsidP="00D8761C">
            <w:pPr>
              <w:pStyle w:val="Ref"/>
              <w:rPr>
                <w:rStyle w:val="Refterm"/>
              </w:rPr>
            </w:pPr>
            <w:r w:rsidRPr="00E84C2A">
              <w:rPr>
                <w:rStyle w:val="Refterm"/>
              </w:rPr>
              <w:t>[</w:t>
            </w:r>
            <w:bookmarkStart w:id="89" w:name="rfc2119"/>
            <w:r w:rsidRPr="00E84C2A">
              <w:rPr>
                <w:rStyle w:val="Refterm"/>
              </w:rPr>
              <w:t>RFC2119</w:t>
            </w:r>
            <w:bookmarkEnd w:id="89"/>
            <w:r w:rsidRPr="00E84C2A">
              <w:rPr>
                <w:rStyle w:val="Refterm"/>
              </w:rPr>
              <w:t>]</w:t>
            </w:r>
          </w:p>
        </w:tc>
        <w:tc>
          <w:tcPr>
            <w:tcW w:w="7062" w:type="dxa"/>
          </w:tcPr>
          <w:p w:rsidR="00D8761C" w:rsidRPr="00E84C2A" w:rsidRDefault="00D8761C" w:rsidP="00D8761C">
            <w:pPr>
              <w:pStyle w:val="Ref"/>
            </w:pPr>
            <w:r w:rsidRPr="00E84C2A">
              <w:t xml:space="preserve">S. Bradner, </w:t>
            </w:r>
            <w:r w:rsidRPr="00E84C2A">
              <w:rPr>
                <w:i/>
              </w:rPr>
              <w:t>Key words for use in RFCs to Indicate Requirement Levels</w:t>
            </w:r>
            <w:r w:rsidRPr="00E84C2A">
              <w:t xml:space="preserve">, </w:t>
            </w:r>
            <w:hyperlink r:id="rId43" w:history="1">
              <w:r w:rsidRPr="00E84C2A">
                <w:rPr>
                  <w:rStyle w:val="Hyperlink"/>
                </w:rPr>
                <w:t>http://www.ietf.org/rfc/rfc2119.txt</w:t>
              </w:r>
            </w:hyperlink>
            <w:r w:rsidRPr="00E84C2A">
              <w:t>, IETF RFC 2119, March 1997.</w:t>
            </w:r>
          </w:p>
        </w:tc>
      </w:tr>
      <w:tr w:rsidR="00D8761C" w:rsidRPr="00E84C2A" w:rsidTr="00D8761C">
        <w:tc>
          <w:tcPr>
            <w:tcW w:w="2532" w:type="dxa"/>
          </w:tcPr>
          <w:p w:rsidR="00D8761C" w:rsidRPr="00E84C2A" w:rsidRDefault="00D8761C" w:rsidP="00D8761C">
            <w:pPr>
              <w:pStyle w:val="Ref"/>
              <w:rPr>
                <w:rStyle w:val="Refterm"/>
              </w:rPr>
            </w:pPr>
            <w:r w:rsidRPr="00E84C2A">
              <w:rPr>
                <w:rStyle w:val="Refterm"/>
              </w:rPr>
              <w:t>[</w:t>
            </w:r>
            <w:bookmarkStart w:id="90" w:name="REF_TOSCA_1_0"/>
            <w:r w:rsidRPr="00E84C2A">
              <w:rPr>
                <w:rStyle w:val="Refterm"/>
              </w:rPr>
              <w:t>TOSCA-1.0</w:t>
            </w:r>
            <w:bookmarkEnd w:id="90"/>
            <w:r w:rsidRPr="00E84C2A">
              <w:rPr>
                <w:rStyle w:val="Refterm"/>
              </w:rPr>
              <w:t>]</w:t>
            </w:r>
          </w:p>
        </w:tc>
        <w:tc>
          <w:tcPr>
            <w:tcW w:w="7062" w:type="dxa"/>
          </w:tcPr>
          <w:p w:rsidR="00D8761C" w:rsidRPr="00E84C2A" w:rsidRDefault="00D8761C" w:rsidP="00D8761C">
            <w:pPr>
              <w:pStyle w:val="Ref"/>
            </w:pPr>
            <w:r w:rsidRPr="00E84C2A">
              <w:t xml:space="preserve">Topology and Orchestration Topology and Orchestration Specification for Cloud Applications (TOSCA) Version 1.0, an OASIS Standard, 25 November 2013, </w:t>
            </w:r>
            <w:hyperlink r:id="rId44" w:history="1">
              <w:r w:rsidRPr="00E84C2A">
                <w:rPr>
                  <w:rStyle w:val="Hyperlink"/>
                </w:rPr>
                <w:t>http://docs.oasis-open.org/tosca/TOSCA/v1.0/os/TOSCA-v1.0-os.pdf</w:t>
              </w:r>
            </w:hyperlink>
          </w:p>
        </w:tc>
      </w:tr>
      <w:tr w:rsidR="00D8761C" w:rsidRPr="00E84C2A" w:rsidTr="00D8761C">
        <w:tc>
          <w:tcPr>
            <w:tcW w:w="2532" w:type="dxa"/>
          </w:tcPr>
          <w:p w:rsidR="00D8761C" w:rsidRPr="00E84C2A" w:rsidRDefault="00D8761C" w:rsidP="00D8761C">
            <w:pPr>
              <w:pStyle w:val="Ref"/>
              <w:rPr>
                <w:rStyle w:val="Refterm"/>
              </w:rPr>
            </w:pPr>
            <w:r w:rsidRPr="00E84C2A">
              <w:rPr>
                <w:rStyle w:val="Refterm"/>
              </w:rPr>
              <w:t>[</w:t>
            </w:r>
            <w:bookmarkStart w:id="91" w:name="REF_YAML_1_2"/>
            <w:r w:rsidRPr="00E84C2A">
              <w:rPr>
                <w:rStyle w:val="Refterm"/>
              </w:rPr>
              <w:t>YAML-1.2</w:t>
            </w:r>
            <w:bookmarkEnd w:id="91"/>
            <w:r w:rsidRPr="00E84C2A">
              <w:rPr>
                <w:rStyle w:val="Refterm"/>
              </w:rPr>
              <w:t>]</w:t>
            </w:r>
          </w:p>
        </w:tc>
        <w:tc>
          <w:tcPr>
            <w:tcW w:w="7062" w:type="dxa"/>
          </w:tcPr>
          <w:p w:rsidR="00D8761C" w:rsidRPr="00E84C2A" w:rsidRDefault="00D8761C" w:rsidP="00D8761C">
            <w:pPr>
              <w:pStyle w:val="Ref"/>
            </w:pPr>
            <w:r w:rsidRPr="00E84C2A">
              <w:t xml:space="preserve">YAML, Version 1.2, 3rd Edition, Patched at 2009-10-01, Oren Ben-Kiki, Clark Evans, Ingy döt Net </w:t>
            </w:r>
            <w:hyperlink r:id="rId45" w:history="1">
              <w:r w:rsidRPr="00E84C2A">
                <w:rPr>
                  <w:rStyle w:val="Hyperlink"/>
                </w:rPr>
                <w:t>http://www.yaml.org/spec/1.2/spec.html</w:t>
              </w:r>
            </w:hyperlink>
          </w:p>
        </w:tc>
      </w:tr>
      <w:tr w:rsidR="00D8761C" w:rsidRPr="00E84C2A" w:rsidTr="00D8761C">
        <w:tc>
          <w:tcPr>
            <w:tcW w:w="2532" w:type="dxa"/>
          </w:tcPr>
          <w:p w:rsidR="00D8761C" w:rsidRPr="00E84C2A" w:rsidRDefault="00D8761C" w:rsidP="00D8761C">
            <w:pPr>
              <w:pStyle w:val="Ref"/>
              <w:rPr>
                <w:rStyle w:val="Refterm"/>
              </w:rPr>
            </w:pPr>
            <w:r w:rsidRPr="00E84C2A">
              <w:rPr>
                <w:rStyle w:val="Refterm"/>
              </w:rPr>
              <w:t>[</w:t>
            </w:r>
            <w:bookmarkStart w:id="92" w:name="REF_YAML_TIMESTAMP_1_1"/>
            <w:r w:rsidRPr="00E84C2A">
              <w:rPr>
                <w:rStyle w:val="Refterm"/>
              </w:rPr>
              <w:t>YAML-TS-1.1</w:t>
            </w:r>
            <w:bookmarkEnd w:id="92"/>
            <w:r w:rsidRPr="00E84C2A">
              <w:rPr>
                <w:rStyle w:val="Refterm"/>
              </w:rPr>
              <w:t>]</w:t>
            </w:r>
          </w:p>
        </w:tc>
        <w:tc>
          <w:tcPr>
            <w:tcW w:w="7062" w:type="dxa"/>
          </w:tcPr>
          <w:p w:rsidR="00D8761C" w:rsidRPr="00E84C2A" w:rsidRDefault="00D8761C" w:rsidP="00D8761C">
            <w:pPr>
              <w:pStyle w:val="Ref"/>
            </w:pPr>
            <w:r w:rsidRPr="00E84C2A">
              <w:t xml:space="preserve">Timestamp Language-Independent Type for YAML Version 1.1, Working Draft 2005-01-18, </w:t>
            </w:r>
            <w:hyperlink r:id="rId46" w:history="1">
              <w:r w:rsidRPr="00E84C2A">
                <w:rPr>
                  <w:rStyle w:val="Hyperlink"/>
                </w:rPr>
                <w:t>http://yaml.org/type/timestamp.html</w:t>
              </w:r>
            </w:hyperlink>
          </w:p>
        </w:tc>
      </w:tr>
    </w:tbl>
    <w:p w:rsidR="00D8761C" w:rsidRPr="00E84C2A" w:rsidRDefault="00D8761C" w:rsidP="00D8761C">
      <w:pPr>
        <w:pStyle w:val="Heading2"/>
        <w:numPr>
          <w:ilvl w:val="1"/>
          <w:numId w:val="4"/>
        </w:numPr>
      </w:pPr>
      <w:bookmarkStart w:id="93" w:name="_Toc85472895"/>
      <w:bookmarkStart w:id="94" w:name="_Toc287332009"/>
      <w:bookmarkStart w:id="95" w:name="_Toc379800443"/>
      <w:bookmarkStart w:id="96" w:name="_Toc397688835"/>
      <w:bookmarkStart w:id="97" w:name="_Toc302251668"/>
      <w:bookmarkStart w:id="98" w:name="_Toc310749062"/>
      <w:bookmarkStart w:id="99" w:name="_Toc313780896"/>
      <w:bookmarkStart w:id="100" w:name="_Toc322703140"/>
      <w:bookmarkStart w:id="101" w:name="_Toc454457677"/>
      <w:bookmarkStart w:id="102" w:name="_Toc454458476"/>
      <w:bookmarkStart w:id="103" w:name="_Toc454463784"/>
      <w:bookmarkStart w:id="104" w:name="_Toc474149630"/>
      <w:r w:rsidRPr="00E84C2A">
        <w:lastRenderedPageBreak/>
        <w:t>Non-Normative References</w:t>
      </w:r>
      <w:bookmarkEnd w:id="93"/>
      <w:bookmarkEnd w:id="94"/>
      <w:bookmarkEnd w:id="95"/>
      <w:bookmarkEnd w:id="96"/>
      <w:bookmarkEnd w:id="97"/>
      <w:bookmarkEnd w:id="98"/>
      <w:bookmarkEnd w:id="99"/>
      <w:bookmarkEnd w:id="100"/>
      <w:bookmarkEnd w:id="101"/>
      <w:bookmarkEnd w:id="102"/>
      <w:bookmarkEnd w:id="103"/>
      <w:bookmarkEnd w:id="104"/>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7459"/>
      </w:tblGrid>
      <w:tr w:rsidR="00D8761C" w:rsidRPr="00E84C2A" w:rsidTr="00D8761C">
        <w:tc>
          <w:tcPr>
            <w:tcW w:w="2016" w:type="dxa"/>
          </w:tcPr>
          <w:p w:rsidR="00D8761C" w:rsidRPr="00E84C2A" w:rsidRDefault="00D8761C" w:rsidP="00D8761C">
            <w:pPr>
              <w:pStyle w:val="Ref"/>
              <w:rPr>
                <w:rStyle w:val="Refterm"/>
              </w:rPr>
            </w:pPr>
          </w:p>
        </w:tc>
        <w:tc>
          <w:tcPr>
            <w:tcW w:w="7560" w:type="dxa"/>
          </w:tcPr>
          <w:p w:rsidR="00D8761C" w:rsidRPr="00E84C2A" w:rsidRDefault="00D8761C" w:rsidP="00D8761C">
            <w:pPr>
              <w:pStyle w:val="Ref"/>
            </w:pPr>
          </w:p>
        </w:tc>
      </w:tr>
      <w:tr w:rsidR="00D8761C" w:rsidRPr="00E84C2A" w:rsidTr="00D8761C">
        <w:tc>
          <w:tcPr>
            <w:tcW w:w="2016" w:type="dxa"/>
          </w:tcPr>
          <w:p w:rsidR="00D8761C" w:rsidRPr="00E84C2A" w:rsidRDefault="00D8761C" w:rsidP="00D8761C">
            <w:pPr>
              <w:pStyle w:val="Ref"/>
              <w:rPr>
                <w:rStyle w:val="Refterm"/>
              </w:rPr>
            </w:pPr>
            <w:r w:rsidRPr="00E84C2A">
              <w:rPr>
                <w:rStyle w:val="Refterm"/>
              </w:rPr>
              <w:t>[</w:t>
            </w:r>
            <w:bookmarkStart w:id="105" w:name="REF_APACHE"/>
            <w:r w:rsidRPr="00E84C2A">
              <w:rPr>
                <w:rStyle w:val="Refterm"/>
              </w:rPr>
              <w:t>Apache</w:t>
            </w:r>
            <w:bookmarkEnd w:id="105"/>
            <w:r w:rsidRPr="00E84C2A">
              <w:rPr>
                <w:rStyle w:val="Refterm"/>
              </w:rPr>
              <w:t>]</w:t>
            </w:r>
          </w:p>
        </w:tc>
        <w:tc>
          <w:tcPr>
            <w:tcW w:w="7560" w:type="dxa"/>
          </w:tcPr>
          <w:p w:rsidR="00D8761C" w:rsidRPr="00E84C2A" w:rsidRDefault="00D8761C" w:rsidP="00D8761C">
            <w:pPr>
              <w:pStyle w:val="Ref"/>
            </w:pPr>
            <w:r w:rsidRPr="00E84C2A">
              <w:t xml:space="preserve">Apache Server, </w:t>
            </w:r>
            <w:hyperlink r:id="rId47" w:history="1">
              <w:r w:rsidRPr="00E84C2A">
                <w:rPr>
                  <w:rStyle w:val="Hyperlink"/>
                </w:rPr>
                <w:t>https://httpd.apache.org/</w:t>
              </w:r>
            </w:hyperlink>
          </w:p>
        </w:tc>
      </w:tr>
      <w:tr w:rsidR="00D8761C" w:rsidRPr="00E84C2A" w:rsidTr="00D8761C">
        <w:tc>
          <w:tcPr>
            <w:tcW w:w="2016" w:type="dxa"/>
          </w:tcPr>
          <w:p w:rsidR="00D8761C" w:rsidRPr="00E84C2A" w:rsidRDefault="00D8761C" w:rsidP="00D8761C">
            <w:pPr>
              <w:pStyle w:val="Ref"/>
              <w:rPr>
                <w:rStyle w:val="Refterm"/>
              </w:rPr>
            </w:pPr>
            <w:r w:rsidRPr="00E84C2A">
              <w:rPr>
                <w:rStyle w:val="Refterm"/>
              </w:rPr>
              <w:t>[</w:t>
            </w:r>
            <w:bookmarkStart w:id="106" w:name="REF_CHEF"/>
            <w:r w:rsidRPr="00E84C2A">
              <w:rPr>
                <w:rStyle w:val="Refterm"/>
              </w:rPr>
              <w:t>Chef</w:t>
            </w:r>
            <w:bookmarkEnd w:id="106"/>
            <w:r w:rsidRPr="00E84C2A">
              <w:rPr>
                <w:rStyle w:val="Refterm"/>
              </w:rPr>
              <w:t>]</w:t>
            </w:r>
          </w:p>
        </w:tc>
        <w:tc>
          <w:tcPr>
            <w:tcW w:w="7560" w:type="dxa"/>
          </w:tcPr>
          <w:p w:rsidR="00D8761C" w:rsidRPr="00E84C2A" w:rsidRDefault="00D8761C" w:rsidP="00D8761C">
            <w:pPr>
              <w:pStyle w:val="Ref"/>
            </w:pPr>
            <w:r w:rsidRPr="00E84C2A">
              <w:t xml:space="preserve">Chef, </w:t>
            </w:r>
            <w:hyperlink r:id="rId48" w:history="1">
              <w:r w:rsidRPr="00E84C2A">
                <w:rPr>
                  <w:rStyle w:val="Hyperlink"/>
                </w:rPr>
                <w:t>https://wiki.opscode.com/display/chef/Home</w:t>
              </w:r>
            </w:hyperlink>
          </w:p>
        </w:tc>
      </w:tr>
      <w:tr w:rsidR="00D8761C" w:rsidRPr="00E84C2A" w:rsidTr="00D8761C">
        <w:tc>
          <w:tcPr>
            <w:tcW w:w="2016" w:type="dxa"/>
          </w:tcPr>
          <w:p w:rsidR="00D8761C" w:rsidRPr="00E84C2A" w:rsidRDefault="00D8761C" w:rsidP="00D8761C">
            <w:pPr>
              <w:pStyle w:val="Ref"/>
              <w:rPr>
                <w:rStyle w:val="Refterm"/>
              </w:rPr>
            </w:pPr>
            <w:r w:rsidRPr="00E84C2A">
              <w:rPr>
                <w:rStyle w:val="Refterm"/>
              </w:rPr>
              <w:t>[</w:t>
            </w:r>
            <w:bookmarkStart w:id="107" w:name="REF_NODEJS"/>
            <w:r w:rsidRPr="00E84C2A">
              <w:rPr>
                <w:rStyle w:val="Refterm"/>
              </w:rPr>
              <w:t>NodeJS</w:t>
            </w:r>
            <w:bookmarkEnd w:id="107"/>
            <w:r w:rsidRPr="00E84C2A">
              <w:rPr>
                <w:rStyle w:val="Refterm"/>
              </w:rPr>
              <w:t>]</w:t>
            </w:r>
          </w:p>
        </w:tc>
        <w:tc>
          <w:tcPr>
            <w:tcW w:w="7560" w:type="dxa"/>
          </w:tcPr>
          <w:p w:rsidR="00D8761C" w:rsidRPr="00E84C2A" w:rsidRDefault="00D8761C" w:rsidP="00D8761C">
            <w:pPr>
              <w:pStyle w:val="Ref"/>
            </w:pPr>
            <w:r w:rsidRPr="00E84C2A">
              <w:t xml:space="preserve">Node.js, </w:t>
            </w:r>
            <w:hyperlink r:id="rId49" w:history="1">
              <w:r w:rsidRPr="00E84C2A">
                <w:rPr>
                  <w:rStyle w:val="Hyperlink"/>
                </w:rPr>
                <w:t>https://nodejs.org/</w:t>
              </w:r>
            </w:hyperlink>
          </w:p>
        </w:tc>
      </w:tr>
      <w:tr w:rsidR="00D8761C" w:rsidRPr="00E84C2A" w:rsidTr="00D8761C">
        <w:tc>
          <w:tcPr>
            <w:tcW w:w="2016" w:type="dxa"/>
          </w:tcPr>
          <w:p w:rsidR="00D8761C" w:rsidRPr="00E84C2A" w:rsidRDefault="00D8761C" w:rsidP="00D8761C">
            <w:pPr>
              <w:pStyle w:val="Ref"/>
              <w:rPr>
                <w:rStyle w:val="Refterm"/>
              </w:rPr>
            </w:pPr>
            <w:r w:rsidRPr="00E84C2A">
              <w:rPr>
                <w:rStyle w:val="Refterm"/>
              </w:rPr>
              <w:t>[</w:t>
            </w:r>
            <w:bookmarkStart w:id="108" w:name="REF_PUPPET"/>
            <w:r w:rsidRPr="00E84C2A">
              <w:rPr>
                <w:rStyle w:val="Refterm"/>
              </w:rPr>
              <w:t>Puppet</w:t>
            </w:r>
            <w:bookmarkEnd w:id="108"/>
            <w:r w:rsidRPr="00E84C2A">
              <w:rPr>
                <w:rStyle w:val="Refterm"/>
              </w:rPr>
              <w:t>]</w:t>
            </w:r>
          </w:p>
        </w:tc>
        <w:tc>
          <w:tcPr>
            <w:tcW w:w="7560" w:type="dxa"/>
          </w:tcPr>
          <w:p w:rsidR="00D8761C" w:rsidRPr="00E84C2A" w:rsidRDefault="00D8761C" w:rsidP="00D8761C">
            <w:pPr>
              <w:pStyle w:val="Ref"/>
            </w:pPr>
            <w:r w:rsidRPr="00E84C2A">
              <w:t xml:space="preserve">Puppet, </w:t>
            </w:r>
            <w:hyperlink r:id="rId50" w:history="1">
              <w:r w:rsidRPr="00E84C2A">
                <w:rPr>
                  <w:rStyle w:val="Hyperlink"/>
                </w:rPr>
                <w:t>http://puppetlabs.com/</w:t>
              </w:r>
            </w:hyperlink>
          </w:p>
        </w:tc>
      </w:tr>
      <w:tr w:rsidR="00D8761C" w:rsidRPr="00E84C2A" w:rsidTr="00D8761C">
        <w:tc>
          <w:tcPr>
            <w:tcW w:w="2016" w:type="dxa"/>
          </w:tcPr>
          <w:p w:rsidR="00D8761C" w:rsidRPr="00E84C2A" w:rsidRDefault="00D8761C" w:rsidP="00D8761C">
            <w:pPr>
              <w:pStyle w:val="Ref"/>
              <w:rPr>
                <w:rStyle w:val="Refterm"/>
              </w:rPr>
            </w:pPr>
            <w:r w:rsidRPr="00E84C2A">
              <w:rPr>
                <w:rStyle w:val="Refterm"/>
              </w:rPr>
              <w:t>[</w:t>
            </w:r>
            <w:bookmarkStart w:id="109" w:name="REF_WORDPRESS"/>
            <w:r w:rsidRPr="00E84C2A">
              <w:rPr>
                <w:rStyle w:val="Refterm"/>
              </w:rPr>
              <w:t>WordPress</w:t>
            </w:r>
            <w:bookmarkEnd w:id="109"/>
            <w:r w:rsidRPr="00E84C2A">
              <w:rPr>
                <w:rStyle w:val="Refterm"/>
              </w:rPr>
              <w:t>]</w:t>
            </w:r>
          </w:p>
        </w:tc>
        <w:tc>
          <w:tcPr>
            <w:tcW w:w="7560" w:type="dxa"/>
          </w:tcPr>
          <w:p w:rsidR="00D8761C" w:rsidRPr="00E84C2A" w:rsidRDefault="00D8761C" w:rsidP="00D8761C">
            <w:pPr>
              <w:pStyle w:val="Ref"/>
            </w:pPr>
            <w:r w:rsidRPr="00E84C2A">
              <w:t xml:space="preserve">WordPress, </w:t>
            </w:r>
            <w:hyperlink r:id="rId51" w:history="1">
              <w:r w:rsidRPr="00E84C2A">
                <w:rPr>
                  <w:rStyle w:val="Hyperlink"/>
                </w:rPr>
                <w:t>https://wordpress.org/</w:t>
              </w:r>
            </w:hyperlink>
          </w:p>
        </w:tc>
      </w:tr>
      <w:tr w:rsidR="00D8761C" w:rsidRPr="00E84C2A" w:rsidTr="00D8761C">
        <w:tc>
          <w:tcPr>
            <w:tcW w:w="2016" w:type="dxa"/>
          </w:tcPr>
          <w:p w:rsidR="00D8761C" w:rsidRPr="00E84C2A" w:rsidRDefault="00D8761C" w:rsidP="00D8761C">
            <w:pPr>
              <w:pStyle w:val="Ref"/>
              <w:rPr>
                <w:rStyle w:val="Refterm"/>
              </w:rPr>
            </w:pPr>
            <w:r w:rsidRPr="00E84C2A">
              <w:rPr>
                <w:rStyle w:val="Refterm"/>
              </w:rPr>
              <w:t>[</w:t>
            </w:r>
            <w:bookmarkStart w:id="110" w:name="REF_MAVEN_VERSION"/>
            <w:r w:rsidRPr="00E84C2A">
              <w:rPr>
                <w:rStyle w:val="Refterm"/>
              </w:rPr>
              <w:t>Maven-Version</w:t>
            </w:r>
            <w:bookmarkEnd w:id="110"/>
            <w:r w:rsidRPr="00E84C2A">
              <w:rPr>
                <w:rStyle w:val="Refterm"/>
              </w:rPr>
              <w:t>]</w:t>
            </w:r>
          </w:p>
          <w:p w:rsidR="00D8761C" w:rsidRPr="00E84C2A" w:rsidRDefault="00D8761C" w:rsidP="00D8761C">
            <w:pPr>
              <w:pStyle w:val="Ref"/>
              <w:rPr>
                <w:rStyle w:val="Refterm"/>
              </w:rPr>
            </w:pPr>
          </w:p>
        </w:tc>
        <w:tc>
          <w:tcPr>
            <w:tcW w:w="7560" w:type="dxa"/>
          </w:tcPr>
          <w:p w:rsidR="00D8761C" w:rsidRPr="00E84C2A" w:rsidRDefault="00D8761C" w:rsidP="00D8761C">
            <w:pPr>
              <w:pStyle w:val="CommentText"/>
            </w:pPr>
            <w:r w:rsidRPr="00E84C2A">
              <w:t>Apache Maven version policy draft:</w:t>
            </w:r>
          </w:p>
          <w:p w:rsidR="00D8761C" w:rsidRPr="00E84C2A" w:rsidRDefault="004735AB" w:rsidP="00D8761C">
            <w:pPr>
              <w:pStyle w:val="Ref"/>
            </w:pPr>
            <w:hyperlink r:id="rId52" w:history="1">
              <w:r w:rsidR="00D8761C" w:rsidRPr="00E84C2A">
                <w:rPr>
                  <w:rStyle w:val="Hyperlink"/>
                </w:rPr>
                <w:t>https://cwiki.apache.org/confluence/display/MAVEN/Version+number+policy</w:t>
              </w:r>
            </w:hyperlink>
          </w:p>
        </w:tc>
      </w:tr>
    </w:tbl>
    <w:p w:rsidR="00D8761C" w:rsidRPr="00E84C2A" w:rsidRDefault="00D8761C" w:rsidP="00D8761C">
      <w:pPr>
        <w:pStyle w:val="Heading2"/>
        <w:numPr>
          <w:ilvl w:val="1"/>
          <w:numId w:val="4"/>
        </w:numPr>
      </w:pPr>
      <w:bookmarkStart w:id="111" w:name="_Toc302251669"/>
      <w:bookmarkStart w:id="112" w:name="_Toc310749063"/>
      <w:bookmarkStart w:id="113" w:name="_Toc313780897"/>
      <w:bookmarkStart w:id="114" w:name="_Toc322703141"/>
      <w:bookmarkStart w:id="115" w:name="_Toc454457678"/>
      <w:bookmarkStart w:id="116" w:name="_Toc454458477"/>
      <w:bookmarkStart w:id="117" w:name="_Toc454463785"/>
      <w:bookmarkStart w:id="118" w:name="_Toc474149631"/>
      <w:r w:rsidRPr="00E84C2A">
        <w:t>Glossary</w:t>
      </w:r>
      <w:bookmarkEnd w:id="111"/>
      <w:bookmarkEnd w:id="112"/>
      <w:bookmarkEnd w:id="113"/>
      <w:bookmarkEnd w:id="114"/>
      <w:bookmarkEnd w:id="115"/>
      <w:bookmarkEnd w:id="116"/>
      <w:bookmarkEnd w:id="117"/>
      <w:bookmarkEnd w:id="118"/>
    </w:p>
    <w:p w:rsidR="00D8761C" w:rsidRPr="00E84C2A" w:rsidRDefault="00D8761C" w:rsidP="00D8761C">
      <w:pPr>
        <w:pStyle w:val="NormalaroundTable"/>
      </w:pPr>
      <w:r w:rsidRPr="00E84C2A">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D8761C" w:rsidRPr="00E84C2A" w:rsidTr="00D8761C">
        <w:tc>
          <w:tcPr>
            <w:tcW w:w="2088" w:type="dxa"/>
          </w:tcPr>
          <w:p w:rsidR="00D8761C" w:rsidRPr="00E84C2A" w:rsidRDefault="00D8761C" w:rsidP="00D8761C">
            <w:pPr>
              <w:pStyle w:val="TableText-Heading"/>
            </w:pPr>
            <w:r w:rsidRPr="00E84C2A">
              <w:t>Term</w:t>
            </w:r>
          </w:p>
        </w:tc>
        <w:tc>
          <w:tcPr>
            <w:tcW w:w="7578" w:type="dxa"/>
          </w:tcPr>
          <w:p w:rsidR="00D8761C" w:rsidRPr="00E84C2A" w:rsidRDefault="00D8761C" w:rsidP="00D8761C">
            <w:pPr>
              <w:pStyle w:val="TableText-Heading"/>
            </w:pPr>
            <w:r w:rsidRPr="00E84C2A">
              <w:t>Definition</w:t>
            </w:r>
          </w:p>
        </w:tc>
      </w:tr>
      <w:tr w:rsidR="00D8761C" w:rsidRPr="00E84C2A" w:rsidTr="00D8761C">
        <w:tc>
          <w:tcPr>
            <w:tcW w:w="2088" w:type="dxa"/>
          </w:tcPr>
          <w:p w:rsidR="00D8761C" w:rsidRPr="00E84C2A" w:rsidRDefault="00D8761C" w:rsidP="00D8761C">
            <w:pPr>
              <w:rPr>
                <w:rStyle w:val="Refterm"/>
              </w:rPr>
            </w:pPr>
            <w:r w:rsidRPr="00E84C2A">
              <w:rPr>
                <w:rStyle w:val="Refterm"/>
              </w:rPr>
              <w:t>Instance Model</w:t>
            </w:r>
          </w:p>
        </w:tc>
        <w:tc>
          <w:tcPr>
            <w:tcW w:w="7578" w:type="dxa"/>
          </w:tcPr>
          <w:p w:rsidR="00D8761C" w:rsidRPr="00E84C2A" w:rsidRDefault="00D8761C" w:rsidP="00D8761C">
            <w:pPr>
              <w:rPr>
                <w:rFonts w:cs="Arial"/>
                <w:szCs w:val="20"/>
              </w:rPr>
            </w:pPr>
            <w:r w:rsidRPr="00E84C2A">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D8761C" w:rsidRPr="00E84C2A" w:rsidTr="00D8761C">
        <w:tc>
          <w:tcPr>
            <w:tcW w:w="2088" w:type="dxa"/>
          </w:tcPr>
          <w:p w:rsidR="00D8761C" w:rsidRPr="00E84C2A" w:rsidRDefault="00D8761C" w:rsidP="00D8761C">
            <w:pPr>
              <w:rPr>
                <w:rStyle w:val="Refterm"/>
              </w:rPr>
            </w:pPr>
            <w:r w:rsidRPr="00E84C2A">
              <w:rPr>
                <w:rStyle w:val="Refterm"/>
              </w:rPr>
              <w:t>Node Template</w:t>
            </w:r>
          </w:p>
        </w:tc>
        <w:tc>
          <w:tcPr>
            <w:tcW w:w="7578" w:type="dxa"/>
          </w:tcPr>
          <w:p w:rsidR="00D8761C" w:rsidRPr="00E84C2A" w:rsidRDefault="00D8761C" w:rsidP="00D8761C">
            <w:pPr>
              <w:rPr>
                <w:rFonts w:cs="Arial"/>
                <w:szCs w:val="20"/>
              </w:rPr>
            </w:pPr>
            <w:r w:rsidRPr="00E84C2A">
              <w:rPr>
                <w:rFonts w:cs="Arial"/>
                <w:szCs w:val="20"/>
              </w:rPr>
              <w:t xml:space="preserve">A </w:t>
            </w:r>
            <w:r w:rsidRPr="00E84C2A">
              <w:rPr>
                <w:rFonts w:cs="Arial"/>
                <w:i/>
                <w:szCs w:val="20"/>
              </w:rPr>
              <w:t>Node Template</w:t>
            </w:r>
            <w:r w:rsidRPr="00E84C2A">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D8761C" w:rsidRPr="00E84C2A" w:rsidTr="00D8761C">
        <w:tc>
          <w:tcPr>
            <w:tcW w:w="2088" w:type="dxa"/>
          </w:tcPr>
          <w:p w:rsidR="00D8761C" w:rsidRPr="00E84C2A" w:rsidRDefault="00D8761C" w:rsidP="00D8761C">
            <w:pPr>
              <w:rPr>
                <w:rStyle w:val="Refterm"/>
              </w:rPr>
            </w:pPr>
            <w:r w:rsidRPr="00E84C2A">
              <w:rPr>
                <w:rStyle w:val="Refterm"/>
              </w:rPr>
              <w:t>Relationship Template</w:t>
            </w:r>
          </w:p>
        </w:tc>
        <w:tc>
          <w:tcPr>
            <w:tcW w:w="7578" w:type="dxa"/>
          </w:tcPr>
          <w:p w:rsidR="00D8761C" w:rsidRPr="00E84C2A" w:rsidRDefault="00D8761C" w:rsidP="00D8761C">
            <w:pPr>
              <w:rPr>
                <w:rFonts w:cs="Arial"/>
                <w:szCs w:val="20"/>
              </w:rPr>
            </w:pPr>
            <w:r w:rsidRPr="00E84C2A">
              <w:rPr>
                <w:rFonts w:cs="Arial"/>
                <w:szCs w:val="20"/>
              </w:rPr>
              <w:t xml:space="preserve">A </w:t>
            </w:r>
            <w:r w:rsidRPr="00E84C2A">
              <w:rPr>
                <w:rFonts w:cs="Arial"/>
                <w:i/>
                <w:szCs w:val="20"/>
              </w:rPr>
              <w:t>Relationship Template</w:t>
            </w:r>
            <w:r w:rsidRPr="00E84C2A">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D8761C" w:rsidRPr="00E84C2A" w:rsidTr="00D8761C">
        <w:tc>
          <w:tcPr>
            <w:tcW w:w="2088" w:type="dxa"/>
          </w:tcPr>
          <w:p w:rsidR="00D8761C" w:rsidRPr="00E84C2A" w:rsidRDefault="00D8761C" w:rsidP="00D8761C">
            <w:pPr>
              <w:rPr>
                <w:rStyle w:val="Refterm"/>
              </w:rPr>
            </w:pPr>
            <w:bookmarkStart w:id="119" w:name="TERM_SERVICE_TEMPLATE"/>
            <w:r w:rsidRPr="00E84C2A">
              <w:rPr>
                <w:rStyle w:val="Refterm"/>
              </w:rPr>
              <w:t>Service Template</w:t>
            </w:r>
            <w:bookmarkEnd w:id="119"/>
          </w:p>
        </w:tc>
        <w:tc>
          <w:tcPr>
            <w:tcW w:w="7578" w:type="dxa"/>
          </w:tcPr>
          <w:p w:rsidR="00D8761C" w:rsidRPr="00E84C2A" w:rsidRDefault="00D8761C" w:rsidP="00D8761C">
            <w:pPr>
              <w:pStyle w:val="Ref"/>
            </w:pPr>
            <w:r w:rsidRPr="00E84C2A">
              <w:t xml:space="preserve">A </w:t>
            </w:r>
            <w:r w:rsidRPr="00E84C2A">
              <w:rPr>
                <w:i/>
              </w:rPr>
              <w:t>Service Template</w:t>
            </w:r>
            <w:r w:rsidRPr="00E84C2A">
              <w:t xml:space="preserve"> is typically used to specify the “topology” (or structure) and “orchestration” (or invocation of management behavior) of IT services so that they can be provisioned and managed in accordance with constraints and policies.</w:t>
            </w:r>
          </w:p>
          <w:p w:rsidR="00D8761C" w:rsidRPr="00E84C2A" w:rsidRDefault="00D8761C" w:rsidP="00D8761C">
            <w:pPr>
              <w:pStyle w:val="Ref"/>
            </w:pPr>
          </w:p>
          <w:p w:rsidR="00D8761C" w:rsidRPr="00E84C2A" w:rsidRDefault="00D8761C" w:rsidP="00D8761C">
            <w:pPr>
              <w:pStyle w:val="Ref"/>
            </w:pPr>
            <w:r w:rsidRPr="00E84C2A">
              <w:t xml:space="preserve">Specifically, TOSCA Service Templates optionally allow definitions of a TOSCA </w:t>
            </w:r>
            <w:hyperlink w:anchor="TERM_TOPOLOGY_TEMPLATE" w:history="1">
              <w:r w:rsidRPr="00E84C2A">
                <w:rPr>
                  <w:rStyle w:val="Hyperlink"/>
                  <w:rFonts w:cs="Arial"/>
                  <w:szCs w:val="20"/>
                </w:rPr>
                <w:t>Topology Template</w:t>
              </w:r>
            </w:hyperlink>
            <w:r w:rsidRPr="00E84C2A">
              <w:t>, TOSCA types (e.g., Node, Relationship, Capability, Artifact, etc.), groupings, policies and constraints along with any input or output declarations.</w:t>
            </w:r>
          </w:p>
          <w:p w:rsidR="00D8761C" w:rsidRPr="00E84C2A" w:rsidRDefault="00D8761C" w:rsidP="00D8761C">
            <w:pPr>
              <w:pStyle w:val="Ref"/>
            </w:pPr>
          </w:p>
        </w:tc>
      </w:tr>
      <w:tr w:rsidR="00D8761C" w:rsidRPr="00E84C2A" w:rsidTr="00D8761C">
        <w:tc>
          <w:tcPr>
            <w:tcW w:w="2088" w:type="dxa"/>
          </w:tcPr>
          <w:p w:rsidR="00D8761C" w:rsidRPr="00E84C2A" w:rsidRDefault="00D8761C" w:rsidP="00D8761C">
            <w:pPr>
              <w:rPr>
                <w:rStyle w:val="Refterm"/>
              </w:rPr>
            </w:pPr>
            <w:bookmarkStart w:id="120" w:name="TERM_TOPOLOGY_MODEL"/>
            <w:r w:rsidRPr="00E84C2A">
              <w:rPr>
                <w:rStyle w:val="Refterm"/>
              </w:rPr>
              <w:t>Topology Model</w:t>
            </w:r>
            <w:bookmarkEnd w:id="120"/>
          </w:p>
        </w:tc>
        <w:tc>
          <w:tcPr>
            <w:tcW w:w="7578" w:type="dxa"/>
          </w:tcPr>
          <w:p w:rsidR="00D8761C" w:rsidRPr="00E84C2A" w:rsidRDefault="00D8761C" w:rsidP="00D8761C">
            <w:pPr>
              <w:pStyle w:val="Ref"/>
            </w:pPr>
            <w:r w:rsidRPr="00E84C2A">
              <w:t xml:space="preserve">The term Topology Model is often used synonymously with the term </w:t>
            </w:r>
            <w:hyperlink w:anchor="TERM_TOPOLOGY_TEMPLATE" w:history="1">
              <w:r w:rsidRPr="00E84C2A">
                <w:rPr>
                  <w:rStyle w:val="Hyperlink"/>
                </w:rPr>
                <w:t>Topology Template</w:t>
              </w:r>
            </w:hyperlink>
            <w:r w:rsidRPr="00E84C2A">
              <w:t xml:space="preserve"> with the use of “model” being prevalent when considering a Service Template’s topology definition as an </w:t>
            </w:r>
            <w:r w:rsidRPr="00E84C2A">
              <w:rPr>
                <w:b/>
                <w:i/>
              </w:rPr>
              <w:t>abstract</w:t>
            </w:r>
            <w:r w:rsidRPr="00E84C2A">
              <w:rPr>
                <w:i/>
              </w:rPr>
              <w:t xml:space="preserve"> </w:t>
            </w:r>
            <w:r w:rsidRPr="00E84C2A">
              <w:rPr>
                <w:b/>
                <w:i/>
              </w:rPr>
              <w:t>representation</w:t>
            </w:r>
            <w:r w:rsidRPr="00E84C2A">
              <w:t xml:space="preserve"> of an application or service to facilitate understanding of its functional components and by eliminating unnecessary </w:t>
            </w:r>
            <w:r w:rsidRPr="00E84C2A">
              <w:rPr>
                <w:rFonts w:asciiTheme="minorHAnsi" w:hAnsiTheme="minorHAnsi"/>
              </w:rPr>
              <w:t>details</w:t>
            </w:r>
            <w:r w:rsidRPr="00E84C2A">
              <w:t>.</w:t>
            </w:r>
          </w:p>
        </w:tc>
      </w:tr>
      <w:tr w:rsidR="00D8761C" w:rsidRPr="00E84C2A" w:rsidTr="00D8761C">
        <w:tc>
          <w:tcPr>
            <w:tcW w:w="2088" w:type="dxa"/>
          </w:tcPr>
          <w:p w:rsidR="00D8761C" w:rsidRPr="00E84C2A" w:rsidRDefault="00D8761C" w:rsidP="00D8761C">
            <w:bookmarkStart w:id="121" w:name="TERM_TOPOLOGY_TEMPLATE"/>
            <w:r w:rsidRPr="00E84C2A">
              <w:rPr>
                <w:rStyle w:val="Refterm"/>
              </w:rPr>
              <w:t>Topology Template</w:t>
            </w:r>
            <w:bookmarkEnd w:id="121"/>
          </w:p>
        </w:tc>
        <w:tc>
          <w:tcPr>
            <w:tcW w:w="7578" w:type="dxa"/>
          </w:tcPr>
          <w:p w:rsidR="00D8761C" w:rsidRPr="00E84C2A" w:rsidRDefault="00D8761C" w:rsidP="00D8761C">
            <w:pPr>
              <w:pStyle w:val="Ref"/>
            </w:pPr>
            <w:r w:rsidRPr="00E84C2A">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rsidR="00D8761C" w:rsidRPr="00E84C2A" w:rsidRDefault="00D8761C" w:rsidP="00D8761C">
            <w:pPr>
              <w:pStyle w:val="Ref"/>
            </w:pPr>
          </w:p>
          <w:p w:rsidR="00D8761C" w:rsidRPr="00E84C2A" w:rsidRDefault="00D8761C" w:rsidP="00D8761C">
            <w:pPr>
              <w:pStyle w:val="Ref"/>
            </w:pPr>
            <w:r w:rsidRPr="00E84C2A">
              <w:lastRenderedPageBreak/>
              <w:t xml:space="preserve">The term Topology Template is often used synonymously with the term </w:t>
            </w:r>
            <w:hyperlink w:anchor="TERM_TOPOLOGY_MODEL" w:history="1">
              <w:r w:rsidRPr="00E84C2A">
                <w:rPr>
                  <w:rStyle w:val="Hyperlink"/>
                </w:rPr>
                <w:t>Topology Model</w:t>
              </w:r>
            </w:hyperlink>
            <w:r w:rsidRPr="00E84C2A">
              <w:t xml:space="preserve">.  The distinction is that a topology template can be used to instantiate and orchestrate the model as a </w:t>
            </w:r>
            <w:r w:rsidRPr="00E84C2A">
              <w:rPr>
                <w:b/>
                <w:i/>
              </w:rPr>
              <w:t>reusable pattern</w:t>
            </w:r>
            <w:r w:rsidRPr="00E84C2A">
              <w:t xml:space="preserve"> and includes all details necessary to accomplish it.</w:t>
            </w:r>
          </w:p>
        </w:tc>
      </w:tr>
      <w:tr w:rsidR="00D8761C" w:rsidRPr="00E84C2A" w:rsidTr="00D8761C">
        <w:tc>
          <w:tcPr>
            <w:tcW w:w="2088" w:type="dxa"/>
          </w:tcPr>
          <w:p w:rsidR="00D8761C" w:rsidRPr="00E84C2A" w:rsidRDefault="00D8761C" w:rsidP="00D8761C">
            <w:pPr>
              <w:rPr>
                <w:rStyle w:val="Refterm"/>
              </w:rPr>
            </w:pPr>
            <w:r w:rsidRPr="00E84C2A">
              <w:rPr>
                <w:rStyle w:val="Refterm"/>
              </w:rPr>
              <w:lastRenderedPageBreak/>
              <w:t>Abstract Node Template</w:t>
            </w:r>
          </w:p>
        </w:tc>
        <w:tc>
          <w:tcPr>
            <w:tcW w:w="7578" w:type="dxa"/>
          </w:tcPr>
          <w:p w:rsidR="00D8761C" w:rsidRPr="00E84C2A" w:rsidRDefault="00D8761C" w:rsidP="00D8761C">
            <w:pPr>
              <w:pStyle w:val="Ref"/>
            </w:pPr>
            <w:r w:rsidRPr="00E84C2A">
              <w:t>An abstract node template is a node that doesn’t define an implementation artifact for the create operation of the TOSCA lifecycle.</w:t>
            </w:r>
          </w:p>
          <w:p w:rsidR="00D8761C" w:rsidRPr="00E84C2A" w:rsidRDefault="00D8761C" w:rsidP="00D8761C">
            <w:pPr>
              <w:pStyle w:val="Ref"/>
            </w:pPr>
            <w:r w:rsidRPr="00E84C2A">
              <w:t>The create operation can be delegated to the TOSCA Orchestrator.</w:t>
            </w:r>
          </w:p>
          <w:p w:rsidR="00D8761C" w:rsidRPr="00E84C2A" w:rsidRDefault="00D8761C" w:rsidP="00D8761C">
            <w:pPr>
              <w:pStyle w:val="Ref"/>
            </w:pPr>
            <w:r w:rsidRPr="00E84C2A">
              <w:t>Being delegated an abstract node may not be able to execute user provided implementation artifacts for operations post create (for example configure, start etc.).</w:t>
            </w:r>
          </w:p>
        </w:tc>
      </w:tr>
      <w:tr w:rsidR="00D8761C" w:rsidRPr="00E84C2A" w:rsidTr="00D8761C">
        <w:tc>
          <w:tcPr>
            <w:tcW w:w="2088" w:type="dxa"/>
          </w:tcPr>
          <w:p w:rsidR="00D8761C" w:rsidRPr="00E84C2A" w:rsidRDefault="00D8761C" w:rsidP="00D8761C">
            <w:pPr>
              <w:rPr>
                <w:rStyle w:val="Refterm"/>
              </w:rPr>
            </w:pPr>
            <w:r w:rsidRPr="00E84C2A">
              <w:rPr>
                <w:rStyle w:val="Refterm"/>
              </w:rPr>
              <w:t>No-Op Node Template</w:t>
            </w:r>
          </w:p>
        </w:tc>
        <w:tc>
          <w:tcPr>
            <w:tcW w:w="7578" w:type="dxa"/>
          </w:tcPr>
          <w:p w:rsidR="00D8761C" w:rsidRPr="00E84C2A" w:rsidRDefault="00D8761C" w:rsidP="00D8761C">
            <w:pPr>
              <w:pStyle w:val="Ref"/>
            </w:pPr>
            <w:r w:rsidRPr="00E84C2A">
              <w:t>A No-Op node template is a specific abstract node template that does not specify any implementation for any operation.</w:t>
            </w:r>
          </w:p>
        </w:tc>
      </w:tr>
      <w:tr w:rsidR="00D8761C" w:rsidRPr="00E84C2A" w:rsidTr="00D8761C">
        <w:trPr>
          <w:trHeight w:val="255"/>
        </w:trPr>
        <w:tc>
          <w:tcPr>
            <w:tcW w:w="2088" w:type="dxa"/>
          </w:tcPr>
          <w:p w:rsidR="00D8761C" w:rsidRPr="00E84C2A" w:rsidRDefault="00D8761C" w:rsidP="00D8761C"/>
        </w:tc>
        <w:tc>
          <w:tcPr>
            <w:tcW w:w="7578" w:type="dxa"/>
          </w:tcPr>
          <w:p w:rsidR="00D8761C" w:rsidRPr="00E84C2A" w:rsidRDefault="00D8761C" w:rsidP="00D8761C"/>
        </w:tc>
      </w:tr>
    </w:tbl>
    <w:p w:rsidR="00D8761C" w:rsidRPr="00E84C2A" w:rsidRDefault="00D8761C" w:rsidP="00D8761C">
      <w:pPr>
        <w:pStyle w:val="Heading1"/>
        <w:numPr>
          <w:ilvl w:val="0"/>
          <w:numId w:val="4"/>
        </w:numPr>
        <w:rPr>
          <w:rFonts w:eastAsiaTheme="majorEastAsia"/>
        </w:rPr>
      </w:pPr>
      <w:bookmarkStart w:id="122" w:name="_A_“hello_world”"/>
      <w:bookmarkStart w:id="123" w:name="_Toc302251670"/>
      <w:bookmarkStart w:id="124" w:name="_Toc310749064"/>
      <w:bookmarkStart w:id="125" w:name="_Toc313780898"/>
      <w:bookmarkStart w:id="126" w:name="_Toc322703142"/>
      <w:bookmarkStart w:id="127" w:name="_Toc454457679"/>
      <w:bookmarkStart w:id="128" w:name="_Toc454458478"/>
      <w:bookmarkStart w:id="129" w:name="_Toc454463786"/>
      <w:bookmarkStart w:id="130" w:name="_Ref377651701"/>
      <w:bookmarkStart w:id="131" w:name="_Toc379455003"/>
      <w:bookmarkStart w:id="132" w:name="_Toc397688777"/>
      <w:bookmarkStart w:id="133" w:name="_Toc474149632"/>
      <w:bookmarkEnd w:id="122"/>
      <w:r w:rsidRPr="00E84C2A">
        <w:rPr>
          <w:rFonts w:eastAsiaTheme="majorEastAsia"/>
        </w:rPr>
        <w:lastRenderedPageBreak/>
        <w:t>TOSCA by example</w:t>
      </w:r>
      <w:bookmarkEnd w:id="123"/>
      <w:bookmarkEnd w:id="124"/>
      <w:bookmarkEnd w:id="125"/>
      <w:bookmarkEnd w:id="126"/>
      <w:bookmarkEnd w:id="127"/>
      <w:bookmarkEnd w:id="128"/>
      <w:bookmarkEnd w:id="129"/>
      <w:bookmarkEnd w:id="133"/>
    </w:p>
    <w:p w:rsidR="00D8761C" w:rsidRPr="00E84C2A" w:rsidRDefault="00D8761C" w:rsidP="00D8761C">
      <w:r w:rsidRPr="00E84C2A">
        <w:t xml:space="preserve">This </w:t>
      </w:r>
      <w:r w:rsidRPr="00E84C2A">
        <w:rPr>
          <w:b/>
        </w:rPr>
        <w:t>non-normative</w:t>
      </w:r>
      <w:r w:rsidRPr="00E84C2A">
        <w:t xml:space="preserve"> section contains several sections that show how to model applications with TOSCA Simple Profile using YAML by example starting with a “Hello World” template up through examples that show complex composition modeling.</w:t>
      </w:r>
    </w:p>
    <w:p w:rsidR="00D8761C" w:rsidRPr="00E84C2A" w:rsidRDefault="00D8761C" w:rsidP="00D8761C">
      <w:pPr>
        <w:pStyle w:val="Heading2"/>
        <w:numPr>
          <w:ilvl w:val="1"/>
          <w:numId w:val="4"/>
        </w:numPr>
        <w:rPr>
          <w:rFonts w:eastAsiaTheme="majorEastAsia"/>
        </w:rPr>
      </w:pPr>
      <w:bookmarkStart w:id="134" w:name="_A_“hello_world”_1"/>
      <w:bookmarkStart w:id="135" w:name="_A_“hello_world”_2"/>
      <w:bookmarkStart w:id="136" w:name="_A_“hello_world”_3"/>
      <w:bookmarkStart w:id="137" w:name="_Toc302251671"/>
      <w:bookmarkStart w:id="138" w:name="_Toc310749065"/>
      <w:bookmarkStart w:id="139" w:name="_Toc313780899"/>
      <w:bookmarkStart w:id="140" w:name="_Toc322703143"/>
      <w:bookmarkStart w:id="141" w:name="_Toc454457680"/>
      <w:bookmarkStart w:id="142" w:name="_Toc454458479"/>
      <w:bookmarkStart w:id="143" w:name="_Toc454463787"/>
      <w:bookmarkStart w:id="144" w:name="_Toc474149633"/>
      <w:bookmarkEnd w:id="134"/>
      <w:bookmarkEnd w:id="135"/>
      <w:bookmarkEnd w:id="136"/>
      <w:r w:rsidRPr="00E84C2A">
        <w:rPr>
          <w:rFonts w:eastAsiaTheme="majorEastAsia"/>
        </w:rPr>
        <w:t>A “hello world” template for TOSCA Simple</w:t>
      </w:r>
      <w:bookmarkEnd w:id="130"/>
      <w:bookmarkEnd w:id="131"/>
      <w:r w:rsidRPr="00E84C2A">
        <w:rPr>
          <w:rFonts w:eastAsiaTheme="majorEastAsia"/>
        </w:rPr>
        <w:t xml:space="preserve"> Profile in YAML</w:t>
      </w:r>
      <w:bookmarkEnd w:id="132"/>
      <w:bookmarkEnd w:id="137"/>
      <w:bookmarkEnd w:id="138"/>
      <w:bookmarkEnd w:id="139"/>
      <w:bookmarkEnd w:id="140"/>
      <w:bookmarkEnd w:id="141"/>
      <w:bookmarkEnd w:id="142"/>
      <w:bookmarkEnd w:id="143"/>
      <w:bookmarkEnd w:id="144"/>
    </w:p>
    <w:p w:rsidR="00D8761C" w:rsidRPr="00E84C2A" w:rsidRDefault="00D8761C" w:rsidP="00D8761C">
      <w:pPr>
        <w:spacing w:after="200"/>
      </w:pPr>
      <w:r w:rsidRPr="00E84C2A">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rsidR="00D8761C" w:rsidRPr="00E84C2A" w:rsidRDefault="00D8761C" w:rsidP="00D8761C">
      <w:pPr>
        <w:pStyle w:val="Caption"/>
        <w:keepNext/>
      </w:pPr>
      <w:bookmarkStart w:id="145" w:name="_Ref377651792"/>
      <w:bookmarkStart w:id="146" w:name="_Toc397688838"/>
      <w:bookmarkStart w:id="147" w:name="_Toc302293207"/>
      <w:bookmarkStart w:id="148" w:name="_Toc310749147"/>
      <w:bookmarkStart w:id="149" w:name="_Toc313780866"/>
      <w:bookmarkStart w:id="150" w:name="_Toc322703226"/>
      <w:bookmarkStart w:id="151" w:name="_Toc474149722"/>
      <w:r w:rsidRPr="00E84C2A">
        <w:t xml:space="preserve">Example </w:t>
      </w:r>
      <w:r w:rsidR="004735AB">
        <w:fldChar w:fldCharType="begin"/>
      </w:r>
      <w:r w:rsidR="004735AB">
        <w:instrText xml:space="preserve"> SEQ Example \* ARABIC </w:instrText>
      </w:r>
      <w:r w:rsidR="004735AB">
        <w:fldChar w:fldCharType="separate"/>
      </w:r>
      <w:r w:rsidRPr="00E84C2A">
        <w:rPr>
          <w:noProof/>
        </w:rPr>
        <w:t>1</w:t>
      </w:r>
      <w:r w:rsidR="004735AB">
        <w:rPr>
          <w:noProof/>
        </w:rPr>
        <w:fldChar w:fldCharType="end"/>
      </w:r>
      <w:r w:rsidRPr="00E84C2A">
        <w:t xml:space="preserve"> </w:t>
      </w:r>
      <w:bookmarkStart w:id="152" w:name="_Ref377651807"/>
      <w:r w:rsidRPr="00E84C2A">
        <w:t>- TOSCA Simple "Hello World"</w:t>
      </w:r>
      <w:bookmarkEnd w:id="145"/>
      <w:bookmarkEnd w:id="146"/>
      <w:bookmarkEnd w:id="147"/>
      <w:bookmarkEnd w:id="148"/>
      <w:bookmarkEnd w:id="149"/>
      <w:bookmarkEnd w:id="150"/>
      <w:bookmarkEnd w:id="151"/>
      <w:bookmarkEnd w:id="1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container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 </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4096 MB</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Guest Operating System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Operating System image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rhel  </w:t>
            </w:r>
          </w:p>
          <w:p w:rsidR="00D8761C" w:rsidRPr="00E84C2A" w:rsidRDefault="00D8761C" w:rsidP="001D32A6">
            <w:pPr>
              <w:autoSpaceDE w:val="0"/>
              <w:autoSpaceDN w:val="0"/>
              <w:adjustRightInd w:val="0"/>
              <w:spacing w:before="0" w:after="0"/>
              <w:rPr>
                <w:noProof/>
              </w:rPr>
            </w:pPr>
            <w:r w:rsidRPr="001D32A6">
              <w:rPr>
                <w:rStyle w:val="CodeSnippet"/>
              </w:rPr>
              <w:t xml:space="preserve">            version: 6.5  </w:t>
            </w:r>
          </w:p>
        </w:tc>
      </w:tr>
    </w:tbl>
    <w:p w:rsidR="00D8761C" w:rsidRPr="00E84C2A" w:rsidRDefault="00D8761C" w:rsidP="00D8761C">
      <w:pPr>
        <w:pStyle w:val="NormalaroundTable"/>
      </w:pPr>
      <w:r w:rsidRPr="00E84C2A">
        <w:t>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rsidR="00D8761C" w:rsidRPr="00E84C2A" w:rsidRDefault="00D8761C" w:rsidP="00D8761C">
      <w:r w:rsidRPr="00E84C2A">
        <w:t>In the above example, the “</w:t>
      </w:r>
      <w:r w:rsidRPr="00E84C2A">
        <w:rPr>
          <w:rStyle w:val="CodeSnippetHighlight"/>
        </w:rPr>
        <w:t>host</w:t>
      </w:r>
      <w:r w:rsidRPr="00E84C2A">
        <w:t>” capability contains properties that allow application developers to optionally supply the number of CPUs, memory size and disk size they believe they need when the Compute node is instantiated in order to run their applications. Similarly, the “</w:t>
      </w:r>
      <w:r w:rsidRPr="00E84C2A">
        <w:rPr>
          <w:rStyle w:val="CodeSnippetHighlight"/>
        </w:rPr>
        <w:t>os</w:t>
      </w:r>
      <w:r w:rsidRPr="00E84C2A">
        <w:t xml:space="preserve">” capability is used to </w:t>
      </w:r>
      <w:r w:rsidRPr="00E84C2A">
        <w:lastRenderedPageBreak/>
        <w:t xml:space="preserve">provide values to indicate what host operating system the Compute node should have when it is instantiated. </w:t>
      </w:r>
    </w:p>
    <w:p w:rsidR="00D8761C" w:rsidRPr="00E84C2A" w:rsidRDefault="00D8761C" w:rsidP="00D8761C"/>
    <w:p w:rsidR="00D8761C" w:rsidRPr="00E84C2A" w:rsidRDefault="00D8761C" w:rsidP="00D8761C">
      <w:r w:rsidRPr="00E84C2A">
        <w:t>The logical diagram of the “hello world” Compute node would look as follows:</w:t>
      </w:r>
    </w:p>
    <w:p w:rsidR="00D8761C" w:rsidRPr="00E84C2A" w:rsidRDefault="00D8761C" w:rsidP="00D8761C">
      <w:pPr>
        <w:jc w:val="center"/>
      </w:pPr>
      <w:r w:rsidRPr="00E84C2A">
        <w:rPr>
          <w:noProof/>
        </w:rPr>
        <w:drawing>
          <wp:inline distT="0" distB="0" distL="0" distR="0" wp14:anchorId="73A4C690" wp14:editId="13626FB6">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3">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rsidR="00D8761C" w:rsidRPr="00E84C2A" w:rsidRDefault="00D8761C" w:rsidP="00D8761C"/>
    <w:p w:rsidR="00D8761C" w:rsidRPr="00E84C2A" w:rsidRDefault="00D8761C" w:rsidP="00D8761C">
      <w:r w:rsidRPr="00E84C2A">
        <w:t xml:space="preserve">As you can see, the </w:t>
      </w:r>
      <w:r w:rsidRPr="00E84C2A">
        <w:rPr>
          <w:rStyle w:val="CodeSnippetHighlight"/>
        </w:rPr>
        <w:t>Compute</w:t>
      </w:r>
      <w:r w:rsidRPr="00E84C2A">
        <w:t xml:space="preserve"> node also has attributes and other built-in capabilities, such as </w:t>
      </w:r>
      <w:r w:rsidRPr="00E84C2A">
        <w:rPr>
          <w:rStyle w:val="CodeSnippetHighlight"/>
        </w:rPr>
        <w:t>Bindable</w:t>
      </w:r>
      <w:r w:rsidRPr="00E84C2A">
        <w:t xml:space="preserve"> and </w:t>
      </w:r>
      <w:r w:rsidRPr="00E84C2A">
        <w:rPr>
          <w:rStyle w:val="CodeSnippetHighlight"/>
        </w:rPr>
        <w:t>Endpoint,</w:t>
      </w:r>
      <w:r w:rsidRPr="00E84C2A">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E84C2A">
        <w:rPr>
          <w:rStyle w:val="CodeSnippetHighlight"/>
        </w:rPr>
        <w:t xml:space="preserve">tosca_definitions_version </w:t>
      </w:r>
      <w:r w:rsidRPr="00E84C2A">
        <w:t xml:space="preserve">keyname in the TOSCA service template identifies the versioned set of normative TOSCA type definitions to use for validating those types defined in the TOSCA Simple Profile including the Compute node type. Specifically, the value </w:t>
      </w:r>
      <w:r w:rsidRPr="00E84C2A">
        <w:rPr>
          <w:rStyle w:val="CodeSnippetHighlight"/>
        </w:rPr>
        <w:t>tosca_simple_yaml_1_0</w:t>
      </w:r>
      <w:r w:rsidRPr="00E84C2A">
        <w:t xml:space="preserve"> indicates Simple Profile v1.0.0 definitions would be used for validation.  Other type definitions may be imported from other service templates using the </w:t>
      </w:r>
      <w:r w:rsidRPr="00E84C2A">
        <w:rPr>
          <w:rStyle w:val="CodeSnippetHighlight"/>
        </w:rPr>
        <w:t>import</w:t>
      </w:r>
      <w:r w:rsidRPr="00E84C2A">
        <w:t xml:space="preserve"> keyword discussed later.</w:t>
      </w:r>
    </w:p>
    <w:p w:rsidR="00D8761C" w:rsidRPr="00E84C2A" w:rsidRDefault="00D8761C" w:rsidP="00D8761C">
      <w:pPr>
        <w:pStyle w:val="Heading3"/>
        <w:numPr>
          <w:ilvl w:val="2"/>
          <w:numId w:val="4"/>
        </w:numPr>
        <w:rPr>
          <w:rFonts w:eastAsiaTheme="majorEastAsia"/>
        </w:rPr>
      </w:pPr>
      <w:bookmarkStart w:id="153" w:name="_Ref377651715"/>
      <w:bookmarkStart w:id="154" w:name="_Toc379455004"/>
      <w:bookmarkStart w:id="155" w:name="_Toc397688778"/>
      <w:bookmarkStart w:id="156" w:name="_Toc454457681"/>
      <w:bookmarkStart w:id="157" w:name="_Toc454458480"/>
      <w:r w:rsidRPr="00E84C2A">
        <w:rPr>
          <w:rFonts w:eastAsiaTheme="majorEastAsia"/>
        </w:rPr>
        <w:t>Requesting input parameters and providing output</w:t>
      </w:r>
      <w:bookmarkEnd w:id="153"/>
      <w:bookmarkEnd w:id="154"/>
      <w:bookmarkEnd w:id="155"/>
      <w:bookmarkEnd w:id="156"/>
      <w:bookmarkEnd w:id="157"/>
    </w:p>
    <w:p w:rsidR="00D8761C" w:rsidRPr="00E84C2A" w:rsidRDefault="00D8761C" w:rsidP="00D8761C">
      <w:pPr>
        <w:spacing w:after="200"/>
      </w:pPr>
      <w:r w:rsidRPr="00E84C2A">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E84C2A">
        <w:rPr>
          <w:rStyle w:val="CodeSnippetHighlight"/>
        </w:rPr>
        <w:t>inputs</w:t>
      </w:r>
      <w:r w:rsidRPr="00E84C2A">
        <w:t xml:space="preserve"> and </w:t>
      </w:r>
      <w:r w:rsidRPr="00E84C2A">
        <w:rPr>
          <w:rStyle w:val="CodeSnippetHighlight"/>
        </w:rPr>
        <w:t>outputs</w:t>
      </w:r>
      <w:r w:rsidRPr="00E84C2A">
        <w:t xml:space="preserve"> sections is shown below.</w:t>
      </w:r>
    </w:p>
    <w:p w:rsidR="00D8761C" w:rsidRPr="00E84C2A" w:rsidRDefault="00D8761C" w:rsidP="00D8761C">
      <w:pPr>
        <w:pStyle w:val="Caption"/>
        <w:keepNext/>
      </w:pPr>
      <w:bookmarkStart w:id="158" w:name="_Toc397688839"/>
      <w:bookmarkStart w:id="159" w:name="_Toc302293208"/>
      <w:bookmarkStart w:id="160" w:name="_Toc310749148"/>
      <w:bookmarkStart w:id="161" w:name="_Toc313780867"/>
      <w:bookmarkStart w:id="162" w:name="_Toc322703227"/>
      <w:bookmarkStart w:id="163" w:name="_Toc474149723"/>
      <w:r w:rsidRPr="00E84C2A">
        <w:t xml:space="preserve">Example </w:t>
      </w:r>
      <w:r w:rsidR="004735AB">
        <w:fldChar w:fldCharType="begin"/>
      </w:r>
      <w:r w:rsidR="004735AB">
        <w:instrText xml:space="preserve"> SEQ Example \* ARABIC </w:instrText>
      </w:r>
      <w:r w:rsidR="004735AB">
        <w:fldChar w:fldCharType="separate"/>
      </w:r>
      <w:r w:rsidRPr="00E84C2A">
        <w:rPr>
          <w:noProof/>
        </w:rPr>
        <w:t>2</w:t>
      </w:r>
      <w:r w:rsidR="004735AB">
        <w:rPr>
          <w:noProof/>
        </w:rPr>
        <w:fldChar w:fldCharType="end"/>
      </w:r>
      <w:r w:rsidRPr="00E84C2A">
        <w:t xml:space="preserve"> </w:t>
      </w:r>
      <w:bookmarkStart w:id="164" w:name="_Ref377652043"/>
      <w:r w:rsidRPr="00E84C2A">
        <w:t>- Template with input and output parameter</w:t>
      </w:r>
      <w:bookmarkEnd w:id="164"/>
      <w:r w:rsidRPr="00E84C2A">
        <w:t xml:space="preserve"> sections</w:t>
      </w:r>
      <w:bookmarkEnd w:id="158"/>
      <w:bookmarkEnd w:id="159"/>
      <w:bookmarkEnd w:id="160"/>
      <w:bookmarkEnd w:id="161"/>
      <w:bookmarkEnd w:id="162"/>
      <w:bookmarkEnd w:id="16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lastRenderedPageBreak/>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Host container properties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Compute properties</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2048  MB</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outputs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server_ip:</w:t>
            </w:r>
          </w:p>
          <w:p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rsidR="00D8761C" w:rsidRPr="00E84C2A" w:rsidRDefault="00D8761C" w:rsidP="00D8761C">
      <w:pPr>
        <w:pStyle w:val="NormalaroundTable"/>
      </w:pPr>
      <w:r w:rsidRPr="00E84C2A">
        <w:t xml:space="preserve">The </w:t>
      </w:r>
      <w:r w:rsidRPr="00E84C2A">
        <w:rPr>
          <w:rStyle w:val="CodeSnippetHighlight"/>
        </w:rPr>
        <w:t>inputs</w:t>
      </w:r>
      <w:r w:rsidRPr="00E84C2A">
        <w:t xml:space="preserve"> and </w:t>
      </w:r>
      <w:r w:rsidRPr="00E84C2A">
        <w:rPr>
          <w:rStyle w:val="CodeSnippetHighlight"/>
        </w:rPr>
        <w:t>outputs</w:t>
      </w:r>
      <w:r w:rsidRPr="00E84C2A">
        <w:t xml:space="preserve"> sections are contained in the </w:t>
      </w:r>
      <w:r w:rsidRPr="00E84C2A">
        <w:rPr>
          <w:rStyle w:val="CodeSnippetHighlight"/>
        </w:rPr>
        <w:t>topology_template</w:t>
      </w:r>
      <w:r w:rsidRPr="00E84C2A">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rsidR="00D8761C" w:rsidRPr="00E84C2A" w:rsidRDefault="00D8761C" w:rsidP="00D8761C">
      <w:pPr>
        <w:pStyle w:val="NormalaroundTable"/>
      </w:pPr>
      <w:r w:rsidRPr="00E84C2A">
        <w:t xml:space="preserve">Note that the </w:t>
      </w:r>
      <w:r w:rsidRPr="00E84C2A">
        <w:rPr>
          <w:rStyle w:val="CodeSnippetHighlight"/>
        </w:rPr>
        <w:t>inputs</w:t>
      </w:r>
      <w:r w:rsidRPr="00E84C2A">
        <w:t xml:space="preserve"> section of a TOSCA template allows for defining optional constraints on each input parameter to restrict possible user input. Further note that TOSCA provides for a set of intrinsic functions like </w:t>
      </w:r>
      <w:r w:rsidRPr="00E84C2A">
        <w:rPr>
          <w:rStyle w:val="CodeSnippetHighlight"/>
        </w:rPr>
        <w:t>get_input</w:t>
      </w:r>
      <w:r w:rsidRPr="00E84C2A">
        <w:t xml:space="preserve">, </w:t>
      </w:r>
      <w:r w:rsidRPr="00E84C2A">
        <w:rPr>
          <w:rStyle w:val="CodeSnippetHighlight"/>
        </w:rPr>
        <w:t>get_property</w:t>
      </w:r>
      <w:r w:rsidRPr="00E84C2A">
        <w:t xml:space="preserve"> or </w:t>
      </w:r>
      <w:r w:rsidRPr="00E84C2A">
        <w:rPr>
          <w:rStyle w:val="CodeSnippetHighlight"/>
        </w:rPr>
        <w:t>get_attribute</w:t>
      </w:r>
      <w:r w:rsidRPr="00E84C2A">
        <w:t xml:space="preserve"> to reference elements within the template or to retrieve runtime values. </w:t>
      </w:r>
    </w:p>
    <w:p w:rsidR="00D8761C" w:rsidRPr="00E84C2A" w:rsidRDefault="00D8761C" w:rsidP="00D8761C">
      <w:pPr>
        <w:pStyle w:val="Heading2"/>
        <w:numPr>
          <w:ilvl w:val="1"/>
          <w:numId w:val="4"/>
        </w:numPr>
        <w:rPr>
          <w:rFonts w:eastAsiaTheme="majorEastAsia"/>
        </w:rPr>
      </w:pPr>
      <w:bookmarkStart w:id="165" w:name="_TOSCA_template_for"/>
      <w:bookmarkStart w:id="166" w:name="_Ref372875912"/>
      <w:bookmarkStart w:id="167" w:name="_Toc379455005"/>
      <w:bookmarkStart w:id="168" w:name="_Toc397688779"/>
      <w:bookmarkStart w:id="169" w:name="_Toc302251672"/>
      <w:bookmarkStart w:id="170" w:name="_Toc310749066"/>
      <w:bookmarkStart w:id="171" w:name="_Toc313780900"/>
      <w:bookmarkStart w:id="172" w:name="_Toc322703144"/>
      <w:bookmarkStart w:id="173" w:name="_Toc454457682"/>
      <w:bookmarkStart w:id="174" w:name="_Toc454458481"/>
      <w:bookmarkStart w:id="175" w:name="_Toc454463788"/>
      <w:bookmarkStart w:id="176" w:name="_Toc474149634"/>
      <w:bookmarkEnd w:id="165"/>
      <w:r w:rsidRPr="00E84C2A">
        <w:rPr>
          <w:rFonts w:eastAsiaTheme="majorEastAsia"/>
        </w:rPr>
        <w:t>TOSCA template for a simple software installation</w:t>
      </w:r>
      <w:bookmarkEnd w:id="166"/>
      <w:bookmarkEnd w:id="167"/>
      <w:bookmarkEnd w:id="168"/>
      <w:bookmarkEnd w:id="169"/>
      <w:bookmarkEnd w:id="170"/>
      <w:bookmarkEnd w:id="171"/>
      <w:bookmarkEnd w:id="172"/>
      <w:bookmarkEnd w:id="173"/>
      <w:bookmarkEnd w:id="174"/>
      <w:bookmarkEnd w:id="175"/>
      <w:bookmarkEnd w:id="176"/>
    </w:p>
    <w:p w:rsidR="00D8761C" w:rsidRPr="00E84C2A" w:rsidRDefault="00D8761C" w:rsidP="00D8761C">
      <w:r w:rsidRPr="00E84C2A">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rsidR="00D8761C" w:rsidRPr="00E84C2A" w:rsidRDefault="00D8761C" w:rsidP="00D8761C">
      <w:pPr>
        <w:pStyle w:val="Caption"/>
        <w:keepNext/>
      </w:pPr>
      <w:bookmarkStart w:id="177" w:name="_Toc397688840"/>
      <w:bookmarkStart w:id="178" w:name="_Toc302293209"/>
      <w:bookmarkStart w:id="179" w:name="_Toc310749149"/>
      <w:bookmarkStart w:id="180" w:name="_Toc313780868"/>
      <w:bookmarkStart w:id="181" w:name="_Toc322703228"/>
      <w:bookmarkStart w:id="182" w:name="_Toc474149724"/>
      <w:r w:rsidRPr="00E84C2A">
        <w:t xml:space="preserve">Example </w:t>
      </w:r>
      <w:r w:rsidR="004735AB">
        <w:fldChar w:fldCharType="begin"/>
      </w:r>
      <w:r w:rsidR="004735AB">
        <w:instrText xml:space="preserve"> SEQ Example \* ARABIC </w:instrText>
      </w:r>
      <w:r w:rsidR="004735AB">
        <w:fldChar w:fldCharType="separate"/>
      </w:r>
      <w:r w:rsidRPr="00E84C2A">
        <w:rPr>
          <w:noProof/>
        </w:rPr>
        <w:t>3</w:t>
      </w:r>
      <w:r w:rsidR="004735AB">
        <w:rPr>
          <w:noProof/>
        </w:rPr>
        <w:fldChar w:fldCharType="end"/>
      </w:r>
      <w:r w:rsidRPr="00E84C2A">
        <w:t xml:space="preserve"> - Simple (MySQL) software installation on a TOSCA Compute node</w:t>
      </w:r>
      <w:bookmarkEnd w:id="177"/>
      <w:bookmarkEnd w:id="178"/>
      <w:bookmarkEnd w:id="179"/>
      <w:bookmarkEnd w:id="180"/>
      <w:bookmarkEnd w:id="181"/>
      <w:bookmarkEnd w:id="18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root_password: { get_input: my_mysql_rootpw }</w:t>
            </w:r>
          </w:p>
          <w:p w:rsidR="00D8761C" w:rsidRPr="001D32A6" w:rsidRDefault="00D8761C" w:rsidP="001D32A6">
            <w:pPr>
              <w:spacing w:before="0" w:after="0"/>
              <w:rPr>
                <w:rStyle w:val="CodeSnippet"/>
              </w:rPr>
            </w:pPr>
            <w:r w:rsidRPr="001D32A6">
              <w:rPr>
                <w:rStyle w:val="CodeSnippet"/>
              </w:rPr>
              <w:t xml:space="preserve">        port: { get_input: my_mysql_port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db_server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db_server:</w:t>
            </w:r>
          </w:p>
          <w:p w:rsidR="00D8761C" w:rsidRPr="001D32A6" w:rsidRDefault="00D8761C" w:rsidP="001D32A6">
            <w:pPr>
              <w:spacing w:before="0" w:after="0"/>
              <w:rPr>
                <w:rStyle w:val="CodeSnippet"/>
              </w:rPr>
            </w:pPr>
            <w:r w:rsidRPr="001D32A6">
              <w:rPr>
                <w:rStyle w:val="CodeSnippet"/>
              </w:rPr>
              <w:lastRenderedPageBreak/>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E84C2A" w:rsidRDefault="00D8761C" w:rsidP="001D32A6">
            <w:pPr>
              <w:spacing w:before="0" w:after="0"/>
              <w:rPr>
                <w:rStyle w:val="CodeSnippet"/>
              </w:rPr>
            </w:pPr>
            <w:r w:rsidRPr="001D32A6">
              <w:rPr>
                <w:rStyle w:val="CodeSnippet"/>
              </w:rPr>
              <w:t xml:space="preserve">        # omitted here for brevity</w:t>
            </w:r>
          </w:p>
        </w:tc>
      </w:tr>
    </w:tbl>
    <w:p w:rsidR="00D8761C" w:rsidRPr="00E84C2A" w:rsidRDefault="00D8761C" w:rsidP="00D8761C">
      <w:pPr>
        <w:pStyle w:val="NormalaroundTable"/>
      </w:pPr>
      <w:r w:rsidRPr="00E84C2A">
        <w:lastRenderedPageBreak/>
        <w:t xml:space="preserve">The example above makes use of a node type </w:t>
      </w:r>
      <w:r w:rsidRPr="00E84C2A">
        <w:rPr>
          <w:rStyle w:val="CodeSnippetHighlight"/>
        </w:rPr>
        <w:t>tosca.nodes.DBMS.MySQL</w:t>
      </w:r>
      <w:r w:rsidRPr="00E84C2A">
        <w:t xml:space="preserve"> for the </w:t>
      </w:r>
      <w:r w:rsidRPr="00E84C2A">
        <w:rPr>
          <w:rStyle w:val="CodeSnippetHighlight"/>
        </w:rPr>
        <w:t>mysql</w:t>
      </w:r>
      <w:r w:rsidRPr="00E84C2A">
        <w:t xml:space="preserve"> node template to install MySQL on a server. This node type allows for setting a property </w:t>
      </w:r>
      <w:r w:rsidRPr="00E84C2A">
        <w:rPr>
          <w:rStyle w:val="CodeSnippetHighlight"/>
        </w:rPr>
        <w:t xml:space="preserve">root_password </w:t>
      </w:r>
      <w:r w:rsidRPr="00E84C2A">
        <w:t xml:space="preserve">to adapt the password of the MySQL root user at deployment. The set of properties and their schema has been defined in the node type definition. By means of the </w:t>
      </w:r>
      <w:r w:rsidRPr="00E84C2A">
        <w:rPr>
          <w:rFonts w:ascii="Consolas" w:hAnsi="Consolas" w:cs="Consolas"/>
          <w:b/>
          <w:szCs w:val="20"/>
        </w:rPr>
        <w:t>get_input</w:t>
      </w:r>
      <w:r w:rsidRPr="00E84C2A">
        <w:t xml:space="preserve"> function, a value provided by the user at deployment time is used as value for the </w:t>
      </w:r>
      <w:r w:rsidRPr="00E84C2A">
        <w:rPr>
          <w:rFonts w:ascii="Consolas" w:hAnsi="Consolas" w:cs="Consolas"/>
          <w:b/>
          <w:szCs w:val="20"/>
        </w:rPr>
        <w:t>root_password</w:t>
      </w:r>
      <w:r w:rsidRPr="00E84C2A">
        <w:t xml:space="preserve"> property. The same is true for the </w:t>
      </w:r>
      <w:r w:rsidRPr="00E84C2A">
        <w:rPr>
          <w:rFonts w:ascii="Consolas" w:hAnsi="Consolas" w:cs="Consolas"/>
          <w:b/>
          <w:szCs w:val="20"/>
        </w:rPr>
        <w:t>port</w:t>
      </w:r>
      <w:r w:rsidRPr="00E84C2A">
        <w:t xml:space="preserve"> property.</w:t>
      </w:r>
    </w:p>
    <w:p w:rsidR="00D8761C" w:rsidRPr="00E84C2A" w:rsidRDefault="00D8761C" w:rsidP="00D8761C">
      <w:pPr>
        <w:spacing w:after="200"/>
      </w:pPr>
      <w:r w:rsidRPr="00E84C2A">
        <w:t xml:space="preserve">The </w:t>
      </w:r>
      <w:r w:rsidRPr="00E84C2A">
        <w:rPr>
          <w:rFonts w:ascii="Consolas" w:hAnsi="Consolas" w:cs="Consolas"/>
          <w:b/>
          <w:szCs w:val="20"/>
        </w:rPr>
        <w:t>mysql</w:t>
      </w:r>
      <w:r w:rsidRPr="00E84C2A">
        <w:t xml:space="preserve"> node template is related to the </w:t>
      </w:r>
      <w:r w:rsidRPr="00E84C2A">
        <w:rPr>
          <w:rFonts w:ascii="Consolas" w:hAnsi="Consolas" w:cs="Consolas"/>
          <w:b/>
          <w:szCs w:val="20"/>
        </w:rPr>
        <w:t>db_server</w:t>
      </w:r>
      <w:r w:rsidRPr="00E84C2A">
        <w:t xml:space="preserve"> node template (of type </w:t>
      </w:r>
      <w:r w:rsidRPr="00E84C2A">
        <w:rPr>
          <w:rStyle w:val="CodeSnippetHighlight"/>
        </w:rPr>
        <w:t>tosca.nodes.Compute</w:t>
      </w:r>
      <w:r w:rsidRPr="00E84C2A">
        <w:t xml:space="preserve">) via the </w:t>
      </w:r>
      <w:r w:rsidRPr="00E84C2A">
        <w:rPr>
          <w:rFonts w:ascii="Consolas" w:hAnsi="Consolas" w:cs="Consolas"/>
          <w:b/>
          <w:szCs w:val="20"/>
        </w:rPr>
        <w:t>requirements</w:t>
      </w:r>
      <w:r w:rsidRPr="00E84C2A">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E84C2A">
        <w:rPr>
          <w:rStyle w:val="CodeSnippetHighlight"/>
        </w:rPr>
        <w:t>DBMS</w:t>
      </w:r>
      <w:r w:rsidRPr="00E84C2A">
        <w:t xml:space="preserve"> has a predefined requirement called </w:t>
      </w:r>
      <w:r w:rsidRPr="00E84C2A">
        <w:rPr>
          <w:rFonts w:ascii="Consolas" w:hAnsi="Consolas" w:cs="Consolas"/>
          <w:b/>
          <w:szCs w:val="20"/>
        </w:rPr>
        <w:t>host</w:t>
      </w:r>
      <w:r w:rsidRPr="00E84C2A">
        <w:t xml:space="preserve">, which needs to be fulfilled by pointing to a node template of type </w:t>
      </w:r>
      <w:r w:rsidRPr="00E84C2A">
        <w:rPr>
          <w:rStyle w:val="CodeSnippetHighlight"/>
        </w:rPr>
        <w:t>tosca.nodes.Compute</w:t>
      </w:r>
      <w:r w:rsidRPr="00E84C2A">
        <w:t xml:space="preserve">. </w:t>
      </w:r>
    </w:p>
    <w:p w:rsidR="00D8761C" w:rsidRPr="00E84C2A" w:rsidRDefault="00D8761C" w:rsidP="00D8761C">
      <w:pPr>
        <w:keepNext/>
        <w:spacing w:after="200"/>
      </w:pPr>
      <w:r w:rsidRPr="00E84C2A">
        <w:t xml:space="preserve">The logical relationship between the </w:t>
      </w:r>
      <w:r w:rsidRPr="00E84C2A">
        <w:rPr>
          <w:rStyle w:val="CodeSnippetHighlight"/>
        </w:rPr>
        <w:t>mysql</w:t>
      </w:r>
      <w:r w:rsidRPr="00E84C2A">
        <w:t xml:space="preserve"> node and its host </w:t>
      </w:r>
      <w:r w:rsidRPr="00E84C2A">
        <w:rPr>
          <w:rStyle w:val="CodeSnippetHighlight"/>
        </w:rPr>
        <w:t>db_server</w:t>
      </w:r>
      <w:r w:rsidRPr="00E84C2A">
        <w:t xml:space="preserve"> node would appear as follows:</w:t>
      </w:r>
    </w:p>
    <w:p w:rsidR="00D8761C" w:rsidRPr="00E84C2A" w:rsidRDefault="00D8761C" w:rsidP="00D8761C">
      <w:pPr>
        <w:spacing w:after="200"/>
        <w:jc w:val="center"/>
      </w:pPr>
      <w:r w:rsidRPr="00E84C2A">
        <w:rPr>
          <w:noProof/>
        </w:rPr>
        <w:drawing>
          <wp:inline distT="0" distB="0" distL="0" distR="0" wp14:anchorId="42645416" wp14:editId="1DFAA7F6">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4">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rsidR="00D8761C" w:rsidRPr="00E84C2A" w:rsidRDefault="00D8761C" w:rsidP="00D8761C">
      <w:pPr>
        <w:spacing w:after="200"/>
      </w:pPr>
      <w:r w:rsidRPr="00E84C2A">
        <w:t xml:space="preserve">Within the </w:t>
      </w:r>
      <w:r w:rsidRPr="00E84C2A">
        <w:rPr>
          <w:rStyle w:val="CodeSnippetHighlight"/>
        </w:rPr>
        <w:t>requirements</w:t>
      </w:r>
      <w:r w:rsidRPr="00E84C2A">
        <w:t xml:space="preserve"> section, all entries simple entries are a map which contains the symbolic name of a requirement definition as the </w:t>
      </w:r>
      <w:r w:rsidRPr="00E84C2A">
        <w:rPr>
          <w:i/>
        </w:rPr>
        <w:t>key</w:t>
      </w:r>
      <w:r w:rsidRPr="00E84C2A">
        <w:t xml:space="preserve"> and the identifier of the fulfilling node as the </w:t>
      </w:r>
      <w:r w:rsidRPr="00E84C2A">
        <w:rPr>
          <w:i/>
        </w:rPr>
        <w:t xml:space="preserve">value. </w:t>
      </w:r>
      <w:r w:rsidRPr="00E84C2A">
        <w:t xml:space="preserve">The value is essentially the symbolic name of the other node template; specifically, or the example above, the </w:t>
      </w:r>
      <w:r w:rsidRPr="00E84C2A">
        <w:rPr>
          <w:rFonts w:ascii="Consolas" w:hAnsi="Consolas" w:cs="Consolas"/>
          <w:b/>
          <w:szCs w:val="20"/>
        </w:rPr>
        <w:t>host</w:t>
      </w:r>
      <w:r w:rsidRPr="00E84C2A">
        <w:t xml:space="preserve"> requirement is fulfilled by referencing the </w:t>
      </w:r>
      <w:r w:rsidRPr="00E84C2A">
        <w:rPr>
          <w:rStyle w:val="CodeSnippetHighlight"/>
        </w:rPr>
        <w:t>db_server</w:t>
      </w:r>
      <w:r w:rsidRPr="00E84C2A">
        <w:t xml:space="preserve"> node template.  The underlying TOSCA </w:t>
      </w:r>
      <w:r w:rsidRPr="00E84C2A">
        <w:rPr>
          <w:rStyle w:val="CodeSnippetHighlight"/>
        </w:rPr>
        <w:t>DBMS</w:t>
      </w:r>
      <w:r w:rsidRPr="00E84C2A">
        <w:t xml:space="preserve"> node type already defines a complete requirement definition for the </w:t>
      </w:r>
      <w:r w:rsidRPr="00E84C2A">
        <w:rPr>
          <w:rStyle w:val="CodeSnippetHighlight"/>
        </w:rPr>
        <w:t>host</w:t>
      </w:r>
      <w:r w:rsidRPr="00E84C2A">
        <w:t xml:space="preserve"> requirement of type </w:t>
      </w:r>
      <w:r w:rsidRPr="00E84C2A">
        <w:rPr>
          <w:rStyle w:val="CodeSnippetHighlight"/>
        </w:rPr>
        <w:t>Container</w:t>
      </w:r>
      <w:r w:rsidRPr="00E84C2A">
        <w:t xml:space="preserve"> and assures that a </w:t>
      </w:r>
      <w:r w:rsidRPr="00E84C2A">
        <w:rPr>
          <w:rStyle w:val="CodeSnippetHighlight"/>
        </w:rPr>
        <w:t>HostedOn</w:t>
      </w:r>
      <w:r w:rsidRPr="00E84C2A">
        <w:t xml:space="preserve"> TOSCA relationship will automatically be created and will only allow a valid target host node is of type </w:t>
      </w:r>
      <w:r w:rsidRPr="00E84C2A">
        <w:rPr>
          <w:rStyle w:val="CodeSnippetHighlight"/>
        </w:rPr>
        <w:t>Compute</w:t>
      </w:r>
      <w:r w:rsidRPr="00E84C2A">
        <w:t xml:space="preserve">.  This approach allows the template author to simply provide the name of a valid </w:t>
      </w:r>
      <w:r w:rsidRPr="00E84C2A">
        <w:rPr>
          <w:rStyle w:val="CodeSnippetHighlight"/>
        </w:rPr>
        <w:t>Compute</w:t>
      </w:r>
      <w:r w:rsidRPr="00E84C2A">
        <w:t xml:space="preserve"> node (i.e., </w:t>
      </w:r>
      <w:r w:rsidRPr="00E84C2A">
        <w:rPr>
          <w:rStyle w:val="CodeSnippetHighlight"/>
        </w:rPr>
        <w:t>db_server</w:t>
      </w:r>
      <w:r w:rsidRPr="00E84C2A">
        <w:t xml:space="preserve">) as the value for the </w:t>
      </w:r>
      <w:r w:rsidRPr="00E84C2A">
        <w:rPr>
          <w:rStyle w:val="CodeSnippetHighlight"/>
        </w:rPr>
        <w:t>mysql</w:t>
      </w:r>
      <w:r w:rsidRPr="00E84C2A">
        <w:t xml:space="preserve"> node’s </w:t>
      </w:r>
      <w:r w:rsidRPr="00E84C2A">
        <w:rPr>
          <w:rStyle w:val="CodeSnippetHighlight"/>
        </w:rPr>
        <w:t>host</w:t>
      </w:r>
      <w:r w:rsidRPr="00E84C2A">
        <w:t xml:space="preserve"> requirement and not worry about defining anything more complex if they do not want to.</w:t>
      </w:r>
    </w:p>
    <w:p w:rsidR="00D8761C" w:rsidRPr="00E84C2A" w:rsidRDefault="00D8761C" w:rsidP="00D8761C">
      <w:pPr>
        <w:pStyle w:val="Heading2"/>
        <w:numPr>
          <w:ilvl w:val="1"/>
          <w:numId w:val="4"/>
        </w:numPr>
        <w:rPr>
          <w:rFonts w:eastAsiaTheme="majorEastAsia"/>
        </w:rPr>
      </w:pPr>
      <w:bookmarkStart w:id="183" w:name="_Toc379455006"/>
      <w:bookmarkStart w:id="184" w:name="_Toc397688780"/>
      <w:bookmarkStart w:id="185" w:name="_Toc302251673"/>
      <w:bookmarkStart w:id="186" w:name="_Toc310749067"/>
      <w:bookmarkStart w:id="187" w:name="_Toc313780901"/>
      <w:bookmarkStart w:id="188" w:name="_Toc322703145"/>
      <w:bookmarkStart w:id="189" w:name="_Toc454457683"/>
      <w:bookmarkStart w:id="190" w:name="_Toc454458482"/>
      <w:bookmarkStart w:id="191" w:name="_Toc454463789"/>
      <w:bookmarkStart w:id="192" w:name="_Toc474149635"/>
      <w:r w:rsidRPr="00E84C2A">
        <w:rPr>
          <w:rFonts w:eastAsiaTheme="majorEastAsia"/>
        </w:rPr>
        <w:lastRenderedPageBreak/>
        <w:t>Overriding behavior of predefined node types</w:t>
      </w:r>
      <w:bookmarkEnd w:id="183"/>
      <w:bookmarkEnd w:id="184"/>
      <w:bookmarkEnd w:id="185"/>
      <w:bookmarkEnd w:id="186"/>
      <w:bookmarkEnd w:id="187"/>
      <w:bookmarkEnd w:id="188"/>
      <w:bookmarkEnd w:id="189"/>
      <w:bookmarkEnd w:id="190"/>
      <w:bookmarkEnd w:id="191"/>
      <w:bookmarkEnd w:id="192"/>
    </w:p>
    <w:p w:rsidR="00D8761C" w:rsidRPr="00E84C2A" w:rsidRDefault="00D8761C" w:rsidP="00D8761C">
      <w:pPr>
        <w:spacing w:after="200"/>
      </w:pPr>
      <w:r w:rsidRPr="00E84C2A">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E84C2A">
        <w:rPr>
          <w:rStyle w:val="CodeSnippetHighlight"/>
        </w:rPr>
        <w:t>configure</w:t>
      </w:r>
      <w:r w:rsidRPr="00E84C2A">
        <w:t xml:space="preserve">, </w:t>
      </w:r>
      <w:r w:rsidRPr="00E84C2A">
        <w:rPr>
          <w:rStyle w:val="CodeSnippetHighlight"/>
        </w:rPr>
        <w:t>start</w:t>
      </w:r>
      <w:r w:rsidRPr="00E84C2A">
        <w:t xml:space="preserve">, or </w:t>
      </w:r>
      <w:r w:rsidRPr="00E84C2A">
        <w:rPr>
          <w:rStyle w:val="CodeSnippetHighlight"/>
        </w:rPr>
        <w:t>stop</w:t>
      </w:r>
      <w:r w:rsidRPr="00E84C2A">
        <w:t xml:space="preserve"> to manage the state of MySQL at runtime.</w:t>
      </w:r>
    </w:p>
    <w:p w:rsidR="00D8761C" w:rsidRPr="00E84C2A" w:rsidRDefault="00D8761C" w:rsidP="00D8761C">
      <w:pPr>
        <w:spacing w:after="200"/>
      </w:pPr>
      <w:r w:rsidRPr="00E84C2A">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E84C2A">
        <w:rPr>
          <w:rStyle w:val="CodeSnippetHighlight"/>
        </w:rPr>
        <w:t>mysql</w:t>
      </w:r>
      <w:r w:rsidRPr="00E84C2A">
        <w:t xml:space="preserve"> node template where the template author provides their own configure script:</w:t>
      </w:r>
    </w:p>
    <w:p w:rsidR="00D8761C" w:rsidRPr="00E84C2A" w:rsidRDefault="00D8761C" w:rsidP="00D8761C">
      <w:pPr>
        <w:pStyle w:val="Caption"/>
        <w:keepNext/>
      </w:pPr>
      <w:bookmarkStart w:id="193" w:name="_Toc397688841"/>
      <w:bookmarkStart w:id="194" w:name="_Toc302293210"/>
      <w:bookmarkStart w:id="195" w:name="_Toc310749150"/>
      <w:bookmarkStart w:id="196" w:name="_Toc313780869"/>
      <w:bookmarkStart w:id="197" w:name="_Toc322703229"/>
      <w:bookmarkStart w:id="198" w:name="_Toc474149725"/>
      <w:r w:rsidRPr="00E84C2A">
        <w:t xml:space="preserve">Example </w:t>
      </w:r>
      <w:r w:rsidR="004735AB">
        <w:fldChar w:fldCharType="begin"/>
      </w:r>
      <w:r w:rsidR="004735AB">
        <w:instrText xml:space="preserve"> SEQ Example \* ARABIC </w:instrText>
      </w:r>
      <w:r w:rsidR="004735AB">
        <w:fldChar w:fldCharType="separate"/>
      </w:r>
      <w:r w:rsidRPr="00E84C2A">
        <w:rPr>
          <w:noProof/>
        </w:rPr>
        <w:t>4</w:t>
      </w:r>
      <w:r w:rsidR="004735AB">
        <w:rPr>
          <w:noProof/>
        </w:rPr>
        <w:fldChar w:fldCharType="end"/>
      </w:r>
      <w:r w:rsidRPr="00E84C2A">
        <w:t xml:space="preserve"> - Node Template overriding </w:t>
      </w:r>
      <w:r w:rsidRPr="00E84C2A">
        <w:rPr>
          <w:noProof/>
        </w:rPr>
        <w:t>its Node Type's "configure" interface</w:t>
      </w:r>
      <w:bookmarkEnd w:id="193"/>
      <w:bookmarkEnd w:id="194"/>
      <w:bookmarkEnd w:id="195"/>
      <w:bookmarkEnd w:id="196"/>
      <w:bookmarkEnd w:id="197"/>
      <w:bookmarkEnd w:id="19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root_password: { get_input: my_mysql_rootpw }</w:t>
            </w:r>
          </w:p>
          <w:p w:rsidR="00D8761C" w:rsidRPr="001D32A6" w:rsidRDefault="00D8761C" w:rsidP="001D32A6">
            <w:pPr>
              <w:spacing w:before="0" w:after="0"/>
              <w:rPr>
                <w:rStyle w:val="CodeSnippet"/>
              </w:rPr>
            </w:pPr>
            <w:r w:rsidRPr="001D32A6">
              <w:rPr>
                <w:rStyle w:val="CodeSnippet"/>
              </w:rPr>
              <w:t xml:space="preserve">        port: { get_input: my_mysql_port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db_server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highlight w:val="yellow"/>
              </w:rPr>
              <w:t>configure</w:t>
            </w:r>
            <w:r w:rsidRPr="001D32A6">
              <w:rPr>
                <w:rStyle w:val="CodeSnippet"/>
              </w:rPr>
              <w:t xml:space="preserve">: </w:t>
            </w:r>
            <w:r w:rsidRPr="001D32A6">
              <w:rPr>
                <w:rStyle w:val="CodeSnippet"/>
                <w:highlight w:val="yellow"/>
              </w:rPr>
              <w:t>scripts/my_own_configure.sh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db_server: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E84C2A" w:rsidRDefault="00D8761C" w:rsidP="001D32A6">
            <w:pPr>
              <w:spacing w:before="0" w:after="0"/>
              <w:rPr>
                <w:rStyle w:val="CodeSnippet"/>
              </w:rPr>
            </w:pPr>
            <w:r w:rsidRPr="001D32A6">
              <w:rPr>
                <w:rStyle w:val="CodeSnippet"/>
              </w:rPr>
              <w:t xml:space="preserve">        # omitted here for brevity</w:t>
            </w:r>
          </w:p>
        </w:tc>
      </w:tr>
    </w:tbl>
    <w:p w:rsidR="00D8761C" w:rsidRPr="00E84C2A" w:rsidRDefault="00D8761C" w:rsidP="00D8761C">
      <w:pPr>
        <w:pStyle w:val="NormalaroundTable"/>
      </w:pPr>
      <w:r w:rsidRPr="00E84C2A">
        <w:t xml:space="preserve">In the example above, the </w:t>
      </w:r>
      <w:r w:rsidRPr="00E84C2A">
        <w:rPr>
          <w:rStyle w:val="CodeSnippetHighlight"/>
        </w:rPr>
        <w:t>my_own_configure.sh</w:t>
      </w:r>
      <w:r w:rsidRPr="00E84C2A">
        <w:t xml:space="preserve"> script is provided for the </w:t>
      </w:r>
      <w:r w:rsidRPr="00E84C2A">
        <w:rPr>
          <w:rStyle w:val="CodeSnippetHighlight"/>
        </w:rPr>
        <w:t>configure</w:t>
      </w:r>
      <w:r w:rsidRPr="00E84C2A">
        <w:t xml:space="preserve"> operation of the MySQL node type’s </w:t>
      </w:r>
      <w:r w:rsidRPr="00E84C2A">
        <w:rPr>
          <w:rStyle w:val="CodeSnippetHighlight"/>
        </w:rPr>
        <w:t>Standard</w:t>
      </w:r>
      <w:r w:rsidRPr="00E84C2A">
        <w:t xml:space="preserve"> lifecycle interface. The path given in the example above (i.e., ‘scripts/’) is interpreted relative to the template file, but it would also be possible to provide an absolute URI to the location of the script.</w:t>
      </w:r>
    </w:p>
    <w:p w:rsidR="00D8761C" w:rsidRPr="00E84C2A" w:rsidRDefault="00D8761C" w:rsidP="00D8761C">
      <w:pPr>
        <w:spacing w:after="200"/>
      </w:pPr>
      <w:r w:rsidRPr="00E84C2A">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rsidR="00D8761C" w:rsidRPr="00E84C2A" w:rsidRDefault="00D8761C" w:rsidP="00D8761C">
      <w:pPr>
        <w:pStyle w:val="Heading2"/>
        <w:numPr>
          <w:ilvl w:val="1"/>
          <w:numId w:val="4"/>
        </w:numPr>
        <w:rPr>
          <w:rFonts w:eastAsiaTheme="majorEastAsia"/>
        </w:rPr>
      </w:pPr>
      <w:bookmarkStart w:id="199" w:name="_Ref383081796"/>
      <w:bookmarkStart w:id="200" w:name="_Toc397688781"/>
      <w:bookmarkStart w:id="201" w:name="_Toc302251674"/>
      <w:bookmarkStart w:id="202" w:name="_Toc310749068"/>
      <w:bookmarkStart w:id="203" w:name="_Toc313780902"/>
      <w:bookmarkStart w:id="204" w:name="_Toc322703146"/>
      <w:bookmarkStart w:id="205" w:name="_Toc454457684"/>
      <w:bookmarkStart w:id="206" w:name="_Toc454458483"/>
      <w:bookmarkStart w:id="207" w:name="_Toc454463790"/>
      <w:bookmarkStart w:id="208" w:name="_Toc474149636"/>
      <w:r w:rsidRPr="00E84C2A">
        <w:rPr>
          <w:rFonts w:eastAsiaTheme="majorEastAsia"/>
        </w:rPr>
        <w:t>TOSCA template for database content deployment</w:t>
      </w:r>
      <w:bookmarkEnd w:id="199"/>
      <w:bookmarkEnd w:id="200"/>
      <w:bookmarkEnd w:id="201"/>
      <w:bookmarkEnd w:id="202"/>
      <w:bookmarkEnd w:id="203"/>
      <w:bookmarkEnd w:id="204"/>
      <w:bookmarkEnd w:id="205"/>
      <w:bookmarkEnd w:id="206"/>
      <w:bookmarkEnd w:id="207"/>
      <w:bookmarkEnd w:id="208"/>
    </w:p>
    <w:p w:rsidR="00D8761C" w:rsidRPr="00E84C2A" w:rsidRDefault="00D8761C" w:rsidP="00D8761C">
      <w:pPr>
        <w:spacing w:after="200"/>
      </w:pPr>
      <w:r w:rsidRPr="00E84C2A">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rsidR="00D8761C" w:rsidRPr="00E84C2A" w:rsidRDefault="00D8761C" w:rsidP="00D8761C">
      <w:pPr>
        <w:pStyle w:val="Caption"/>
        <w:keepNext/>
      </w:pPr>
      <w:bookmarkStart w:id="209" w:name="_Toc397688842"/>
      <w:bookmarkStart w:id="210" w:name="_Toc302293211"/>
      <w:bookmarkStart w:id="211" w:name="_Toc310749151"/>
      <w:bookmarkStart w:id="212" w:name="_Toc313780870"/>
      <w:bookmarkStart w:id="213" w:name="_Toc322703230"/>
      <w:bookmarkStart w:id="214" w:name="_Toc474149726"/>
      <w:r w:rsidRPr="00E84C2A">
        <w:lastRenderedPageBreak/>
        <w:t xml:space="preserve">Example </w:t>
      </w:r>
      <w:r w:rsidR="004735AB">
        <w:fldChar w:fldCharType="begin"/>
      </w:r>
      <w:r w:rsidR="004735AB">
        <w:instrText xml:space="preserve"> SEQ Example \* ARABIC </w:instrText>
      </w:r>
      <w:r w:rsidR="004735AB">
        <w:fldChar w:fldCharType="separate"/>
      </w:r>
      <w:r w:rsidRPr="00E84C2A">
        <w:rPr>
          <w:noProof/>
        </w:rPr>
        <w:t>5</w:t>
      </w:r>
      <w:r w:rsidR="004735AB">
        <w:rPr>
          <w:noProof/>
        </w:rPr>
        <w:fldChar w:fldCharType="end"/>
      </w:r>
      <w:r w:rsidRPr="00E84C2A">
        <w:t xml:space="preserve"> - Template for deploying database content on-top of MySQL DBMS middleware</w:t>
      </w:r>
      <w:bookmarkEnd w:id="209"/>
      <w:bookmarkEnd w:id="210"/>
      <w:bookmarkEnd w:id="211"/>
      <w:bookmarkEnd w:id="212"/>
      <w:bookmarkEnd w:id="213"/>
      <w:bookmarkEnd w:id="21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description: Template for deploying MySQL and database content.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my_db:</w:t>
            </w:r>
          </w:p>
          <w:p w:rsidR="00D8761C" w:rsidRPr="001D32A6" w:rsidRDefault="00D8761C" w:rsidP="001D32A6">
            <w:pPr>
              <w:spacing w:before="0" w:after="0"/>
              <w:rPr>
                <w:rStyle w:val="CodeSnippet"/>
              </w:rPr>
            </w:pPr>
            <w:r w:rsidRPr="001D32A6">
              <w:rPr>
                <w:rStyle w:val="CodeSnippet"/>
              </w:rPr>
              <w:t xml:space="preserve">      type: tosca.nodes.Database.MySQL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 get_input: database_name }</w:t>
            </w:r>
          </w:p>
          <w:p w:rsidR="00D8761C" w:rsidRPr="001D32A6" w:rsidRDefault="00D8761C" w:rsidP="001D32A6">
            <w:pPr>
              <w:spacing w:before="0" w:after="0"/>
              <w:rPr>
                <w:rStyle w:val="CodeSnippet"/>
              </w:rPr>
            </w:pPr>
            <w:r w:rsidRPr="001D32A6">
              <w:rPr>
                <w:rStyle w:val="CodeSnippet"/>
              </w:rPr>
              <w:t xml:space="preserve">        user: { get_input: database_user }</w:t>
            </w:r>
          </w:p>
          <w:p w:rsidR="00D8761C" w:rsidRPr="001D32A6" w:rsidRDefault="00D8761C" w:rsidP="001D32A6">
            <w:pPr>
              <w:spacing w:before="0" w:after="0"/>
              <w:rPr>
                <w:rStyle w:val="CodeSnippet"/>
              </w:rPr>
            </w:pPr>
            <w:r w:rsidRPr="001D32A6">
              <w:rPr>
                <w:rStyle w:val="CodeSnippet"/>
              </w:rPr>
              <w:t xml:space="preserve">        password: { get_input: database_password }</w:t>
            </w:r>
          </w:p>
          <w:p w:rsidR="00D8761C" w:rsidRPr="001D32A6" w:rsidRDefault="00D8761C" w:rsidP="001D32A6">
            <w:pPr>
              <w:spacing w:before="0" w:after="0"/>
              <w:rPr>
                <w:rStyle w:val="CodeSnippet"/>
              </w:rPr>
            </w:pPr>
            <w:r w:rsidRPr="001D32A6">
              <w:rPr>
                <w:rStyle w:val="CodeSnippet"/>
              </w:rPr>
              <w:t xml:space="preserve">        port: { get_input: database_port }</w:t>
            </w:r>
          </w:p>
          <w:p w:rsidR="00D8761C" w:rsidRPr="001D32A6" w:rsidRDefault="00D8761C" w:rsidP="001D32A6">
            <w:pPr>
              <w:spacing w:before="0" w:after="0"/>
              <w:rPr>
                <w:rStyle w:val="CodeSnippet"/>
              </w:rPr>
            </w:pPr>
            <w:r w:rsidRPr="001D32A6">
              <w:rPr>
                <w:rStyle w:val="CodeSnippet"/>
              </w:rPr>
              <w:t xml:space="preserve">      artifacts:</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db_content</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file: </w:t>
            </w:r>
            <w:r w:rsidRPr="001D32A6">
              <w:rPr>
                <w:rStyle w:val="CodeSnippet"/>
                <w:highlight w:val="yellow"/>
              </w:rPr>
              <w:t>files/my_db_content.txt</w:t>
            </w:r>
          </w:p>
          <w:p w:rsidR="00D8761C" w:rsidRPr="001D32A6" w:rsidRDefault="00D8761C" w:rsidP="001D32A6">
            <w:pPr>
              <w:spacing w:before="0" w:after="0"/>
              <w:rPr>
                <w:rStyle w:val="CodeSnippet"/>
              </w:rPr>
            </w:pPr>
            <w:r w:rsidRPr="001D32A6">
              <w:rPr>
                <w:rStyle w:val="CodeSnippet"/>
              </w:rPr>
              <w:t xml:space="preserve">          type: tosca.artifacts.File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mysql</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implementation: db_create.sh </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Copy DB file artifact to server’s staging area</w:t>
            </w:r>
          </w:p>
          <w:p w:rsidR="00D8761C" w:rsidRPr="001D32A6" w:rsidRDefault="00D8761C" w:rsidP="001D32A6">
            <w:pPr>
              <w:spacing w:before="0" w:after="0"/>
              <w:rPr>
                <w:rStyle w:val="CodeSnippet"/>
              </w:rPr>
            </w:pPr>
            <w:r w:rsidRPr="001D32A6">
              <w:rPr>
                <w:rStyle w:val="CodeSnippet"/>
              </w:rPr>
              <w:t xml:space="preserve">              db_data: { </w:t>
            </w:r>
            <w:r w:rsidRPr="00E84C2A">
              <w:rPr>
                <w:rStyle w:val="CodeSnippetHighlight"/>
                <w:noProof/>
              </w:rPr>
              <w:t>get_artifact</w:t>
            </w:r>
            <w:r w:rsidRPr="001D32A6">
              <w:rPr>
                <w:rStyle w:val="CodeSnippet"/>
              </w:rPr>
              <w:t xml:space="preserve">: [ SELF, </w:t>
            </w:r>
            <w:r w:rsidRPr="00E84C2A">
              <w:rPr>
                <w:rStyle w:val="CodeSnippetHighlight"/>
                <w:noProof/>
              </w:rPr>
              <w:t>db_content</w:t>
            </w:r>
            <w:r w:rsidRPr="001D32A6">
              <w:rPr>
                <w:rStyle w:val="CodeSnippet"/>
              </w:rPr>
              <w:t xml:space="preserve"> ]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root_password: { get_input: mysql_rootpw }</w:t>
            </w:r>
          </w:p>
          <w:p w:rsidR="00D8761C" w:rsidRPr="001D32A6" w:rsidRDefault="00D8761C" w:rsidP="001D32A6">
            <w:pPr>
              <w:spacing w:before="0" w:after="0"/>
              <w:rPr>
                <w:rStyle w:val="CodeSnippet"/>
              </w:rPr>
            </w:pPr>
            <w:r w:rsidRPr="001D32A6">
              <w:rPr>
                <w:rStyle w:val="CodeSnippet"/>
              </w:rPr>
              <w:t xml:space="preserve">        port: { get_input: mysql_port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db_server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db_server: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E84C2A" w:rsidRDefault="00D8761C" w:rsidP="001D32A6">
            <w:pPr>
              <w:spacing w:before="0" w:after="0"/>
              <w:rPr>
                <w:rStyle w:val="CodeSnippet"/>
              </w:rPr>
            </w:pPr>
            <w:r w:rsidRPr="001D32A6">
              <w:rPr>
                <w:rStyle w:val="CodeSnippet"/>
              </w:rPr>
              <w:t xml:space="preserve">        # omitted here for brevity</w:t>
            </w:r>
          </w:p>
        </w:tc>
      </w:tr>
    </w:tbl>
    <w:p w:rsidR="00D8761C" w:rsidRPr="00E84C2A" w:rsidRDefault="00D8761C" w:rsidP="00D8761C">
      <w:pPr>
        <w:pStyle w:val="NormalaroundTable"/>
      </w:pPr>
      <w:r w:rsidRPr="00E84C2A">
        <w:t xml:space="preserve">In the example above, the </w:t>
      </w:r>
      <w:r w:rsidRPr="00E84C2A">
        <w:rPr>
          <w:rStyle w:val="CodeSnippetHighlight"/>
        </w:rPr>
        <w:t>my_db</w:t>
      </w:r>
      <w:r w:rsidRPr="00E84C2A">
        <w:t xml:space="preserve"> node template or type </w:t>
      </w:r>
      <w:r w:rsidRPr="00E84C2A">
        <w:rPr>
          <w:rStyle w:val="CodeSnippetHighlight"/>
        </w:rPr>
        <w:t>tosca.nodes.Database.MySQL</w:t>
      </w:r>
      <w:r w:rsidRPr="00E84C2A">
        <w:t xml:space="preserve"> represents an actual MySQL database instance managed by a MySQL DBMS installation. The </w:t>
      </w:r>
      <w:r w:rsidRPr="00E84C2A">
        <w:rPr>
          <w:rStyle w:val="CodeSnippetHighlight"/>
        </w:rPr>
        <w:t>requirements</w:t>
      </w:r>
      <w:r w:rsidRPr="00E84C2A">
        <w:t xml:space="preserve"> section of the </w:t>
      </w:r>
      <w:r w:rsidRPr="00E84C2A">
        <w:rPr>
          <w:rStyle w:val="CodeSnippetHighlight"/>
        </w:rPr>
        <w:t>my_db</w:t>
      </w:r>
      <w:r w:rsidRPr="00E84C2A">
        <w:t xml:space="preserve"> node template expresses that the database it represents is to be hosted on a MySQL DBMS node template named </w:t>
      </w:r>
      <w:r w:rsidRPr="00E84C2A">
        <w:rPr>
          <w:rStyle w:val="CodeSnippetHighlight"/>
        </w:rPr>
        <w:t>mysql</w:t>
      </w:r>
      <w:r w:rsidRPr="00E84C2A">
        <w:rPr>
          <w:b/>
        </w:rPr>
        <w:t xml:space="preserve"> </w:t>
      </w:r>
      <w:r w:rsidRPr="00E84C2A">
        <w:t>which is also declared in this template.</w:t>
      </w:r>
    </w:p>
    <w:p w:rsidR="00D8761C" w:rsidRPr="00E84C2A" w:rsidRDefault="00D8761C" w:rsidP="00D8761C">
      <w:pPr>
        <w:pStyle w:val="NormalaroundTable"/>
      </w:pPr>
      <w:r w:rsidRPr="00E84C2A">
        <w:t xml:space="preserve">In its </w:t>
      </w:r>
      <w:r w:rsidRPr="00E84C2A">
        <w:rPr>
          <w:b/>
        </w:rPr>
        <w:t>artifacts</w:t>
      </w:r>
      <w:r w:rsidRPr="00E84C2A">
        <w:t xml:space="preserve"> section of the </w:t>
      </w:r>
      <w:r w:rsidRPr="00E84C2A">
        <w:rPr>
          <w:rStyle w:val="CodeSnippetHighlight"/>
        </w:rPr>
        <w:t>my_db</w:t>
      </w:r>
      <w:r w:rsidRPr="00E84C2A">
        <w:t xml:space="preserve"> the node template, there is an artifact definition named </w:t>
      </w:r>
      <w:r w:rsidRPr="00E84C2A">
        <w:rPr>
          <w:rStyle w:val="CodeSnippetHighlight"/>
        </w:rPr>
        <w:t>db_content</w:t>
      </w:r>
      <w:r w:rsidRPr="00E84C2A">
        <w:t xml:space="preserve"> which represents a text file  </w:t>
      </w:r>
      <w:r w:rsidRPr="00E84C2A">
        <w:rPr>
          <w:rStyle w:val="CodeSnippetHighlight"/>
        </w:rPr>
        <w:t>my_db_content.txt</w:t>
      </w:r>
      <w:r w:rsidRPr="00E84C2A">
        <w:t xml:space="preserve"> which in turn will be used to add content to the SQL database as part of the </w:t>
      </w:r>
      <w:r w:rsidRPr="00E84C2A">
        <w:rPr>
          <w:rStyle w:val="CodeSnippetHighlight"/>
        </w:rPr>
        <w:t>create</w:t>
      </w:r>
      <w:r w:rsidRPr="00E84C2A">
        <w:t xml:space="preserve"> operation. The </w:t>
      </w:r>
      <w:r w:rsidRPr="00E84C2A">
        <w:rPr>
          <w:b/>
        </w:rPr>
        <w:t>requirements</w:t>
      </w:r>
      <w:r w:rsidRPr="00E84C2A">
        <w:t xml:space="preserve"> section of the </w:t>
      </w:r>
      <w:r w:rsidRPr="00E84C2A">
        <w:rPr>
          <w:b/>
        </w:rPr>
        <w:t>my_db</w:t>
      </w:r>
      <w:r w:rsidRPr="00E84C2A">
        <w:t xml:space="preserve"> node template expresses that the database is hosted on a MySQL DBMS represented by the </w:t>
      </w:r>
      <w:r w:rsidRPr="00E84C2A">
        <w:rPr>
          <w:b/>
        </w:rPr>
        <w:t>mysql</w:t>
      </w:r>
      <w:r w:rsidRPr="00E84C2A">
        <w:t xml:space="preserve"> node.</w:t>
      </w:r>
    </w:p>
    <w:p w:rsidR="00D8761C" w:rsidRPr="00E84C2A" w:rsidRDefault="00D8761C" w:rsidP="00D8761C">
      <w:r w:rsidRPr="00E84C2A">
        <w:t xml:space="preserve">As you can see above, a script is associated with the create operation with the name </w:t>
      </w:r>
      <w:r w:rsidRPr="00E84C2A">
        <w:rPr>
          <w:rStyle w:val="CodeSnippetHighlight"/>
        </w:rPr>
        <w:t>db_create.sh</w:t>
      </w:r>
      <w:r w:rsidRPr="00E84C2A">
        <w:t xml:space="preserve">.  The TOSCA Orchestrator sees that this is not a named artifact declared in the node’s artifact section, but </w:t>
      </w:r>
      <w:r w:rsidRPr="00E84C2A">
        <w:lastRenderedPageBreak/>
        <w:t xml:space="preserve">instead a filename for a normative TOSCA implementation artifact script type (i.e., </w:t>
      </w:r>
      <w:r w:rsidRPr="00E84C2A">
        <w:rPr>
          <w:rStyle w:val="CodeSnippetHighlight"/>
        </w:rPr>
        <w:t>tosca.artifacts.Implementation.Bash</w:t>
      </w:r>
      <w:r w:rsidRPr="00E84C2A">
        <w:t xml:space="preserve">). Since this is an implementation type for TOSCA, the orchestrator will execute the script automatically to create the node on </w:t>
      </w:r>
      <w:r w:rsidRPr="00E84C2A">
        <w:rPr>
          <w:rStyle w:val="CodeSnippetHighlight"/>
        </w:rPr>
        <w:t>db_server</w:t>
      </w:r>
      <w:r w:rsidRPr="00E84C2A">
        <w:t xml:space="preserve">, but first it will prepare the local environment with the declared inputs for the operation. In this case, the orchestrator would see that the </w:t>
      </w:r>
      <w:r w:rsidRPr="00E84C2A">
        <w:rPr>
          <w:rStyle w:val="CodeSnippetHighlight"/>
        </w:rPr>
        <w:t>db_data</w:t>
      </w:r>
      <w:r w:rsidRPr="00E84C2A">
        <w:t xml:space="preserve"> input is using the </w:t>
      </w:r>
      <w:r w:rsidRPr="00E84C2A">
        <w:rPr>
          <w:rStyle w:val="CodeSnippetHighlight"/>
        </w:rPr>
        <w:t>get_artifact</w:t>
      </w:r>
      <w:r w:rsidRPr="00E84C2A">
        <w:t xml:space="preserve"> function to retrieve the file (</w:t>
      </w:r>
      <w:r w:rsidRPr="00E84C2A">
        <w:rPr>
          <w:rStyle w:val="CodeSnippetHighlight"/>
        </w:rPr>
        <w:t>my_db_content.txt</w:t>
      </w:r>
      <w:r w:rsidRPr="00E84C2A">
        <w:t xml:space="preserve">) which is associated with the </w:t>
      </w:r>
      <w:r w:rsidRPr="00E84C2A">
        <w:rPr>
          <w:rStyle w:val="CodeSnippetHighlight"/>
        </w:rPr>
        <w:t>db_content</w:t>
      </w:r>
      <w:r w:rsidRPr="00E84C2A">
        <w:t xml:space="preserve"> artifact name prior to executing the </w:t>
      </w:r>
      <w:r w:rsidRPr="00E84C2A">
        <w:rPr>
          <w:rStyle w:val="CodeSnippetHighlight"/>
        </w:rPr>
        <w:t>db_create.sh</w:t>
      </w:r>
      <w:r w:rsidRPr="00E84C2A">
        <w:t xml:space="preserve"> script.</w:t>
      </w:r>
    </w:p>
    <w:p w:rsidR="00D8761C" w:rsidRPr="00E84C2A" w:rsidRDefault="00D8761C" w:rsidP="00D8761C">
      <w:pPr>
        <w:pStyle w:val="NormalaroundTable"/>
      </w:pPr>
      <w:r w:rsidRPr="00E84C2A">
        <w:t>The logical diagram for this example would appear as follows:</w:t>
      </w:r>
    </w:p>
    <w:p w:rsidR="00D8761C" w:rsidRPr="00E84C2A" w:rsidRDefault="00D8761C" w:rsidP="00D8761C">
      <w:pPr>
        <w:ind w:left="810"/>
      </w:pPr>
      <w:r w:rsidRPr="00E84C2A">
        <w:rPr>
          <w:noProof/>
        </w:rPr>
        <w:drawing>
          <wp:inline distT="0" distB="0" distL="0" distR="0" wp14:anchorId="340A4549" wp14:editId="0910CED9">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5">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rsidR="00D8761C" w:rsidRPr="00E84C2A" w:rsidRDefault="00D8761C" w:rsidP="00D8761C">
      <w:pPr>
        <w:spacing w:after="200"/>
      </w:pPr>
      <w:r w:rsidRPr="00E84C2A">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rsidR="00D8761C" w:rsidRPr="00E84C2A" w:rsidRDefault="00D8761C" w:rsidP="00D8761C">
      <w:pPr>
        <w:pStyle w:val="Heading2"/>
        <w:numPr>
          <w:ilvl w:val="1"/>
          <w:numId w:val="4"/>
        </w:numPr>
      </w:pPr>
      <w:bookmarkStart w:id="215" w:name="_Toc397688782"/>
      <w:bookmarkStart w:id="216" w:name="_Toc302251675"/>
      <w:bookmarkStart w:id="217" w:name="_Toc310749069"/>
      <w:bookmarkStart w:id="218" w:name="_Toc313780903"/>
      <w:bookmarkStart w:id="219" w:name="_Toc322703147"/>
      <w:bookmarkStart w:id="220" w:name="_Toc454457685"/>
      <w:bookmarkStart w:id="221" w:name="_Toc454458484"/>
      <w:bookmarkStart w:id="222" w:name="_Toc454463791"/>
      <w:bookmarkStart w:id="223" w:name="_Toc474149637"/>
      <w:r w:rsidRPr="00E84C2A">
        <w:t>TOSCA template for a two-tier application</w:t>
      </w:r>
      <w:bookmarkEnd w:id="215"/>
      <w:bookmarkEnd w:id="216"/>
      <w:bookmarkEnd w:id="217"/>
      <w:bookmarkEnd w:id="218"/>
      <w:bookmarkEnd w:id="219"/>
      <w:bookmarkEnd w:id="220"/>
      <w:bookmarkEnd w:id="221"/>
      <w:bookmarkEnd w:id="222"/>
      <w:bookmarkEnd w:id="223"/>
    </w:p>
    <w:p w:rsidR="00D8761C" w:rsidRPr="00E84C2A" w:rsidRDefault="00D8761C" w:rsidP="00D8761C">
      <w:pPr>
        <w:spacing w:after="200"/>
      </w:pPr>
      <w:r w:rsidRPr="00E84C2A">
        <w:t xml:space="preserve">The definition of multi-tier applications in TOSCA is quite similar to the example shown in section </w:t>
      </w:r>
      <w:r w:rsidRPr="00E84C2A">
        <w:fldChar w:fldCharType="begin"/>
      </w:r>
      <w:r w:rsidRPr="00E84C2A">
        <w:instrText xml:space="preserve"> REF _Ref372875912 \r \h </w:instrText>
      </w:r>
      <w:r w:rsidRPr="00E84C2A">
        <w:fldChar w:fldCharType="separate"/>
      </w:r>
      <w:r w:rsidRPr="00E84C2A">
        <w:t>2.2</w:t>
      </w:r>
      <w:r w:rsidRPr="00E84C2A">
        <w:fldChar w:fldCharType="end"/>
      </w:r>
      <w:r w:rsidRPr="00E84C2A">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E84C2A">
        <w:rPr>
          <w:rFonts w:ascii="Consolas" w:hAnsi="Consolas" w:cs="Consolas"/>
          <w:b/>
          <w:szCs w:val="20"/>
        </w:rPr>
        <w:t>web_server</w:t>
      </w:r>
      <w:r w:rsidRPr="00E84C2A">
        <w:t xml:space="preserve"> “compute” resource, and a database software stack similar to the one shown earlier in section 6 hosted on the </w:t>
      </w:r>
      <w:r w:rsidRPr="00E84C2A">
        <w:rPr>
          <w:rFonts w:ascii="Consolas" w:hAnsi="Consolas" w:cs="Consolas"/>
          <w:b/>
          <w:szCs w:val="20"/>
        </w:rPr>
        <w:t>db_server</w:t>
      </w:r>
      <w:r w:rsidRPr="00E84C2A">
        <w:t xml:space="preserve"> compute resource.</w:t>
      </w:r>
    </w:p>
    <w:p w:rsidR="00D8761C" w:rsidRPr="00E84C2A" w:rsidRDefault="00D8761C" w:rsidP="00D8761C">
      <w:pPr>
        <w:pStyle w:val="Caption"/>
        <w:keepNext/>
      </w:pPr>
      <w:bookmarkStart w:id="224" w:name="_Toc397688843"/>
      <w:bookmarkStart w:id="225" w:name="_Toc302293212"/>
      <w:bookmarkStart w:id="226" w:name="_Toc310749152"/>
      <w:bookmarkStart w:id="227" w:name="_Toc313780871"/>
      <w:bookmarkStart w:id="228" w:name="_Toc322703231"/>
      <w:bookmarkStart w:id="229" w:name="_Toc474149727"/>
      <w:r w:rsidRPr="00E84C2A">
        <w:t xml:space="preserve">Example </w:t>
      </w:r>
      <w:r w:rsidR="004735AB">
        <w:fldChar w:fldCharType="begin"/>
      </w:r>
      <w:r w:rsidR="004735AB">
        <w:instrText xml:space="preserve"> SEQ Example \* ARABIC </w:instrText>
      </w:r>
      <w:r w:rsidR="004735AB">
        <w:fldChar w:fldCharType="separate"/>
      </w:r>
      <w:r w:rsidRPr="00E84C2A">
        <w:rPr>
          <w:noProof/>
        </w:rPr>
        <w:t>6</w:t>
      </w:r>
      <w:r w:rsidR="004735AB">
        <w:rPr>
          <w:noProof/>
        </w:rPr>
        <w:fldChar w:fldCharType="end"/>
      </w:r>
      <w:r w:rsidRPr="00E84C2A">
        <w:t xml:space="preserve"> - Basic two-tier application (web application and database server tiers)</w:t>
      </w:r>
      <w:bookmarkEnd w:id="224"/>
      <w:bookmarkEnd w:id="225"/>
      <w:bookmarkEnd w:id="226"/>
      <w:bookmarkEnd w:id="227"/>
      <w:bookmarkEnd w:id="228"/>
      <w:bookmarkEnd w:id="22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description: Template for deploying a two-tier application servers on two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Admin user name and password to use with the WordPress application</w:t>
            </w:r>
          </w:p>
          <w:p w:rsidR="00D8761C" w:rsidRPr="001D32A6" w:rsidRDefault="00D8761C" w:rsidP="001D32A6">
            <w:pPr>
              <w:spacing w:before="0" w:after="0"/>
              <w:rPr>
                <w:rStyle w:val="CodeSnippet"/>
              </w:rPr>
            </w:pPr>
            <w:r w:rsidRPr="001D32A6">
              <w:rPr>
                <w:rStyle w:val="CodeSnippet"/>
              </w:rPr>
              <w:t xml:space="preserve">    wp_admin_username: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wp_admin_password: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wp_db_name: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wp_db_user:</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wp_db_password: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wp_db_port:</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mysql_root_password: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mysql_port:</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context_root:</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context_root: { get_input: context_root }</w:t>
            </w:r>
          </w:p>
          <w:p w:rsidR="00D8761C" w:rsidRPr="001D32A6" w:rsidRDefault="00D8761C" w:rsidP="001D32A6">
            <w:pPr>
              <w:spacing w:before="0" w:after="0"/>
              <w:rPr>
                <w:rStyle w:val="CodeSnippet"/>
              </w:rPr>
            </w:pPr>
            <w:r w:rsidRPr="001D32A6">
              <w:rPr>
                <w:rStyle w:val="CodeSnippet"/>
              </w:rPr>
              <w:t xml:space="preserve">        admin_user: { get_input: wp_admin_username }</w:t>
            </w:r>
          </w:p>
          <w:p w:rsidR="00D8761C" w:rsidRPr="001D32A6" w:rsidRDefault="00D8761C" w:rsidP="001D32A6">
            <w:pPr>
              <w:spacing w:before="0" w:after="0"/>
              <w:rPr>
                <w:rStyle w:val="CodeSnippet"/>
              </w:rPr>
            </w:pPr>
            <w:r w:rsidRPr="001D32A6">
              <w:rPr>
                <w:rStyle w:val="CodeSnippet"/>
              </w:rPr>
              <w:t xml:space="preserve">        admin_password: { get_input: wp_admin_password }</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db_host</w:t>
            </w:r>
            <w:r w:rsidRPr="001D32A6">
              <w:rPr>
                <w:rStyle w:val="CodeSnippet"/>
              </w:rPr>
              <w:t>: { get_attribute: [ db_server, private_address ]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apache</w:t>
            </w:r>
          </w:p>
          <w:p w:rsidR="00D8761C" w:rsidRPr="001D32A6" w:rsidRDefault="00D8761C" w:rsidP="001D32A6">
            <w:pPr>
              <w:spacing w:before="0" w:after="0"/>
              <w:rPr>
                <w:rStyle w:val="CodeSnippet"/>
              </w:rPr>
            </w:pPr>
            <w:r w:rsidRPr="001D32A6">
              <w:rPr>
                <w:rStyle w:val="CodeSnippet"/>
              </w:rPr>
              <w:t xml:space="preserve">        - database_endpoint: wordpress_db</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db_host: { get_attribute: [ db_server, private_address ] }</w:t>
            </w:r>
          </w:p>
          <w:p w:rsidR="00D8761C" w:rsidRPr="001D32A6" w:rsidRDefault="00D8761C" w:rsidP="001D32A6">
            <w:pPr>
              <w:spacing w:before="0" w:after="0"/>
              <w:rPr>
                <w:rStyle w:val="CodeSnippet"/>
              </w:rPr>
            </w:pPr>
            <w:r w:rsidRPr="001D32A6">
              <w:rPr>
                <w:rStyle w:val="CodeSnippet"/>
              </w:rPr>
              <w:t xml:space="preserve">            db_port: { get_property: [ wordpress_db, port ] }</w:t>
            </w:r>
          </w:p>
          <w:p w:rsidR="00D8761C" w:rsidRPr="001D32A6" w:rsidRDefault="00D8761C" w:rsidP="001D32A6">
            <w:pPr>
              <w:spacing w:before="0" w:after="0"/>
              <w:rPr>
                <w:rStyle w:val="CodeSnippet"/>
              </w:rPr>
            </w:pPr>
            <w:r w:rsidRPr="001D32A6">
              <w:rPr>
                <w:rStyle w:val="CodeSnippet"/>
              </w:rPr>
              <w:t xml:space="preserve">            db_name: { get_property: [ wordpress_db, name ] }</w:t>
            </w:r>
          </w:p>
          <w:p w:rsidR="00D8761C" w:rsidRPr="001D32A6" w:rsidRDefault="00D8761C" w:rsidP="001D32A6">
            <w:pPr>
              <w:spacing w:before="0" w:after="0"/>
              <w:rPr>
                <w:rStyle w:val="CodeSnippet"/>
              </w:rPr>
            </w:pPr>
            <w:r w:rsidRPr="001D32A6">
              <w:rPr>
                <w:rStyle w:val="CodeSnippet"/>
              </w:rPr>
              <w:t xml:space="preserve">            db_user: { get_property: [ wordpress_db, user ] }</w:t>
            </w:r>
          </w:p>
          <w:p w:rsidR="00D8761C" w:rsidRPr="001D32A6" w:rsidRDefault="00D8761C" w:rsidP="001D32A6">
            <w:pPr>
              <w:spacing w:before="0" w:after="0"/>
              <w:rPr>
                <w:rStyle w:val="CodeSnippet"/>
              </w:rPr>
            </w:pPr>
            <w:r w:rsidRPr="001D32A6">
              <w:rPr>
                <w:rStyle w:val="CodeSnippet"/>
              </w:rPr>
              <w:t xml:space="preserve">            db_password: { get_property: [ wordpress_db, password ] }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apache:</w:t>
            </w:r>
          </w:p>
          <w:p w:rsidR="00D8761C" w:rsidRPr="001D32A6" w:rsidRDefault="00D8761C" w:rsidP="001D32A6">
            <w:pPr>
              <w:spacing w:before="0" w:after="0"/>
              <w:rPr>
                <w:rStyle w:val="CodeSnippet"/>
              </w:rPr>
            </w:pPr>
            <w:r w:rsidRPr="001D32A6">
              <w:rPr>
                <w:rStyle w:val="CodeSnippet"/>
              </w:rPr>
              <w:t xml:space="preserve">      type: tosca.nodes.WebServer.Apache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web_server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web_server: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lastRenderedPageBreak/>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wordpress_db:</w:t>
            </w:r>
          </w:p>
          <w:p w:rsidR="00D8761C" w:rsidRPr="001D32A6" w:rsidRDefault="00D8761C" w:rsidP="001D32A6">
            <w:pPr>
              <w:spacing w:before="0" w:after="0"/>
              <w:rPr>
                <w:rStyle w:val="CodeSnippet"/>
              </w:rPr>
            </w:pPr>
            <w:r w:rsidRPr="001D32A6">
              <w:rPr>
                <w:rStyle w:val="CodeSnippet"/>
              </w:rPr>
              <w:t xml:space="preserve">      type: tosca.nodes.Database.MySQL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 get_input: wp_db_name }</w:t>
            </w:r>
          </w:p>
          <w:p w:rsidR="00D8761C" w:rsidRPr="001D32A6" w:rsidRDefault="00D8761C" w:rsidP="001D32A6">
            <w:pPr>
              <w:spacing w:before="0" w:after="0"/>
              <w:rPr>
                <w:rStyle w:val="CodeSnippet"/>
              </w:rPr>
            </w:pPr>
            <w:r w:rsidRPr="001D32A6">
              <w:rPr>
                <w:rStyle w:val="CodeSnippet"/>
              </w:rPr>
              <w:t xml:space="preserve">        user: { get_input: wp_db_user }</w:t>
            </w:r>
          </w:p>
          <w:p w:rsidR="00D8761C" w:rsidRPr="001D32A6" w:rsidRDefault="00D8761C" w:rsidP="001D32A6">
            <w:pPr>
              <w:spacing w:before="0" w:after="0"/>
              <w:rPr>
                <w:rStyle w:val="CodeSnippet"/>
              </w:rPr>
            </w:pPr>
            <w:r w:rsidRPr="001D32A6">
              <w:rPr>
                <w:rStyle w:val="CodeSnippet"/>
              </w:rPr>
              <w:t xml:space="preserve">        password: { get_input: wp_db_password }</w:t>
            </w:r>
          </w:p>
          <w:p w:rsidR="00D8761C" w:rsidRPr="001D32A6" w:rsidRDefault="00D8761C" w:rsidP="001D32A6">
            <w:pPr>
              <w:spacing w:before="0" w:after="0"/>
              <w:rPr>
                <w:rStyle w:val="CodeSnippet"/>
              </w:rPr>
            </w:pPr>
            <w:r w:rsidRPr="001D32A6">
              <w:rPr>
                <w:rStyle w:val="CodeSnippet"/>
              </w:rPr>
              <w:t xml:space="preserve">        port: { get_input: wp_db_port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mysql</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root_password: { get_input: mysql_root_password }</w:t>
            </w:r>
          </w:p>
          <w:p w:rsidR="00D8761C" w:rsidRPr="001D32A6" w:rsidRDefault="00D8761C" w:rsidP="001D32A6">
            <w:pPr>
              <w:spacing w:before="0" w:after="0"/>
              <w:rPr>
                <w:rStyle w:val="CodeSnippet"/>
              </w:rPr>
            </w:pPr>
            <w:r w:rsidRPr="001D32A6">
              <w:rPr>
                <w:rStyle w:val="CodeSnippet"/>
              </w:rPr>
              <w:t xml:space="preserve">        port: { get_input: mysql_port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db_server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db_server: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E84C2A" w:rsidRDefault="00D8761C" w:rsidP="001D32A6">
            <w:pPr>
              <w:spacing w:before="0" w:after="0"/>
              <w:rPr>
                <w:rStyle w:val="CodeSnippet"/>
              </w:rPr>
            </w:pPr>
            <w:r w:rsidRPr="001D32A6">
              <w:rPr>
                <w:rStyle w:val="CodeSnippet"/>
              </w:rPr>
              <w:t xml:space="preserve">        # omitted here for brevity</w:t>
            </w:r>
          </w:p>
        </w:tc>
      </w:tr>
    </w:tbl>
    <w:p w:rsidR="00D8761C" w:rsidRPr="00E84C2A" w:rsidRDefault="00D8761C" w:rsidP="00D8761C">
      <w:pPr>
        <w:pStyle w:val="NormalaroundTable"/>
      </w:pPr>
      <w:bookmarkStart w:id="230" w:name="_Toc379455008"/>
      <w:r w:rsidRPr="00E84C2A">
        <w:lastRenderedPageBreak/>
        <w:t xml:space="preserve">The web application stack consists of the </w:t>
      </w:r>
      <w:r w:rsidRPr="00E84C2A">
        <w:rPr>
          <w:b/>
        </w:rPr>
        <w:t>wordpress</w:t>
      </w:r>
      <w:r w:rsidRPr="00E84C2A">
        <w:t xml:space="preserve"> [</w:t>
      </w:r>
      <w:hyperlink w:anchor="REF_WORDPRESS" w:history="1">
        <w:r w:rsidRPr="00E84C2A">
          <w:rPr>
            <w:rStyle w:val="Hyperlink"/>
          </w:rPr>
          <w:t>WordPress</w:t>
        </w:r>
      </w:hyperlink>
      <w:r w:rsidRPr="00E84C2A">
        <w:t xml:space="preserve">], the </w:t>
      </w:r>
      <w:r w:rsidRPr="00E84C2A">
        <w:rPr>
          <w:b/>
        </w:rPr>
        <w:t>apache</w:t>
      </w:r>
      <w:r w:rsidRPr="00E84C2A">
        <w:t xml:space="preserve"> [</w:t>
      </w:r>
      <w:hyperlink w:anchor="REF_APACHE" w:history="1">
        <w:r w:rsidRPr="00E84C2A">
          <w:rPr>
            <w:rStyle w:val="Hyperlink"/>
          </w:rPr>
          <w:t>Apache</w:t>
        </w:r>
      </w:hyperlink>
      <w:r w:rsidRPr="00E84C2A">
        <w:t xml:space="preserve">] and the </w:t>
      </w:r>
      <w:r w:rsidRPr="00E84C2A">
        <w:rPr>
          <w:b/>
        </w:rPr>
        <w:t>web_server</w:t>
      </w:r>
      <w:r w:rsidRPr="00E84C2A">
        <w:t xml:space="preserve"> node templates. The </w:t>
      </w:r>
      <w:r w:rsidRPr="00E84C2A">
        <w:rPr>
          <w:b/>
        </w:rPr>
        <w:t>wordpress</w:t>
      </w:r>
      <w:r w:rsidRPr="00E84C2A">
        <w:t xml:space="preserve"> node template represents a custom web application of type </w:t>
      </w:r>
      <w:r w:rsidRPr="00E84C2A">
        <w:rPr>
          <w:b/>
        </w:rPr>
        <w:t>tosca.nodes.WebApplication.WordPress</w:t>
      </w:r>
      <w:r w:rsidRPr="00E84C2A">
        <w:t xml:space="preserve"> which is hosted on an Apache web server represented by the </w:t>
      </w:r>
      <w:r w:rsidRPr="00E84C2A">
        <w:rPr>
          <w:b/>
        </w:rPr>
        <w:t>apache</w:t>
      </w:r>
      <w:r w:rsidRPr="00E84C2A">
        <w:t xml:space="preserve"> node template. This hosting relationship is expressed via the </w:t>
      </w:r>
      <w:r w:rsidRPr="00E84C2A">
        <w:rPr>
          <w:b/>
        </w:rPr>
        <w:t>host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 The </w:t>
      </w:r>
      <w:r w:rsidRPr="00E84C2A">
        <w:rPr>
          <w:b/>
        </w:rPr>
        <w:t>apache</w:t>
      </w:r>
      <w:r w:rsidRPr="00E84C2A">
        <w:t xml:space="preserve"> node template, finally, is hosted on the </w:t>
      </w:r>
      <w:r w:rsidRPr="00E84C2A">
        <w:rPr>
          <w:b/>
        </w:rPr>
        <w:t>web_server</w:t>
      </w:r>
      <w:r w:rsidRPr="00E84C2A">
        <w:t xml:space="preserve"> compute node.</w:t>
      </w:r>
    </w:p>
    <w:p w:rsidR="00D8761C" w:rsidRPr="00E84C2A" w:rsidRDefault="00D8761C" w:rsidP="00D8761C">
      <w:r w:rsidRPr="00E84C2A">
        <w:t xml:space="preserve">The database stack consists of the </w:t>
      </w:r>
      <w:r w:rsidRPr="00E84C2A">
        <w:rPr>
          <w:b/>
        </w:rPr>
        <w:t>wordpress_db</w:t>
      </w:r>
      <w:r w:rsidRPr="00E84C2A">
        <w:t xml:space="preserve">, the </w:t>
      </w:r>
      <w:r w:rsidRPr="00E84C2A">
        <w:rPr>
          <w:b/>
        </w:rPr>
        <w:t>mysql</w:t>
      </w:r>
      <w:r w:rsidRPr="00E84C2A">
        <w:t xml:space="preserve"> and the </w:t>
      </w:r>
      <w:r w:rsidRPr="00E84C2A">
        <w:rPr>
          <w:b/>
        </w:rPr>
        <w:t>db_server</w:t>
      </w:r>
      <w:r w:rsidRPr="00E84C2A">
        <w:t xml:space="preserve"> node templates. The </w:t>
      </w:r>
      <w:r w:rsidRPr="00E84C2A">
        <w:rPr>
          <w:b/>
        </w:rPr>
        <w:t>wordpress_db</w:t>
      </w:r>
      <w:r w:rsidRPr="00E84C2A">
        <w:t xml:space="preserve"> node represents a custom database of type </w:t>
      </w:r>
      <w:r w:rsidRPr="00E84C2A">
        <w:rPr>
          <w:b/>
        </w:rPr>
        <w:t>tosca.nodes.Database.MySQL</w:t>
      </w:r>
      <w:r w:rsidRPr="00E84C2A">
        <w:t xml:space="preserve"> which is hosted on a MySQL DBMS represented by the </w:t>
      </w:r>
      <w:r w:rsidRPr="00E84C2A">
        <w:rPr>
          <w:b/>
        </w:rPr>
        <w:t>mysql</w:t>
      </w:r>
      <w:r w:rsidRPr="00E84C2A">
        <w:t xml:space="preserve"> node template. This node, in turn, is hosted on the </w:t>
      </w:r>
      <w:r w:rsidRPr="00E84C2A">
        <w:rPr>
          <w:b/>
        </w:rPr>
        <w:t>db_server</w:t>
      </w:r>
      <w:r w:rsidRPr="00E84C2A">
        <w:t xml:space="preserve"> compute node.</w:t>
      </w:r>
    </w:p>
    <w:p w:rsidR="00D8761C" w:rsidRPr="00E84C2A" w:rsidRDefault="00D8761C" w:rsidP="00D8761C">
      <w:pPr>
        <w:pStyle w:val="NormalaroundTable"/>
      </w:pPr>
      <w:r w:rsidRPr="00E84C2A">
        <w:t xml:space="preserve">The </w:t>
      </w:r>
      <w:r w:rsidRPr="00E84C2A">
        <w:rPr>
          <w:b/>
        </w:rPr>
        <w:t>wordpress</w:t>
      </w:r>
      <w:r w:rsidRPr="00E84C2A">
        <w:t xml:space="preserve"> node requires a connection to the </w:t>
      </w:r>
      <w:r w:rsidRPr="00E84C2A">
        <w:rPr>
          <w:b/>
        </w:rPr>
        <w:t>wordpress_db</w:t>
      </w:r>
      <w:r w:rsidRPr="00E84C2A">
        <w:t xml:space="preserve"> node, since the WordPress application needs a database to store its data in. This relationship is established through the </w:t>
      </w:r>
      <w:r w:rsidRPr="00E84C2A">
        <w:rPr>
          <w:b/>
        </w:rPr>
        <w:t>database</w:t>
      </w:r>
      <w:r w:rsidRPr="00E84C2A">
        <w:rPr>
          <w:rStyle w:val="CodeSnippetHighlight"/>
        </w:rPr>
        <w:t>_endpoint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template’s declared node type. For configuring the WordPress web application, information about the database to connect to is required as input to the </w:t>
      </w:r>
      <w:r w:rsidRPr="00E84C2A">
        <w:rPr>
          <w:b/>
        </w:rPr>
        <w:t>configure</w:t>
      </w:r>
      <w:r w:rsidRPr="00E84C2A">
        <w:t xml:space="preserve"> operation. Therefore, the input parameters are defined and values for them are retrieved from the properties and attributes of the </w:t>
      </w:r>
      <w:r w:rsidRPr="00E84C2A">
        <w:rPr>
          <w:b/>
        </w:rPr>
        <w:t>wordpress_db</w:t>
      </w:r>
      <w:r w:rsidRPr="00E84C2A">
        <w:t xml:space="preserve"> node via the </w:t>
      </w:r>
      <w:r w:rsidRPr="00E84C2A">
        <w:rPr>
          <w:b/>
        </w:rPr>
        <w:t>get_property</w:t>
      </w:r>
      <w:r w:rsidRPr="00E84C2A">
        <w:t xml:space="preserve"> and </w:t>
      </w:r>
      <w:r w:rsidRPr="00E84C2A">
        <w:rPr>
          <w:rStyle w:val="CodeSnippetHighlight"/>
        </w:rPr>
        <w:t>get_attribute</w:t>
      </w:r>
      <w:r w:rsidRPr="00E84C2A">
        <w:t xml:space="preserve"> functions. In the above example, these inputs are defined at the interface-level and would be available to all operations of the </w:t>
      </w:r>
      <w:r w:rsidRPr="00E84C2A">
        <w:rPr>
          <w:rStyle w:val="CodeSnippetHighlight"/>
        </w:rPr>
        <w:t>Standard</w:t>
      </w:r>
      <w:r w:rsidRPr="00E84C2A">
        <w:t xml:space="preserve"> interface (i.e., the </w:t>
      </w:r>
      <w:r w:rsidRPr="00E84C2A">
        <w:rPr>
          <w:rStyle w:val="CodeSnippetHighlight"/>
        </w:rPr>
        <w:t>tosca.interfaces.node.lifecycle.Standard</w:t>
      </w:r>
      <w:r w:rsidRPr="00E84C2A">
        <w:t xml:space="preserve"> interface) within the </w:t>
      </w:r>
      <w:r w:rsidRPr="00E84C2A">
        <w:rPr>
          <w:rStyle w:val="CodeSnippetHighlight"/>
        </w:rPr>
        <w:t>wordpress</w:t>
      </w:r>
      <w:r w:rsidRPr="00E84C2A">
        <w:t xml:space="preserve"> node template and not just the </w:t>
      </w:r>
      <w:r w:rsidRPr="00E84C2A">
        <w:rPr>
          <w:rStyle w:val="CodeSnippetHighlight"/>
        </w:rPr>
        <w:t>configure</w:t>
      </w:r>
      <w:r w:rsidRPr="00E84C2A">
        <w:t xml:space="preserve"> operation.</w:t>
      </w:r>
    </w:p>
    <w:p w:rsidR="00D8761C" w:rsidRPr="00E84C2A" w:rsidRDefault="00D8761C" w:rsidP="00D8761C">
      <w:pPr>
        <w:pStyle w:val="Heading2"/>
        <w:numPr>
          <w:ilvl w:val="1"/>
          <w:numId w:val="4"/>
        </w:numPr>
      </w:pPr>
      <w:bookmarkStart w:id="231" w:name="_Ref383082016"/>
      <w:bookmarkStart w:id="232" w:name="_Toc397688783"/>
      <w:bookmarkStart w:id="233" w:name="_Toc302251676"/>
      <w:bookmarkStart w:id="234" w:name="_Toc310749070"/>
      <w:bookmarkStart w:id="235" w:name="_Toc313780904"/>
      <w:bookmarkStart w:id="236" w:name="_Toc322703148"/>
      <w:bookmarkStart w:id="237" w:name="_Toc454457686"/>
      <w:bookmarkStart w:id="238" w:name="_Toc454458485"/>
      <w:bookmarkStart w:id="239" w:name="_Toc454463792"/>
      <w:bookmarkStart w:id="240" w:name="_Toc474149638"/>
      <w:r w:rsidRPr="00E84C2A">
        <w:t>Using a custom script to establish a relationship in a template</w:t>
      </w:r>
      <w:bookmarkEnd w:id="231"/>
      <w:bookmarkEnd w:id="232"/>
      <w:bookmarkEnd w:id="233"/>
      <w:bookmarkEnd w:id="234"/>
      <w:bookmarkEnd w:id="235"/>
      <w:bookmarkEnd w:id="236"/>
      <w:bookmarkEnd w:id="237"/>
      <w:bookmarkEnd w:id="238"/>
      <w:bookmarkEnd w:id="239"/>
      <w:bookmarkEnd w:id="240"/>
    </w:p>
    <w:p w:rsidR="00D8761C" w:rsidRPr="00E84C2A" w:rsidRDefault="00D8761C" w:rsidP="00D8761C">
      <w:pPr>
        <w:spacing w:after="200"/>
      </w:pPr>
      <w:r w:rsidRPr="00E84C2A">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E84C2A">
        <w:rPr>
          <w:rFonts w:ascii="Consolas" w:hAnsi="Consolas" w:cs="Courier New"/>
          <w:b/>
          <w:noProof/>
          <w:szCs w:val="18"/>
        </w:rPr>
        <w:t>host</w:t>
      </w:r>
      <w:r w:rsidRPr="00E84C2A">
        <w:t xml:space="preserve"> requirement in previous examples just pointed to another node template and based on metadata in the corresponding node type definition the relationship type to be established is implicitly given.</w:t>
      </w:r>
    </w:p>
    <w:p w:rsidR="00D8761C" w:rsidRPr="00E84C2A" w:rsidRDefault="00D8761C" w:rsidP="00D8761C">
      <w:pPr>
        <w:spacing w:after="200"/>
      </w:pPr>
      <w:r w:rsidRPr="00E84C2A">
        <w:t xml:space="preserve">In some cases, it might be necessary to provide special processing logic to be executed when establishing relationships between nodes at runtime. For example, when connecting the WordPress </w:t>
      </w:r>
      <w:r w:rsidRPr="00E84C2A">
        <w:lastRenderedPageBreak/>
        <w:t>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rsidR="00D8761C" w:rsidRPr="00E84C2A" w:rsidRDefault="00D8761C" w:rsidP="00D8761C">
      <w:pPr>
        <w:pStyle w:val="Caption"/>
        <w:keepNext/>
      </w:pPr>
      <w:bookmarkStart w:id="241" w:name="_Toc397688844"/>
      <w:bookmarkStart w:id="242" w:name="_Toc302293213"/>
      <w:bookmarkStart w:id="243" w:name="_Toc310749153"/>
      <w:bookmarkStart w:id="244" w:name="_Toc313780872"/>
      <w:bookmarkStart w:id="245" w:name="_Toc322703232"/>
      <w:bookmarkStart w:id="246" w:name="_Toc474149728"/>
      <w:r w:rsidRPr="00E84C2A">
        <w:t xml:space="preserve">Example </w:t>
      </w:r>
      <w:r w:rsidR="004735AB">
        <w:fldChar w:fldCharType="begin"/>
      </w:r>
      <w:r w:rsidR="004735AB">
        <w:instrText xml:space="preserve"> SEQ Example \* ARABIC </w:instrText>
      </w:r>
      <w:r w:rsidR="004735AB">
        <w:fldChar w:fldCharType="separate"/>
      </w:r>
      <w:r w:rsidRPr="00E84C2A">
        <w:rPr>
          <w:noProof/>
        </w:rPr>
        <w:t>7</w:t>
      </w:r>
      <w:r w:rsidR="004735AB">
        <w:rPr>
          <w:noProof/>
        </w:rPr>
        <w:fldChar w:fldCharType="end"/>
      </w:r>
      <w:r w:rsidRPr="00E84C2A">
        <w:t xml:space="preserve"> - Providing a custom relationship script to establish a connection</w:t>
      </w:r>
      <w:bookmarkEnd w:id="241"/>
      <w:bookmarkEnd w:id="242"/>
      <w:bookmarkEnd w:id="243"/>
      <w:bookmarkEnd w:id="244"/>
      <w:bookmarkEnd w:id="245"/>
      <w:bookmarkEnd w:id="24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description: Template for deploying a two-tier application on two servers.</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tosca.nodes.WebApplication.WordPress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apache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 wordpress_db</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xml:space="preserve">: </w:t>
            </w:r>
            <w:r w:rsidRPr="001D32A6">
              <w:rPr>
                <w:rStyle w:val="CodeSnippet"/>
                <w:highlight w:val="yellow"/>
              </w:rPr>
              <w:t>my_custom_database_connection</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wordpress_db:</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tosca.nodes.Database.MySQL</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tabs>
                <w:tab w:val="left" w:pos="1920"/>
              </w:tabs>
              <w:autoSpaceDE w:val="0"/>
              <w:autoSpaceDN w:val="0"/>
              <w:adjustRightInd w:val="0"/>
              <w:spacing w:before="0" w:after="0"/>
              <w:rPr>
                <w:rStyle w:val="CodeSnippet"/>
              </w:rPr>
            </w:pPr>
            <w:r w:rsidRPr="001D32A6">
              <w:rPr>
                <w:rStyle w:val="CodeSnippet"/>
              </w:rPr>
              <w:t xml:space="preserve">        # omitted here for the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mysql</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relationship_templates: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my_custom_database_connection</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ConnectsTo</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interfaces: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Configure: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pre_configure_source: </w:t>
            </w:r>
            <w:r w:rsidRPr="00E84C2A">
              <w:rPr>
                <w:rStyle w:val="CodeSnippetHighlight"/>
              </w:rPr>
              <w:t>scripts/wp_db_configure.sh</w:t>
            </w:r>
          </w:p>
          <w:p w:rsidR="00D8761C" w:rsidRPr="001D32A6" w:rsidRDefault="00D8761C" w:rsidP="001D32A6">
            <w:pPr>
              <w:autoSpaceDE w:val="0"/>
              <w:autoSpaceDN w:val="0"/>
              <w:adjustRightInd w:val="0"/>
              <w:spacing w:before="0" w:after="0"/>
              <w:rPr>
                <w:rStyle w:val="CodeSnippet"/>
              </w:rPr>
            </w:pPr>
          </w:p>
          <w:p w:rsidR="00D8761C" w:rsidRPr="00E84C2A" w:rsidRDefault="00D8761C" w:rsidP="001D32A6">
            <w:pPr>
              <w:autoSpaceDE w:val="0"/>
              <w:autoSpaceDN w:val="0"/>
              <w:adjustRightInd w:val="0"/>
              <w:spacing w:before="0" w:after="0"/>
              <w:rPr>
                <w:rStyle w:val="CodeSnippet"/>
              </w:rPr>
            </w:pPr>
            <w:r w:rsidRPr="001D32A6">
              <w:rPr>
                <w:rStyle w:val="CodeSnippet"/>
              </w:rPr>
              <w:t xml:space="preserve">   # other resources not shown for this example ...</w:t>
            </w:r>
          </w:p>
        </w:tc>
      </w:tr>
    </w:tbl>
    <w:p w:rsidR="00D8761C" w:rsidRPr="00E84C2A" w:rsidRDefault="00D8761C" w:rsidP="00D8761C">
      <w:pPr>
        <w:pStyle w:val="NormalaroundTable"/>
      </w:pPr>
      <w:r w:rsidRPr="00E84C2A">
        <w:t xml:space="preserve">The node type definition for the </w:t>
      </w:r>
      <w:r w:rsidRPr="00E84C2A">
        <w:rPr>
          <w:rStyle w:val="CodeSnippetHighlight"/>
        </w:rPr>
        <w:t>wordpress</w:t>
      </w:r>
      <w:r w:rsidRPr="00E84C2A">
        <w:t xml:space="preserve"> node template is </w:t>
      </w:r>
      <w:r w:rsidRPr="00E84C2A">
        <w:rPr>
          <w:rStyle w:val="CodeSnippetHighlight"/>
        </w:rPr>
        <w:t>WordPress</w:t>
      </w:r>
      <w:r w:rsidRPr="00E84C2A">
        <w:t xml:space="preserve"> which declares the complete </w:t>
      </w:r>
      <w:r w:rsidRPr="00E84C2A">
        <w:rPr>
          <w:b/>
        </w:rPr>
        <w:t>database_endpoint</w:t>
      </w:r>
      <w:r w:rsidRPr="00E84C2A">
        <w:t xml:space="preserve"> requirement definition. This </w:t>
      </w:r>
      <w:r w:rsidRPr="00E84C2A">
        <w:rPr>
          <w:rStyle w:val="CodeSnippetHighlight"/>
        </w:rPr>
        <w:t>database_endpoint</w:t>
      </w:r>
      <w:r w:rsidRPr="00E84C2A">
        <w:t xml:space="preserve"> declaration indicates it must be fulfilled by any node template that provides an </w:t>
      </w:r>
      <w:r w:rsidRPr="00E84C2A">
        <w:rPr>
          <w:rStyle w:val="CodeSnippetHighlight"/>
        </w:rPr>
        <w:t>Endpoint.Database</w:t>
      </w:r>
      <w:r w:rsidRPr="00E84C2A">
        <w:t xml:space="preserve"> Capability Type using a ConnectsTo relationship. The </w:t>
      </w:r>
      <w:r w:rsidRPr="00E84C2A">
        <w:rPr>
          <w:rStyle w:val="CodeSnippetHighlight"/>
        </w:rPr>
        <w:t>wordpress_db</w:t>
      </w:r>
      <w:r w:rsidRPr="00E84C2A">
        <w:t xml:space="preserve"> node template’s underlying </w:t>
      </w:r>
      <w:r w:rsidRPr="00E84C2A">
        <w:rPr>
          <w:rStyle w:val="CodeSnippetHighlight"/>
        </w:rPr>
        <w:t>MySQL</w:t>
      </w:r>
      <w:r w:rsidRPr="00E84C2A">
        <w:t xml:space="preserve"> type definition indeed provides the </w:t>
      </w:r>
      <w:r w:rsidRPr="00E84C2A">
        <w:rPr>
          <w:rStyle w:val="CodeSnippetHighlight"/>
        </w:rPr>
        <w:t>Endpoint.Database</w:t>
      </w:r>
      <w:r w:rsidRPr="00E84C2A">
        <w:rPr>
          <w:b/>
        </w:rPr>
        <w:t xml:space="preserve"> </w:t>
      </w:r>
      <w:r w:rsidRPr="00E84C2A">
        <w:t xml:space="preserve">Capability type.  In this example however, no explicit relationship template is declared; therefore, TOSCA orchestrators would automatically create a ConnectsTo relationship to establish the link between the </w:t>
      </w:r>
      <w:r w:rsidRPr="00E84C2A">
        <w:rPr>
          <w:rStyle w:val="CodeSnippetHighlight"/>
        </w:rPr>
        <w:t>wordpress</w:t>
      </w:r>
      <w:r w:rsidRPr="00E84C2A">
        <w:t xml:space="preserve"> node and the </w:t>
      </w:r>
      <w:r w:rsidRPr="00E84C2A">
        <w:rPr>
          <w:rStyle w:val="CodeSnippetHighlight"/>
        </w:rPr>
        <w:t>wordpress_db</w:t>
      </w:r>
      <w:r w:rsidRPr="00E84C2A">
        <w:t xml:space="preserve"> node at runtime. </w:t>
      </w:r>
    </w:p>
    <w:p w:rsidR="00D8761C" w:rsidRPr="00E84C2A" w:rsidRDefault="00D8761C" w:rsidP="00D8761C">
      <w:r w:rsidRPr="00E84C2A">
        <w:t xml:space="preserve">The </w:t>
      </w:r>
      <w:r w:rsidRPr="00E84C2A">
        <w:rPr>
          <w:rStyle w:val="CodeSnippetHighlight"/>
        </w:rPr>
        <w:t>ConnectsTo</w:t>
      </w:r>
      <w:r w:rsidRPr="00E84C2A">
        <w:t xml:space="preserve"> relationship (see </w:t>
      </w:r>
      <w:r w:rsidRPr="00E84C2A">
        <w:fldChar w:fldCharType="begin"/>
      </w:r>
      <w:r w:rsidRPr="00E84C2A">
        <w:instrText xml:space="preserve"> REF _Ref382834724 \r \h </w:instrText>
      </w:r>
      <w:r w:rsidRPr="00E84C2A">
        <w:fldChar w:fldCharType="separate"/>
      </w:r>
      <w:r w:rsidRPr="00E84C2A">
        <w:t>5.7.4</w:t>
      </w:r>
      <w:r w:rsidRPr="00E84C2A">
        <w:fldChar w:fldCharType="end"/>
      </w:r>
      <w:r w:rsidRPr="00E84C2A">
        <w:t xml:space="preserve">) also provides a default </w:t>
      </w:r>
      <w:r w:rsidRPr="00E84C2A">
        <w:rPr>
          <w:rStyle w:val="CodeSnippetHighlight"/>
        </w:rPr>
        <w:t>Configure</w:t>
      </w:r>
      <w:r w:rsidRPr="00E84C2A">
        <w:t xml:space="preserve"> interface with operations that optionally get executed when the orchestrator establishes the relationship. In the above example, the author has provided the custom script </w:t>
      </w:r>
      <w:r w:rsidRPr="00E84C2A">
        <w:rPr>
          <w:rStyle w:val="CodeSnippetHighlight"/>
        </w:rPr>
        <w:t>wp_db_configure.sh</w:t>
      </w:r>
      <w:r w:rsidRPr="00E84C2A">
        <w:t xml:space="preserve"> to be executed for the operation called</w:t>
      </w:r>
      <w:r w:rsidRPr="00E84C2A">
        <w:rPr>
          <w:rFonts w:ascii="Consolas" w:hAnsi="Consolas" w:cs="Courier New"/>
          <w:b/>
          <w:noProof/>
          <w:szCs w:val="18"/>
        </w:rPr>
        <w:t xml:space="preserve"> </w:t>
      </w:r>
      <w:r w:rsidRPr="00E84C2A">
        <w:rPr>
          <w:rStyle w:val="CodeSnippetHighlight"/>
        </w:rPr>
        <w:t>pre_configure_source</w:t>
      </w:r>
      <w:r w:rsidRPr="00E84C2A">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rsidR="00D8761C" w:rsidRPr="00E84C2A" w:rsidRDefault="00D8761C" w:rsidP="00D8761C">
      <w:pPr>
        <w:pStyle w:val="Heading2"/>
        <w:numPr>
          <w:ilvl w:val="1"/>
          <w:numId w:val="4"/>
        </w:numPr>
        <w:rPr>
          <w:rFonts w:eastAsiaTheme="majorEastAsia"/>
        </w:rPr>
      </w:pPr>
      <w:bookmarkStart w:id="247" w:name="_Toc397688784"/>
      <w:bookmarkStart w:id="248" w:name="_Toc302251677"/>
      <w:bookmarkStart w:id="249" w:name="_Toc310749071"/>
      <w:bookmarkStart w:id="250" w:name="_Toc313780905"/>
      <w:bookmarkStart w:id="251" w:name="_Toc322703149"/>
      <w:bookmarkStart w:id="252" w:name="_Toc454457687"/>
      <w:bookmarkStart w:id="253" w:name="_Toc454458486"/>
      <w:bookmarkStart w:id="254" w:name="_Toc454463793"/>
      <w:bookmarkStart w:id="255" w:name="_Toc474149639"/>
      <w:r w:rsidRPr="00E84C2A">
        <w:rPr>
          <w:rFonts w:eastAsiaTheme="majorEastAsia"/>
        </w:rPr>
        <w:lastRenderedPageBreak/>
        <w:t>Using custom relationship types in a TOSCA template</w:t>
      </w:r>
      <w:bookmarkEnd w:id="230"/>
      <w:bookmarkEnd w:id="247"/>
      <w:bookmarkEnd w:id="248"/>
      <w:bookmarkEnd w:id="249"/>
      <w:bookmarkEnd w:id="250"/>
      <w:bookmarkEnd w:id="251"/>
      <w:bookmarkEnd w:id="252"/>
      <w:bookmarkEnd w:id="253"/>
      <w:bookmarkEnd w:id="254"/>
      <w:bookmarkEnd w:id="255"/>
    </w:p>
    <w:p w:rsidR="00D8761C" w:rsidRPr="00E84C2A" w:rsidRDefault="00D8761C" w:rsidP="00D8761C">
      <w:pPr>
        <w:spacing w:after="200"/>
      </w:pPr>
      <w:r w:rsidRPr="00E84C2A">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rsidR="00D8761C" w:rsidRPr="00E84C2A" w:rsidRDefault="00D8761C" w:rsidP="00D8761C">
      <w:pPr>
        <w:spacing w:after="200"/>
      </w:pPr>
      <w:r w:rsidRPr="00E84C2A">
        <w:t>Such a custom relationship type can then be used in templates as shown in the following example.</w:t>
      </w:r>
    </w:p>
    <w:p w:rsidR="00D8761C" w:rsidRPr="00E84C2A" w:rsidRDefault="00D8761C" w:rsidP="00D8761C">
      <w:pPr>
        <w:pStyle w:val="Caption"/>
        <w:keepNext/>
      </w:pPr>
      <w:bookmarkStart w:id="256" w:name="_Toc397688845"/>
      <w:bookmarkStart w:id="257" w:name="_Toc302293214"/>
      <w:bookmarkStart w:id="258" w:name="_Toc310749154"/>
      <w:bookmarkStart w:id="259" w:name="_Toc313780873"/>
      <w:bookmarkStart w:id="260" w:name="_Toc322703233"/>
      <w:bookmarkStart w:id="261" w:name="_Toc474149729"/>
      <w:r w:rsidRPr="00E84C2A">
        <w:t xml:space="preserve">Example </w:t>
      </w:r>
      <w:r w:rsidR="004735AB">
        <w:fldChar w:fldCharType="begin"/>
      </w:r>
      <w:r w:rsidR="004735AB">
        <w:instrText xml:space="preserve"> SEQ Example \* ARABIC </w:instrText>
      </w:r>
      <w:r w:rsidR="004735AB">
        <w:fldChar w:fldCharType="separate"/>
      </w:r>
      <w:r w:rsidRPr="00E84C2A">
        <w:rPr>
          <w:noProof/>
        </w:rPr>
        <w:t>8</w:t>
      </w:r>
      <w:r w:rsidR="004735AB">
        <w:rPr>
          <w:noProof/>
        </w:rPr>
        <w:fldChar w:fldCharType="end"/>
      </w:r>
      <w:r w:rsidRPr="00E84C2A">
        <w:t xml:space="preserve"> - A web application Node Template requiring a custom database connection type</w:t>
      </w:r>
      <w:bookmarkEnd w:id="256"/>
      <w:bookmarkEnd w:id="257"/>
      <w:bookmarkEnd w:id="258"/>
      <w:bookmarkEnd w:id="259"/>
      <w:bookmarkEnd w:id="260"/>
      <w:bookmarkEnd w:id="26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for deploying a two-tier application on two servers.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apache</w:t>
            </w:r>
          </w:p>
          <w:p w:rsidR="00D8761C" w:rsidRPr="001D32A6" w:rsidRDefault="00D8761C" w:rsidP="001D32A6">
            <w:pPr>
              <w:spacing w:before="0" w:after="0"/>
              <w:rPr>
                <w:rStyle w:val="CodeSnippet"/>
              </w:rPr>
            </w:pPr>
            <w:r w:rsidRPr="001D32A6">
              <w:rPr>
                <w:rStyle w:val="CodeSnippet"/>
              </w:rPr>
              <w:t xml:space="preserve">        - database_endpoint: </w:t>
            </w:r>
          </w:p>
          <w:p w:rsidR="00D8761C" w:rsidRPr="001D32A6" w:rsidRDefault="00D8761C" w:rsidP="001D32A6">
            <w:pPr>
              <w:spacing w:before="0" w:after="0"/>
              <w:rPr>
                <w:rStyle w:val="CodeSnippet"/>
              </w:rPr>
            </w:pPr>
            <w:r w:rsidRPr="001D32A6">
              <w:rPr>
                <w:rStyle w:val="CodeSnippet"/>
              </w:rPr>
              <w:t xml:space="preserve">            node: wordpress_db</w:t>
            </w:r>
            <w:r w:rsidRPr="001D32A6">
              <w:rPr>
                <w:rStyle w:val="CodeSnippet"/>
              </w:rPr>
              <w:br/>
              <w:t xml:space="preserve">            </w:t>
            </w:r>
            <w:r w:rsidRPr="00E84C2A">
              <w:rPr>
                <w:rStyle w:val="CodeSnippetHighlight"/>
              </w:rPr>
              <w:t>relationship</w:t>
            </w:r>
            <w:r w:rsidRPr="001D32A6">
              <w:rPr>
                <w:rStyle w:val="CodeSnippet"/>
              </w:rPr>
              <w:t xml:space="preserve">: </w:t>
            </w:r>
            <w:r w:rsidRPr="001D32A6">
              <w:rPr>
                <w:rStyle w:val="CodeSnippet"/>
                <w:highlight w:val="yellow"/>
              </w:rPr>
              <w:t>my.types.WordpressDbConnection</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wordpress_db:</w:t>
            </w:r>
          </w:p>
          <w:p w:rsidR="00D8761C" w:rsidRPr="001D32A6" w:rsidRDefault="00D8761C" w:rsidP="001D32A6">
            <w:pPr>
              <w:spacing w:before="0" w:after="0"/>
              <w:rPr>
                <w:rStyle w:val="CodeSnippet"/>
              </w:rPr>
            </w:pPr>
            <w:r w:rsidRPr="001D32A6">
              <w:rPr>
                <w:rStyle w:val="CodeSnippet"/>
              </w:rPr>
              <w:t xml:space="preserve">      type: tosca.nodes.Database.MySQL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the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mysql</w:t>
            </w:r>
          </w:p>
          <w:p w:rsidR="00D8761C" w:rsidRPr="001D32A6" w:rsidRDefault="00D8761C" w:rsidP="001D32A6">
            <w:pPr>
              <w:spacing w:before="0" w:after="0"/>
              <w:rPr>
                <w:rStyle w:val="CodeSnippet"/>
              </w:rPr>
            </w:pPr>
          </w:p>
          <w:p w:rsidR="00D8761C" w:rsidRPr="00E84C2A" w:rsidRDefault="00D8761C" w:rsidP="001D32A6">
            <w:pPr>
              <w:spacing w:before="0" w:after="0"/>
              <w:rPr>
                <w:rStyle w:val="CodeSnippet"/>
              </w:rPr>
            </w:pPr>
            <w:r w:rsidRPr="001D32A6">
              <w:rPr>
                <w:rStyle w:val="CodeSnippet"/>
              </w:rPr>
              <w:t xml:space="preserve">   # other resources not shown here ...</w:t>
            </w:r>
          </w:p>
        </w:tc>
      </w:tr>
    </w:tbl>
    <w:p w:rsidR="00D8761C" w:rsidRPr="00E84C2A" w:rsidRDefault="00D8761C" w:rsidP="00D8761C">
      <w:pPr>
        <w:pStyle w:val="NormalaroundTable"/>
      </w:pPr>
      <w:r w:rsidRPr="00E84C2A">
        <w:t xml:space="preserve">In the example above, a special relationship type </w:t>
      </w:r>
      <w:r w:rsidRPr="00E84C2A">
        <w:rPr>
          <w:rFonts w:ascii="Consolas" w:hAnsi="Consolas" w:cs="Consolas"/>
          <w:b/>
          <w:szCs w:val="20"/>
        </w:rPr>
        <w:t>my.types.WordpressDbConnection</w:t>
      </w:r>
      <w:r w:rsidRPr="00E84C2A">
        <w:t xml:space="preserve"> is specified for establishing the link between the </w:t>
      </w:r>
      <w:r w:rsidRPr="00E84C2A">
        <w:rPr>
          <w:rFonts w:ascii="Consolas" w:hAnsi="Consolas" w:cs="Consolas"/>
          <w:b/>
          <w:szCs w:val="20"/>
        </w:rPr>
        <w:t>wordpress</w:t>
      </w:r>
      <w:r w:rsidRPr="00E84C2A">
        <w:t xml:space="preserve"> node and the </w:t>
      </w:r>
      <w:r w:rsidRPr="00E84C2A">
        <w:rPr>
          <w:rFonts w:ascii="Consolas" w:hAnsi="Consolas" w:cs="Consolas"/>
          <w:b/>
          <w:szCs w:val="20"/>
        </w:rPr>
        <w:t>wordpress_db</w:t>
      </w:r>
      <w:r w:rsidRPr="00E84C2A">
        <w:t xml:space="preserve"> node through the use of the </w:t>
      </w:r>
      <w:r w:rsidRPr="00E84C2A">
        <w:rPr>
          <w:rFonts w:ascii="Consolas" w:hAnsi="Consolas" w:cs="Consolas"/>
          <w:b/>
          <w:szCs w:val="20"/>
        </w:rPr>
        <w:t>relationship</w:t>
      </w:r>
      <w:r w:rsidRPr="00E84C2A">
        <w:t xml:space="preserve"> (keyword) attribute in the </w:t>
      </w:r>
      <w:r w:rsidRPr="00E84C2A">
        <w:rPr>
          <w:rFonts w:ascii="Consolas" w:hAnsi="Consolas" w:cs="Consolas"/>
          <w:b/>
          <w:szCs w:val="20"/>
        </w:rPr>
        <w:t>database</w:t>
      </w:r>
      <w:r w:rsidRPr="00E84C2A">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rsidR="00D8761C" w:rsidRPr="00E84C2A" w:rsidRDefault="00D8761C" w:rsidP="00D8761C">
      <w:pPr>
        <w:pStyle w:val="Heading3"/>
        <w:numPr>
          <w:ilvl w:val="2"/>
          <w:numId w:val="4"/>
        </w:numPr>
      </w:pPr>
      <w:bookmarkStart w:id="262" w:name="_Toc397688785"/>
      <w:bookmarkStart w:id="263" w:name="_Toc454457688"/>
      <w:bookmarkStart w:id="264" w:name="_Toc454458487"/>
      <w:r w:rsidRPr="00E84C2A">
        <w:t>Definition of a custom relationship type</w:t>
      </w:r>
      <w:bookmarkEnd w:id="262"/>
      <w:bookmarkEnd w:id="263"/>
      <w:bookmarkEnd w:id="264"/>
    </w:p>
    <w:p w:rsidR="00D8761C" w:rsidRPr="00E84C2A" w:rsidRDefault="00D8761C" w:rsidP="00D8761C">
      <w:pPr>
        <w:pStyle w:val="NormalaroundTable"/>
      </w:pPr>
      <w:r w:rsidRPr="00E84C2A">
        <w:t xml:space="preserve">The following YAML snippet shows the definition of the custom relationship type used in the previous section. This type derives from the base “ConnectsTo” and overrides one operation defined by that base relationship type. For the </w:t>
      </w:r>
      <w:r w:rsidRPr="00E84C2A">
        <w:rPr>
          <w:rStyle w:val="CodeSnippetHighlight"/>
        </w:rPr>
        <w:t>pre_configure_source</w:t>
      </w:r>
      <w:r w:rsidRPr="00E84C2A">
        <w:t xml:space="preserve"> operation defined in the </w:t>
      </w:r>
      <w:r w:rsidRPr="00E84C2A">
        <w:rPr>
          <w:rStyle w:val="CodeSnippetHighlight"/>
        </w:rPr>
        <w:t>Configure</w:t>
      </w:r>
      <w:r w:rsidRPr="00E84C2A">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rsidR="00D8761C" w:rsidRPr="00E84C2A" w:rsidRDefault="00D8761C" w:rsidP="00D8761C">
      <w:pPr>
        <w:pStyle w:val="Caption"/>
        <w:keepNext/>
      </w:pPr>
      <w:bookmarkStart w:id="265" w:name="_Toc397688846"/>
      <w:bookmarkStart w:id="266" w:name="_Toc302293215"/>
      <w:bookmarkStart w:id="267" w:name="_Toc310749155"/>
      <w:bookmarkStart w:id="268" w:name="_Toc313780874"/>
      <w:bookmarkStart w:id="269" w:name="_Toc322703234"/>
      <w:bookmarkStart w:id="270" w:name="_Toc474149730"/>
      <w:r w:rsidRPr="00E84C2A">
        <w:lastRenderedPageBreak/>
        <w:t xml:space="preserve">Example </w:t>
      </w:r>
      <w:r w:rsidR="004735AB">
        <w:fldChar w:fldCharType="begin"/>
      </w:r>
      <w:r w:rsidR="004735AB">
        <w:instrText xml:space="preserve"> SEQ Example \* ARABIC </w:instrText>
      </w:r>
      <w:r w:rsidR="004735AB">
        <w:fldChar w:fldCharType="separate"/>
      </w:r>
      <w:r w:rsidRPr="00E84C2A">
        <w:rPr>
          <w:noProof/>
        </w:rPr>
        <w:t>9</w:t>
      </w:r>
      <w:r w:rsidR="004735AB">
        <w:rPr>
          <w:noProof/>
        </w:rPr>
        <w:fldChar w:fldCharType="end"/>
      </w:r>
      <w:r w:rsidRPr="00E84C2A">
        <w:t xml:space="preserve"> - Defining a custom relationship type</w:t>
      </w:r>
      <w:bookmarkEnd w:id="265"/>
      <w:bookmarkEnd w:id="266"/>
      <w:bookmarkEnd w:id="267"/>
      <w:bookmarkEnd w:id="268"/>
      <w:bookmarkEnd w:id="269"/>
      <w:bookmarkEnd w:id="27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Definition of custom WordpressDbConnection relationship type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my.types.WordpressDbConnection</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derived_from: tosca.relationships.ConnectsTo</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Configure:</w:t>
            </w:r>
          </w:p>
          <w:p w:rsidR="00D8761C" w:rsidRPr="00E84C2A" w:rsidRDefault="00D8761C" w:rsidP="001D32A6">
            <w:pPr>
              <w:spacing w:before="0" w:after="0"/>
              <w:rPr>
                <w:rStyle w:val="CodeSnippet"/>
              </w:rPr>
            </w:pPr>
            <w:r w:rsidRPr="001D32A6">
              <w:rPr>
                <w:rStyle w:val="CodeSnippet"/>
              </w:rPr>
              <w:t xml:space="preserve">        pre_configure_source: scripts/wp_db_configure.sh</w:t>
            </w:r>
          </w:p>
        </w:tc>
      </w:tr>
    </w:tbl>
    <w:p w:rsidR="00D8761C" w:rsidRPr="00E84C2A" w:rsidRDefault="00D8761C" w:rsidP="00D8761C">
      <w:pPr>
        <w:pStyle w:val="NormalaroundTable"/>
      </w:pPr>
      <w:bookmarkStart w:id="271" w:name="_Toc379455009"/>
      <w:r w:rsidRPr="00E84C2A">
        <w:t xml:space="preserve">In the above example, the </w:t>
      </w:r>
      <w:r w:rsidRPr="00E84C2A">
        <w:rPr>
          <w:rStyle w:val="CodeSnippetHighlight"/>
        </w:rPr>
        <w:t>Configure</w:t>
      </w:r>
      <w:r w:rsidRPr="00E84C2A">
        <w:t xml:space="preserve"> interface is the specified alias or shorthand name for the TOSCA interface type with the full name of </w:t>
      </w:r>
      <w:r w:rsidRPr="00E84C2A">
        <w:rPr>
          <w:rStyle w:val="CodeSnippetHighlight"/>
        </w:rPr>
        <w:t>tosca.interfaces.relationship.Configure</w:t>
      </w:r>
      <w:r w:rsidRPr="00E84C2A">
        <w:t xml:space="preserve"> which is defined in the appendix.</w:t>
      </w:r>
    </w:p>
    <w:p w:rsidR="00D8761C" w:rsidRPr="00E84C2A" w:rsidRDefault="00D8761C" w:rsidP="00D8761C">
      <w:pPr>
        <w:pStyle w:val="Heading2"/>
        <w:numPr>
          <w:ilvl w:val="1"/>
          <w:numId w:val="4"/>
        </w:numPr>
        <w:rPr>
          <w:rFonts w:eastAsiaTheme="majorEastAsia"/>
        </w:rPr>
      </w:pPr>
      <w:bookmarkStart w:id="272" w:name="_Toc397688786"/>
      <w:bookmarkStart w:id="273" w:name="_Toc302251678"/>
      <w:bookmarkStart w:id="274" w:name="_Toc310749072"/>
      <w:bookmarkStart w:id="275" w:name="_Toc313780906"/>
      <w:bookmarkStart w:id="276" w:name="_Toc322703150"/>
      <w:bookmarkStart w:id="277" w:name="_Toc454457689"/>
      <w:bookmarkStart w:id="278" w:name="_Toc454458488"/>
      <w:bookmarkStart w:id="279" w:name="_Toc454463794"/>
      <w:bookmarkStart w:id="280" w:name="_Toc474149640"/>
      <w:r w:rsidRPr="00E84C2A">
        <w:rPr>
          <w:rFonts w:eastAsiaTheme="majorEastAsia"/>
        </w:rPr>
        <w:t>Defining generic dependencies between nodes in a template</w:t>
      </w:r>
      <w:bookmarkEnd w:id="271"/>
      <w:bookmarkEnd w:id="272"/>
      <w:bookmarkEnd w:id="273"/>
      <w:bookmarkEnd w:id="274"/>
      <w:bookmarkEnd w:id="275"/>
      <w:bookmarkEnd w:id="276"/>
      <w:bookmarkEnd w:id="277"/>
      <w:bookmarkEnd w:id="278"/>
      <w:bookmarkEnd w:id="279"/>
      <w:bookmarkEnd w:id="280"/>
    </w:p>
    <w:p w:rsidR="00D8761C" w:rsidRPr="00E84C2A" w:rsidRDefault="00D8761C" w:rsidP="00D8761C">
      <w:pPr>
        <w:spacing w:after="200"/>
      </w:pPr>
      <w:r w:rsidRPr="00E84C2A">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E84C2A">
        <w:rPr>
          <w:rStyle w:val="CodeSnippetHighlight"/>
        </w:rPr>
        <w:t>dependency</w:t>
      </w:r>
      <w:r w:rsidRPr="00E84C2A">
        <w:t xml:space="preserve"> requirement which is defined by the </w:t>
      </w:r>
      <w:hyperlink w:anchor="DEFN_TYPE_NODES_ROOT" w:history="1">
        <w:r w:rsidRPr="00E84C2A">
          <w:rPr>
            <w:rStyle w:val="Hyperlink"/>
          </w:rPr>
          <w:t>TOSCA Root Node Type</w:t>
        </w:r>
      </w:hyperlink>
      <w:r w:rsidRPr="00E84C2A">
        <w:t xml:space="preserve"> and thus gets inherited by all other node types in TOSCA (see section </w:t>
      </w:r>
      <w:r w:rsidRPr="00E84C2A">
        <w:fldChar w:fldCharType="begin"/>
      </w:r>
      <w:r w:rsidRPr="00E84C2A">
        <w:instrText xml:space="preserve"> REF _Ref379544964 \r \h </w:instrText>
      </w:r>
      <w:r w:rsidRPr="00E84C2A">
        <w:fldChar w:fldCharType="separate"/>
      </w:r>
      <w:r w:rsidRPr="00E84C2A">
        <w:t>5.9.1</w:t>
      </w:r>
      <w:r w:rsidRPr="00E84C2A">
        <w:fldChar w:fldCharType="end"/>
      </w:r>
      <w:r w:rsidRPr="00E84C2A">
        <w:t>).</w:t>
      </w:r>
    </w:p>
    <w:p w:rsidR="00D8761C" w:rsidRPr="00E84C2A" w:rsidRDefault="00D8761C" w:rsidP="00D8761C">
      <w:pPr>
        <w:pStyle w:val="Caption"/>
        <w:keepNext/>
      </w:pPr>
      <w:bookmarkStart w:id="281" w:name="_Toc397688847"/>
      <w:bookmarkStart w:id="282" w:name="_Toc302293216"/>
      <w:bookmarkStart w:id="283" w:name="_Toc310749156"/>
      <w:bookmarkStart w:id="284" w:name="_Toc313780875"/>
      <w:bookmarkStart w:id="285" w:name="_Toc322703235"/>
      <w:bookmarkStart w:id="286" w:name="_Toc474149731"/>
      <w:r w:rsidRPr="00E84C2A">
        <w:t xml:space="preserve">Example </w:t>
      </w:r>
      <w:r w:rsidR="004735AB">
        <w:fldChar w:fldCharType="begin"/>
      </w:r>
      <w:r w:rsidR="004735AB">
        <w:instrText xml:space="preserve"> SEQ Example \* ARABIC </w:instrText>
      </w:r>
      <w:r w:rsidR="004735AB">
        <w:fldChar w:fldCharType="separate"/>
      </w:r>
      <w:r w:rsidRPr="00E84C2A">
        <w:rPr>
          <w:noProof/>
        </w:rPr>
        <w:t>10</w:t>
      </w:r>
      <w:r w:rsidR="004735AB">
        <w:rPr>
          <w:noProof/>
        </w:rPr>
        <w:fldChar w:fldCharType="end"/>
      </w:r>
      <w:r w:rsidRPr="00E84C2A">
        <w:t xml:space="preserve"> - Simple dependency relationship between two nodes</w:t>
      </w:r>
      <w:bookmarkEnd w:id="281"/>
      <w:bookmarkEnd w:id="282"/>
      <w:bookmarkEnd w:id="283"/>
      <w:bookmarkEnd w:id="284"/>
      <w:bookmarkEnd w:id="285"/>
      <w:bookmarkEnd w:id="28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trHeight w:val="1394"/>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with a generic dependency between two nodes.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my_app:</w:t>
            </w:r>
          </w:p>
          <w:p w:rsidR="00D8761C" w:rsidRPr="001D32A6" w:rsidRDefault="00D8761C" w:rsidP="001D32A6">
            <w:pPr>
              <w:spacing w:before="0" w:after="0"/>
              <w:rPr>
                <w:rStyle w:val="CodeSnippet"/>
              </w:rPr>
            </w:pPr>
            <w:r w:rsidRPr="001D32A6">
              <w:rPr>
                <w:rStyle w:val="CodeSnippet"/>
              </w:rPr>
              <w:t xml:space="preserve">      type: my.types.MyApplication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requirements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 dependency: </w:t>
            </w:r>
            <w:r w:rsidRPr="001D32A6">
              <w:rPr>
                <w:rStyle w:val="CodeSnippet"/>
                <w:highlight w:val="yellow"/>
              </w:rPr>
              <w:t>some_service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some_service</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type: some.nodetype.SomeService</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 omitted here for brevity</w:t>
            </w:r>
          </w:p>
        </w:tc>
      </w:tr>
    </w:tbl>
    <w:p w:rsidR="00D8761C" w:rsidRPr="00E84C2A" w:rsidRDefault="00D8761C" w:rsidP="00D8761C">
      <w:pPr>
        <w:pStyle w:val="NormalaroundTable"/>
      </w:pPr>
      <w:r w:rsidRPr="00E84C2A">
        <w:t xml:space="preserve">As in previous examples, the relation that one node depends on another node  is expressed in the </w:t>
      </w:r>
      <w:r w:rsidRPr="00E84C2A">
        <w:rPr>
          <w:rStyle w:val="CodeSnippetHighlight"/>
        </w:rPr>
        <w:t>requirements</w:t>
      </w:r>
      <w:r w:rsidRPr="00E84C2A">
        <w:t xml:space="preserve"> section using the built-in requirement named </w:t>
      </w:r>
      <w:r w:rsidRPr="00E84C2A">
        <w:rPr>
          <w:rStyle w:val="CodeSnippetHighlight"/>
        </w:rPr>
        <w:t>dependency</w:t>
      </w:r>
      <w:r w:rsidRPr="00E84C2A">
        <w:t xml:space="preserve"> that exists for all node types in TOSCA. Even if the creator of the </w:t>
      </w:r>
      <w:r w:rsidRPr="00E84C2A">
        <w:rPr>
          <w:rStyle w:val="CodeSnippetHighlight"/>
        </w:rPr>
        <w:t>MyApplication</w:t>
      </w:r>
      <w:r w:rsidRPr="00E84C2A">
        <w:t xml:space="preserve"> node type did not define a specific requirement for </w:t>
      </w:r>
      <w:r w:rsidRPr="00E84C2A">
        <w:rPr>
          <w:rStyle w:val="CodeSnippetHighlight"/>
        </w:rPr>
        <w:t>SomeService</w:t>
      </w:r>
      <w:r w:rsidRPr="00E84C2A">
        <w:t xml:space="preserve"> (similar to the </w:t>
      </w:r>
      <w:r w:rsidRPr="00E84C2A">
        <w:rPr>
          <w:rStyle w:val="CodeSnippetHighlight"/>
        </w:rPr>
        <w:t>database</w:t>
      </w:r>
      <w:r w:rsidRPr="00E84C2A">
        <w:t xml:space="preserve"> requirement in the example in section </w:t>
      </w:r>
      <w:r w:rsidRPr="00E84C2A">
        <w:rPr>
          <w:b/>
          <w:bCs/>
        </w:rPr>
        <w:fldChar w:fldCharType="begin"/>
      </w:r>
      <w:r w:rsidRPr="00E84C2A">
        <w:instrText xml:space="preserve"> REF _Ref383082016 \r \h </w:instrText>
      </w:r>
      <w:r w:rsidRPr="00E84C2A">
        <w:rPr>
          <w:b/>
          <w:bCs/>
        </w:rPr>
      </w:r>
      <w:r w:rsidRPr="00E84C2A">
        <w:rPr>
          <w:b/>
          <w:bCs/>
        </w:rPr>
        <w:fldChar w:fldCharType="separate"/>
      </w:r>
      <w:r w:rsidRPr="00E84C2A">
        <w:t>2.6</w:t>
      </w:r>
      <w:r w:rsidRPr="00E84C2A">
        <w:rPr>
          <w:b/>
          <w:bCs/>
        </w:rPr>
        <w:fldChar w:fldCharType="end"/>
      </w:r>
      <w:r w:rsidRPr="00E84C2A">
        <w:t xml:space="preserve">), the template author who knows that there is a timing dependency and can use the generic </w:t>
      </w:r>
      <w:r w:rsidRPr="00E84C2A">
        <w:rPr>
          <w:rStyle w:val="CodeSnippetHighlight"/>
        </w:rPr>
        <w:t>dependency</w:t>
      </w:r>
      <w:r w:rsidRPr="00E84C2A">
        <w:t xml:space="preserve"> requirement to express that constraint using the very same syntax as used for all other references.</w:t>
      </w:r>
    </w:p>
    <w:p w:rsidR="00D8761C" w:rsidRPr="00E84C2A" w:rsidRDefault="00D8761C" w:rsidP="00D8761C">
      <w:pPr>
        <w:pStyle w:val="Heading2"/>
        <w:numPr>
          <w:ilvl w:val="1"/>
          <w:numId w:val="4"/>
        </w:numPr>
        <w:rPr>
          <w:rFonts w:eastAsiaTheme="majorEastAsia"/>
        </w:rPr>
      </w:pPr>
      <w:bookmarkStart w:id="287" w:name="_Toc302251679"/>
      <w:bookmarkStart w:id="288" w:name="_Toc310749073"/>
      <w:bookmarkStart w:id="289" w:name="_Toc313780907"/>
      <w:bookmarkStart w:id="290" w:name="_Toc322703151"/>
      <w:bookmarkStart w:id="291" w:name="_Toc454457690"/>
      <w:bookmarkStart w:id="292" w:name="_Toc454458489"/>
      <w:bookmarkStart w:id="293" w:name="_Toc454463795"/>
      <w:bookmarkStart w:id="294" w:name="_Ref372888477"/>
      <w:bookmarkStart w:id="295" w:name="_Toc379455010"/>
      <w:bookmarkStart w:id="296" w:name="_Toc397688787"/>
      <w:bookmarkStart w:id="297" w:name="_Toc474149641"/>
      <w:r w:rsidRPr="00E84C2A">
        <w:rPr>
          <w:rFonts w:eastAsiaTheme="majorEastAsia"/>
        </w:rPr>
        <w:lastRenderedPageBreak/>
        <w:t>Describing abstract requirements for nodes and capabilities in a TOSCA template</w:t>
      </w:r>
      <w:bookmarkEnd w:id="287"/>
      <w:bookmarkEnd w:id="288"/>
      <w:bookmarkEnd w:id="289"/>
      <w:bookmarkEnd w:id="290"/>
      <w:bookmarkEnd w:id="291"/>
      <w:bookmarkEnd w:id="292"/>
      <w:bookmarkEnd w:id="293"/>
      <w:bookmarkEnd w:id="297"/>
    </w:p>
    <w:p w:rsidR="00D8761C" w:rsidRPr="00E84C2A" w:rsidRDefault="00D8761C" w:rsidP="00D8761C">
      <w:pPr>
        <w:rPr>
          <w:rFonts w:eastAsiaTheme="majorEastAsia"/>
        </w:rPr>
      </w:pPr>
      <w:r w:rsidRPr="00E84C2A">
        <w:rPr>
          <w:rFonts w:eastAsiaTheme="majorEastAsia"/>
        </w:rPr>
        <w:t>In TOSCA templates, nodes are either:</w:t>
      </w:r>
    </w:p>
    <w:p w:rsidR="00D8761C" w:rsidRPr="00E84C2A" w:rsidRDefault="00D8761C" w:rsidP="00D8761C">
      <w:pPr>
        <w:pStyle w:val="ListParagraph"/>
        <w:numPr>
          <w:ilvl w:val="0"/>
          <w:numId w:val="79"/>
        </w:numPr>
      </w:pPr>
      <w:r w:rsidRPr="00E84C2A">
        <w:rPr>
          <w:b/>
        </w:rPr>
        <w:t>Concrete</w:t>
      </w:r>
      <w:r w:rsidRPr="00E84C2A">
        <w:t>: meaning that they have a deployment and/or one or more implementation artifacts that are declared on the “create” operation of the node’s Standard lifecycle interface, or they are</w:t>
      </w:r>
    </w:p>
    <w:p w:rsidR="00D8761C" w:rsidRPr="00E84C2A" w:rsidRDefault="00D8761C" w:rsidP="00D8761C">
      <w:pPr>
        <w:pStyle w:val="ListParagraph"/>
        <w:numPr>
          <w:ilvl w:val="0"/>
          <w:numId w:val="64"/>
        </w:numPr>
        <w:rPr>
          <w:rFonts w:eastAsiaTheme="majorEastAsia"/>
        </w:rPr>
      </w:pPr>
      <w:r w:rsidRPr="00E84C2A">
        <w:rPr>
          <w:rFonts w:eastAsiaTheme="majorEastAsia"/>
          <w:b/>
        </w:rPr>
        <w:t>Abstract</w:t>
      </w:r>
      <w:r w:rsidRPr="00E84C2A">
        <w:rPr>
          <w:rFonts w:eastAsiaTheme="majorEastAsia"/>
        </w:rPr>
        <w:t>: where the template describes the node type along with its required capabilities and properties that must be satisfied.</w:t>
      </w:r>
    </w:p>
    <w:p w:rsidR="00D8761C" w:rsidRPr="00E84C2A" w:rsidRDefault="00D8761C" w:rsidP="00D8761C">
      <w:pPr>
        <w:pStyle w:val="ListParagraph"/>
        <w:rPr>
          <w:rFonts w:eastAsiaTheme="majorEastAsia"/>
        </w:rPr>
      </w:pPr>
    </w:p>
    <w:p w:rsidR="00D8761C" w:rsidRPr="00E84C2A" w:rsidRDefault="00D8761C" w:rsidP="00D8761C">
      <w:pPr>
        <w:rPr>
          <w:rFonts w:eastAsiaTheme="majorEastAsia"/>
        </w:rPr>
      </w:pPr>
      <w:r w:rsidRPr="00E84C2A">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rsidR="00D8761C" w:rsidRPr="00E84C2A" w:rsidRDefault="00D8761C" w:rsidP="00D8761C">
      <w:pPr>
        <w:rPr>
          <w:rFonts w:eastAsiaTheme="majorEastAsia"/>
        </w:rPr>
      </w:pPr>
    </w:p>
    <w:p w:rsidR="00D8761C" w:rsidRPr="00E84C2A" w:rsidRDefault="00D8761C" w:rsidP="00D8761C">
      <w:r w:rsidRPr="00E84C2A">
        <w:t xml:space="preserve">TOSCA supports two methods for template authors to express requirements for an abstract node within a TOSCA service template.  </w:t>
      </w:r>
    </w:p>
    <w:p w:rsidR="00D8761C" w:rsidRPr="00E84C2A" w:rsidRDefault="00D8761C" w:rsidP="00D8761C"/>
    <w:p w:rsidR="00D8761C" w:rsidRPr="00E84C2A" w:rsidRDefault="00D8761C" w:rsidP="001D32A6">
      <w:pPr>
        <w:pStyle w:val="ListParagraph"/>
        <w:numPr>
          <w:ilvl w:val="0"/>
          <w:numId w:val="66"/>
        </w:numPr>
        <w:spacing w:before="0" w:after="0"/>
      </w:pPr>
      <w:r w:rsidRPr="00E84C2A">
        <w:rPr>
          <w:b/>
          <w:i/>
        </w:rPr>
        <w:t>Using a target node_filter</w:t>
      </w:r>
      <w:r w:rsidRPr="00E84C2A">
        <w:t xml:space="preserve">: where a node template can describe a requirement (relationship) for another node without including it in the topology. Instead, the node provides a </w:t>
      </w:r>
      <w:r w:rsidRPr="001D32A6">
        <w:rPr>
          <w:rStyle w:val="CodeSnippet"/>
        </w:rPr>
        <w:t>node_filter</w:t>
      </w:r>
      <w:r w:rsidRPr="00E84C2A">
        <w:t xml:space="preserve"> to describe the target node type along with its capabilities and property constrains</w:t>
      </w:r>
    </w:p>
    <w:p w:rsidR="00D8761C" w:rsidRPr="00E84C2A" w:rsidRDefault="00D8761C" w:rsidP="00D8761C">
      <w:pPr>
        <w:pStyle w:val="ListParagraph"/>
      </w:pPr>
    </w:p>
    <w:p w:rsidR="00D8761C" w:rsidRPr="00E84C2A" w:rsidRDefault="00D8761C" w:rsidP="00D8761C">
      <w:pPr>
        <w:pStyle w:val="ListParagraph"/>
        <w:numPr>
          <w:ilvl w:val="0"/>
          <w:numId w:val="66"/>
        </w:numPr>
      </w:pPr>
      <w:r w:rsidRPr="00E84C2A">
        <w:rPr>
          <w:b/>
          <w:i/>
        </w:rPr>
        <w:t>Using an abstract node template</w:t>
      </w:r>
      <w:r w:rsidRPr="00E84C2A">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E84C2A">
          <w:rPr>
            <w:rStyle w:val="Hyperlink"/>
          </w:rPr>
          <w:t>OperatingSystem</w:t>
        </w:r>
      </w:hyperlink>
      <w:r w:rsidRPr="00E84C2A">
        <w:t xml:space="preserve"> capabilities property constraints.</w:t>
      </w:r>
    </w:p>
    <w:p w:rsidR="00D8761C" w:rsidRPr="00E84C2A" w:rsidRDefault="00D8761C" w:rsidP="00D8761C"/>
    <w:p w:rsidR="00D8761C" w:rsidRPr="00E84C2A" w:rsidRDefault="00D8761C" w:rsidP="00D8761C">
      <w:r w:rsidRPr="00E84C2A">
        <w:t>These approaches allow architects and developers to create TOSCA service templates that are composable and can be reused by allowing flexible matching of one template’s requirements to another’s capabilities. Examples of both these approaches are shown below.</w:t>
      </w:r>
    </w:p>
    <w:p w:rsidR="00D8761C" w:rsidRPr="00E84C2A" w:rsidRDefault="00D8761C" w:rsidP="00D8761C">
      <w:pPr>
        <w:pStyle w:val="Heading3"/>
        <w:numPr>
          <w:ilvl w:val="2"/>
          <w:numId w:val="4"/>
        </w:numPr>
        <w:rPr>
          <w:rFonts w:eastAsiaTheme="majorEastAsia"/>
        </w:rPr>
      </w:pPr>
      <w:bookmarkStart w:id="298" w:name="_Toc454457691"/>
      <w:bookmarkStart w:id="299" w:name="_Toc454458490"/>
      <w:r w:rsidRPr="00E84C2A">
        <w:rPr>
          <w:rFonts w:eastAsiaTheme="majorEastAsia"/>
        </w:rPr>
        <w:t>Using a node_filter to define hosting infrastructure requirements for a software</w:t>
      </w:r>
      <w:bookmarkEnd w:id="298"/>
      <w:bookmarkEnd w:id="299"/>
      <w:r w:rsidRPr="00E84C2A">
        <w:rPr>
          <w:rFonts w:eastAsiaTheme="majorEastAsia"/>
        </w:rPr>
        <w:t xml:space="preserve"> </w:t>
      </w:r>
    </w:p>
    <w:p w:rsidR="00D8761C" w:rsidRPr="00E84C2A" w:rsidRDefault="00D8761C" w:rsidP="00D8761C">
      <w:pPr>
        <w:spacing w:after="200"/>
      </w:pPr>
      <w:r w:rsidRPr="00E84C2A">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rsidR="00D8761C" w:rsidRPr="00E84C2A" w:rsidRDefault="00D8761C" w:rsidP="00D8761C">
      <w:r w:rsidRPr="00E84C2A">
        <w:t xml:space="preserve">This example shows how a single software component (i.e., the mysql node template) can define its </w:t>
      </w:r>
      <w:r w:rsidRPr="00E84C2A">
        <w:rPr>
          <w:rStyle w:val="CodeSnippetHighlight"/>
        </w:rPr>
        <w:t>host</w:t>
      </w:r>
      <w:r w:rsidRPr="00E84C2A">
        <w:t xml:space="preserve"> requirements that the TOSCA Orchestrator and provider will use to select or allocate an appropriate host </w:t>
      </w:r>
      <w:r w:rsidRPr="00E84C2A">
        <w:rPr>
          <w:rStyle w:val="CodeSnippetHighlight"/>
        </w:rPr>
        <w:t>Compute</w:t>
      </w:r>
      <w:r w:rsidRPr="00E84C2A">
        <w:t xml:space="preserve"> node by using matching criteria provided on a </w:t>
      </w:r>
      <w:r w:rsidRPr="00E84C2A">
        <w:rPr>
          <w:rStyle w:val="CodeSnippetHighlight"/>
        </w:rPr>
        <w:t>node_filter</w:t>
      </w:r>
      <w:r w:rsidRPr="00E84C2A">
        <w:t xml:space="preserve">. </w:t>
      </w:r>
    </w:p>
    <w:p w:rsidR="00D8761C" w:rsidRPr="00E84C2A" w:rsidRDefault="00D8761C" w:rsidP="00D8761C">
      <w:pPr>
        <w:pStyle w:val="Caption"/>
        <w:keepNext/>
      </w:pPr>
      <w:bookmarkStart w:id="300" w:name="_Toc302293217"/>
      <w:bookmarkStart w:id="301" w:name="_Toc310749157"/>
      <w:bookmarkStart w:id="302" w:name="_Toc313780876"/>
      <w:bookmarkStart w:id="303" w:name="_Toc322703236"/>
      <w:bookmarkStart w:id="304" w:name="_Toc474149732"/>
      <w:r w:rsidRPr="00E84C2A">
        <w:t xml:space="preserve">Example </w:t>
      </w:r>
      <w:r w:rsidR="004735AB">
        <w:fldChar w:fldCharType="begin"/>
      </w:r>
      <w:r w:rsidR="004735AB">
        <w:instrText xml:space="preserve"> SEQ Example \* ARABIC </w:instrText>
      </w:r>
      <w:r w:rsidR="004735AB">
        <w:fldChar w:fldCharType="separate"/>
      </w:r>
      <w:r w:rsidRPr="00E84C2A">
        <w:rPr>
          <w:noProof/>
        </w:rPr>
        <w:t>11</w:t>
      </w:r>
      <w:r w:rsidR="004735AB">
        <w:rPr>
          <w:noProof/>
        </w:rPr>
        <w:fldChar w:fldCharType="end"/>
      </w:r>
      <w:r w:rsidRPr="00E84C2A">
        <w:t xml:space="preserve"> - An abstract "host" requirement using a node filter</w:t>
      </w:r>
      <w:bookmarkEnd w:id="300"/>
      <w:bookmarkEnd w:id="301"/>
      <w:bookmarkEnd w:id="302"/>
      <w:bookmarkEnd w:id="303"/>
      <w:bookmarkEnd w:id="30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with requirements against hosting infrastructure.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node_filter</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Constraints for selecting “host” (Container Capability)</w:t>
            </w:r>
          </w:p>
          <w:p w:rsidR="00D8761C" w:rsidRPr="001D32A6" w:rsidRDefault="00D8761C" w:rsidP="001D32A6">
            <w:pPr>
              <w:spacing w:before="0" w:after="0"/>
              <w:rPr>
                <w:rStyle w:val="CodeSnippet"/>
              </w:rPr>
            </w:pPr>
            <w:r w:rsidRPr="001D32A6">
              <w:rPr>
                <w:rStyle w:val="CodeSnippet"/>
              </w:rPr>
              <w:t xml:space="preserve">                -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num_cpus: { in_range: [ 1, 4 ] }</w:t>
            </w:r>
          </w:p>
          <w:p w:rsidR="00D8761C" w:rsidRPr="001D32A6" w:rsidRDefault="00D8761C" w:rsidP="001D32A6">
            <w:pPr>
              <w:spacing w:before="0" w:after="0"/>
              <w:rPr>
                <w:rStyle w:val="CodeSnippet"/>
              </w:rPr>
            </w:pPr>
            <w:r w:rsidRPr="001D32A6">
              <w:rPr>
                <w:rStyle w:val="CodeSnippet"/>
              </w:rPr>
              <w:t xml:space="preserve">                      - mem_size: { greater_or_equal: 2 GB }</w:t>
            </w:r>
          </w:p>
          <w:p w:rsidR="00D8761C" w:rsidRPr="001D32A6" w:rsidRDefault="00D8761C" w:rsidP="001D32A6">
            <w:pPr>
              <w:spacing w:before="0" w:after="0"/>
              <w:rPr>
                <w:rStyle w:val="CodeSnippet"/>
              </w:rPr>
            </w:pPr>
            <w:r w:rsidRPr="001D32A6">
              <w:rPr>
                <w:rStyle w:val="CodeSnippet"/>
              </w:rPr>
              <w:t xml:space="preserve">                # Constraints for selecting “os” (OperatingSystem Capability)</w:t>
            </w:r>
          </w:p>
          <w:p w:rsidR="00D8761C" w:rsidRPr="001D32A6" w:rsidRDefault="00D8761C" w:rsidP="001D32A6">
            <w:pPr>
              <w:spacing w:before="0" w:after="0"/>
              <w:rPr>
                <w:rStyle w:val="CodeSnippet"/>
              </w:rPr>
            </w:pPr>
            <w:r w:rsidRPr="001D32A6">
              <w:rPr>
                <w:rStyle w:val="CodeSnippet"/>
              </w:rPr>
              <w:t xml:space="preserve">                -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architecture: { equal: x86_64 }</w:t>
            </w:r>
          </w:p>
          <w:p w:rsidR="00D8761C" w:rsidRPr="001D32A6" w:rsidRDefault="00D8761C" w:rsidP="001D32A6">
            <w:pPr>
              <w:spacing w:before="0" w:after="0"/>
              <w:rPr>
                <w:rStyle w:val="CodeSnippet"/>
              </w:rPr>
            </w:pPr>
            <w:r w:rsidRPr="001D32A6">
              <w:rPr>
                <w:rStyle w:val="CodeSnippet"/>
              </w:rPr>
              <w:t xml:space="preserve">                      - type: linux</w:t>
            </w:r>
          </w:p>
          <w:p w:rsidR="00D8761C" w:rsidRPr="00E84C2A" w:rsidRDefault="00D8761C" w:rsidP="001D32A6">
            <w:pPr>
              <w:keepNext/>
              <w:spacing w:before="0" w:after="0"/>
              <w:rPr>
                <w:rStyle w:val="CodeSnippet"/>
              </w:rPr>
            </w:pPr>
            <w:r w:rsidRPr="001D32A6">
              <w:rPr>
                <w:rStyle w:val="CodeSnippet"/>
              </w:rPr>
              <w:t xml:space="preserve">                      - distribution: ubuntu</w:t>
            </w:r>
          </w:p>
        </w:tc>
      </w:tr>
    </w:tbl>
    <w:p w:rsidR="00D8761C" w:rsidRPr="00E84C2A" w:rsidRDefault="00D8761C" w:rsidP="00D8761C">
      <w:pPr>
        <w:pStyle w:val="NormalaroundTable"/>
      </w:pPr>
      <w:r w:rsidRPr="00E84C2A">
        <w:lastRenderedPageBreak/>
        <w:t xml:space="preserve">In the example above, the </w:t>
      </w:r>
      <w:r w:rsidRPr="00E84C2A">
        <w:rPr>
          <w:rFonts w:ascii="Consolas" w:hAnsi="Consolas" w:cs="Consolas"/>
          <w:b/>
          <w:szCs w:val="20"/>
        </w:rPr>
        <w:t>mysql</w:t>
      </w:r>
      <w:r w:rsidRPr="00E84C2A">
        <w:t xml:space="preserve"> component contains a </w:t>
      </w:r>
      <w:r w:rsidRPr="00E84C2A">
        <w:rPr>
          <w:rStyle w:val="CodeSnippetHighlight"/>
        </w:rPr>
        <w:t>host</w:t>
      </w:r>
      <w:r w:rsidRPr="00E84C2A">
        <w:t xml:space="preserve"> requirement for a node of type </w:t>
      </w:r>
      <w:r w:rsidRPr="00E84C2A">
        <w:rPr>
          <w:rFonts w:ascii="Consolas" w:hAnsi="Consolas" w:cs="Courier New"/>
          <w:b/>
          <w:noProof/>
          <w:szCs w:val="18"/>
        </w:rPr>
        <w:t>Compute</w:t>
      </w:r>
      <w:r w:rsidRPr="00E84C2A">
        <w:t xml:space="preserve"> which it inherits from its parent DBMS node type definition; however, there is no declaration or reference to any node template of type </w:t>
      </w:r>
      <w:r w:rsidRPr="00E84C2A">
        <w:rPr>
          <w:rStyle w:val="CodeSnippetHighlight"/>
        </w:rPr>
        <w:t>Compute</w:t>
      </w:r>
      <w:r w:rsidRPr="00E84C2A">
        <w:t xml:space="preserve">. Instead, the </w:t>
      </w:r>
      <w:r w:rsidRPr="00E84C2A">
        <w:rPr>
          <w:rStyle w:val="CodeSnippetHighlight"/>
        </w:rPr>
        <w:t>mysql</w:t>
      </w:r>
      <w:r w:rsidRPr="00E84C2A">
        <w:t xml:space="preserve"> node template augments the abstract “</w:t>
      </w:r>
      <w:r w:rsidRPr="00E84C2A">
        <w:rPr>
          <w:rStyle w:val="CodeSnippetHighlight"/>
        </w:rPr>
        <w:t>host</w:t>
      </w:r>
      <w:r w:rsidRPr="00E84C2A">
        <w:t xml:space="preserve">” requirement with a </w:t>
      </w:r>
      <w:r w:rsidRPr="00E84C2A">
        <w:rPr>
          <w:rStyle w:val="CodeSnippetHighlight"/>
        </w:rPr>
        <w:t>node_filter</w:t>
      </w:r>
      <w:r w:rsidRPr="00E84C2A">
        <w:t xml:space="preserve"> which contains additional selection criteria (in the form of property constraints that the provider must use when selecting or allocating a host </w:t>
      </w:r>
      <w:r w:rsidRPr="00E84C2A">
        <w:rPr>
          <w:rStyle w:val="CodeSnippetHighlight"/>
        </w:rPr>
        <w:t>Compute</w:t>
      </w:r>
      <w:r w:rsidRPr="00E84C2A">
        <w:t xml:space="preserve"> node.  </w:t>
      </w:r>
    </w:p>
    <w:p w:rsidR="00D8761C" w:rsidRPr="00E84C2A" w:rsidRDefault="00D8761C" w:rsidP="00D8761C">
      <w:pPr>
        <w:pStyle w:val="NormalaroundTable"/>
      </w:pPr>
      <w:r w:rsidRPr="00E84C2A">
        <w:t xml:space="preserve">Some of the constraints shown above narrow down the boundaries of allowed values for certain properties such as </w:t>
      </w:r>
      <w:r w:rsidRPr="00E84C2A">
        <w:rPr>
          <w:rStyle w:val="CodeSnippetHighlight"/>
        </w:rPr>
        <w:t>mem_size</w:t>
      </w:r>
      <w:r w:rsidRPr="00E84C2A">
        <w:t xml:space="preserve"> or </w:t>
      </w:r>
      <w:r w:rsidRPr="00E84C2A">
        <w:rPr>
          <w:rStyle w:val="CodeSnippetHighlight"/>
        </w:rPr>
        <w:t>num_cpus</w:t>
      </w:r>
      <w:r w:rsidRPr="00E84C2A">
        <w:t xml:space="preserve"> for the “</w:t>
      </w:r>
      <w:r w:rsidRPr="00E84C2A">
        <w:rPr>
          <w:rStyle w:val="CodeSnippetHighlight"/>
        </w:rPr>
        <w:t>host</w:t>
      </w:r>
      <w:r w:rsidRPr="00E84C2A">
        <w:t xml:space="preserve">” capability by means of qualifier functions such as </w:t>
      </w:r>
      <w:r w:rsidRPr="00E84C2A">
        <w:rPr>
          <w:rFonts w:ascii="Consolas" w:hAnsi="Consolas" w:cs="Consolas"/>
          <w:b/>
          <w:szCs w:val="20"/>
        </w:rPr>
        <w:t>greater_or_equal</w:t>
      </w:r>
      <w:r w:rsidRPr="00E84C2A">
        <w:t xml:space="preserve">. Other constraints, express specific values such as for the </w:t>
      </w:r>
      <w:r w:rsidRPr="00E84C2A">
        <w:rPr>
          <w:rStyle w:val="CodeSnippetHighlight"/>
        </w:rPr>
        <w:t>architecture</w:t>
      </w:r>
      <w:r w:rsidRPr="00E84C2A">
        <w:t xml:space="preserve"> or</w:t>
      </w:r>
      <w:r w:rsidRPr="00E84C2A">
        <w:rPr>
          <w:rStyle w:val="CodeSnippetHighlight"/>
        </w:rPr>
        <w:t xml:space="preserve"> distribution</w:t>
      </w:r>
      <w:r w:rsidRPr="00E84C2A">
        <w:t xml:space="preserve"> properties of the “</w:t>
      </w:r>
      <w:r w:rsidRPr="00E84C2A">
        <w:rPr>
          <w:rStyle w:val="CodeSnippetHighlight"/>
        </w:rPr>
        <w:t>os</w:t>
      </w:r>
      <w:r w:rsidRPr="00E84C2A">
        <w:t xml:space="preserve">” capability which will require the provider to find a precise match.  </w:t>
      </w:r>
    </w:p>
    <w:p w:rsidR="00D8761C" w:rsidRPr="00E84C2A" w:rsidRDefault="00D8761C" w:rsidP="00D8761C">
      <w:pPr>
        <w:spacing w:after="200"/>
      </w:pPr>
      <w:r w:rsidRPr="00E84C2A">
        <w:t xml:space="preserve">Note that when no qualifier function is provided for a property (filter), such as for the </w:t>
      </w:r>
      <w:r w:rsidRPr="00E84C2A">
        <w:rPr>
          <w:rStyle w:val="CodeSnippetHighlight"/>
        </w:rPr>
        <w:t>distribution</w:t>
      </w:r>
      <w:r w:rsidRPr="00E84C2A">
        <w:t xml:space="preserve"> property, it is interpreted to mean the </w:t>
      </w:r>
      <w:r w:rsidRPr="00E84C2A">
        <w:rPr>
          <w:rStyle w:val="CodeSnippetHighlight"/>
        </w:rPr>
        <w:t>equal</w:t>
      </w:r>
      <w:r w:rsidRPr="00E84C2A">
        <w:t xml:space="preserve"> operator as shown on the </w:t>
      </w:r>
      <w:r w:rsidRPr="00E84C2A">
        <w:rPr>
          <w:rStyle w:val="CodeSnippetHighlight"/>
        </w:rPr>
        <w:t>architecture</w:t>
      </w:r>
      <w:r w:rsidRPr="00E84C2A">
        <w:t xml:space="preserve"> property.</w:t>
      </w:r>
    </w:p>
    <w:p w:rsidR="00D8761C" w:rsidRPr="00E84C2A" w:rsidRDefault="00D8761C" w:rsidP="00D8761C">
      <w:pPr>
        <w:pStyle w:val="Heading3"/>
        <w:numPr>
          <w:ilvl w:val="2"/>
          <w:numId w:val="4"/>
        </w:numPr>
      </w:pPr>
      <w:bookmarkStart w:id="305" w:name="_Toc419307239"/>
      <w:bookmarkStart w:id="306" w:name="_Toc419307342"/>
      <w:bookmarkStart w:id="307" w:name="_Toc419359841"/>
      <w:bookmarkStart w:id="308" w:name="_Toc419359991"/>
      <w:bookmarkStart w:id="309" w:name="_Toc419307240"/>
      <w:bookmarkStart w:id="310" w:name="_Toc419307343"/>
      <w:bookmarkStart w:id="311" w:name="_Toc419359842"/>
      <w:bookmarkStart w:id="312" w:name="_Toc419359992"/>
      <w:bookmarkStart w:id="313" w:name="_Ref320287395"/>
      <w:bookmarkStart w:id="314" w:name="_Toc454457692"/>
      <w:bookmarkStart w:id="315" w:name="_Toc454458491"/>
      <w:bookmarkEnd w:id="305"/>
      <w:bookmarkEnd w:id="306"/>
      <w:bookmarkEnd w:id="307"/>
      <w:bookmarkEnd w:id="308"/>
      <w:bookmarkEnd w:id="309"/>
      <w:bookmarkEnd w:id="310"/>
      <w:bookmarkEnd w:id="311"/>
      <w:bookmarkEnd w:id="312"/>
      <w:r w:rsidRPr="00E84C2A">
        <w:t>Using an abstract node template to define infrastructure requirements for software</w:t>
      </w:r>
      <w:bookmarkEnd w:id="313"/>
      <w:bookmarkEnd w:id="314"/>
      <w:bookmarkEnd w:id="315"/>
    </w:p>
    <w:p w:rsidR="00D8761C" w:rsidRPr="00E84C2A" w:rsidRDefault="00D8761C" w:rsidP="00D8761C">
      <w:pPr>
        <w:pStyle w:val="NormalaroundTable"/>
      </w:pPr>
      <w:r w:rsidRPr="00E84C2A">
        <w:t xml:space="preserve">This previous approach works well if no other component (i.e., another node template) other than </w:t>
      </w:r>
      <w:r w:rsidRPr="00E84C2A">
        <w:rPr>
          <w:rStyle w:val="CodeSnippetHighlight"/>
        </w:rPr>
        <w:t>mysql</w:t>
      </w:r>
      <w:r w:rsidRPr="00E84C2A">
        <w:t xml:space="preserve"> node template wants to reference the same </w:t>
      </w:r>
      <w:r w:rsidRPr="00E84C2A">
        <w:rPr>
          <w:rStyle w:val="CodeSnippetHighlight"/>
        </w:rPr>
        <w:t>Compute</w:t>
      </w:r>
      <w:r w:rsidRPr="00E84C2A">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E84C2A">
        <w:rPr>
          <w:rStyle w:val="CodeSnippetHighlight"/>
        </w:rPr>
        <w:t>Compute</w:t>
      </w:r>
      <w:r w:rsidRPr="00E84C2A">
        <w:t xml:space="preserve"> node in the topology as follows:</w:t>
      </w:r>
    </w:p>
    <w:p w:rsidR="00D8761C" w:rsidRPr="00E84C2A" w:rsidRDefault="00D8761C" w:rsidP="00D8761C">
      <w:pPr>
        <w:pStyle w:val="Caption"/>
        <w:keepNext/>
      </w:pPr>
      <w:bookmarkStart w:id="316" w:name="_Toc302293218"/>
      <w:bookmarkStart w:id="317" w:name="_Toc310749158"/>
      <w:bookmarkStart w:id="318" w:name="_Toc313780877"/>
      <w:bookmarkStart w:id="319" w:name="_Toc322703237"/>
      <w:bookmarkStart w:id="320" w:name="_Toc474149733"/>
      <w:r w:rsidRPr="00E84C2A">
        <w:t xml:space="preserve">Example </w:t>
      </w:r>
      <w:r w:rsidR="004735AB">
        <w:fldChar w:fldCharType="begin"/>
      </w:r>
      <w:r w:rsidR="004735AB">
        <w:instrText xml:space="preserve"> SEQ Example \* ARABIC </w:instrText>
      </w:r>
      <w:r w:rsidR="004735AB">
        <w:fldChar w:fldCharType="separate"/>
      </w:r>
      <w:r w:rsidRPr="00E84C2A">
        <w:rPr>
          <w:noProof/>
        </w:rPr>
        <w:t>12</w:t>
      </w:r>
      <w:r w:rsidR="004735AB">
        <w:rPr>
          <w:noProof/>
        </w:rPr>
        <w:fldChar w:fldCharType="end"/>
      </w:r>
      <w:r w:rsidRPr="00E84C2A">
        <w:t xml:space="preserve"> - An abstract Compute node template with a node filter</w:t>
      </w:r>
      <w:bookmarkEnd w:id="316"/>
      <w:bookmarkEnd w:id="317"/>
      <w:bookmarkEnd w:id="318"/>
      <w:bookmarkEnd w:id="319"/>
      <w:bookmarkEnd w:id="3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trHeight w:val="1490"/>
        </w:trPr>
        <w:tc>
          <w:tcPr>
            <w:tcW w:w="9446" w:type="dxa"/>
            <w:shd w:val="clear" w:color="auto" w:fill="D9D9D9" w:themeFill="background1" w:themeFillShade="D9"/>
          </w:tcPr>
          <w:p w:rsidR="00D8761C" w:rsidRPr="001D32A6" w:rsidRDefault="00D8761C" w:rsidP="001D32A6">
            <w:pPr>
              <w:pStyle w:val="NoSpacing"/>
              <w:rPr>
                <w:rStyle w:val="CodeSnippet"/>
              </w:rPr>
            </w:pPr>
            <w:r w:rsidRPr="001D32A6">
              <w:rPr>
                <w:rStyle w:val="CodeSnippet"/>
              </w:rPr>
              <w:t>tosca_definitions_version: tosca_simple_yaml_1_0</w:t>
            </w:r>
          </w:p>
          <w:p w:rsidR="00D8761C" w:rsidRPr="001D32A6" w:rsidRDefault="00D8761C" w:rsidP="001D32A6">
            <w:pPr>
              <w:pStyle w:val="NoSpacing"/>
              <w:tabs>
                <w:tab w:val="left" w:pos="2004"/>
              </w:tabs>
              <w:rPr>
                <w:rStyle w:val="CodeSnippet"/>
              </w:rPr>
            </w:pPr>
            <w:r w:rsidRPr="001D32A6">
              <w:rPr>
                <w:rStyle w:val="CodeSnippet"/>
              </w:rPr>
              <w:tab/>
            </w:r>
          </w:p>
          <w:p w:rsidR="00D8761C" w:rsidRPr="001D32A6" w:rsidRDefault="00D8761C" w:rsidP="001D32A6">
            <w:pPr>
              <w:pStyle w:val="NoSpacing"/>
              <w:rPr>
                <w:rStyle w:val="CodeSnippet"/>
              </w:rPr>
            </w:pPr>
            <w:r w:rsidRPr="001D32A6">
              <w:rPr>
                <w:rStyle w:val="CodeSnippet"/>
              </w:rPr>
              <w:t>description: Template with requirements against hosting infrastructure.</w:t>
            </w:r>
          </w:p>
          <w:p w:rsidR="00D8761C" w:rsidRPr="001D32A6" w:rsidRDefault="00D8761C" w:rsidP="001D32A6">
            <w:pPr>
              <w:pStyle w:val="NoSpacing"/>
              <w:rPr>
                <w:rStyle w:val="CodeSnippet"/>
              </w:rPr>
            </w:pPr>
          </w:p>
          <w:p w:rsidR="00D8761C" w:rsidRPr="001D32A6" w:rsidRDefault="00D8761C" w:rsidP="001D32A6">
            <w:pPr>
              <w:pStyle w:val="NoSpacing"/>
              <w:rPr>
                <w:rStyle w:val="CodeSnippet"/>
              </w:rPr>
            </w:pPr>
            <w:r w:rsidRPr="001D32A6">
              <w:rPr>
                <w:rStyle w:val="CodeSnippet"/>
              </w:rPr>
              <w:t>topology_template:</w:t>
            </w:r>
          </w:p>
          <w:p w:rsidR="00D8761C" w:rsidRPr="001D32A6" w:rsidRDefault="00D8761C" w:rsidP="001D32A6">
            <w:pPr>
              <w:pStyle w:val="NoSpacing"/>
              <w:rPr>
                <w:rStyle w:val="CodeSnippet"/>
              </w:rPr>
            </w:pPr>
            <w:r w:rsidRPr="001D32A6">
              <w:rPr>
                <w:rStyle w:val="CodeSnippet"/>
              </w:rPr>
              <w:lastRenderedPageBreak/>
              <w:t xml:space="preserve">  inputs:</w:t>
            </w:r>
          </w:p>
          <w:p w:rsidR="00D8761C" w:rsidRPr="001D32A6" w:rsidRDefault="00D8761C" w:rsidP="001D32A6">
            <w:pPr>
              <w:pStyle w:val="NoSpacing"/>
              <w:rPr>
                <w:rStyle w:val="CodeSnippet"/>
              </w:rPr>
            </w:pPr>
            <w:r w:rsidRPr="001D32A6">
              <w:rPr>
                <w:rStyle w:val="CodeSnippet"/>
              </w:rPr>
              <w:t xml:space="preserve">    # omitted here for brevity</w:t>
            </w:r>
          </w:p>
          <w:p w:rsidR="00D8761C" w:rsidRPr="001D32A6" w:rsidRDefault="00D8761C" w:rsidP="001D32A6">
            <w:pPr>
              <w:pStyle w:val="NoSpacing"/>
              <w:rPr>
                <w:rStyle w:val="CodeSnippet"/>
              </w:rPr>
            </w:pPr>
          </w:p>
          <w:p w:rsidR="00D8761C" w:rsidRPr="001D32A6" w:rsidRDefault="00D8761C" w:rsidP="001D32A6">
            <w:pPr>
              <w:pStyle w:val="NoSpacing"/>
              <w:rPr>
                <w:rStyle w:val="CodeSnippet"/>
              </w:rPr>
            </w:pPr>
            <w:r w:rsidRPr="001D32A6">
              <w:rPr>
                <w:rStyle w:val="CodeSnippet"/>
              </w:rPr>
              <w:t xml:space="preserve">  node_templates:</w:t>
            </w:r>
          </w:p>
          <w:p w:rsidR="00D8761C" w:rsidRPr="001D32A6" w:rsidRDefault="00D8761C" w:rsidP="001D32A6">
            <w:pPr>
              <w:pStyle w:val="NoSpacing"/>
              <w:rPr>
                <w:rStyle w:val="CodeSnippet"/>
              </w:rPr>
            </w:pPr>
            <w:r w:rsidRPr="001D32A6">
              <w:rPr>
                <w:rStyle w:val="CodeSnippet"/>
              </w:rPr>
              <w:t xml:space="preserve">    mysql:</w:t>
            </w:r>
          </w:p>
          <w:p w:rsidR="00D8761C" w:rsidRPr="001D32A6" w:rsidRDefault="00D8761C" w:rsidP="001D32A6">
            <w:pPr>
              <w:pStyle w:val="NoSpacing"/>
              <w:rPr>
                <w:rStyle w:val="CodeSnippet"/>
              </w:rPr>
            </w:pPr>
            <w:r w:rsidRPr="001D32A6">
              <w:rPr>
                <w:rStyle w:val="CodeSnippet"/>
              </w:rPr>
              <w:t xml:space="preserve">      type: </w:t>
            </w:r>
            <w:hyperlink w:anchor="DEFN_TYPE_NODES_DBMS_MYSQL" w:history="1">
              <w:r w:rsidRPr="00E84C2A">
                <w:rPr>
                  <w:rStyle w:val="CodeSnippet"/>
                </w:rPr>
                <w:t>tosca.nodes.DBMS.MySQL</w:t>
              </w:r>
            </w:hyperlink>
          </w:p>
          <w:p w:rsidR="00D8761C" w:rsidRPr="001D32A6" w:rsidRDefault="00D8761C" w:rsidP="001D32A6">
            <w:pPr>
              <w:pStyle w:val="NoSpacing"/>
              <w:rPr>
                <w:rStyle w:val="CodeSnippet"/>
              </w:rPr>
            </w:pPr>
            <w:r w:rsidRPr="001D32A6">
              <w:rPr>
                <w:rStyle w:val="CodeSnippet"/>
              </w:rPr>
              <w:t xml:space="preserve">      properties:</w:t>
            </w:r>
          </w:p>
          <w:p w:rsidR="00D8761C" w:rsidRPr="001D32A6" w:rsidRDefault="00D8761C" w:rsidP="001D32A6">
            <w:pPr>
              <w:pStyle w:val="NoSpacing"/>
              <w:rPr>
                <w:rStyle w:val="CodeSnippet"/>
              </w:rPr>
            </w:pPr>
            <w:r w:rsidRPr="001D32A6">
              <w:rPr>
                <w:rStyle w:val="CodeSnippet"/>
              </w:rPr>
              <w:t xml:space="preserve">        # omitted here for brevity</w:t>
            </w:r>
          </w:p>
          <w:p w:rsidR="00D8761C" w:rsidRPr="001D32A6" w:rsidRDefault="00D8761C" w:rsidP="001D32A6">
            <w:pPr>
              <w:pStyle w:val="NoSpacing"/>
              <w:rPr>
                <w:rStyle w:val="CodeSnippet"/>
              </w:rPr>
            </w:pPr>
            <w:r w:rsidRPr="001D32A6">
              <w:rPr>
                <w:rStyle w:val="CodeSnippet"/>
              </w:rPr>
              <w:t xml:space="preserve">      requirements:</w:t>
            </w:r>
          </w:p>
          <w:p w:rsidR="00D8761C" w:rsidRPr="001D32A6" w:rsidRDefault="00D8761C" w:rsidP="001D32A6">
            <w:pPr>
              <w:pStyle w:val="NoSpacing"/>
              <w:rPr>
                <w:rStyle w:val="CodeSnippet"/>
              </w:rPr>
            </w:pPr>
            <w:r w:rsidRPr="001D32A6">
              <w:rPr>
                <w:rStyle w:val="CodeSnippet"/>
              </w:rPr>
              <w:t xml:space="preserve">        - </w:t>
            </w:r>
            <w:r w:rsidRPr="00E84C2A">
              <w:rPr>
                <w:rStyle w:val="CodeSnippetHighlight"/>
              </w:rPr>
              <w:t>host</w:t>
            </w:r>
            <w:r w:rsidRPr="001D32A6">
              <w:rPr>
                <w:rStyle w:val="CodeSnippet"/>
              </w:rPr>
              <w:t xml:space="preserve">: </w:t>
            </w:r>
            <w:r w:rsidRPr="001D32A6">
              <w:rPr>
                <w:rStyle w:val="CodeSnippet"/>
                <w:highlight w:val="yellow"/>
              </w:rPr>
              <w:t>mysql_compute</w:t>
            </w:r>
          </w:p>
          <w:p w:rsidR="00D8761C" w:rsidRPr="001D32A6" w:rsidRDefault="00D8761C" w:rsidP="001D32A6">
            <w:pPr>
              <w:pStyle w:val="NoSpacing"/>
              <w:rPr>
                <w:rStyle w:val="CodeSnippet"/>
              </w:rPr>
            </w:pPr>
          </w:p>
          <w:p w:rsidR="00D8761C" w:rsidRPr="001D32A6" w:rsidRDefault="00D8761C" w:rsidP="001D32A6">
            <w:pPr>
              <w:pStyle w:val="NoSpacing"/>
              <w:rPr>
                <w:rStyle w:val="CodeSnippet"/>
              </w:rPr>
            </w:pPr>
            <w:r w:rsidRPr="001D32A6">
              <w:rPr>
                <w:rStyle w:val="CodeSnippet"/>
              </w:rPr>
              <w:t xml:space="preserve">    # Abstract node template (placeholder) to be selected by provider</w:t>
            </w:r>
          </w:p>
          <w:p w:rsidR="00D8761C" w:rsidRPr="001D32A6" w:rsidRDefault="00D8761C" w:rsidP="001D32A6">
            <w:pPr>
              <w:pStyle w:val="NoSpacing"/>
              <w:rPr>
                <w:rStyle w:val="CodeSnippet"/>
              </w:rPr>
            </w:pPr>
            <w:r w:rsidRPr="001D32A6">
              <w:rPr>
                <w:rStyle w:val="CodeSnippet"/>
              </w:rPr>
              <w:t xml:space="preserve">    </w:t>
            </w:r>
            <w:r w:rsidRPr="001D32A6">
              <w:rPr>
                <w:rStyle w:val="CodeSnippet"/>
                <w:highlight w:val="yellow"/>
              </w:rPr>
              <w:t>mysql_compute:</w:t>
            </w:r>
          </w:p>
          <w:p w:rsidR="00D8761C" w:rsidRPr="001D32A6" w:rsidRDefault="00D8761C" w:rsidP="001D32A6">
            <w:pPr>
              <w:pStyle w:val="NoSpacing"/>
              <w:rPr>
                <w:rStyle w:val="CodeSnippet"/>
              </w:rPr>
            </w:pPr>
            <w:r w:rsidRPr="001D32A6">
              <w:rPr>
                <w:rStyle w:val="CodeSnippet"/>
              </w:rPr>
              <w:t xml:space="preserve">      type: Compute</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node_filter</w:t>
            </w:r>
            <w:r w:rsidRPr="001D32A6">
              <w:rPr>
                <w:rStyle w:val="CodeSnippet"/>
              </w:rPr>
              <w:t>:</w:t>
            </w:r>
          </w:p>
          <w:p w:rsidR="00D8761C" w:rsidRPr="001D32A6" w:rsidRDefault="00D8761C" w:rsidP="001D32A6">
            <w:pPr>
              <w:pStyle w:val="NoSpacing"/>
              <w:rPr>
                <w:rStyle w:val="CodeSnippet"/>
              </w:rPr>
            </w:pPr>
            <w:r w:rsidRPr="001D32A6">
              <w:rPr>
                <w:rStyle w:val="CodeSnippet"/>
              </w:rPr>
              <w:t xml:space="preserve">        capabilities:</w:t>
            </w:r>
          </w:p>
          <w:p w:rsidR="00D8761C" w:rsidRPr="001D32A6" w:rsidRDefault="00D8761C" w:rsidP="001D32A6">
            <w:pPr>
              <w:pStyle w:val="NoSpacing"/>
              <w:rPr>
                <w:rStyle w:val="CodeSnippet"/>
              </w:rPr>
            </w:pPr>
            <w:r w:rsidRPr="001D32A6">
              <w:rPr>
                <w:rStyle w:val="CodeSnippet"/>
              </w:rPr>
              <w:t xml:space="preserve">          - host:</w:t>
            </w:r>
          </w:p>
          <w:p w:rsidR="00D8761C" w:rsidRPr="001D32A6" w:rsidRDefault="00D8761C" w:rsidP="001D32A6">
            <w:pPr>
              <w:pStyle w:val="NoSpacing"/>
              <w:rPr>
                <w:rStyle w:val="CodeSnippet"/>
              </w:rPr>
            </w:pPr>
            <w:r w:rsidRPr="001D32A6">
              <w:rPr>
                <w:rStyle w:val="CodeSnippet"/>
              </w:rPr>
              <w:t xml:space="preserve">              properties:</w:t>
            </w:r>
          </w:p>
          <w:p w:rsidR="00D8761C" w:rsidRPr="001D32A6" w:rsidRDefault="00D8761C" w:rsidP="001D32A6">
            <w:pPr>
              <w:pStyle w:val="NoSpacing"/>
              <w:rPr>
                <w:rStyle w:val="CodeSnippet"/>
              </w:rPr>
            </w:pPr>
            <w:r w:rsidRPr="001D32A6">
              <w:rPr>
                <w:rStyle w:val="CodeSnippet"/>
              </w:rPr>
              <w:t xml:space="preserve">                num_cpus: { equal: 2 }</w:t>
            </w:r>
          </w:p>
          <w:p w:rsidR="00D8761C" w:rsidRPr="001D32A6" w:rsidRDefault="00D8761C" w:rsidP="001D32A6">
            <w:pPr>
              <w:pStyle w:val="NoSpacing"/>
              <w:rPr>
                <w:rStyle w:val="CodeSnippet"/>
              </w:rPr>
            </w:pPr>
            <w:r w:rsidRPr="001D32A6">
              <w:rPr>
                <w:rStyle w:val="CodeSnippet"/>
              </w:rPr>
              <w:t xml:space="preserve">                mem_size: { greater_or_equal: 2 GB }</w:t>
            </w:r>
          </w:p>
          <w:p w:rsidR="00D8761C" w:rsidRPr="001D32A6" w:rsidRDefault="00D8761C" w:rsidP="001D32A6">
            <w:pPr>
              <w:pStyle w:val="NoSpacing"/>
              <w:rPr>
                <w:rStyle w:val="CodeSnippet"/>
              </w:rPr>
            </w:pPr>
            <w:r w:rsidRPr="001D32A6">
              <w:rPr>
                <w:rStyle w:val="CodeSnippet"/>
              </w:rPr>
              <w:t xml:space="preserve">          - os:</w:t>
            </w:r>
          </w:p>
          <w:p w:rsidR="00D8761C" w:rsidRPr="001D32A6" w:rsidRDefault="00D8761C" w:rsidP="001D32A6">
            <w:pPr>
              <w:pStyle w:val="NoSpacing"/>
              <w:rPr>
                <w:rStyle w:val="CodeSnippet"/>
              </w:rPr>
            </w:pPr>
            <w:r w:rsidRPr="001D32A6">
              <w:rPr>
                <w:rStyle w:val="CodeSnippet"/>
              </w:rPr>
              <w:t xml:space="preserve">              properties:</w:t>
            </w:r>
          </w:p>
          <w:p w:rsidR="00D8761C" w:rsidRPr="001D32A6" w:rsidRDefault="00D8761C" w:rsidP="001D32A6">
            <w:pPr>
              <w:pStyle w:val="NoSpacing"/>
              <w:rPr>
                <w:rStyle w:val="CodeSnippet"/>
              </w:rPr>
            </w:pPr>
            <w:r w:rsidRPr="001D32A6">
              <w:rPr>
                <w:rStyle w:val="CodeSnippet"/>
              </w:rPr>
              <w:t xml:space="preserve">                architecture: { equal: x86_64 }</w:t>
            </w:r>
          </w:p>
          <w:p w:rsidR="00D8761C" w:rsidRPr="001D32A6" w:rsidRDefault="00D8761C" w:rsidP="001D32A6">
            <w:pPr>
              <w:pStyle w:val="NoSpacing"/>
              <w:rPr>
                <w:rStyle w:val="CodeSnippet"/>
              </w:rPr>
            </w:pPr>
            <w:r w:rsidRPr="001D32A6">
              <w:rPr>
                <w:rStyle w:val="CodeSnippet"/>
              </w:rPr>
              <w:t xml:space="preserve">                type: linux</w:t>
            </w:r>
          </w:p>
          <w:p w:rsidR="00D8761C" w:rsidRPr="00E84C2A" w:rsidRDefault="00D8761C" w:rsidP="001D32A6">
            <w:pPr>
              <w:pStyle w:val="NoSpacing"/>
              <w:rPr>
                <w:rStyle w:val="CodeSnippet"/>
              </w:rPr>
            </w:pPr>
            <w:r w:rsidRPr="001D32A6">
              <w:rPr>
                <w:rStyle w:val="CodeSnippet"/>
              </w:rPr>
              <w:t xml:space="preserve">                distribution: ubuntu</w:t>
            </w:r>
          </w:p>
        </w:tc>
      </w:tr>
    </w:tbl>
    <w:p w:rsidR="00D8761C" w:rsidRPr="00E84C2A" w:rsidRDefault="00D8761C" w:rsidP="00D8761C">
      <w:pPr>
        <w:pStyle w:val="NormalaroundTable"/>
      </w:pPr>
      <w:bookmarkStart w:id="321" w:name="_Toc379455011"/>
      <w:bookmarkStart w:id="322" w:name="_Toc397688788"/>
      <w:bookmarkStart w:id="323" w:name="_Ref279661369"/>
      <w:bookmarkEnd w:id="294"/>
      <w:bookmarkEnd w:id="295"/>
      <w:bookmarkEnd w:id="296"/>
      <w:r w:rsidRPr="00E84C2A">
        <w:lastRenderedPageBreak/>
        <w:t xml:space="preserve">As you can see the resulting </w:t>
      </w:r>
      <w:r w:rsidRPr="00E84C2A">
        <w:rPr>
          <w:rStyle w:val="CodeSnippetHighlight"/>
        </w:rPr>
        <w:t>mysql_compute</w:t>
      </w:r>
      <w:r w:rsidRPr="00E84C2A">
        <w:t xml:space="preserve"> node template looks very much like the “hello world” template as shown in </w:t>
      </w:r>
      <w:hyperlink r:id="rId56" w:anchor="_A_" w:history="1">
        <w:r w:rsidRPr="00E84C2A">
          <w:rPr>
            <w:rStyle w:val="Hyperlink"/>
          </w:rPr>
          <w:t>Chapter 2.1</w:t>
        </w:r>
      </w:hyperlink>
      <w:r w:rsidRPr="00E84C2A">
        <w:t xml:space="preserve"> (where the </w:t>
      </w:r>
      <w:r w:rsidRPr="00E84C2A">
        <w:rPr>
          <w:rStyle w:val="CodeSnippetHighlight"/>
        </w:rPr>
        <w:t>Compute</w:t>
      </w:r>
      <w:r w:rsidRPr="00E84C2A">
        <w:t xml:space="preserve"> node template was abstract), but this one also allows the TOSCA orchestrator more flexibility when “selecting” a host </w:t>
      </w:r>
      <w:r w:rsidRPr="00E84C2A">
        <w:rPr>
          <w:rStyle w:val="CodeSnippetHighlight"/>
        </w:rPr>
        <w:t>Compute</w:t>
      </w:r>
      <w:r w:rsidRPr="00E84C2A">
        <w:t xml:space="preserve"> node by providing flexible constraints for properties like </w:t>
      </w:r>
      <w:r w:rsidRPr="00E84C2A">
        <w:rPr>
          <w:rStyle w:val="CodeSnippetHighlight"/>
        </w:rPr>
        <w:t>mem_size</w:t>
      </w:r>
      <w:r w:rsidRPr="00E84C2A">
        <w:t>.</w:t>
      </w:r>
    </w:p>
    <w:p w:rsidR="00D8761C" w:rsidRPr="00E84C2A" w:rsidRDefault="00D8761C" w:rsidP="00D8761C">
      <w:r w:rsidRPr="00E84C2A">
        <w:t xml:space="preserve">As we proceed, you will see that TOSCA provides many normative node types like </w:t>
      </w:r>
      <w:r w:rsidRPr="00E84C2A">
        <w:rPr>
          <w:rStyle w:val="CodeSnippetHighlight"/>
        </w:rPr>
        <w:t>Compute</w:t>
      </w:r>
      <w:r w:rsidRPr="00E84C2A">
        <w:t xml:space="preserve"> for commonly found services (e.g., </w:t>
      </w:r>
      <w:r w:rsidRPr="00E84C2A">
        <w:rPr>
          <w:rStyle w:val="CodeSnippetHighlight"/>
        </w:rPr>
        <w:t>BlockStorage</w:t>
      </w:r>
      <w:r w:rsidRPr="00E84C2A">
        <w:t xml:space="preserve">, </w:t>
      </w:r>
      <w:r w:rsidRPr="00E84C2A">
        <w:rPr>
          <w:rStyle w:val="CodeSnippetHighlight"/>
        </w:rPr>
        <w:t>WebServer</w:t>
      </w:r>
      <w:r w:rsidRPr="00E84C2A">
        <w:t xml:space="preserve">, </w:t>
      </w:r>
      <w:r w:rsidRPr="00E84C2A">
        <w:rPr>
          <w:rStyle w:val="CodeSnippetHighlight"/>
        </w:rPr>
        <w:t>Network</w:t>
      </w:r>
      <w:r w:rsidRPr="00E84C2A">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rsidR="00D8761C" w:rsidRPr="00E84C2A" w:rsidRDefault="00D8761C" w:rsidP="00D8761C">
      <w:pPr>
        <w:pStyle w:val="Heading3"/>
        <w:numPr>
          <w:ilvl w:val="2"/>
          <w:numId w:val="4"/>
        </w:numPr>
        <w:rPr>
          <w:rFonts w:eastAsiaTheme="majorEastAsia"/>
        </w:rPr>
      </w:pPr>
      <w:bookmarkStart w:id="324" w:name="_Toc454457693"/>
      <w:bookmarkStart w:id="325" w:name="_Toc454458492"/>
      <w:r w:rsidRPr="00E84C2A">
        <w:rPr>
          <w:rFonts w:eastAsiaTheme="majorEastAsia"/>
        </w:rPr>
        <w:t>Using a node_filter to define requirements on a database for an application</w:t>
      </w:r>
      <w:bookmarkEnd w:id="321"/>
      <w:bookmarkEnd w:id="322"/>
      <w:bookmarkEnd w:id="323"/>
      <w:bookmarkEnd w:id="324"/>
      <w:bookmarkEnd w:id="325"/>
    </w:p>
    <w:p w:rsidR="00D8761C" w:rsidRPr="00E84C2A" w:rsidRDefault="00D8761C" w:rsidP="00D8761C">
      <w:pPr>
        <w:spacing w:after="200"/>
      </w:pPr>
      <w:r w:rsidRPr="00E84C2A">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rsidR="00D8761C" w:rsidRPr="00E84C2A" w:rsidRDefault="00D8761C" w:rsidP="00D8761C">
      <w:pPr>
        <w:pStyle w:val="Caption"/>
        <w:keepNext/>
      </w:pPr>
      <w:bookmarkStart w:id="326" w:name="_Toc302293219"/>
      <w:bookmarkStart w:id="327" w:name="_Toc310749159"/>
      <w:bookmarkStart w:id="328" w:name="_Toc313780878"/>
      <w:bookmarkStart w:id="329" w:name="_Toc322703238"/>
      <w:bookmarkStart w:id="330" w:name="_Toc474149734"/>
      <w:r w:rsidRPr="00E84C2A">
        <w:t xml:space="preserve">Example </w:t>
      </w:r>
      <w:r w:rsidR="004735AB">
        <w:fldChar w:fldCharType="begin"/>
      </w:r>
      <w:r w:rsidR="004735AB">
        <w:instrText xml:space="preserve"> SEQ Example \* ARABIC </w:instrText>
      </w:r>
      <w:r w:rsidR="004735AB">
        <w:fldChar w:fldCharType="separate"/>
      </w:r>
      <w:r w:rsidRPr="00E84C2A">
        <w:rPr>
          <w:noProof/>
        </w:rPr>
        <w:t>13</w:t>
      </w:r>
      <w:r w:rsidR="004735AB">
        <w:rPr>
          <w:noProof/>
        </w:rPr>
        <w:fldChar w:fldCharType="end"/>
      </w:r>
      <w:r w:rsidRPr="00E84C2A">
        <w:t xml:space="preserve"> - An abstract database requirement using a node filter</w:t>
      </w:r>
      <w:bookmarkEnd w:id="326"/>
      <w:bookmarkEnd w:id="327"/>
      <w:bookmarkEnd w:id="328"/>
      <w:bookmarkEnd w:id="329"/>
      <w:bookmarkEnd w:id="3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with a TOSCA Orchestrator selectable database requirement using a node_filter.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lastRenderedPageBreak/>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my_app:</w:t>
            </w:r>
          </w:p>
          <w:p w:rsidR="00D8761C" w:rsidRPr="001D32A6" w:rsidRDefault="00D8761C" w:rsidP="001D32A6">
            <w:pPr>
              <w:spacing w:before="0" w:after="0"/>
              <w:rPr>
                <w:rStyle w:val="CodeSnippet"/>
              </w:rPr>
            </w:pPr>
            <w:r w:rsidRPr="001D32A6">
              <w:rPr>
                <w:rStyle w:val="CodeSnippet"/>
              </w:rPr>
              <w:t xml:space="preserve">      type: my.types.MyApplication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admin_user: { get_input: admin_username }</w:t>
            </w:r>
          </w:p>
          <w:p w:rsidR="00D8761C" w:rsidRPr="001D32A6" w:rsidRDefault="00D8761C" w:rsidP="001D32A6">
            <w:pPr>
              <w:spacing w:before="0" w:after="0"/>
              <w:rPr>
                <w:rStyle w:val="CodeSnippet"/>
              </w:rPr>
            </w:pPr>
            <w:r w:rsidRPr="001D32A6">
              <w:rPr>
                <w:rStyle w:val="CodeSnippet"/>
              </w:rPr>
              <w:t xml:space="preserve">        admin_password: { get_input: admin_password }</w:t>
            </w:r>
          </w:p>
          <w:p w:rsidR="00D8761C" w:rsidRPr="001D32A6" w:rsidRDefault="00D8761C" w:rsidP="001D32A6">
            <w:pPr>
              <w:spacing w:before="0" w:after="0"/>
              <w:rPr>
                <w:rStyle w:val="CodeSnippet"/>
              </w:rPr>
            </w:pPr>
            <w:r w:rsidRPr="001D32A6">
              <w:rPr>
                <w:rStyle w:val="CodeSnippet"/>
              </w:rPr>
              <w:t xml:space="preserve">        db_endpoint_url: { get_property: [SELF, </w:t>
            </w:r>
            <w:r w:rsidRPr="001D32A6">
              <w:rPr>
                <w:rStyle w:val="CodeSnippet"/>
                <w:highlight w:val="yellow"/>
              </w:rPr>
              <w:t>database_endpoint</w:t>
            </w:r>
            <w:r w:rsidRPr="001D32A6">
              <w:rPr>
                <w:rStyle w:val="CodeSnippet"/>
              </w:rPr>
              <w:t xml:space="preserve">, url_path ] }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noProof/>
                <w:highlight w:val="yellow"/>
              </w:rPr>
              <w:t>database_endpoint</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node: my.types.nodes.MyDatabase</w:t>
            </w:r>
          </w:p>
          <w:p w:rsidR="00D8761C" w:rsidRPr="001D32A6" w:rsidRDefault="00D8761C" w:rsidP="001D32A6">
            <w:pPr>
              <w:spacing w:before="0" w:after="0"/>
              <w:rPr>
                <w:rStyle w:val="CodeSnippet"/>
              </w:rPr>
            </w:pPr>
            <w:r w:rsidRPr="001D32A6">
              <w:rPr>
                <w:rStyle w:val="CodeSnippet"/>
              </w:rPr>
              <w:t xml:space="preserve">            node_filter:</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 db_version: { greater_or_equal: 5.5 }</w:t>
            </w:r>
          </w:p>
        </w:tc>
      </w:tr>
    </w:tbl>
    <w:p w:rsidR="00D8761C" w:rsidRPr="00E84C2A" w:rsidRDefault="00D8761C" w:rsidP="00D8761C">
      <w:pPr>
        <w:pStyle w:val="NormalaroundTable"/>
      </w:pPr>
      <w:r w:rsidRPr="00E84C2A">
        <w:lastRenderedPageBreak/>
        <w:t xml:space="preserve">In the example above, the application </w:t>
      </w:r>
      <w:r w:rsidRPr="00E84C2A">
        <w:rPr>
          <w:rStyle w:val="CodeSnippetHighlight"/>
        </w:rPr>
        <w:t>my_app</w:t>
      </w:r>
      <w:r w:rsidRPr="00E84C2A">
        <w:t xml:space="preserve"> requires a database node of type </w:t>
      </w:r>
      <w:r w:rsidRPr="00E84C2A">
        <w:rPr>
          <w:rStyle w:val="CodeSnippetHighlight"/>
        </w:rPr>
        <w:t>MyDatabase</w:t>
      </w:r>
      <w:r w:rsidRPr="00E84C2A">
        <w:t xml:space="preserve"> which has a </w:t>
      </w:r>
      <w:r w:rsidRPr="00E84C2A">
        <w:rPr>
          <w:rStyle w:val="CodeSnippetHighlight"/>
        </w:rPr>
        <w:t>db_version</w:t>
      </w:r>
      <w:r w:rsidRPr="00E84C2A">
        <w:t xml:space="preserve"> property value of </w:t>
      </w:r>
      <w:r w:rsidRPr="00E84C2A">
        <w:rPr>
          <w:rStyle w:val="CodeSnippetHighlight"/>
        </w:rPr>
        <w:t>greater_or_equal</w:t>
      </w:r>
      <w:r w:rsidRPr="00E84C2A">
        <w:t xml:space="preserve"> to the value 5.5. </w:t>
      </w:r>
    </w:p>
    <w:p w:rsidR="00D8761C" w:rsidRPr="00E84C2A" w:rsidRDefault="00D8761C" w:rsidP="00D8761C">
      <w:pPr>
        <w:pStyle w:val="NormalaroundTable"/>
      </w:pPr>
      <w:r w:rsidRPr="00E84C2A">
        <w:t xml:space="preserve">This example also shows how the </w:t>
      </w:r>
      <w:r w:rsidRPr="00E84C2A">
        <w:rPr>
          <w:rStyle w:val="CodeSnippetHighlight"/>
        </w:rPr>
        <w:t>get_property</w:t>
      </w:r>
      <w:r w:rsidRPr="00E84C2A">
        <w:t xml:space="preserve"> intrinsic function can be used to retrieve the </w:t>
      </w:r>
      <w:r w:rsidRPr="00E84C2A">
        <w:rPr>
          <w:rStyle w:val="CodeSnippetHighlight"/>
        </w:rPr>
        <w:t>url_path</w:t>
      </w:r>
      <w:r w:rsidRPr="00E84C2A">
        <w:t xml:space="preserve"> property from the database node that will be selected by the provider and connected to </w:t>
      </w:r>
      <w:r w:rsidRPr="00E84C2A">
        <w:rPr>
          <w:rStyle w:val="CodeSnippetHighlight"/>
        </w:rPr>
        <w:t>my_app</w:t>
      </w:r>
      <w:r w:rsidRPr="00E84C2A">
        <w:t xml:space="preserve"> at runtime due to fulfillment of the </w:t>
      </w:r>
      <w:r w:rsidRPr="00E84C2A">
        <w:rPr>
          <w:rStyle w:val="CodeSnippetHighlight"/>
        </w:rPr>
        <w:t>database_endpoint</w:t>
      </w:r>
      <w:r w:rsidRPr="00E84C2A">
        <w:t xml:space="preserve"> requirement. To locate the property, the get_property’s first argument is set to the keyword </w:t>
      </w:r>
      <w:r w:rsidRPr="00E84C2A">
        <w:rPr>
          <w:rStyle w:val="CodeSnippetHighlight"/>
        </w:rPr>
        <w:t>SELF</w:t>
      </w:r>
      <w:r w:rsidRPr="00E84C2A">
        <w:t xml:space="preserve"> which indicates the property is being referenced from something in the node itself. The second parameter is the name of the requirement named </w:t>
      </w:r>
      <w:r w:rsidRPr="00E84C2A">
        <w:rPr>
          <w:rFonts w:ascii="Consolas" w:hAnsi="Consolas" w:cs="Consolas"/>
          <w:b/>
          <w:szCs w:val="20"/>
        </w:rPr>
        <w:t xml:space="preserve">database_endpoint </w:t>
      </w:r>
      <w:r w:rsidRPr="00E84C2A">
        <w:t xml:space="preserve">which contains the property we are looking for. The last argument is the name of the property itself (i.e., </w:t>
      </w:r>
      <w:r w:rsidRPr="00E84C2A">
        <w:rPr>
          <w:rStyle w:val="CodeSnippetHighlight"/>
        </w:rPr>
        <w:t>url_path)</w:t>
      </w:r>
      <w:r w:rsidRPr="00E84C2A">
        <w:t xml:space="preserve"> which contains the  value we want to retrieve and assign to </w:t>
      </w:r>
      <w:r w:rsidRPr="00E84C2A">
        <w:rPr>
          <w:rStyle w:val="CodeSnippetHighlight"/>
        </w:rPr>
        <w:t>db_endpoint_url</w:t>
      </w:r>
      <w:r w:rsidRPr="00E84C2A">
        <w:t>.</w:t>
      </w:r>
    </w:p>
    <w:p w:rsidR="00D8761C" w:rsidRPr="00E84C2A" w:rsidRDefault="00D8761C" w:rsidP="00D8761C">
      <w:pPr>
        <w:spacing w:after="200"/>
      </w:pPr>
      <w:r w:rsidRPr="00E84C2A">
        <w:t>The alternative representation, which includes a node template in the topology for database that is still selectable by the TOSCA orchestrator for the above example, is as follows:</w:t>
      </w:r>
    </w:p>
    <w:p w:rsidR="00D8761C" w:rsidRPr="00E84C2A" w:rsidRDefault="00D8761C" w:rsidP="00D8761C">
      <w:pPr>
        <w:pStyle w:val="Caption"/>
        <w:keepNext/>
      </w:pPr>
      <w:bookmarkStart w:id="331" w:name="_Toc302293220"/>
      <w:bookmarkStart w:id="332" w:name="_Toc310749160"/>
      <w:bookmarkStart w:id="333" w:name="_Toc313780879"/>
      <w:bookmarkStart w:id="334" w:name="_Toc322703239"/>
      <w:bookmarkStart w:id="335" w:name="_Toc474149735"/>
      <w:r w:rsidRPr="00E84C2A">
        <w:t xml:space="preserve">Example </w:t>
      </w:r>
      <w:r w:rsidR="004735AB">
        <w:fldChar w:fldCharType="begin"/>
      </w:r>
      <w:r w:rsidR="004735AB">
        <w:instrText xml:space="preserve"> SEQ Example \* ARABIC </w:instrText>
      </w:r>
      <w:r w:rsidR="004735AB">
        <w:fldChar w:fldCharType="separate"/>
      </w:r>
      <w:r w:rsidRPr="00E84C2A">
        <w:rPr>
          <w:noProof/>
        </w:rPr>
        <w:t>14</w:t>
      </w:r>
      <w:r w:rsidR="004735AB">
        <w:rPr>
          <w:noProof/>
        </w:rPr>
        <w:fldChar w:fldCharType="end"/>
      </w:r>
      <w:r w:rsidRPr="00E84C2A">
        <w:t xml:space="preserve"> - An abstract database node template</w:t>
      </w:r>
      <w:bookmarkEnd w:id="331"/>
      <w:bookmarkEnd w:id="332"/>
      <w:bookmarkEnd w:id="333"/>
      <w:bookmarkEnd w:id="334"/>
      <w:bookmarkEnd w:id="3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with a TOSCA Orchestrator selectable database using node template.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my_app:</w:t>
            </w:r>
          </w:p>
          <w:p w:rsidR="00D8761C" w:rsidRPr="001D32A6" w:rsidRDefault="00D8761C" w:rsidP="001D32A6">
            <w:pPr>
              <w:spacing w:before="0" w:after="0"/>
              <w:rPr>
                <w:rStyle w:val="CodeSnippet"/>
              </w:rPr>
            </w:pPr>
            <w:r w:rsidRPr="001D32A6">
              <w:rPr>
                <w:rStyle w:val="CodeSnippet"/>
              </w:rPr>
              <w:t xml:space="preserve">      type: my.types.MyApplication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admin_user: { get_input: admin_username }</w:t>
            </w:r>
          </w:p>
          <w:p w:rsidR="00D8761C" w:rsidRPr="001D32A6" w:rsidRDefault="00D8761C" w:rsidP="001D32A6">
            <w:pPr>
              <w:spacing w:before="0" w:after="0"/>
              <w:rPr>
                <w:rStyle w:val="CodeSnippet"/>
              </w:rPr>
            </w:pPr>
            <w:r w:rsidRPr="001D32A6">
              <w:rPr>
                <w:rStyle w:val="CodeSnippet"/>
              </w:rPr>
              <w:t xml:space="preserve">        admin_password: { get_input: admin_password }</w:t>
            </w:r>
          </w:p>
          <w:p w:rsidR="00D8761C" w:rsidRPr="001D32A6" w:rsidRDefault="00D8761C" w:rsidP="001D32A6">
            <w:pPr>
              <w:spacing w:before="0" w:after="0"/>
              <w:rPr>
                <w:rStyle w:val="CodeSnippet"/>
              </w:rPr>
            </w:pPr>
            <w:r w:rsidRPr="001D32A6">
              <w:rPr>
                <w:rStyle w:val="CodeSnippet"/>
              </w:rPr>
              <w:t xml:space="preserve">        db_endpoint_url: { get_property: [SELF, </w:t>
            </w:r>
            <w:r w:rsidRPr="00E84C2A">
              <w:rPr>
                <w:rStyle w:val="CodeSnippetHighlight"/>
                <w:highlight w:val="yellow"/>
              </w:rPr>
              <w:t>database_endpoint</w:t>
            </w:r>
            <w:r w:rsidRPr="001D32A6">
              <w:rPr>
                <w:rStyle w:val="CodeSnippet"/>
              </w:rPr>
              <w:t xml:space="preserve">, url_path ] }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highlight w:val="yellow"/>
              </w:rPr>
              <w:t>database_endpoint</w:t>
            </w:r>
            <w:r w:rsidRPr="001D32A6">
              <w:rPr>
                <w:rStyle w:val="CodeSnippet"/>
              </w:rPr>
              <w:t>: my_abstract_database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my_abstract_database:</w:t>
            </w:r>
          </w:p>
          <w:p w:rsidR="00D8761C" w:rsidRPr="001D32A6" w:rsidRDefault="00D8761C" w:rsidP="001D32A6">
            <w:pPr>
              <w:spacing w:before="0" w:after="0"/>
              <w:rPr>
                <w:rStyle w:val="CodeSnippet"/>
              </w:rPr>
            </w:pPr>
            <w:r w:rsidRPr="001D32A6">
              <w:rPr>
                <w:rStyle w:val="CodeSnippet"/>
              </w:rPr>
              <w:t xml:space="preserve">      type: my.types.nodes.MyDatabase</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noProof/>
              </w:rPr>
            </w:pPr>
            <w:r w:rsidRPr="001D32A6">
              <w:rPr>
                <w:rStyle w:val="CodeSnippet"/>
              </w:rPr>
              <w:t xml:space="preserve">        - db_version: { greater_or_equal: 5.5 }</w:t>
            </w:r>
          </w:p>
        </w:tc>
      </w:tr>
    </w:tbl>
    <w:p w:rsidR="00D8761C" w:rsidRPr="00E84C2A" w:rsidRDefault="00D8761C" w:rsidP="00D8761C">
      <w:pPr>
        <w:pStyle w:val="Heading2"/>
        <w:numPr>
          <w:ilvl w:val="1"/>
          <w:numId w:val="4"/>
        </w:numPr>
      </w:pPr>
      <w:bookmarkStart w:id="336" w:name="_Toc302251680"/>
      <w:bookmarkStart w:id="337" w:name="_Toc310749074"/>
      <w:bookmarkStart w:id="338" w:name="_Toc313780908"/>
      <w:bookmarkStart w:id="339" w:name="_Toc322703152"/>
      <w:bookmarkStart w:id="340" w:name="_Toc454457694"/>
      <w:bookmarkStart w:id="341" w:name="_Toc454458493"/>
      <w:bookmarkStart w:id="342" w:name="_Toc454463796"/>
      <w:bookmarkStart w:id="343" w:name="_Toc379455194"/>
      <w:bookmarkStart w:id="344" w:name="_Toc379455012"/>
      <w:bookmarkStart w:id="345" w:name="_Toc397688789"/>
      <w:bookmarkStart w:id="346" w:name="_Toc474149642"/>
      <w:r w:rsidRPr="00E84C2A">
        <w:lastRenderedPageBreak/>
        <w:t>Using node template substitution for model composition</w:t>
      </w:r>
      <w:bookmarkEnd w:id="336"/>
      <w:bookmarkEnd w:id="337"/>
      <w:bookmarkEnd w:id="338"/>
      <w:bookmarkEnd w:id="339"/>
      <w:bookmarkEnd w:id="340"/>
      <w:bookmarkEnd w:id="341"/>
      <w:bookmarkEnd w:id="342"/>
      <w:bookmarkEnd w:id="346"/>
    </w:p>
    <w:p w:rsidR="00D8761C" w:rsidRPr="00E84C2A" w:rsidRDefault="00D8761C" w:rsidP="00D8761C">
      <w:r w:rsidRPr="00E84C2A">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rsidR="00D8761C" w:rsidRPr="00E84C2A" w:rsidRDefault="00D8761C" w:rsidP="00D8761C">
      <w:pPr>
        <w:pStyle w:val="Heading3"/>
        <w:numPr>
          <w:ilvl w:val="2"/>
          <w:numId w:val="4"/>
        </w:numPr>
        <w:rPr>
          <w:rFonts w:eastAsia="Calibri"/>
        </w:rPr>
      </w:pPr>
      <w:bookmarkStart w:id="347" w:name="_Toc454457695"/>
      <w:bookmarkStart w:id="348" w:name="_Toc454458494"/>
      <w:r w:rsidRPr="00E84C2A">
        <w:rPr>
          <w:rFonts w:eastAsia="Calibri"/>
        </w:rPr>
        <w:t>Understanding node template instantiation through a TOSCA Orchestrator</w:t>
      </w:r>
      <w:bookmarkEnd w:id="347"/>
      <w:bookmarkEnd w:id="348"/>
    </w:p>
    <w:p w:rsidR="00D8761C" w:rsidRPr="00E84C2A" w:rsidRDefault="00D8761C" w:rsidP="00D8761C">
      <w:r w:rsidRPr="00E84C2A">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rsidR="00D8761C" w:rsidRPr="00E84C2A" w:rsidRDefault="00D8761C" w:rsidP="00D8761C"/>
    <w:p w:rsidR="00D8761C" w:rsidRPr="00E84C2A" w:rsidRDefault="00D8761C" w:rsidP="00D8761C">
      <w:r w:rsidRPr="00E84C2A">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rsidR="00D8761C" w:rsidRPr="00E84C2A" w:rsidRDefault="00D8761C" w:rsidP="00D8761C"/>
    <w:p w:rsidR="00D8761C" w:rsidRPr="00E84C2A" w:rsidRDefault="00D8761C" w:rsidP="00D8761C">
      <w:r w:rsidRPr="00E84C2A">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rsidR="00D8761C" w:rsidRPr="00E84C2A" w:rsidRDefault="00D8761C" w:rsidP="00D8761C">
      <w:pPr>
        <w:pStyle w:val="Heading3"/>
        <w:numPr>
          <w:ilvl w:val="2"/>
          <w:numId w:val="4"/>
        </w:numPr>
        <w:rPr>
          <w:rFonts w:eastAsia="Calibri"/>
        </w:rPr>
      </w:pPr>
      <w:bookmarkStart w:id="349" w:name="_Ref413160595"/>
      <w:bookmarkStart w:id="350" w:name="_Toc454457696"/>
      <w:bookmarkStart w:id="351" w:name="_Toc454458495"/>
      <w:r w:rsidRPr="00E84C2A">
        <w:rPr>
          <w:rFonts w:eastAsia="Calibri"/>
        </w:rPr>
        <w:t>Definition of the top-level service template</w:t>
      </w:r>
      <w:bookmarkEnd w:id="349"/>
      <w:bookmarkEnd w:id="350"/>
      <w:bookmarkEnd w:id="351"/>
    </w:p>
    <w:p w:rsidR="00D8761C" w:rsidRPr="00E84C2A" w:rsidRDefault="00D8761C" w:rsidP="00D8761C">
      <w:pPr>
        <w:spacing w:after="200"/>
      </w:pPr>
      <w:r w:rsidRPr="00E84C2A">
        <w:rPr>
          <w:rFonts w:ascii="Calibri" w:eastAsia="Calibri" w:hAnsi="Calibri"/>
        </w:rPr>
        <w:t xml:space="preserve">The following sample defines a web application </w:t>
      </w:r>
      <w:r w:rsidRPr="00E84C2A">
        <w:rPr>
          <w:rStyle w:val="CodeSnippetHighlight"/>
        </w:rPr>
        <w:t>web_app</w:t>
      </w:r>
      <w:r w:rsidRPr="00E84C2A">
        <w:rPr>
          <w:rFonts w:ascii="Calibri" w:eastAsia="Calibri" w:hAnsi="Calibri"/>
        </w:rPr>
        <w:t xml:space="preserve"> connected to a database </w:t>
      </w:r>
      <w:r w:rsidRPr="00E84C2A">
        <w:rPr>
          <w:rStyle w:val="CodeSnippetHighlight"/>
        </w:rPr>
        <w:t>db</w:t>
      </w:r>
      <w:r w:rsidRPr="00E84C2A">
        <w:t xml:space="preserve">. In this example, the complete hosting stack for the application is defined within the same topology template: the web application is hosted on a web server </w:t>
      </w:r>
      <w:r w:rsidRPr="00E84C2A">
        <w:rPr>
          <w:rStyle w:val="CodeSnippetHighlight"/>
        </w:rPr>
        <w:t>web_server</w:t>
      </w:r>
      <w:r w:rsidRPr="00E84C2A">
        <w:t xml:space="preserve">, which in turn is installed (hosted) on a compute node </w:t>
      </w:r>
      <w:r w:rsidRPr="00E84C2A">
        <w:rPr>
          <w:rStyle w:val="CodeSnippetHighlight"/>
        </w:rPr>
        <w:t>server</w:t>
      </w:r>
      <w:r w:rsidRPr="00E84C2A">
        <w:t>.</w:t>
      </w:r>
    </w:p>
    <w:p w:rsidR="00D8761C" w:rsidRPr="00E84C2A" w:rsidRDefault="00D8761C" w:rsidP="00D8761C">
      <w:pPr>
        <w:spacing w:after="200"/>
      </w:pPr>
      <w:r w:rsidRPr="00E84C2A">
        <w:t xml:space="preserve">The hosting stack for the database </w:t>
      </w:r>
      <w:r w:rsidRPr="00E84C2A">
        <w:rPr>
          <w:rStyle w:val="CodeSnippetHighlight"/>
        </w:rPr>
        <w:t>db</w:t>
      </w:r>
      <w:r w:rsidRPr="00E84C2A">
        <w:t xml:space="preserve">, in contrast, is not defined within the same file but only the database is represented as a node template of type </w:t>
      </w:r>
      <w:r w:rsidRPr="00E84C2A">
        <w:rPr>
          <w:rStyle w:val="CodeSnippetHighlight"/>
        </w:rPr>
        <w:t>tosca.nodes.Database</w:t>
      </w:r>
      <w:r w:rsidRPr="00E84C2A">
        <w:t>. The underlying hosting stack for the database is defined in a separate template file, which is shown later in this section. Within the current template, only a number of properties (</w:t>
      </w:r>
      <w:r w:rsidRPr="00E84C2A">
        <w:rPr>
          <w:rStyle w:val="CodeSnippetHighlight"/>
        </w:rPr>
        <w:t>user</w:t>
      </w:r>
      <w:r w:rsidRPr="00E84C2A">
        <w:t xml:space="preserve">, </w:t>
      </w:r>
      <w:r w:rsidRPr="00E84C2A">
        <w:rPr>
          <w:rStyle w:val="CodeSnippetHighlight"/>
        </w:rPr>
        <w:t>password</w:t>
      </w:r>
      <w:r w:rsidRPr="00E84C2A">
        <w:t xml:space="preserve">, </w:t>
      </w:r>
      <w:r w:rsidRPr="00E84C2A">
        <w:rPr>
          <w:rStyle w:val="CodeSnippetHighlight"/>
        </w:rPr>
        <w:t>name</w:t>
      </w:r>
      <w:r w:rsidRPr="00E84C2A">
        <w:t>) are assigned to the database using hardcoded values in this simple example.</w:t>
      </w:r>
    </w:p>
    <w:p w:rsidR="00D8761C" w:rsidRPr="00E84C2A" w:rsidRDefault="00D8761C" w:rsidP="00D8761C">
      <w:pPr>
        <w:keepNext/>
        <w:spacing w:after="200"/>
        <w:jc w:val="center"/>
      </w:pPr>
      <w:r w:rsidRPr="00E84C2A">
        <w:rPr>
          <w:noProof/>
        </w:rPr>
        <w:lastRenderedPageBreak/>
        <w:drawing>
          <wp:inline distT="0" distB="0" distL="0" distR="0" wp14:anchorId="64DC1FB0" wp14:editId="6BB8A05D">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rsidR="00D8761C" w:rsidRPr="00E84C2A" w:rsidRDefault="00D8761C" w:rsidP="00D8761C">
      <w:pPr>
        <w:pStyle w:val="Caption"/>
        <w:jc w:val="center"/>
      </w:pPr>
      <w:bookmarkStart w:id="352" w:name="_Ref284666673"/>
      <w:bookmarkStart w:id="353" w:name="_Toc454458771"/>
      <w:bookmarkStart w:id="354" w:name="_Toc474149745"/>
      <w:r w:rsidRPr="00E84C2A">
        <w:t xml:space="preserve">Figure </w:t>
      </w:r>
      <w:r w:rsidR="004735AB">
        <w:fldChar w:fldCharType="begin"/>
      </w:r>
      <w:r w:rsidR="004735AB">
        <w:instrText xml:space="preserve"> SEQ Figure \* ARABIC </w:instrText>
      </w:r>
      <w:r w:rsidR="004735AB">
        <w:fldChar w:fldCharType="separate"/>
      </w:r>
      <w:r w:rsidRPr="00E84C2A">
        <w:rPr>
          <w:noProof/>
        </w:rPr>
        <w:t>1</w:t>
      </w:r>
      <w:r w:rsidR="004735AB">
        <w:rPr>
          <w:noProof/>
        </w:rPr>
        <w:fldChar w:fldCharType="end"/>
      </w:r>
      <w:bookmarkEnd w:id="352"/>
      <w:r w:rsidRPr="00E84C2A">
        <w:t>: Using template substitution to implement a database tier</w:t>
      </w:r>
      <w:bookmarkEnd w:id="353"/>
      <w:bookmarkEnd w:id="354"/>
    </w:p>
    <w:p w:rsidR="00D8761C" w:rsidRPr="00E84C2A" w:rsidRDefault="00D8761C" w:rsidP="00D8761C">
      <w:r w:rsidRPr="00E84C2A">
        <w:t>When a node template is to be substituted by another service template, this has to be indicated to an orchestrator by means of a special “</w:t>
      </w:r>
      <w:r w:rsidRPr="00E84C2A">
        <w:rPr>
          <w:i/>
        </w:rPr>
        <w:t>substitutable</w:t>
      </w:r>
      <w:r w:rsidRPr="00E84C2A">
        <w:t xml:space="preserve">” directive. This directive causes, for example, special processing behavior when validating the left-hand service template in </w:t>
      </w:r>
      <w:r w:rsidRPr="00E84C2A">
        <w:fldChar w:fldCharType="begin"/>
      </w:r>
      <w:r w:rsidRPr="00E84C2A">
        <w:instrText xml:space="preserve"> REF _Ref284666673 \h </w:instrText>
      </w:r>
      <w:r w:rsidRPr="00E84C2A">
        <w:fldChar w:fldCharType="separate"/>
      </w:r>
      <w:r w:rsidRPr="00E84C2A">
        <w:t xml:space="preserve">Figure </w:t>
      </w:r>
      <w:r w:rsidRPr="00E84C2A">
        <w:rPr>
          <w:noProof/>
        </w:rPr>
        <w:t>1</w:t>
      </w:r>
      <w:r w:rsidRPr="00E84C2A">
        <w:fldChar w:fldCharType="end"/>
      </w:r>
      <w:r w:rsidRPr="00E84C2A">
        <w:t xml:space="preserve">. The hosting requirement of the </w:t>
      </w:r>
      <w:r w:rsidRPr="00E84C2A">
        <w:rPr>
          <w:rStyle w:val="CodeSnippetHighlight"/>
        </w:rPr>
        <w:t>db</w:t>
      </w:r>
      <w:r w:rsidRPr="00E84C2A">
        <w:t xml:space="preserve"> node template is not bound to any capability defined within the service template, which would normally cause a validation error. When the “</w:t>
      </w:r>
      <w:r w:rsidRPr="00E84C2A">
        <w:rPr>
          <w:i/>
        </w:rPr>
        <w:t>substitutable</w:t>
      </w:r>
      <w:r w:rsidRPr="00E84C2A">
        <w:t>” directive is present, the orchestrator will however first try to perform substitution of the respective node template and after that validate if all mandatory requirements of all nodes in the resulting graph are fulfilled.</w:t>
      </w:r>
    </w:p>
    <w:p w:rsidR="00D8761C" w:rsidRPr="00E84C2A" w:rsidRDefault="00D8761C" w:rsidP="00D8761C"/>
    <w:p w:rsidR="00D8761C" w:rsidRPr="00E84C2A" w:rsidRDefault="00D8761C" w:rsidP="00D8761C">
      <w:r w:rsidRPr="00E84C2A">
        <w:t xml:space="preserve">Note that in contrast to the use case described in section </w:t>
      </w:r>
      <w:r w:rsidRPr="00E84C2A">
        <w:fldChar w:fldCharType="begin"/>
      </w:r>
      <w:r w:rsidRPr="00E84C2A">
        <w:instrText xml:space="preserve"> REF _Ref320287395 \r \h </w:instrText>
      </w:r>
      <w:r w:rsidRPr="00E84C2A">
        <w:fldChar w:fldCharType="separate"/>
      </w:r>
      <w:r w:rsidRPr="00E84C2A">
        <w:t>2.9.2</w:t>
      </w:r>
      <w:r w:rsidRPr="00E84C2A">
        <w:fldChar w:fldCharType="end"/>
      </w:r>
      <w:r w:rsidRPr="00E84C2A">
        <w:t xml:space="preserve"> (where a database was abstractly referred to in the </w:t>
      </w:r>
      <w:r w:rsidRPr="00E84C2A">
        <w:rPr>
          <w:rStyle w:val="CodeSnippetHighlight"/>
        </w:rPr>
        <w:t>requirements</w:t>
      </w:r>
      <w:r w:rsidRPr="00E84C2A">
        <w:t xml:space="preserve"> section of a node and the database itself was not represented as a node template), the approach shown here allows for some additional modeling capabilities in cases where this is required.</w:t>
      </w:r>
    </w:p>
    <w:p w:rsidR="00D8761C" w:rsidRPr="00E84C2A" w:rsidRDefault="00D8761C" w:rsidP="00D8761C">
      <w:r w:rsidRPr="00E84C2A">
        <w:br/>
        <w:t xml:space="preserve">For example, if multiple components need to use the same database (or any other sub-system of the overall service), this can be expressed by means of normal relations between node templates, whereas such modeling would not be possible in </w:t>
      </w:r>
      <w:r w:rsidRPr="00E84C2A">
        <w:rPr>
          <w:rStyle w:val="CodeSnippetHighlight"/>
        </w:rPr>
        <w:t>requirements</w:t>
      </w:r>
      <w:r w:rsidRPr="00E84C2A">
        <w:t xml:space="preserve"> sections of disjoint node templates.</w:t>
      </w:r>
    </w:p>
    <w:p w:rsidR="00D8761C" w:rsidRPr="00E84C2A" w:rsidRDefault="00D8761C" w:rsidP="00D8761C">
      <w:pPr>
        <w:pStyle w:val="Caption"/>
        <w:keepNext/>
      </w:pPr>
      <w:bookmarkStart w:id="355" w:name="_Toc302293221"/>
      <w:bookmarkStart w:id="356" w:name="_Toc310749161"/>
      <w:bookmarkStart w:id="357" w:name="_Toc313780880"/>
      <w:bookmarkStart w:id="358" w:name="_Toc322703240"/>
      <w:bookmarkStart w:id="359" w:name="_Toc474149736"/>
      <w:r w:rsidRPr="00E84C2A">
        <w:t xml:space="preserve">Example </w:t>
      </w:r>
      <w:r w:rsidR="004735AB">
        <w:fldChar w:fldCharType="begin"/>
      </w:r>
      <w:r w:rsidR="004735AB">
        <w:instrText xml:space="preserve"> SEQ Example \* ARABIC </w:instrText>
      </w:r>
      <w:r w:rsidR="004735AB">
        <w:fldChar w:fldCharType="separate"/>
      </w:r>
      <w:r w:rsidRPr="00E84C2A">
        <w:rPr>
          <w:noProof/>
        </w:rPr>
        <w:t>15</w:t>
      </w:r>
      <w:r w:rsidR="004735AB">
        <w:rPr>
          <w:noProof/>
        </w:rPr>
        <w:fldChar w:fldCharType="end"/>
      </w:r>
      <w:r w:rsidRPr="00E84C2A">
        <w:t xml:space="preserve"> - Referencing an abstract database node template</w:t>
      </w:r>
      <w:bookmarkEnd w:id="355"/>
      <w:bookmarkEnd w:id="356"/>
      <w:bookmarkEnd w:id="357"/>
      <w:bookmarkEnd w:id="358"/>
      <w:bookmarkEnd w:id="35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an application connecting to a database.</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web_app: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tosca.nodes.WebApplication.MyWebApp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web_server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E84C2A">
              <w:rPr>
                <w:rStyle w:val="CodeSnippetHighlight"/>
              </w:rPr>
              <w:t>database_endpoint</w:t>
            </w:r>
            <w:r w:rsidRPr="001D32A6">
              <w:rPr>
                <w:rStyle w:val="CodeSnippet"/>
              </w:rPr>
              <w:t xml:space="preserve">: </w:t>
            </w:r>
            <w:r w:rsidRPr="001D32A6">
              <w:rPr>
                <w:rStyle w:val="CodeSnippet"/>
                <w:highlight w:val="yellow"/>
              </w:rPr>
              <w:t>db</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web_server: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db</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This node is abstract (no Deployment or Implementation artifacts on create)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and can be substituted with a topology provided by another template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that exports a Database type’s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user: my_db_user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password: secret</w:t>
            </w:r>
          </w:p>
          <w:p w:rsidR="00D8761C" w:rsidRPr="00E84C2A" w:rsidRDefault="00D8761C" w:rsidP="001D32A6">
            <w:pPr>
              <w:autoSpaceDE w:val="0"/>
              <w:autoSpaceDN w:val="0"/>
              <w:adjustRightInd w:val="0"/>
              <w:spacing w:before="0" w:after="0"/>
              <w:rPr>
                <w:rFonts w:ascii="Consolas" w:eastAsia="Calibri" w:hAnsi="Consolas" w:cs="Courier New"/>
                <w:noProof/>
                <w:szCs w:val="18"/>
              </w:rPr>
            </w:pPr>
            <w:r w:rsidRPr="001D32A6">
              <w:rPr>
                <w:rStyle w:val="CodeSnippet"/>
              </w:rPr>
              <w:t xml:space="preserve">        name: my_db_name </w:t>
            </w:r>
          </w:p>
        </w:tc>
      </w:tr>
    </w:tbl>
    <w:p w:rsidR="00D8761C" w:rsidRPr="00E84C2A" w:rsidRDefault="00D8761C" w:rsidP="00D8761C">
      <w:pPr>
        <w:pStyle w:val="Heading3"/>
        <w:numPr>
          <w:ilvl w:val="2"/>
          <w:numId w:val="4"/>
        </w:numPr>
      </w:pPr>
      <w:bookmarkStart w:id="360" w:name="_Toc454457697"/>
      <w:bookmarkStart w:id="361" w:name="_Toc454458496"/>
      <w:r w:rsidRPr="00E84C2A">
        <w:lastRenderedPageBreak/>
        <w:t>Definition of the database stack in a service template</w:t>
      </w:r>
      <w:bookmarkEnd w:id="360"/>
      <w:bookmarkEnd w:id="361"/>
    </w:p>
    <w:p w:rsidR="00D8761C" w:rsidRPr="00E84C2A" w:rsidRDefault="00D8761C" w:rsidP="00D8761C">
      <w:pPr>
        <w:pStyle w:val="NormalaroundTable"/>
      </w:pPr>
      <w:r w:rsidRPr="00E84C2A">
        <w:t xml:space="preserve">The following sample defines a template for a database including its complete hosting stack, i.e. the template includes a </w:t>
      </w:r>
      <w:r w:rsidRPr="00E84C2A">
        <w:rPr>
          <w:rStyle w:val="CodeSnippetHighlight"/>
        </w:rPr>
        <w:t>database</w:t>
      </w:r>
      <w:r w:rsidRPr="00E84C2A">
        <w:t xml:space="preserve"> node template, a template for the database management system (</w:t>
      </w:r>
      <w:r w:rsidRPr="00E84C2A">
        <w:rPr>
          <w:rStyle w:val="CodeSnippetHighlight"/>
        </w:rPr>
        <w:t>dbms</w:t>
      </w:r>
      <w:r w:rsidRPr="00E84C2A">
        <w:t xml:space="preserve">) hosting the database, as well as a computer node </w:t>
      </w:r>
      <w:r w:rsidRPr="00E84C2A">
        <w:rPr>
          <w:rStyle w:val="CodeSnippetHighlight"/>
        </w:rPr>
        <w:t>server</w:t>
      </w:r>
      <w:r w:rsidRPr="00E84C2A">
        <w:t xml:space="preserve"> on which the DBMS is installed.</w:t>
      </w:r>
    </w:p>
    <w:p w:rsidR="00D8761C" w:rsidRPr="00E84C2A" w:rsidRDefault="00D8761C" w:rsidP="00D8761C">
      <w:pPr>
        <w:spacing w:before="120" w:after="120"/>
      </w:pPr>
      <w:r w:rsidRPr="00E84C2A">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rsidR="00D8761C" w:rsidRPr="00E84C2A" w:rsidRDefault="00D8761C" w:rsidP="00D8761C">
      <w:pPr>
        <w:spacing w:before="120" w:after="120"/>
      </w:pPr>
      <w:r w:rsidRPr="00E84C2A">
        <w:t xml:space="preserve">In order to enable such a substitution, an additional metadata section </w:t>
      </w:r>
      <w:r w:rsidRPr="00E84C2A">
        <w:rPr>
          <w:rStyle w:val="CodeSnippetHighlight"/>
        </w:rPr>
        <w:t>substitution_mappings</w:t>
      </w:r>
      <w:r w:rsidRPr="00E84C2A">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rsidR="00D8761C" w:rsidRPr="00E84C2A" w:rsidRDefault="00D8761C" w:rsidP="00D8761C">
      <w:pPr>
        <w:spacing w:before="120" w:after="120"/>
      </w:pPr>
      <w:r w:rsidRPr="00E84C2A">
        <w:t xml:space="preserve">In short, the </w:t>
      </w:r>
      <w:r w:rsidRPr="00E84C2A">
        <w:rPr>
          <w:rStyle w:val="CodeSnippetHighlight"/>
        </w:rPr>
        <w:t>substitution_mappings</w:t>
      </w:r>
      <w:r w:rsidRPr="00E84C2A">
        <w:t xml:space="preserve"> section provides the following information:</w:t>
      </w:r>
    </w:p>
    <w:p w:rsidR="00D8761C" w:rsidRPr="00E84C2A" w:rsidRDefault="00D8761C" w:rsidP="00D8761C">
      <w:pPr>
        <w:pStyle w:val="NormalaroundTable"/>
        <w:numPr>
          <w:ilvl w:val="0"/>
          <w:numId w:val="43"/>
        </w:numPr>
      </w:pPr>
      <w:r w:rsidRPr="00E84C2A">
        <w:t>It defines what node templates, i.e. node templates of which type, can be substituted by the topology template.</w:t>
      </w:r>
    </w:p>
    <w:p w:rsidR="00D8761C" w:rsidRPr="00E84C2A" w:rsidRDefault="00D8761C" w:rsidP="00D8761C">
      <w:pPr>
        <w:pStyle w:val="NormalaroundTable"/>
        <w:numPr>
          <w:ilvl w:val="0"/>
          <w:numId w:val="43"/>
        </w:numPr>
      </w:pPr>
      <w:r w:rsidRPr="00E84C2A">
        <w:t>It defines how capabilities of the substituted node (or the capabilities defined by the node type of the substituted node template, respectively) are bound to capabilities of node templates defined in the topology template.</w:t>
      </w:r>
    </w:p>
    <w:p w:rsidR="00D8761C" w:rsidRPr="00E84C2A" w:rsidRDefault="00D8761C" w:rsidP="00D8761C">
      <w:pPr>
        <w:pStyle w:val="NormalaroundTable"/>
        <w:numPr>
          <w:ilvl w:val="0"/>
          <w:numId w:val="43"/>
        </w:numPr>
      </w:pPr>
      <w:r w:rsidRPr="00E84C2A">
        <w:t>It defines how requirements of the substituted node (or the requirements defined by the node type of the substituted node template, respectively) are bound to requirements of node templates defined in the topology template.</w:t>
      </w:r>
    </w:p>
    <w:p w:rsidR="00D8761C" w:rsidRPr="00E84C2A" w:rsidRDefault="00D8761C" w:rsidP="00D8761C">
      <w:pPr>
        <w:keepNext/>
        <w:spacing w:before="120" w:after="120"/>
        <w:jc w:val="center"/>
      </w:pPr>
      <w:r w:rsidRPr="00E84C2A">
        <w:rPr>
          <w:noProof/>
        </w:rPr>
        <w:lastRenderedPageBreak/>
        <w:drawing>
          <wp:inline distT="0" distB="0" distL="0" distR="0" wp14:anchorId="24ED1289" wp14:editId="35ECEA43">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rsidR="00D8761C" w:rsidRPr="00E84C2A" w:rsidRDefault="00D8761C" w:rsidP="00D8761C">
      <w:pPr>
        <w:pStyle w:val="Caption"/>
        <w:jc w:val="center"/>
      </w:pPr>
      <w:bookmarkStart w:id="362" w:name="_Toc454458772"/>
      <w:bookmarkStart w:id="363" w:name="_Toc474149746"/>
      <w:r w:rsidRPr="00E84C2A">
        <w:t xml:space="preserve">Figure </w:t>
      </w:r>
      <w:r w:rsidR="004735AB">
        <w:fldChar w:fldCharType="begin"/>
      </w:r>
      <w:r w:rsidR="004735AB">
        <w:instrText xml:space="preserve"> SEQ Figure \* ARABIC </w:instrText>
      </w:r>
      <w:r w:rsidR="004735AB">
        <w:fldChar w:fldCharType="separate"/>
      </w:r>
      <w:r w:rsidRPr="00E84C2A">
        <w:rPr>
          <w:noProof/>
        </w:rPr>
        <w:t>2</w:t>
      </w:r>
      <w:r w:rsidR="004735AB">
        <w:rPr>
          <w:noProof/>
        </w:rPr>
        <w:fldChar w:fldCharType="end"/>
      </w:r>
      <w:r w:rsidRPr="00E84C2A">
        <w:t>: Substitution mappings</w:t>
      </w:r>
      <w:bookmarkEnd w:id="362"/>
      <w:bookmarkEnd w:id="363"/>
    </w:p>
    <w:p w:rsidR="00D8761C" w:rsidRPr="00E84C2A" w:rsidRDefault="00D8761C" w:rsidP="00D8761C">
      <w:pPr>
        <w:pStyle w:val="NormalaroundTable"/>
      </w:pPr>
      <w:r w:rsidRPr="00E84C2A">
        <w:t xml:space="preserve">The </w:t>
      </w:r>
      <w:r w:rsidRPr="00E84C2A">
        <w:rPr>
          <w:rStyle w:val="CodeSnippetHighlight"/>
        </w:rPr>
        <w:t>substitution_mappings</w:t>
      </w:r>
      <w:r w:rsidRPr="00E84C2A">
        <w:t xml:space="preserve"> section in the sample below denotes that this topology template can be used for substituting node templates of type </w:t>
      </w:r>
      <w:r w:rsidRPr="00E84C2A">
        <w:rPr>
          <w:rStyle w:val="CodeSnippetHighlight"/>
        </w:rPr>
        <w:t>tosca.nodes.Database</w:t>
      </w:r>
      <w:r w:rsidRPr="00E84C2A">
        <w:t xml:space="preserve">. It further denotes that the </w:t>
      </w:r>
      <w:r w:rsidRPr="00E84C2A">
        <w:rPr>
          <w:rStyle w:val="CodeSnippetHighlight"/>
        </w:rPr>
        <w:t>database_endpoint</w:t>
      </w:r>
      <w:r w:rsidRPr="00E84C2A">
        <w:t xml:space="preserve"> capability of the substituted node gets fulfilled by the </w:t>
      </w:r>
      <w:r w:rsidRPr="00E84C2A">
        <w:rPr>
          <w:rStyle w:val="CodeSnippetHighlight"/>
        </w:rPr>
        <w:t>database_endpoint</w:t>
      </w:r>
      <w:r w:rsidRPr="00E84C2A">
        <w:t xml:space="preserve"> capability of the </w:t>
      </w:r>
      <w:r w:rsidRPr="00E84C2A">
        <w:rPr>
          <w:rStyle w:val="CodeSnippetHighlight"/>
        </w:rPr>
        <w:t>database</w:t>
      </w:r>
      <w:r w:rsidRPr="00E84C2A">
        <w:t xml:space="preserve"> node contained in the topology template.</w:t>
      </w:r>
    </w:p>
    <w:p w:rsidR="00D8761C" w:rsidRPr="00E84C2A" w:rsidRDefault="00D8761C" w:rsidP="00D8761C">
      <w:pPr>
        <w:pStyle w:val="Caption"/>
        <w:keepNext/>
      </w:pPr>
      <w:bookmarkStart w:id="364" w:name="_Toc302293222"/>
      <w:bookmarkStart w:id="365" w:name="_Toc310749162"/>
      <w:bookmarkStart w:id="366" w:name="_Toc313780881"/>
      <w:bookmarkStart w:id="367" w:name="_Toc322703241"/>
      <w:bookmarkStart w:id="368" w:name="_Toc474149737"/>
      <w:r w:rsidRPr="00E84C2A">
        <w:t xml:space="preserve">Example </w:t>
      </w:r>
      <w:r w:rsidR="004735AB">
        <w:fldChar w:fldCharType="begin"/>
      </w:r>
      <w:r w:rsidR="004735AB">
        <w:instrText xml:space="preserve"> SEQ Example \* ARABIC </w:instrText>
      </w:r>
      <w:r w:rsidR="004735AB">
        <w:fldChar w:fldCharType="separate"/>
      </w:r>
      <w:r w:rsidRPr="00E84C2A">
        <w:rPr>
          <w:noProof/>
        </w:rPr>
        <w:t>16</w:t>
      </w:r>
      <w:r w:rsidR="004735AB">
        <w:rPr>
          <w:noProof/>
        </w:rPr>
        <w:fldChar w:fldCharType="end"/>
      </w:r>
      <w:r w:rsidRPr="00E84C2A">
        <w:t xml:space="preserve"> - Using substitution mappings to export a database implementation</w:t>
      </w:r>
      <w:bookmarkEnd w:id="364"/>
      <w:bookmarkEnd w:id="365"/>
      <w:bookmarkEnd w:id="366"/>
      <w:bookmarkEnd w:id="367"/>
      <w:bookmarkEnd w:id="36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db_user: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db_password:</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substitution_mappings</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tosca.nodes.Database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database, database_endpoint ]</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user: { get_input: db_user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dbms</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dbms: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tosca.nodes.DBMS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rsidR="00D8761C" w:rsidRPr="00E84C2A" w:rsidRDefault="00D8761C" w:rsidP="001D32A6">
            <w:pPr>
              <w:autoSpaceDE w:val="0"/>
              <w:autoSpaceDN w:val="0"/>
              <w:adjustRightInd w:val="0"/>
              <w:spacing w:before="0" w:after="0"/>
              <w:rPr>
                <w:rFonts w:ascii="Consolas" w:hAnsi="Consolas"/>
              </w:rPr>
            </w:pPr>
            <w:r w:rsidRPr="001D32A6">
              <w:rPr>
                <w:rStyle w:val="CodeSnippet"/>
              </w:rPr>
              <w:t xml:space="preserve">      # details omitted for brevity</w:t>
            </w:r>
          </w:p>
        </w:tc>
      </w:tr>
    </w:tbl>
    <w:p w:rsidR="00D8761C" w:rsidRPr="00E84C2A" w:rsidRDefault="00D8761C" w:rsidP="00D8761C">
      <w:pPr>
        <w:pStyle w:val="NormalaroundTable"/>
      </w:pPr>
      <w:r w:rsidRPr="00E84C2A">
        <w:lastRenderedPageBreak/>
        <w:t xml:space="preserve">Note that the </w:t>
      </w:r>
      <w:r w:rsidRPr="00E84C2A">
        <w:rPr>
          <w:rStyle w:val="CodeSnippetHighlight"/>
        </w:rPr>
        <w:t>substitution_mappings</w:t>
      </w:r>
      <w:r w:rsidRPr="00E84C2A">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rsidR="00D8761C" w:rsidRPr="00E84C2A" w:rsidRDefault="00D8761C" w:rsidP="00D8761C">
      <w:r w:rsidRPr="00E84C2A">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rsidR="00D8761C" w:rsidRPr="00E84C2A" w:rsidRDefault="00D8761C" w:rsidP="00D8761C">
      <w:pPr>
        <w:pStyle w:val="Heading2"/>
        <w:numPr>
          <w:ilvl w:val="1"/>
          <w:numId w:val="4"/>
        </w:numPr>
      </w:pPr>
      <w:bookmarkStart w:id="369" w:name="_Toc302251681"/>
      <w:bookmarkStart w:id="370" w:name="_Toc310749075"/>
      <w:bookmarkStart w:id="371" w:name="_Toc313780909"/>
      <w:bookmarkStart w:id="372" w:name="_Toc322703153"/>
      <w:bookmarkStart w:id="373" w:name="_Toc454457698"/>
      <w:bookmarkStart w:id="374" w:name="_Toc454458497"/>
      <w:bookmarkStart w:id="375" w:name="_Toc454463797"/>
      <w:bookmarkStart w:id="376" w:name="_Toc474149643"/>
      <w:r w:rsidRPr="00E84C2A">
        <w:t>Using node template substitution for chaining subsystems</w:t>
      </w:r>
      <w:bookmarkEnd w:id="369"/>
      <w:bookmarkEnd w:id="370"/>
      <w:bookmarkEnd w:id="371"/>
      <w:bookmarkEnd w:id="372"/>
      <w:bookmarkEnd w:id="373"/>
      <w:bookmarkEnd w:id="374"/>
      <w:bookmarkEnd w:id="375"/>
      <w:bookmarkEnd w:id="376"/>
    </w:p>
    <w:p w:rsidR="00D8761C" w:rsidRPr="00E84C2A" w:rsidRDefault="00D8761C" w:rsidP="00D8761C">
      <w:r w:rsidRPr="00E84C2A">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rsidR="00D8761C" w:rsidRPr="00E84C2A" w:rsidRDefault="00D8761C" w:rsidP="00D8761C">
      <w:pPr>
        <w:pStyle w:val="Heading3"/>
        <w:numPr>
          <w:ilvl w:val="2"/>
          <w:numId w:val="4"/>
        </w:numPr>
      </w:pPr>
      <w:bookmarkStart w:id="377" w:name="_Ref284743862"/>
      <w:bookmarkStart w:id="378" w:name="_Toc454457699"/>
      <w:bookmarkStart w:id="379" w:name="_Toc454458498"/>
      <w:r w:rsidRPr="00E84C2A">
        <w:t>Defining the overall subsystem chain</w:t>
      </w:r>
      <w:bookmarkEnd w:id="377"/>
      <w:bookmarkEnd w:id="378"/>
      <w:bookmarkEnd w:id="379"/>
    </w:p>
    <w:p w:rsidR="00D8761C" w:rsidRPr="00E84C2A" w:rsidRDefault="00D8761C" w:rsidP="00D8761C">
      <w:pPr>
        <w:pStyle w:val="NormalaroundTable"/>
      </w:pPr>
      <w:r w:rsidRPr="00E84C2A">
        <w:fldChar w:fldCharType="begin"/>
      </w:r>
      <w:r w:rsidRPr="00E84C2A">
        <w:instrText xml:space="preserve"> REF _Ref284687813 \h </w:instrText>
      </w:r>
      <w:r w:rsidRPr="00E84C2A">
        <w:fldChar w:fldCharType="separate"/>
      </w:r>
      <w:r w:rsidRPr="00E84C2A">
        <w:t xml:space="preserve">Figure </w:t>
      </w:r>
      <w:r w:rsidRPr="00E84C2A">
        <w:rPr>
          <w:noProof/>
        </w:rPr>
        <w:t>3</w:t>
      </w:r>
      <w:r w:rsidRPr="00E84C2A">
        <w:fldChar w:fldCharType="end"/>
      </w:r>
      <w:r w:rsidRPr="00E84C2A">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rsidR="00D8761C" w:rsidRPr="00E84C2A" w:rsidRDefault="00D8761C" w:rsidP="00D8761C">
      <w:pPr>
        <w:keepNext/>
        <w:jc w:val="center"/>
      </w:pPr>
      <w:r w:rsidRPr="00E84C2A">
        <w:rPr>
          <w:noProof/>
        </w:rPr>
        <w:lastRenderedPageBreak/>
        <w:drawing>
          <wp:inline distT="0" distB="0" distL="0" distR="0" wp14:anchorId="5CE3D3AC" wp14:editId="2B3C4454">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rsidR="00D8761C" w:rsidRPr="00E84C2A" w:rsidRDefault="00D8761C" w:rsidP="00D8761C">
      <w:pPr>
        <w:pStyle w:val="Caption"/>
        <w:jc w:val="center"/>
      </w:pPr>
      <w:bookmarkStart w:id="380" w:name="_Ref284687813"/>
      <w:bookmarkStart w:id="381" w:name="_Toc454458773"/>
      <w:bookmarkStart w:id="382" w:name="_Toc474149747"/>
      <w:r w:rsidRPr="00E84C2A">
        <w:t xml:space="preserve">Figure </w:t>
      </w:r>
      <w:r w:rsidR="004735AB">
        <w:fldChar w:fldCharType="begin"/>
      </w:r>
      <w:r w:rsidR="004735AB">
        <w:instrText xml:space="preserve"> SEQ Figure \* ARABIC </w:instrText>
      </w:r>
      <w:r w:rsidR="004735AB">
        <w:fldChar w:fldCharType="separate"/>
      </w:r>
      <w:r w:rsidRPr="00E84C2A">
        <w:rPr>
          <w:noProof/>
        </w:rPr>
        <w:t>3</w:t>
      </w:r>
      <w:r w:rsidR="004735AB">
        <w:rPr>
          <w:noProof/>
        </w:rPr>
        <w:fldChar w:fldCharType="end"/>
      </w:r>
      <w:bookmarkEnd w:id="380"/>
      <w:r w:rsidRPr="00E84C2A">
        <w:t>: Chaining of subsystems in a service template</w:t>
      </w:r>
      <w:bookmarkEnd w:id="381"/>
      <w:bookmarkEnd w:id="382"/>
    </w:p>
    <w:p w:rsidR="00D8761C" w:rsidRPr="00E84C2A" w:rsidRDefault="00D8761C" w:rsidP="00D8761C">
      <w:r w:rsidRPr="00E84C2A">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rsidR="00D8761C" w:rsidRPr="00E84C2A" w:rsidRDefault="00D8761C" w:rsidP="00D8761C"/>
    <w:p w:rsidR="00D8761C" w:rsidRPr="00E84C2A" w:rsidRDefault="00D8761C" w:rsidP="00D8761C">
      <w:pPr>
        <w:pStyle w:val="Caption"/>
        <w:keepNext/>
      </w:pPr>
      <w:bookmarkStart w:id="383" w:name="_Toc302293223"/>
      <w:bookmarkStart w:id="384" w:name="_Toc310749163"/>
      <w:bookmarkStart w:id="385" w:name="_Toc313780882"/>
      <w:bookmarkStart w:id="386" w:name="_Toc322703242"/>
      <w:bookmarkStart w:id="387" w:name="_Toc474149738"/>
      <w:r w:rsidRPr="00E84C2A">
        <w:t xml:space="preserve">Example </w:t>
      </w:r>
      <w:r w:rsidR="004735AB">
        <w:fldChar w:fldCharType="begin"/>
      </w:r>
      <w:r w:rsidR="004735AB">
        <w:instrText xml:space="preserve"> SEQ Example \* ARABIC </w:instrText>
      </w:r>
      <w:r w:rsidR="004735AB">
        <w:fldChar w:fldCharType="separate"/>
      </w:r>
      <w:r w:rsidRPr="00E84C2A">
        <w:rPr>
          <w:noProof/>
        </w:rPr>
        <w:t>17</w:t>
      </w:r>
      <w:r w:rsidR="004735AB">
        <w:rPr>
          <w:noProof/>
        </w:rPr>
        <w:fldChar w:fldCharType="end"/>
      </w:r>
      <w:r w:rsidRPr="00E84C2A">
        <w:t xml:space="preserve"> - Declaring a transaction subsystem as a chain of substitutable node templates</w:t>
      </w:r>
      <w:bookmarkEnd w:id="383"/>
      <w:bookmarkEnd w:id="384"/>
      <w:bookmarkEnd w:id="385"/>
      <w:bookmarkEnd w:id="386"/>
      <w:bookmarkEnd w:id="38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online transaction processing service.</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mq:</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example.QueuingSubsystem</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message_queue_endpoint: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trans1</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trans2</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trans1:</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example.TransactionSubsystem</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trans2:</w:t>
            </w:r>
          </w:p>
          <w:p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type: example.TransactionSubsystem</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dbsys: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example.DatabaseSubsystem</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w:t>
            </w:r>
          </w:p>
          <w:p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details omitted for brevity</w:t>
            </w:r>
          </w:p>
        </w:tc>
      </w:tr>
    </w:tbl>
    <w:p w:rsidR="00D8761C" w:rsidRPr="00E84C2A" w:rsidRDefault="00D8761C" w:rsidP="00D8761C"/>
    <w:p w:rsidR="00D8761C" w:rsidRPr="00E84C2A" w:rsidRDefault="00D8761C" w:rsidP="00D8761C">
      <w:r w:rsidRPr="00E84C2A">
        <w:t xml:space="preserve">As can be seen in the example above, the subsystems are chained to each other by binding requirements of one subsystem node template to other subsystem node templates that provide the respective capabilities. For example, the </w:t>
      </w:r>
      <w:r w:rsidRPr="00E84C2A">
        <w:rPr>
          <w:rStyle w:val="CodeSnippetHighlight"/>
        </w:rPr>
        <w:t>receiver</w:t>
      </w:r>
      <w:r w:rsidRPr="00E84C2A">
        <w:t xml:space="preserve"> requirement of the message queuing subsystem node template </w:t>
      </w:r>
      <w:r w:rsidRPr="00E84C2A">
        <w:rPr>
          <w:rStyle w:val="CodeSnippetHighlight"/>
        </w:rPr>
        <w:t>mq</w:t>
      </w:r>
      <w:r w:rsidRPr="00E84C2A">
        <w:t xml:space="preserve"> is bound to transaction processing subsystem node templates </w:t>
      </w:r>
      <w:r w:rsidRPr="00E84C2A">
        <w:rPr>
          <w:rStyle w:val="CodeSnippetHighlight"/>
        </w:rPr>
        <w:t>trans1</w:t>
      </w:r>
      <w:r w:rsidRPr="00E84C2A">
        <w:t xml:space="preserve"> and </w:t>
      </w:r>
      <w:r w:rsidRPr="00E84C2A">
        <w:rPr>
          <w:rStyle w:val="CodeSnippetHighlight"/>
        </w:rPr>
        <w:t>trans2</w:t>
      </w:r>
      <w:r w:rsidRPr="00E84C2A">
        <w:t>.</w:t>
      </w:r>
    </w:p>
    <w:p w:rsidR="00D8761C" w:rsidRPr="00E84C2A" w:rsidRDefault="00D8761C" w:rsidP="00D8761C">
      <w:pPr>
        <w:pStyle w:val="NormalaroundTable"/>
      </w:pPr>
      <w:r w:rsidRPr="00E84C2A">
        <w:t xml:space="preserve">Subsystems can be parameterized by providing properties. In the listing above, for example, the IP address of the message queuing server is provided as property </w:t>
      </w:r>
      <w:r w:rsidRPr="00E84C2A">
        <w:rPr>
          <w:rStyle w:val="CodeSnippetHighlight"/>
        </w:rPr>
        <w:t>mq_service_ip</w:t>
      </w:r>
      <w:r w:rsidRPr="00E84C2A">
        <w:t xml:space="preserve"> to the transaction processing subsystems and the desired port for receiving messages is specified by means of the </w:t>
      </w:r>
      <w:r w:rsidRPr="00E84C2A">
        <w:rPr>
          <w:rStyle w:val="CodeSnippetHighlight"/>
        </w:rPr>
        <w:t>receiver_port</w:t>
      </w:r>
      <w:r w:rsidRPr="00E84C2A">
        <w:t xml:space="preserve"> property.</w:t>
      </w:r>
    </w:p>
    <w:p w:rsidR="00D8761C" w:rsidRPr="00E84C2A" w:rsidRDefault="00D8761C" w:rsidP="00D8761C">
      <w:pPr>
        <w:pStyle w:val="NormalaroundTable"/>
      </w:pPr>
      <w:r w:rsidRPr="00E84C2A">
        <w:t xml:space="preserve">If attributes of the instantiated subsystems need to be obtained, this would be possible by using the </w:t>
      </w:r>
      <w:r w:rsidRPr="00E84C2A">
        <w:rPr>
          <w:rStyle w:val="CodeSnippetHighlight"/>
        </w:rPr>
        <w:t>get_attribute</w:t>
      </w:r>
      <w:r w:rsidRPr="00E84C2A">
        <w:t xml:space="preserve"> intrinsic function on the respective subsystem node templates.</w:t>
      </w:r>
    </w:p>
    <w:p w:rsidR="00D8761C" w:rsidRPr="00E84C2A" w:rsidRDefault="00D8761C" w:rsidP="00D8761C">
      <w:pPr>
        <w:pStyle w:val="Heading3"/>
        <w:numPr>
          <w:ilvl w:val="2"/>
          <w:numId w:val="4"/>
        </w:numPr>
      </w:pPr>
      <w:bookmarkStart w:id="388" w:name="_Toc454457700"/>
      <w:bookmarkStart w:id="389" w:name="_Toc454458499"/>
      <w:r w:rsidRPr="00E84C2A">
        <w:t>Defining a subsystem (node) type</w:t>
      </w:r>
      <w:bookmarkEnd w:id="388"/>
      <w:bookmarkEnd w:id="389"/>
    </w:p>
    <w:p w:rsidR="00D8761C" w:rsidRPr="00E84C2A" w:rsidRDefault="00D8761C" w:rsidP="00D8761C">
      <w:r w:rsidRPr="00E84C2A">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rsidR="00D8761C" w:rsidRPr="00E84C2A" w:rsidRDefault="00D8761C" w:rsidP="00D8761C">
      <w:r w:rsidRPr="00E84C2A">
        <w:t>The realization of the defined node type will be given in the form of a whole separate service template as outlined in the following section.</w:t>
      </w:r>
    </w:p>
    <w:p w:rsidR="00D8761C" w:rsidRPr="00E84C2A" w:rsidRDefault="00D8761C" w:rsidP="00D8761C"/>
    <w:p w:rsidR="00D8761C" w:rsidRPr="00E84C2A" w:rsidRDefault="00D8761C" w:rsidP="00D8761C">
      <w:pPr>
        <w:pStyle w:val="Caption"/>
        <w:keepNext/>
      </w:pPr>
      <w:bookmarkStart w:id="390" w:name="_Toc302293224"/>
      <w:bookmarkStart w:id="391" w:name="_Toc310749164"/>
      <w:bookmarkStart w:id="392" w:name="_Toc313780883"/>
      <w:bookmarkStart w:id="393" w:name="_Toc322703243"/>
      <w:bookmarkStart w:id="394" w:name="_Toc474149739"/>
      <w:r w:rsidRPr="00E84C2A">
        <w:t xml:space="preserve">Example </w:t>
      </w:r>
      <w:r w:rsidR="004735AB">
        <w:fldChar w:fldCharType="begin"/>
      </w:r>
      <w:r w:rsidR="004735AB">
        <w:instrText xml:space="preserve"> SEQ Example \* ARABIC </w:instrText>
      </w:r>
      <w:r w:rsidR="004735AB">
        <w:fldChar w:fldCharType="separate"/>
      </w:r>
      <w:r w:rsidRPr="00E84C2A">
        <w:rPr>
          <w:noProof/>
        </w:rPr>
        <w:t>18</w:t>
      </w:r>
      <w:r w:rsidR="004735AB">
        <w:rPr>
          <w:noProof/>
        </w:rPr>
        <w:fldChar w:fldCharType="end"/>
      </w:r>
      <w:r w:rsidRPr="00E84C2A">
        <w:t xml:space="preserve"> - Defining a TransactionSubsystem node type</w:t>
      </w:r>
      <w:bookmarkEnd w:id="390"/>
      <w:bookmarkEnd w:id="391"/>
      <w:bookmarkEnd w:id="392"/>
      <w:bookmarkEnd w:id="393"/>
      <w:bookmarkEnd w:id="39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node_types: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example.TransactionSubsystem</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receiver_ip: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tosca.capabilities.Endpoint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database_endpoint: tosca.capabilities.Endpoint.Database</w:t>
            </w:r>
          </w:p>
        </w:tc>
      </w:tr>
    </w:tbl>
    <w:p w:rsidR="00D8761C" w:rsidRPr="00E84C2A" w:rsidRDefault="00D8761C" w:rsidP="00D8761C"/>
    <w:p w:rsidR="00D8761C" w:rsidRPr="00E84C2A" w:rsidRDefault="00D8761C" w:rsidP="00D8761C">
      <w:r w:rsidRPr="00E84C2A">
        <w:t xml:space="preserve">Configuration parameters that would be allowed for customizing the instantiation of any subsystem are defined as properties of the node type. In the current example, those are the properties </w:t>
      </w:r>
      <w:r w:rsidRPr="00E84C2A">
        <w:rPr>
          <w:rStyle w:val="CodeSnippetHighlight"/>
        </w:rPr>
        <w:t>mq_service_ip</w:t>
      </w:r>
      <w:r w:rsidRPr="00E84C2A">
        <w:t xml:space="preserve"> and </w:t>
      </w:r>
      <w:r w:rsidRPr="00E84C2A">
        <w:rPr>
          <w:rStyle w:val="CodeSnippetHighlight"/>
        </w:rPr>
        <w:t>receiver_port</w:t>
      </w:r>
      <w:r w:rsidRPr="00E84C2A">
        <w:t xml:space="preserve"> that had been used in the end-to-end service template in section </w:t>
      </w:r>
      <w:r w:rsidRPr="00E84C2A">
        <w:fldChar w:fldCharType="begin"/>
      </w:r>
      <w:r w:rsidRPr="00E84C2A">
        <w:instrText xml:space="preserve"> REF _Ref284743862 \r \h </w:instrText>
      </w:r>
      <w:r w:rsidRPr="00E84C2A">
        <w:fldChar w:fldCharType="separate"/>
      </w:r>
      <w:r w:rsidRPr="00E84C2A">
        <w:t>2.11.1</w:t>
      </w:r>
      <w:r w:rsidRPr="00E84C2A">
        <w:fldChar w:fldCharType="end"/>
      </w:r>
      <w:r w:rsidRPr="00E84C2A">
        <w:t>.</w:t>
      </w:r>
    </w:p>
    <w:p w:rsidR="00D8761C" w:rsidRPr="00E84C2A" w:rsidRDefault="00D8761C" w:rsidP="00D8761C">
      <w:pPr>
        <w:spacing w:before="120"/>
      </w:pPr>
      <w:r w:rsidRPr="00E84C2A">
        <w:t>Observable attributes of the resulting subsystem instances are defined as attributes of the node type. In the current case, those are the IP address of the message receiver as well as the actually allocated port of the message receiver endpoint.</w:t>
      </w:r>
    </w:p>
    <w:p w:rsidR="00D8761C" w:rsidRPr="00E84C2A" w:rsidRDefault="00D8761C" w:rsidP="00D8761C">
      <w:pPr>
        <w:pStyle w:val="Heading3"/>
        <w:numPr>
          <w:ilvl w:val="2"/>
          <w:numId w:val="4"/>
        </w:numPr>
      </w:pPr>
      <w:bookmarkStart w:id="395" w:name="_Toc454457701"/>
      <w:bookmarkStart w:id="396" w:name="_Toc454458500"/>
      <w:r w:rsidRPr="00E84C2A">
        <w:t>Defining the details of a subsystem</w:t>
      </w:r>
      <w:bookmarkEnd w:id="395"/>
      <w:bookmarkEnd w:id="396"/>
    </w:p>
    <w:p w:rsidR="00D8761C" w:rsidRPr="00E84C2A" w:rsidRDefault="00D8761C" w:rsidP="00D8761C">
      <w:r w:rsidRPr="00E84C2A">
        <w:t xml:space="preserve">The details of a subsystem, i.e. the software components and their hosting infrastructure, are defined as node templates and relationships in a service template. By means of substitution mappings that have been introduced in section </w:t>
      </w:r>
      <w:r w:rsidRPr="00E84C2A">
        <w:fldChar w:fldCharType="begin"/>
      </w:r>
      <w:r w:rsidRPr="00E84C2A">
        <w:instrText xml:space="preserve"> REF _Ref413160595 \r \h </w:instrText>
      </w:r>
      <w:r w:rsidRPr="00E84C2A">
        <w:fldChar w:fldCharType="separate"/>
      </w:r>
      <w:r w:rsidRPr="00E84C2A">
        <w:t>2.10.2</w:t>
      </w:r>
      <w:r w:rsidRPr="00E84C2A">
        <w:fldChar w:fldCharType="end"/>
      </w:r>
      <w:r w:rsidRPr="00E84C2A">
        <w:t>, the service template is annotated to indicate to an orchestrator that it can be used as realization of a node template of certain type, as well as how characteristics of the node type are mapped to internal elements of the service template.</w:t>
      </w:r>
    </w:p>
    <w:p w:rsidR="00D8761C" w:rsidRPr="00E84C2A" w:rsidRDefault="00D8761C" w:rsidP="00D8761C"/>
    <w:p w:rsidR="00D8761C" w:rsidRPr="00E84C2A" w:rsidRDefault="00D8761C" w:rsidP="00D8761C">
      <w:pPr>
        <w:keepNext/>
        <w:jc w:val="center"/>
      </w:pPr>
      <w:r w:rsidRPr="00E84C2A">
        <w:rPr>
          <w:noProof/>
        </w:rPr>
        <w:drawing>
          <wp:inline distT="0" distB="0" distL="0" distR="0" wp14:anchorId="421611FF" wp14:editId="63BD486A">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rsidR="00D8761C" w:rsidRPr="00E84C2A" w:rsidRDefault="00D8761C" w:rsidP="00D8761C">
      <w:pPr>
        <w:pStyle w:val="Caption"/>
        <w:jc w:val="center"/>
      </w:pPr>
      <w:bookmarkStart w:id="397" w:name="_Toc454458774"/>
      <w:bookmarkStart w:id="398" w:name="_Toc474149748"/>
      <w:r w:rsidRPr="00E84C2A">
        <w:t xml:space="preserve">Figure </w:t>
      </w:r>
      <w:r w:rsidR="004735AB">
        <w:fldChar w:fldCharType="begin"/>
      </w:r>
      <w:r w:rsidR="004735AB">
        <w:instrText xml:space="preserve"> SEQ Figure \* ARABIC </w:instrText>
      </w:r>
      <w:r w:rsidR="004735AB">
        <w:fldChar w:fldCharType="separate"/>
      </w:r>
      <w:r w:rsidRPr="00E84C2A">
        <w:rPr>
          <w:noProof/>
        </w:rPr>
        <w:t>4</w:t>
      </w:r>
      <w:r w:rsidR="004735AB">
        <w:rPr>
          <w:noProof/>
        </w:rPr>
        <w:fldChar w:fldCharType="end"/>
      </w:r>
      <w:r w:rsidRPr="00E84C2A">
        <w:t>: Defining subsystem details in a service template</w:t>
      </w:r>
      <w:bookmarkEnd w:id="397"/>
      <w:bookmarkEnd w:id="398"/>
    </w:p>
    <w:p w:rsidR="00D8761C" w:rsidRPr="00E84C2A" w:rsidRDefault="00D8761C" w:rsidP="00D8761C">
      <w:r w:rsidRPr="00E84C2A">
        <w:fldChar w:fldCharType="begin"/>
      </w:r>
      <w:r w:rsidRPr="00E84C2A">
        <w:instrText xml:space="preserve"> REF _Ref284666673 \h </w:instrText>
      </w:r>
      <w:r w:rsidRPr="00E84C2A">
        <w:fldChar w:fldCharType="separate"/>
      </w:r>
      <w:r w:rsidRPr="00E84C2A">
        <w:t xml:space="preserve">Figure </w:t>
      </w:r>
      <w:r w:rsidRPr="00E84C2A">
        <w:rPr>
          <w:noProof/>
        </w:rPr>
        <w:t>1</w:t>
      </w:r>
      <w:r w:rsidRPr="00E84C2A">
        <w:fldChar w:fldCharType="end"/>
      </w:r>
      <w:r w:rsidRPr="00E84C2A">
        <w:t xml:space="preserve"> illustrates how a transaction processing subsystem as outlined in the previous section could be defined in a service template. In this example, it simply consists of a custom application </w:t>
      </w:r>
      <w:r w:rsidRPr="00E84C2A">
        <w:rPr>
          <w:rStyle w:val="CodeSnippetHighlight"/>
        </w:rPr>
        <w:t>app</w:t>
      </w:r>
      <w:r w:rsidRPr="00E84C2A">
        <w:t xml:space="preserve"> of type </w:t>
      </w:r>
      <w:r w:rsidRPr="00E84C2A">
        <w:rPr>
          <w:rStyle w:val="CodeSnippetHighlight"/>
        </w:rPr>
        <w:t>SomeApp</w:t>
      </w:r>
      <w:r w:rsidRPr="00E84C2A">
        <w:t xml:space="preserve"> that is hosted on a web server </w:t>
      </w:r>
      <w:r w:rsidRPr="00E84C2A">
        <w:rPr>
          <w:rStyle w:val="CodeSnippetHighlight"/>
        </w:rPr>
        <w:t>websrv</w:t>
      </w:r>
      <w:r w:rsidRPr="00E84C2A">
        <w:t>, which in turn is running on a compute node.</w:t>
      </w:r>
    </w:p>
    <w:p w:rsidR="00D8761C" w:rsidRPr="00E84C2A" w:rsidRDefault="00D8761C" w:rsidP="00D8761C">
      <w:pPr>
        <w:spacing w:before="120"/>
      </w:pPr>
      <w:r w:rsidRPr="00E84C2A">
        <w:t xml:space="preserve">The application named </w:t>
      </w:r>
      <w:r w:rsidRPr="00E84C2A">
        <w:rPr>
          <w:rStyle w:val="CodeSnippetHighlight"/>
        </w:rPr>
        <w:t>app</w:t>
      </w:r>
      <w:r w:rsidRPr="00E84C2A">
        <w:t xml:space="preserve"> provides a capability to receive messages, which is bound to the </w:t>
      </w:r>
      <w:r w:rsidRPr="00E84C2A">
        <w:rPr>
          <w:rStyle w:val="CodeSnippetHighlight"/>
        </w:rPr>
        <w:t>message_receiver</w:t>
      </w:r>
      <w:r w:rsidRPr="00E84C2A">
        <w:t xml:space="preserve"> capability of the substitutable node type. It further requires access to a database, so </w:t>
      </w:r>
      <w:r w:rsidRPr="00E84C2A">
        <w:lastRenderedPageBreak/>
        <w:t xml:space="preserve">the application’s </w:t>
      </w:r>
      <w:r w:rsidRPr="00E84C2A">
        <w:rPr>
          <w:rStyle w:val="CodeSnippetHighlight"/>
        </w:rPr>
        <w:t>database_endpoint</w:t>
      </w:r>
      <w:r w:rsidRPr="00E84C2A">
        <w:t xml:space="preserve"> requirement is mapped to the </w:t>
      </w:r>
      <w:r w:rsidRPr="00E84C2A">
        <w:rPr>
          <w:rStyle w:val="CodeSnippetHighlight"/>
        </w:rPr>
        <w:t>database_endpoint</w:t>
      </w:r>
      <w:r w:rsidRPr="00E84C2A">
        <w:t xml:space="preserve"> requirement of the </w:t>
      </w:r>
      <w:r w:rsidRPr="00E84C2A">
        <w:rPr>
          <w:rStyle w:val="CodeSnippetHighlight"/>
        </w:rPr>
        <w:t>TransactionSubsystem</w:t>
      </w:r>
      <w:r w:rsidRPr="00E84C2A">
        <w:t xml:space="preserve"> node type.</w:t>
      </w:r>
    </w:p>
    <w:p w:rsidR="00D8761C" w:rsidRPr="00E84C2A" w:rsidRDefault="00D8761C" w:rsidP="00D8761C">
      <w:pPr>
        <w:spacing w:before="120"/>
      </w:pPr>
      <w:r w:rsidRPr="00E84C2A">
        <w:t xml:space="preserve">Properties of the </w:t>
      </w:r>
      <w:r w:rsidRPr="00E84C2A">
        <w:rPr>
          <w:rStyle w:val="CodeSnippetHighlight"/>
        </w:rPr>
        <w:t>TransactionSubsystem</w:t>
      </w:r>
      <w:r w:rsidRPr="00E84C2A">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E84C2A">
        <w:rPr>
          <w:rStyle w:val="CodeSnippetHighlight"/>
        </w:rPr>
        <w:t>websrv</w:t>
      </w:r>
      <w:r w:rsidRPr="00E84C2A">
        <w:t xml:space="preserve"> get configured through properties of the </w:t>
      </w:r>
      <w:r w:rsidRPr="00E84C2A">
        <w:rPr>
          <w:rStyle w:val="CodeSnippetHighlight"/>
        </w:rPr>
        <w:t>TransactionSubsystem</w:t>
      </w:r>
      <w:r w:rsidRPr="00E84C2A">
        <w:t xml:space="preserve"> node type. All properties of that node type are defined as </w:t>
      </w:r>
      <w:r w:rsidRPr="00E84C2A">
        <w:rPr>
          <w:rStyle w:val="CodeSnippetHighlight"/>
        </w:rPr>
        <w:t>inputs</w:t>
      </w:r>
      <w:r w:rsidRPr="00E84C2A">
        <w:t xml:space="preserve"> of the service template. The input parameters in turn get mapped to node templates by means of </w:t>
      </w:r>
      <w:r w:rsidRPr="00E84C2A">
        <w:rPr>
          <w:rStyle w:val="CodeSnippetHighlight"/>
        </w:rPr>
        <w:t>get_input</w:t>
      </w:r>
      <w:r w:rsidRPr="00E84C2A">
        <w:t xml:space="preserve"> function calls in the respective sections of the service template.</w:t>
      </w:r>
    </w:p>
    <w:p w:rsidR="00D8761C" w:rsidRPr="00E84C2A" w:rsidRDefault="00D8761C" w:rsidP="00D8761C">
      <w:pPr>
        <w:pStyle w:val="NormalaroundTable"/>
      </w:pPr>
      <w:r w:rsidRPr="00E84C2A">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E84C2A">
        <w:rPr>
          <w:rStyle w:val="CodeSnippetHighlight"/>
        </w:rPr>
        <w:t>TransactionSubsystem</w:t>
      </w:r>
      <w:r w:rsidRPr="00E84C2A">
        <w:t xml:space="preserve"> node type are defined as outputs of the subsystem service template.</w:t>
      </w:r>
    </w:p>
    <w:p w:rsidR="00D8761C" w:rsidRPr="00E84C2A" w:rsidRDefault="00D8761C" w:rsidP="00D8761C">
      <w:pPr>
        <w:spacing w:before="120"/>
      </w:pPr>
      <w:r w:rsidRPr="00E84C2A">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E84C2A">
        <w:rPr>
          <w:rStyle w:val="CodeSnippetHighlight"/>
        </w:rPr>
        <w:t>substitution_mappings</w:t>
      </w:r>
      <w:r w:rsidRPr="00E84C2A">
        <w:t xml:space="preserve"> metadata section in the </w:t>
      </w:r>
      <w:r w:rsidRPr="00E84C2A">
        <w:rPr>
          <w:rStyle w:val="CodeSnippetHighlight"/>
        </w:rPr>
        <w:t>topology_template</w:t>
      </w:r>
      <w:r w:rsidRPr="00E84C2A">
        <w:t xml:space="preserve"> enables the service template for substitution use cases.</w:t>
      </w:r>
    </w:p>
    <w:p w:rsidR="00D8761C" w:rsidRPr="00E84C2A" w:rsidRDefault="00D8761C" w:rsidP="00D8761C"/>
    <w:p w:rsidR="00D8761C" w:rsidRPr="00E84C2A" w:rsidRDefault="00D8761C" w:rsidP="00D8761C">
      <w:pPr>
        <w:pStyle w:val="Caption"/>
        <w:keepNext/>
      </w:pPr>
      <w:bookmarkStart w:id="399" w:name="_Toc302293225"/>
      <w:bookmarkStart w:id="400" w:name="_Toc310749165"/>
      <w:bookmarkStart w:id="401" w:name="_Toc313780884"/>
      <w:bookmarkStart w:id="402" w:name="_Toc322703244"/>
      <w:bookmarkStart w:id="403" w:name="_Toc474149740"/>
      <w:r w:rsidRPr="00E84C2A">
        <w:t xml:space="preserve">Example </w:t>
      </w:r>
      <w:r w:rsidR="004735AB">
        <w:fldChar w:fldCharType="begin"/>
      </w:r>
      <w:r w:rsidR="004735AB">
        <w:instrText xml:space="preserve"> SEQ Example \* ARABIC </w:instrText>
      </w:r>
      <w:r w:rsidR="004735AB">
        <w:fldChar w:fldCharType="separate"/>
      </w:r>
      <w:r w:rsidRPr="00E84C2A">
        <w:rPr>
          <w:noProof/>
        </w:rPr>
        <w:t>19</w:t>
      </w:r>
      <w:r w:rsidR="004735AB">
        <w:rPr>
          <w:noProof/>
        </w:rPr>
        <w:fldChar w:fldCharType="end"/>
      </w:r>
      <w:r w:rsidRPr="00E84C2A">
        <w:t xml:space="preserve"> - Implementation of a TransactionSubsytem node type using substitution mappings</w:t>
      </w:r>
      <w:bookmarkEnd w:id="399"/>
      <w:bookmarkEnd w:id="400"/>
      <w:bookmarkEnd w:id="401"/>
      <w:bookmarkEnd w:id="402"/>
      <w:bookmarkEnd w:id="40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IP address of the message queuing server to receive messages from</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Port to be used for receiving messages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szCs w:val="20"/>
              </w:rPr>
              <w:t>substitution_mappings</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example.TransactionSubsystem</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 app, </w:t>
            </w:r>
            <w:r w:rsidRPr="001D32A6">
              <w:rPr>
                <w:rStyle w:val="CodeSnippet"/>
                <w:highlight w:val="yellow"/>
              </w:rPr>
              <w:t>message_receiver</w:t>
            </w:r>
            <w:r w:rsidRPr="001D32A6">
              <w:rPr>
                <w:rStyle w:val="CodeSnippet"/>
              </w:rPr>
              <w:t xml:space="preserv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app, </w:t>
            </w:r>
            <w:r w:rsidRPr="001D32A6">
              <w:rPr>
                <w:rStyle w:val="CodeSnippet"/>
                <w:highlight w:val="yellow"/>
              </w:rPr>
              <w:t>database</w:t>
            </w:r>
            <w:r w:rsidRPr="001D32A6">
              <w:rPr>
                <w:rStyle w:val="CodeSnippet"/>
              </w:rPr>
              <w:t xml:space="preserve"> ]</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app: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example.SomeApp</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message_receiver</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service_ip: { get_input: mq_service_ip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1D32A6">
              <w:rPr>
                <w:rStyle w:val="CodeSnippet"/>
                <w:highlight w:val="yellow"/>
              </w:rPr>
              <w:t>database</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websrv</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websrv:</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data_endpoint: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 get_input: receiver_port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outputs: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receiver_ip:</w:t>
            </w:r>
          </w:p>
          <w:p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private IP address of the message receiver application</w:t>
            </w:r>
          </w:p>
          <w:p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value: { get_attribute: [ server, private_address ] }</w:t>
            </w:r>
          </w:p>
          <w:p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receiver_port:</w:t>
            </w:r>
          </w:p>
          <w:p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Port of the message receiver endpoint</w:t>
            </w:r>
          </w:p>
          <w:p w:rsidR="00D8761C" w:rsidRPr="00E84C2A" w:rsidRDefault="00D8761C" w:rsidP="00D8761C">
            <w:pPr>
              <w:autoSpaceDE w:val="0"/>
              <w:autoSpaceDN w:val="0"/>
              <w:adjustRightInd w:val="0"/>
              <w:rPr>
                <w:rFonts w:ascii="Consolas" w:hAnsi="Consolas"/>
              </w:rPr>
            </w:pPr>
            <w:r w:rsidRPr="00E84C2A">
              <w:rPr>
                <w:rFonts w:ascii="Consolas" w:hAnsi="Consolas"/>
                <w:szCs w:val="20"/>
              </w:rPr>
              <w:t xml:space="preserve">      value: { get_attribute: [ app, app_endpoint, port ] }</w:t>
            </w:r>
          </w:p>
        </w:tc>
      </w:tr>
    </w:tbl>
    <w:p w:rsidR="00D8761C" w:rsidRPr="00E84C2A" w:rsidRDefault="00D8761C" w:rsidP="00D8761C">
      <w:pPr>
        <w:pStyle w:val="Heading2"/>
        <w:numPr>
          <w:ilvl w:val="1"/>
          <w:numId w:val="4"/>
        </w:numPr>
        <w:rPr>
          <w:rFonts w:eastAsiaTheme="majorEastAsia"/>
        </w:rPr>
      </w:pPr>
      <w:bookmarkStart w:id="404" w:name="_Toc400959649"/>
      <w:bookmarkStart w:id="405" w:name="_Toc302251682"/>
      <w:bookmarkStart w:id="406" w:name="_Toc310749076"/>
      <w:bookmarkStart w:id="407" w:name="_Toc313780910"/>
      <w:bookmarkStart w:id="408" w:name="_Toc322703154"/>
      <w:bookmarkStart w:id="409" w:name="_Toc454457702"/>
      <w:bookmarkStart w:id="410" w:name="_Toc454458501"/>
      <w:bookmarkStart w:id="411" w:name="_Toc454463798"/>
      <w:bookmarkStart w:id="412" w:name="_Toc474149644"/>
      <w:bookmarkEnd w:id="343"/>
      <w:bookmarkEnd w:id="404"/>
      <w:r w:rsidRPr="00E84C2A">
        <w:rPr>
          <w:rFonts w:eastAsiaTheme="majorEastAsia"/>
        </w:rPr>
        <w:lastRenderedPageBreak/>
        <w:t>Grouping node templates</w:t>
      </w:r>
      <w:bookmarkEnd w:id="344"/>
      <w:bookmarkEnd w:id="345"/>
      <w:bookmarkEnd w:id="405"/>
      <w:bookmarkEnd w:id="406"/>
      <w:bookmarkEnd w:id="407"/>
      <w:bookmarkEnd w:id="408"/>
      <w:bookmarkEnd w:id="409"/>
      <w:bookmarkEnd w:id="410"/>
      <w:bookmarkEnd w:id="411"/>
      <w:bookmarkEnd w:id="412"/>
    </w:p>
    <w:p w:rsidR="00D8761C" w:rsidRPr="00E84C2A" w:rsidRDefault="00D8761C" w:rsidP="00D8761C">
      <w:r w:rsidRPr="00E84C2A">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rsidR="00D8761C" w:rsidRPr="00E84C2A" w:rsidRDefault="00D8761C" w:rsidP="00D8761C">
      <w:pPr>
        <w:pStyle w:val="NormalaroundTable"/>
      </w:pPr>
      <w:r w:rsidRPr="00E84C2A">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rsidR="00D8761C" w:rsidRPr="00E84C2A" w:rsidRDefault="00D8761C" w:rsidP="00D8761C">
      <w:pPr>
        <w:pStyle w:val="Caption"/>
        <w:keepNext/>
      </w:pPr>
      <w:bookmarkStart w:id="413" w:name="_Toc302293226"/>
      <w:bookmarkStart w:id="414" w:name="_Toc310749166"/>
      <w:bookmarkStart w:id="415" w:name="_Toc313780885"/>
      <w:bookmarkStart w:id="416" w:name="_Toc322703245"/>
      <w:bookmarkStart w:id="417" w:name="_Toc474149741"/>
      <w:r w:rsidRPr="00E84C2A">
        <w:t xml:space="preserve">Example </w:t>
      </w:r>
      <w:r w:rsidR="004735AB">
        <w:fldChar w:fldCharType="begin"/>
      </w:r>
      <w:r w:rsidR="004735AB">
        <w:instrText xml:space="preserve"> SEQ Example \* ARABIC </w:instrText>
      </w:r>
      <w:r w:rsidR="004735AB">
        <w:fldChar w:fldCharType="separate"/>
      </w:r>
      <w:r w:rsidRPr="00E84C2A">
        <w:rPr>
          <w:noProof/>
        </w:rPr>
        <w:t>20</w:t>
      </w:r>
      <w:r w:rsidR="004735AB">
        <w:rPr>
          <w:noProof/>
        </w:rPr>
        <w:fldChar w:fldCharType="end"/>
      </w:r>
      <w:r w:rsidRPr="00E84C2A">
        <w:t xml:space="preserve"> - Grouping Node Templates for possible policy application</w:t>
      </w:r>
      <w:bookmarkEnd w:id="413"/>
      <w:bookmarkEnd w:id="414"/>
      <w:bookmarkEnd w:id="415"/>
      <w:bookmarkEnd w:id="416"/>
      <w:bookmarkEnd w:id="41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for a scaling web 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lastRenderedPageBreak/>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apache:</w:t>
            </w:r>
          </w:p>
          <w:p w:rsidR="00D8761C" w:rsidRPr="001D32A6" w:rsidRDefault="00D8761C" w:rsidP="001D32A6">
            <w:pPr>
              <w:spacing w:before="0" w:after="0"/>
              <w:rPr>
                <w:rStyle w:val="CodeSnippet"/>
              </w:rPr>
            </w:pPr>
            <w:r w:rsidRPr="001D32A6">
              <w:rPr>
                <w:rStyle w:val="CodeSnippet"/>
              </w:rPr>
              <w:t xml:space="preserve">      type: tosca.nodes.WebServer.Apache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Details omitted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 details omitted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webserver_group:</w:t>
            </w:r>
          </w:p>
          <w:p w:rsidR="00D8761C" w:rsidRPr="001D32A6" w:rsidRDefault="00D8761C" w:rsidP="001D32A6">
            <w:pPr>
              <w:spacing w:before="0" w:after="0"/>
              <w:rPr>
                <w:rStyle w:val="CodeSnippet"/>
              </w:rPr>
            </w:pPr>
            <w:r w:rsidRPr="001D32A6">
              <w:rPr>
                <w:rStyle w:val="CodeSnippet"/>
              </w:rPr>
              <w:t xml:space="preserve">      type: tosca.groups.Root</w:t>
            </w:r>
          </w:p>
          <w:p w:rsidR="00D8761C" w:rsidRPr="00E84C2A" w:rsidRDefault="00D8761C" w:rsidP="001D32A6">
            <w:pPr>
              <w:spacing w:before="0" w:after="0"/>
              <w:rPr>
                <w:rStyle w:val="CodeSnippet"/>
                <w:noProof/>
              </w:rPr>
            </w:pPr>
            <w:r w:rsidRPr="001D32A6">
              <w:rPr>
                <w:rStyle w:val="CodeSnippet"/>
              </w:rPr>
              <w:t xml:space="preserve">      members: [ apache, server ]</w:t>
            </w:r>
          </w:p>
        </w:tc>
      </w:tr>
    </w:tbl>
    <w:p w:rsidR="00D8761C" w:rsidRPr="00E84C2A" w:rsidRDefault="00D8761C" w:rsidP="00D8761C">
      <w:pPr>
        <w:pStyle w:val="NormalaroundTable"/>
      </w:pPr>
      <w:r w:rsidRPr="00E84C2A">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E84C2A">
        <w:rPr>
          <w:rStyle w:val="CodeSnippetHighlight"/>
        </w:rPr>
        <w:t>webserver_group</w:t>
      </w:r>
      <w:r w:rsidRPr="00E84C2A">
        <w:t xml:space="preserve"> in the </w:t>
      </w:r>
      <w:r w:rsidRPr="00E84C2A">
        <w:rPr>
          <w:rStyle w:val="CodeSnippetHighlight"/>
        </w:rPr>
        <w:t>groups</w:t>
      </w:r>
      <w:r w:rsidRPr="00E84C2A">
        <w:t xml:space="preserve"> section of the template and by adding both the </w:t>
      </w:r>
      <w:r w:rsidRPr="00E84C2A">
        <w:rPr>
          <w:rStyle w:val="CodeSnippetHighlight"/>
        </w:rPr>
        <w:t>apache</w:t>
      </w:r>
      <w:r w:rsidRPr="00E84C2A">
        <w:t xml:space="preserve"> node template and the </w:t>
      </w:r>
      <w:r w:rsidRPr="00E84C2A">
        <w:rPr>
          <w:rFonts w:ascii="Consolas" w:hAnsi="Consolas" w:cs="Consolas"/>
          <w:b/>
          <w:szCs w:val="20"/>
        </w:rPr>
        <w:t>server</w:t>
      </w:r>
      <w:r w:rsidRPr="00E84C2A">
        <w:t xml:space="preserve"> node template as a member to the group.</w:t>
      </w:r>
    </w:p>
    <w:p w:rsidR="00D8761C" w:rsidRPr="00E84C2A" w:rsidRDefault="00D8761C" w:rsidP="00D8761C">
      <w:pPr>
        <w:spacing w:after="200"/>
      </w:pPr>
      <w:r w:rsidRPr="00E84C2A">
        <w:t xml:space="preserve">Furthermore, a scaling policy is defined for the group to express that the group as a whole (i.e. pairs of </w:t>
      </w:r>
      <w:r w:rsidRPr="00E84C2A">
        <w:rPr>
          <w:rFonts w:ascii="Consolas" w:hAnsi="Consolas" w:cs="Consolas"/>
          <w:b/>
          <w:szCs w:val="20"/>
        </w:rPr>
        <w:t>server</w:t>
      </w:r>
      <w:r w:rsidRPr="00E84C2A">
        <w:t xml:space="preserve"> node and the </w:t>
      </w:r>
      <w:r w:rsidRPr="00E84C2A">
        <w:rPr>
          <w:rFonts w:ascii="Consolas" w:hAnsi="Consolas" w:cs="Consolas"/>
          <w:b/>
          <w:szCs w:val="20"/>
        </w:rPr>
        <w:t>apache</w:t>
      </w:r>
      <w:r w:rsidRPr="00E84C2A">
        <w:t xml:space="preserve"> component installed on top) should scale up or down under certain conditions.</w:t>
      </w:r>
    </w:p>
    <w:p w:rsidR="00D8761C" w:rsidRPr="00E84C2A" w:rsidRDefault="00D8761C" w:rsidP="00D8761C">
      <w:pPr>
        <w:spacing w:after="200"/>
      </w:pPr>
      <w:r w:rsidRPr="00E84C2A">
        <w:t xml:space="preserve">In cases where no explicit binding between software components and their hosting compute resources is defined in a template, but only requirements are defined as has been shown in section </w:t>
      </w:r>
      <w:r w:rsidRPr="00E84C2A">
        <w:fldChar w:fldCharType="begin"/>
      </w:r>
      <w:r w:rsidRPr="00E84C2A">
        <w:instrText xml:space="preserve"> REF _Ref372888477 \r \h </w:instrText>
      </w:r>
      <w:r w:rsidRPr="00E84C2A">
        <w:fldChar w:fldCharType="separate"/>
      </w:r>
      <w:r w:rsidRPr="00E84C2A">
        <w:t>2.9</w:t>
      </w:r>
      <w:r w:rsidRPr="00E84C2A">
        <w:fldChar w:fldCharType="end"/>
      </w:r>
      <w:r w:rsidRPr="00E84C2A">
        <w:t>, a provider could decide to place software components on the same host if their hosting requirements match, or to place them onto different hosts.</w:t>
      </w:r>
    </w:p>
    <w:p w:rsidR="00D8761C" w:rsidRPr="00E84C2A" w:rsidRDefault="00D8761C" w:rsidP="00D8761C">
      <w:pPr>
        <w:spacing w:after="200"/>
      </w:pPr>
      <w:r w:rsidRPr="00E84C2A">
        <w:t>It is often desired, though, to influence placement at deployment time to make sure components get collocation or anti-collocated. This can be expressed via grouping and policies as shown in the example below.</w:t>
      </w:r>
    </w:p>
    <w:p w:rsidR="00D8761C" w:rsidRPr="00E84C2A" w:rsidRDefault="00D8761C" w:rsidP="00D8761C">
      <w:pPr>
        <w:pStyle w:val="Caption"/>
        <w:keepNext/>
      </w:pPr>
      <w:bookmarkStart w:id="418" w:name="_Toc302293227"/>
      <w:bookmarkStart w:id="419" w:name="_Toc310749167"/>
      <w:bookmarkStart w:id="420" w:name="_Toc313780886"/>
      <w:bookmarkStart w:id="421" w:name="_Toc322703246"/>
      <w:bookmarkStart w:id="422" w:name="_Toc474149742"/>
      <w:r w:rsidRPr="00E84C2A">
        <w:t xml:space="preserve">Example </w:t>
      </w:r>
      <w:r w:rsidR="004735AB">
        <w:fldChar w:fldCharType="begin"/>
      </w:r>
      <w:r w:rsidR="004735AB">
        <w:instrText xml:space="preserve"> SEQ Example \* ARABIC </w:instrText>
      </w:r>
      <w:r w:rsidR="004735AB">
        <w:fldChar w:fldCharType="separate"/>
      </w:r>
      <w:r w:rsidRPr="00E84C2A">
        <w:rPr>
          <w:noProof/>
        </w:rPr>
        <w:t>21</w:t>
      </w:r>
      <w:r w:rsidR="004735AB">
        <w:rPr>
          <w:noProof/>
        </w:rPr>
        <w:fldChar w:fldCharType="end"/>
      </w:r>
      <w:r w:rsidRPr="00E84C2A">
        <w:t xml:space="preserve"> - Grouping nodes for anti-colocation policy application</w:t>
      </w:r>
      <w:bookmarkEnd w:id="418"/>
      <w:bookmarkEnd w:id="419"/>
      <w:bookmarkEnd w:id="420"/>
      <w:bookmarkEnd w:id="421"/>
      <w:bookmarkEnd w:id="4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Template hosting requirements and placement policy.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wordpress_server:</w:t>
            </w:r>
          </w:p>
          <w:p w:rsidR="00D8761C" w:rsidRPr="001D32A6" w:rsidRDefault="00D8761C" w:rsidP="001D32A6">
            <w:pPr>
              <w:spacing w:before="0" w:after="0"/>
              <w:rPr>
                <w:rStyle w:val="CodeSnippet"/>
              </w:rPr>
            </w:pPr>
            <w:r w:rsidRPr="001D32A6">
              <w:rPr>
                <w:rStyle w:val="CodeSnippet"/>
              </w:rPr>
              <w:t xml:space="preserve">      type: tosca.nodes.WebServer</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t>
            </w:r>
          </w:p>
          <w:p w:rsidR="00D8761C" w:rsidRPr="001D32A6" w:rsidRDefault="00D8761C" w:rsidP="001D32A6">
            <w:pPr>
              <w:spacing w:before="0" w:after="0"/>
              <w:rPr>
                <w:rStyle w:val="CodeSnippet"/>
              </w:rPr>
            </w:pPr>
            <w:r w:rsidRPr="001D32A6">
              <w:rPr>
                <w:rStyle w:val="CodeSnippet"/>
              </w:rPr>
              <w:t xml:space="preserve">            # Find a Compute node that fulfills these additional filter reqs.</w:t>
            </w:r>
          </w:p>
          <w:p w:rsidR="00D8761C" w:rsidRPr="001D32A6" w:rsidRDefault="00D8761C" w:rsidP="001D32A6">
            <w:pPr>
              <w:spacing w:before="0" w:after="0"/>
              <w:rPr>
                <w:rStyle w:val="CodeSnippet"/>
              </w:rPr>
            </w:pPr>
            <w:r w:rsidRPr="001D32A6">
              <w:rPr>
                <w:rStyle w:val="CodeSnippet"/>
              </w:rPr>
              <w:t xml:space="preserve">            node_filter:</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lastRenderedPageBreak/>
              <w:t xml:space="preserve">                -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mem_size: { greater_or_equal: 512 MB }</w:t>
            </w:r>
          </w:p>
          <w:p w:rsidR="00D8761C" w:rsidRPr="001D32A6" w:rsidRDefault="00D8761C" w:rsidP="001D32A6">
            <w:pPr>
              <w:spacing w:before="0" w:after="0"/>
              <w:rPr>
                <w:rStyle w:val="CodeSnippet"/>
              </w:rPr>
            </w:pPr>
            <w:r w:rsidRPr="001D32A6">
              <w:rPr>
                <w:rStyle w:val="CodeSnippet"/>
              </w:rPr>
              <w:t xml:space="preserve">                      - disk_size: { greater_or_equal: 2 GB }</w:t>
            </w:r>
          </w:p>
          <w:p w:rsidR="00D8761C" w:rsidRPr="001D32A6" w:rsidRDefault="00D8761C" w:rsidP="001D32A6">
            <w:pPr>
              <w:spacing w:before="0" w:after="0"/>
              <w:rPr>
                <w:rStyle w:val="CodeSnippet"/>
              </w:rPr>
            </w:pPr>
            <w:r w:rsidRPr="001D32A6">
              <w:rPr>
                <w:rStyle w:val="CodeSnippet"/>
              </w:rPr>
              <w:t xml:space="preserve">                -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architecture: x86_64</w:t>
            </w:r>
          </w:p>
          <w:p w:rsidR="00D8761C" w:rsidRPr="001D32A6" w:rsidRDefault="00D8761C" w:rsidP="001D32A6">
            <w:pPr>
              <w:spacing w:before="0" w:after="0"/>
              <w:rPr>
                <w:rStyle w:val="CodeSnippet"/>
              </w:rPr>
            </w:pPr>
            <w:r w:rsidRPr="001D32A6">
              <w:rPr>
                <w:rStyle w:val="CodeSnippet"/>
              </w:rPr>
              <w:t xml:space="preserve">                      - type: linux</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t>
            </w:r>
          </w:p>
          <w:p w:rsidR="00D8761C" w:rsidRPr="001D32A6" w:rsidRDefault="00D8761C" w:rsidP="001D32A6">
            <w:pPr>
              <w:spacing w:before="0" w:after="0"/>
              <w:rPr>
                <w:rStyle w:val="CodeSnippet"/>
              </w:rPr>
            </w:pPr>
            <w:r w:rsidRPr="001D32A6">
              <w:rPr>
                <w:rStyle w:val="CodeSnippet"/>
              </w:rPr>
              <w:t xml:space="preserve">            node: tosca.nodes.Compute</w:t>
            </w:r>
          </w:p>
          <w:p w:rsidR="00D8761C" w:rsidRPr="001D32A6" w:rsidRDefault="00D8761C" w:rsidP="001D32A6">
            <w:pPr>
              <w:spacing w:before="0" w:after="0"/>
              <w:rPr>
                <w:rStyle w:val="CodeSnippet"/>
              </w:rPr>
            </w:pPr>
            <w:r w:rsidRPr="001D32A6">
              <w:rPr>
                <w:rStyle w:val="CodeSnippet"/>
              </w:rPr>
              <w:t xml:space="preserve">            node_filter: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disk_size: { greater_or_equal: 1 GB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architecture: x86_64</w:t>
            </w:r>
          </w:p>
          <w:p w:rsidR="00D8761C" w:rsidRPr="001D32A6" w:rsidRDefault="00D8761C" w:rsidP="001D32A6">
            <w:pPr>
              <w:spacing w:before="0" w:after="0"/>
              <w:rPr>
                <w:rStyle w:val="CodeSnippet"/>
              </w:rPr>
            </w:pPr>
            <w:r w:rsidRPr="001D32A6">
              <w:rPr>
                <w:rStyle w:val="CodeSnippet"/>
              </w:rPr>
              <w:t xml:space="preserve">                      - type: linux</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my_co_location_group:</w:t>
            </w:r>
          </w:p>
          <w:p w:rsidR="00D8761C" w:rsidRPr="001D32A6" w:rsidRDefault="00D8761C" w:rsidP="001D32A6">
            <w:pPr>
              <w:spacing w:before="0" w:after="0"/>
              <w:rPr>
                <w:rStyle w:val="CodeSnippet"/>
              </w:rPr>
            </w:pPr>
            <w:r w:rsidRPr="001D32A6">
              <w:rPr>
                <w:rStyle w:val="CodeSnippet"/>
              </w:rPr>
              <w:t xml:space="preserve">      type: tosca.groups.Root</w:t>
            </w:r>
          </w:p>
          <w:p w:rsidR="00D8761C" w:rsidRPr="001D32A6" w:rsidRDefault="00D8761C" w:rsidP="001D32A6">
            <w:pPr>
              <w:spacing w:before="0" w:after="0"/>
              <w:rPr>
                <w:rStyle w:val="CodeSnippet"/>
              </w:rPr>
            </w:pPr>
            <w:r w:rsidRPr="001D32A6">
              <w:rPr>
                <w:rStyle w:val="CodeSnippet"/>
              </w:rPr>
              <w:t xml:space="preserve">      members: [ wordpress_server, mysql ]</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policies:</w:t>
            </w:r>
          </w:p>
          <w:p w:rsidR="00D8761C" w:rsidRPr="001D32A6" w:rsidRDefault="00D8761C" w:rsidP="001D32A6">
            <w:pPr>
              <w:spacing w:before="0" w:after="0"/>
              <w:rPr>
                <w:rStyle w:val="CodeSnippet"/>
              </w:rPr>
            </w:pPr>
            <w:r w:rsidRPr="001D32A6">
              <w:rPr>
                <w:rStyle w:val="CodeSnippet"/>
              </w:rPr>
              <w:t xml:space="preserve">    - my_anti_collocation_policy:</w:t>
            </w:r>
          </w:p>
          <w:p w:rsidR="00D8761C" w:rsidRPr="001D32A6" w:rsidRDefault="00D8761C" w:rsidP="001D32A6">
            <w:pPr>
              <w:spacing w:before="0" w:after="0"/>
              <w:rPr>
                <w:rStyle w:val="CodeSnippet"/>
              </w:rPr>
            </w:pPr>
            <w:r w:rsidRPr="001D32A6">
              <w:rPr>
                <w:rStyle w:val="CodeSnippet"/>
              </w:rPr>
              <w:t xml:space="preserve">        type: my.policies.anticolocateion</w:t>
            </w:r>
          </w:p>
          <w:p w:rsidR="00D8761C" w:rsidRPr="001D32A6" w:rsidRDefault="00D8761C" w:rsidP="001D32A6">
            <w:pPr>
              <w:spacing w:before="0" w:after="0"/>
              <w:rPr>
                <w:rStyle w:val="CodeSnippet"/>
              </w:rPr>
            </w:pPr>
            <w:r w:rsidRPr="001D32A6">
              <w:rPr>
                <w:rStyle w:val="CodeSnippet"/>
              </w:rPr>
              <w:t xml:space="preserve">        targets: [ my_co_location_group ]</w:t>
            </w:r>
          </w:p>
          <w:p w:rsidR="00D8761C" w:rsidRPr="001D32A6" w:rsidRDefault="00D8761C" w:rsidP="001D32A6">
            <w:pPr>
              <w:spacing w:before="0" w:after="0"/>
              <w:rPr>
                <w:rStyle w:val="CodeSnippet"/>
              </w:rPr>
            </w:pPr>
            <w:r w:rsidRPr="001D32A6">
              <w:rPr>
                <w:rStyle w:val="CodeSnippet"/>
              </w:rPr>
              <w:t xml:space="preserve">        # For this example, specific policy definitions are considered </w:t>
            </w:r>
          </w:p>
          <w:p w:rsidR="00D8761C" w:rsidRPr="00E84C2A" w:rsidRDefault="00D8761C" w:rsidP="001D32A6">
            <w:pPr>
              <w:spacing w:before="0" w:after="0"/>
              <w:rPr>
                <w:rStyle w:val="CodeSnippet"/>
                <w:noProof/>
              </w:rPr>
            </w:pPr>
            <w:r w:rsidRPr="001D32A6">
              <w:rPr>
                <w:rStyle w:val="CodeSnippet"/>
              </w:rPr>
              <w:t xml:space="preserve">        # domain specific and are not included here</w:t>
            </w:r>
          </w:p>
        </w:tc>
      </w:tr>
    </w:tbl>
    <w:p w:rsidR="00D8761C" w:rsidRPr="00E84C2A" w:rsidRDefault="00D8761C" w:rsidP="00D8761C">
      <w:pPr>
        <w:pStyle w:val="NormalaroundTable"/>
      </w:pPr>
      <w:r w:rsidRPr="00E84C2A">
        <w:lastRenderedPageBreak/>
        <w:t xml:space="preserve">In the example above, both software components </w:t>
      </w:r>
      <w:r w:rsidRPr="00E84C2A">
        <w:rPr>
          <w:rFonts w:ascii="Consolas" w:hAnsi="Consolas" w:cs="Consolas"/>
          <w:b/>
          <w:szCs w:val="20"/>
        </w:rPr>
        <w:t>wordpress_server</w:t>
      </w:r>
      <w:r w:rsidRPr="00E84C2A">
        <w:t xml:space="preserve"> and </w:t>
      </w:r>
      <w:r w:rsidRPr="00E84C2A">
        <w:rPr>
          <w:rFonts w:ascii="Consolas" w:hAnsi="Consolas" w:cs="Consolas"/>
          <w:b/>
          <w:szCs w:val="20"/>
        </w:rPr>
        <w:t>mysql</w:t>
      </w:r>
      <w:r w:rsidRPr="00E84C2A">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rsidR="00D8761C" w:rsidRPr="00E84C2A" w:rsidRDefault="00D8761C" w:rsidP="00D8761C">
      <w:pPr>
        <w:pStyle w:val="Heading2"/>
        <w:numPr>
          <w:ilvl w:val="1"/>
          <w:numId w:val="4"/>
        </w:numPr>
      </w:pPr>
      <w:bookmarkStart w:id="423" w:name="_Toc397688790"/>
      <w:bookmarkStart w:id="424" w:name="_Toc302251683"/>
      <w:bookmarkStart w:id="425" w:name="_Toc310749077"/>
      <w:bookmarkStart w:id="426" w:name="_Toc313780911"/>
      <w:bookmarkStart w:id="427" w:name="_Toc322703155"/>
      <w:bookmarkStart w:id="428" w:name="_Toc454457703"/>
      <w:bookmarkStart w:id="429" w:name="_Toc454458502"/>
      <w:bookmarkStart w:id="430" w:name="_Toc454463799"/>
      <w:bookmarkStart w:id="431" w:name="_Toc474149645"/>
      <w:r w:rsidRPr="00E84C2A">
        <w:t>Using YAML Macros to simplify templates</w:t>
      </w:r>
      <w:bookmarkEnd w:id="423"/>
      <w:bookmarkEnd w:id="424"/>
      <w:bookmarkEnd w:id="425"/>
      <w:bookmarkEnd w:id="426"/>
      <w:bookmarkEnd w:id="427"/>
      <w:bookmarkEnd w:id="428"/>
      <w:bookmarkEnd w:id="429"/>
      <w:bookmarkEnd w:id="430"/>
      <w:bookmarkEnd w:id="431"/>
    </w:p>
    <w:p w:rsidR="00D8761C" w:rsidRPr="00E84C2A" w:rsidRDefault="00D8761C" w:rsidP="00D8761C">
      <w:r w:rsidRPr="00E84C2A">
        <w:t xml:space="preserve">The YAML 1.2 specification allows for defining of </w:t>
      </w:r>
      <w:hyperlink r:id="rId61" w:anchor="id2786196" w:history="1">
        <w:r w:rsidRPr="00E84C2A">
          <w:rPr>
            <w:rStyle w:val="Hyperlink"/>
          </w:rPr>
          <w:t>aliases</w:t>
        </w:r>
      </w:hyperlink>
      <w:r w:rsidRPr="00E84C2A">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rsidR="00D8761C" w:rsidRPr="00E84C2A" w:rsidRDefault="00D8761C" w:rsidP="00D8761C"/>
    <w:p w:rsidR="00D8761C" w:rsidRPr="00E84C2A" w:rsidRDefault="00D8761C" w:rsidP="00D8761C">
      <w:r w:rsidRPr="00E84C2A">
        <w:t xml:space="preserve">For example, an application that has a web server and database (i.e., a two-tier application) may be described using two </w:t>
      </w:r>
      <w:r w:rsidRPr="00E84C2A">
        <w:rPr>
          <w:rStyle w:val="CodeSnippetHighlight"/>
        </w:rPr>
        <w:t>Compute</w:t>
      </w:r>
      <w:r w:rsidRPr="00E84C2A">
        <w:t xml:space="preserve"> nodes (one to host the web server and another to host the database).  The </w:t>
      </w:r>
      <w:r w:rsidRPr="00E84C2A">
        <w:lastRenderedPageBreak/>
        <w:t>author may want both Compute nodes to be instantiated with similar properties such as operating system, distribution, version, etc.</w:t>
      </w:r>
    </w:p>
    <w:p w:rsidR="00D8761C" w:rsidRPr="00E84C2A" w:rsidRDefault="00D8761C" w:rsidP="00D8761C">
      <w:pPr>
        <w:pStyle w:val="NormalaroundTable"/>
      </w:pPr>
      <w:r w:rsidRPr="00E84C2A">
        <w:t>To accomplish this, the author would describe the reusable properties using a named anchor in the “</w:t>
      </w:r>
      <w:r w:rsidRPr="00E84C2A">
        <w:rPr>
          <w:rStyle w:val="CodeSnippetHighlight"/>
        </w:rPr>
        <w:t>dsl_definitions</w:t>
      </w:r>
      <w:r w:rsidRPr="00E84C2A">
        <w:t xml:space="preserve">” section of the TOSCA Service Template and reference the anchor name as an alias in any </w:t>
      </w:r>
      <w:r w:rsidRPr="00E84C2A">
        <w:rPr>
          <w:rStyle w:val="CodeSnippetHighlight"/>
        </w:rPr>
        <w:t>Compute</w:t>
      </w:r>
      <w:r w:rsidRPr="00E84C2A">
        <w:t xml:space="preserve"> node templates where these properties may need to be reused.  For example:</w:t>
      </w:r>
    </w:p>
    <w:p w:rsidR="00D8761C" w:rsidRPr="00E84C2A" w:rsidRDefault="00D8761C" w:rsidP="00D8761C">
      <w:pPr>
        <w:pStyle w:val="Caption"/>
        <w:keepNext/>
      </w:pPr>
      <w:bookmarkStart w:id="432" w:name="_Toc310749168"/>
      <w:bookmarkStart w:id="433" w:name="_Toc313780887"/>
      <w:bookmarkStart w:id="434" w:name="_Toc322703247"/>
      <w:bookmarkStart w:id="435" w:name="_Toc474149743"/>
      <w:r w:rsidRPr="00E84C2A">
        <w:t xml:space="preserve">Example </w:t>
      </w:r>
      <w:r w:rsidR="004735AB">
        <w:fldChar w:fldCharType="begin"/>
      </w:r>
      <w:r w:rsidR="004735AB">
        <w:instrText xml:space="preserve"> SEQ Example \* ARABIC </w:instrText>
      </w:r>
      <w:r w:rsidR="004735AB">
        <w:fldChar w:fldCharType="separate"/>
      </w:r>
      <w:r w:rsidRPr="00E84C2A">
        <w:rPr>
          <w:noProof/>
        </w:rPr>
        <w:t>22</w:t>
      </w:r>
      <w:r w:rsidR="004735AB">
        <w:rPr>
          <w:noProof/>
        </w:rPr>
        <w:fldChar w:fldCharType="end"/>
      </w:r>
      <w:r w:rsidRPr="00E84C2A">
        <w:t xml:space="preserve"> - Using YAML anchors in TOSCA templates</w:t>
      </w:r>
      <w:bookmarkEnd w:id="432"/>
      <w:bookmarkEnd w:id="433"/>
      <w:bookmarkEnd w:id="434"/>
      <w:bookmarkEnd w:id="43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that just defines a YAML macro for commonly reused Compute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E84C2A">
              <w:rPr>
                <w:rStyle w:val="CodeSnippetHighlight"/>
                <w:szCs w:val="20"/>
              </w:rPr>
              <w:t>dsl_definitions</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my_compute_node_props</w:t>
            </w:r>
            <w:r w:rsidRPr="001D32A6">
              <w:rPr>
                <w:rStyle w:val="CodeSnippet"/>
              </w:rPr>
              <w:t>: &amp;my_compute_node_props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disk_size: 10 GB</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2 GB</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E84C2A" w:rsidRDefault="00D8761C" w:rsidP="00D8761C">
            <w:pPr>
              <w:rPr>
                <w:rFonts w:ascii="Consolas" w:hAnsi="Consolas"/>
                <w:noProof/>
                <w:szCs w:val="20"/>
              </w:rPr>
            </w:pPr>
            <w:r w:rsidRPr="00E84C2A">
              <w:rPr>
                <w:rFonts w:ascii="Consolas" w:hAnsi="Consolas"/>
                <w:noProof/>
                <w:szCs w:val="20"/>
              </w:rPr>
              <w:t xml:space="preserve">    my_server:</w:t>
            </w:r>
          </w:p>
          <w:p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rsidR="00D8761C" w:rsidRPr="00E84C2A" w:rsidRDefault="00D8761C" w:rsidP="00D8761C">
            <w:pPr>
              <w:rPr>
                <w:rFonts w:ascii="Consolas" w:hAnsi="Consolas"/>
                <w:noProof/>
                <w:szCs w:val="20"/>
              </w:rPr>
            </w:pPr>
            <w:r w:rsidRPr="00E84C2A">
              <w:rPr>
                <w:rFonts w:ascii="Consolas" w:hAnsi="Consolas"/>
                <w:noProof/>
                <w:szCs w:val="20"/>
              </w:rPr>
              <w:t xml:space="preserve">        - host:</w:t>
            </w:r>
          </w:p>
          <w:p w:rsidR="00D8761C" w:rsidRPr="00E84C2A" w:rsidRDefault="00D8761C" w:rsidP="00D8761C">
            <w:pPr>
              <w:rPr>
                <w:rFonts w:ascii="Consolas" w:hAnsi="Consolas"/>
                <w:noProof/>
                <w:szCs w:val="20"/>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p w:rsidR="00D8761C" w:rsidRPr="00E84C2A" w:rsidRDefault="00D8761C" w:rsidP="00D8761C">
            <w:pPr>
              <w:rPr>
                <w:rFonts w:ascii="Consolas" w:hAnsi="Consolas"/>
                <w:noProof/>
                <w:szCs w:val="20"/>
              </w:rPr>
            </w:pPr>
          </w:p>
          <w:p w:rsidR="00D8761C" w:rsidRPr="00E84C2A" w:rsidRDefault="00D8761C" w:rsidP="00D8761C">
            <w:pPr>
              <w:rPr>
                <w:rFonts w:ascii="Consolas" w:hAnsi="Consolas"/>
                <w:noProof/>
                <w:szCs w:val="20"/>
              </w:rPr>
            </w:pPr>
            <w:r w:rsidRPr="00E84C2A">
              <w:rPr>
                <w:rFonts w:ascii="Consolas" w:hAnsi="Consolas"/>
                <w:noProof/>
                <w:szCs w:val="20"/>
              </w:rPr>
              <w:t xml:space="preserve">    my_database:</w:t>
            </w:r>
          </w:p>
          <w:p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rsidR="00D8761C" w:rsidRPr="00E84C2A" w:rsidRDefault="00D8761C" w:rsidP="00D8761C">
            <w:pPr>
              <w:rPr>
                <w:rFonts w:ascii="Consolas" w:hAnsi="Consolas"/>
                <w:noProof/>
                <w:szCs w:val="20"/>
              </w:rPr>
            </w:pPr>
            <w:r w:rsidRPr="00E84C2A">
              <w:rPr>
                <w:rFonts w:ascii="Consolas" w:hAnsi="Consolas"/>
                <w:noProof/>
                <w:szCs w:val="20"/>
              </w:rPr>
              <w:t xml:space="preserve">        - host:</w:t>
            </w:r>
          </w:p>
          <w:p w:rsidR="00D8761C" w:rsidRPr="00E84C2A" w:rsidRDefault="00D8761C" w:rsidP="00D8761C">
            <w:pPr>
              <w:rPr>
                <w:rStyle w:val="CodeSnippet"/>
                <w:noProof/>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tc>
      </w:tr>
    </w:tbl>
    <w:p w:rsidR="00D8761C" w:rsidRPr="00E84C2A" w:rsidRDefault="00D8761C" w:rsidP="00D8761C">
      <w:pPr>
        <w:pStyle w:val="Heading2"/>
        <w:numPr>
          <w:ilvl w:val="1"/>
          <w:numId w:val="4"/>
        </w:numPr>
      </w:pPr>
      <w:bookmarkStart w:id="436" w:name="_Toc397688791"/>
      <w:bookmarkStart w:id="437" w:name="_Toc302251684"/>
      <w:bookmarkStart w:id="438" w:name="_Toc310749078"/>
      <w:bookmarkStart w:id="439" w:name="_Toc313780912"/>
      <w:bookmarkStart w:id="440" w:name="_Toc322703156"/>
      <w:bookmarkStart w:id="441" w:name="_Toc454457704"/>
      <w:bookmarkStart w:id="442" w:name="_Toc454458503"/>
      <w:bookmarkStart w:id="443" w:name="_Toc454463800"/>
      <w:bookmarkStart w:id="444" w:name="_Toc474149646"/>
      <w:r w:rsidRPr="00E84C2A">
        <w:t>Passing information as inputs to Nodes and Relationships</w:t>
      </w:r>
      <w:bookmarkEnd w:id="436"/>
      <w:bookmarkEnd w:id="437"/>
      <w:bookmarkEnd w:id="438"/>
      <w:bookmarkEnd w:id="439"/>
      <w:bookmarkEnd w:id="440"/>
      <w:bookmarkEnd w:id="441"/>
      <w:bookmarkEnd w:id="442"/>
      <w:bookmarkEnd w:id="443"/>
      <w:bookmarkEnd w:id="444"/>
      <w:r w:rsidRPr="00E84C2A">
        <w:t xml:space="preserve"> </w:t>
      </w:r>
    </w:p>
    <w:p w:rsidR="00D8761C" w:rsidRPr="00E84C2A" w:rsidRDefault="00D8761C" w:rsidP="00D8761C">
      <w:r w:rsidRPr="00E84C2A">
        <w:t xml:space="preserve">It is possible for type and template authors to declare input variables within an </w:t>
      </w:r>
      <w:r w:rsidRPr="00E84C2A">
        <w:rPr>
          <w:rStyle w:val="CodeSnippetHighlight"/>
        </w:rPr>
        <w:t>inputs</w:t>
      </w:r>
      <w:r w:rsidRPr="00E84C2A">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rsidR="00D8761C" w:rsidRPr="00E84C2A" w:rsidRDefault="00D8761C" w:rsidP="00D8761C">
      <w:pPr>
        <w:pStyle w:val="Heading3"/>
        <w:numPr>
          <w:ilvl w:val="2"/>
          <w:numId w:val="4"/>
        </w:numPr>
      </w:pPr>
      <w:bookmarkStart w:id="445" w:name="_Toc413170789"/>
      <w:bookmarkStart w:id="446" w:name="_Toc397688793"/>
      <w:bookmarkStart w:id="447" w:name="_Toc454457705"/>
      <w:bookmarkStart w:id="448" w:name="_Toc454458504"/>
      <w:bookmarkEnd w:id="445"/>
      <w:r w:rsidRPr="00E84C2A">
        <w:t>Example: declaring input variables for all operations on a single interface</w:t>
      </w:r>
      <w:bookmarkEnd w:id="446"/>
      <w:bookmarkEnd w:id="447"/>
      <w:bookmarkEnd w:id="44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node_templates:  </w:t>
            </w: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lastRenderedPageBreak/>
              <w:t xml:space="preserve">      - database_endpoint: mysql_database</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rsidR="00D8761C" w:rsidRPr="00E84C2A" w:rsidRDefault="00D8761C" w:rsidP="001D32A6">
            <w:pPr>
              <w:spacing w:before="0" w:after="0"/>
              <w:rPr>
                <w:rStyle w:val="CodeSnippet"/>
              </w:rPr>
            </w:pPr>
            <w:r w:rsidRPr="001D32A6">
              <w:rPr>
                <w:rStyle w:val="CodeSnippet"/>
              </w:rPr>
              <w:t xml:space="preserve">          wp_db_port: { get_property: [ SELF, database_endpoint, port ] }</w:t>
            </w:r>
          </w:p>
        </w:tc>
      </w:tr>
    </w:tbl>
    <w:p w:rsidR="00D8761C" w:rsidRPr="00E84C2A" w:rsidRDefault="00D8761C" w:rsidP="00D8761C">
      <w:pPr>
        <w:pStyle w:val="Heading3"/>
        <w:numPr>
          <w:ilvl w:val="2"/>
          <w:numId w:val="4"/>
        </w:numPr>
      </w:pPr>
      <w:bookmarkStart w:id="449" w:name="_Toc397688794"/>
      <w:bookmarkStart w:id="450" w:name="_Toc454457706"/>
      <w:bookmarkStart w:id="451" w:name="_Toc454458505"/>
      <w:r w:rsidRPr="00E84C2A">
        <w:lastRenderedPageBreak/>
        <w:t>Example: declaring input variables for a single operation</w:t>
      </w:r>
      <w:bookmarkEnd w:id="449"/>
      <w:bookmarkEnd w:id="450"/>
      <w:bookmarkEnd w:id="45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node_templates:  </w:t>
            </w: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 database_endpoint: mysql_database</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wordpress_install.sh</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implementation: wordpress_configure.sh            </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rsidR="00D8761C" w:rsidRPr="00E84C2A" w:rsidRDefault="00D8761C" w:rsidP="001D32A6">
            <w:pPr>
              <w:spacing w:before="0" w:after="0"/>
              <w:rPr>
                <w:rStyle w:val="CodeSnippet"/>
                <w:noProof/>
              </w:rPr>
            </w:pPr>
            <w:r w:rsidRPr="001D32A6">
              <w:rPr>
                <w:rStyle w:val="CodeSnippet"/>
              </w:rPr>
              <w:t xml:space="preserve">            wp_db_port: { get_property: [ SELF, database_endpoint, port ] }</w:t>
            </w:r>
          </w:p>
        </w:tc>
      </w:tr>
    </w:tbl>
    <w:p w:rsidR="00D8761C" w:rsidRPr="00E84C2A" w:rsidRDefault="00D8761C" w:rsidP="00D8761C">
      <w:pPr>
        <w:pStyle w:val="NormalaroundTable"/>
      </w:pPr>
      <w:r w:rsidRPr="00E84C2A">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rsidR="00D8761C" w:rsidRPr="00E84C2A" w:rsidRDefault="00D8761C" w:rsidP="00D8761C">
      <w:pPr>
        <w:pStyle w:val="Heading3"/>
        <w:numPr>
          <w:ilvl w:val="2"/>
          <w:numId w:val="4"/>
        </w:numPr>
      </w:pPr>
      <w:bookmarkStart w:id="452" w:name="_Toc454457707"/>
      <w:bookmarkStart w:id="453" w:name="_Toc454458506"/>
      <w:r w:rsidRPr="00E84C2A">
        <w:t>Example: setting output variables to an attribute</w:t>
      </w:r>
      <w:bookmarkEnd w:id="452"/>
      <w:bookmarkEnd w:id="45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xml:space="preserve">    type: MyTypes.SomeNodeType     </w:t>
            </w:r>
          </w:p>
          <w:p w:rsidR="00D8761C" w:rsidRPr="00E84C2A" w:rsidRDefault="00D8761C" w:rsidP="001D32A6">
            <w:pPr>
              <w:spacing w:before="0" w:after="0"/>
              <w:rPr>
                <w:rStyle w:val="CodeSnippet"/>
                <w:noProof/>
              </w:rPr>
            </w:pPr>
            <w:r w:rsidRPr="001D32A6">
              <w:rPr>
                <w:rStyle w:val="CodeSnippet"/>
              </w:rPr>
              <w:t xml:space="preserve">    attributes: </w:t>
            </w:r>
            <w:r w:rsidRPr="001D32A6">
              <w:rPr>
                <w:rStyle w:val="CodeSnippet"/>
              </w:rPr>
              <w:br/>
              <w:t>      url: { get_operation_output: [ SELF, Standard, create, generated_url ] }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tc>
      </w:tr>
    </w:tbl>
    <w:p w:rsidR="00D8761C" w:rsidRPr="00E84C2A" w:rsidRDefault="00D8761C" w:rsidP="00D8761C"/>
    <w:p w:rsidR="00D8761C" w:rsidRPr="00E84C2A" w:rsidRDefault="00D8761C" w:rsidP="00D8761C">
      <w:r w:rsidRPr="00E84C2A">
        <w:t>In this example, the Standard create operation exposes / exports an environment variable named “</w:t>
      </w:r>
      <w:r w:rsidRPr="00E84C2A">
        <w:rPr>
          <w:rStyle w:val="CodeSnippetHighlight"/>
        </w:rPr>
        <w:t>generated_url”</w:t>
      </w:r>
      <w:r w:rsidRPr="00E84C2A">
        <w:t xml:space="preserve"> attribute which will be assigned to the WordPress node’s </w:t>
      </w:r>
      <w:r w:rsidRPr="00E84C2A">
        <w:rPr>
          <w:rStyle w:val="CodeSnippetHighlight"/>
        </w:rPr>
        <w:t>url</w:t>
      </w:r>
      <w:r w:rsidRPr="00E84C2A">
        <w:t xml:space="preserve"> attribute.</w:t>
      </w:r>
    </w:p>
    <w:p w:rsidR="00D8761C" w:rsidRPr="00E84C2A" w:rsidRDefault="00D8761C" w:rsidP="00D8761C">
      <w:pPr>
        <w:pStyle w:val="Heading3"/>
        <w:numPr>
          <w:ilvl w:val="2"/>
          <w:numId w:val="4"/>
        </w:numPr>
      </w:pPr>
      <w:bookmarkStart w:id="454" w:name="_Toc454457708"/>
      <w:bookmarkStart w:id="455" w:name="_Toc454458507"/>
      <w:r w:rsidRPr="00E84C2A">
        <w:t>Example: passing output variables between operations</w:t>
      </w:r>
      <w:bookmarkEnd w:id="454"/>
      <w:bookmarkEnd w:id="45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type: MyTypes.SomeNodeType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p w:rsidR="00D8761C" w:rsidRPr="00E84C2A" w:rsidRDefault="00D8761C" w:rsidP="001D32A6">
            <w:pPr>
              <w:spacing w:before="0" w:after="0"/>
              <w:rPr>
                <w:rStyle w:val="CodeSnippet"/>
                <w:noProof/>
              </w:rPr>
            </w:pPr>
            <w:r w:rsidRPr="001D32A6">
              <w:rPr>
                <w:rStyle w:val="CodeSnippet"/>
              </w:rPr>
              <w:t xml:space="preserve">        configure: </w:t>
            </w:r>
            <w:r w:rsidRPr="001D32A6">
              <w:rPr>
                <w:rStyle w:val="CodeSnippet"/>
              </w:rPr>
              <w:br/>
              <w:t xml:space="preserve">          implementation: scripts/frontend/configure.sh </w:t>
            </w:r>
            <w:r w:rsidRPr="001D32A6">
              <w:rPr>
                <w:rStyle w:val="CodeSnippet"/>
              </w:rPr>
              <w:br/>
              <w:t>          inputs: </w:t>
            </w:r>
            <w:r w:rsidRPr="001D32A6">
              <w:rPr>
                <w:rStyle w:val="CodeSnippet"/>
              </w:rPr>
              <w:br/>
            </w:r>
            <w:r w:rsidRPr="001D32A6">
              <w:rPr>
                <w:rStyle w:val="CodeSnippet"/>
              </w:rPr>
              <w:lastRenderedPageBreak/>
              <w:t xml:space="preserve">            data_dir: { </w:t>
            </w:r>
            <w:r w:rsidRPr="00E84C2A">
              <w:rPr>
                <w:rStyle w:val="CodeSnippetHighlight"/>
                <w:noProof/>
              </w:rPr>
              <w:t>get_operation_output</w:t>
            </w:r>
            <w:r w:rsidRPr="001D32A6">
              <w:rPr>
                <w:rStyle w:val="CodeSnippet"/>
              </w:rPr>
              <w:t>: [ SELF, Standard, create, data_dir ] }</w:t>
            </w:r>
          </w:p>
        </w:tc>
      </w:tr>
    </w:tbl>
    <w:p w:rsidR="00D8761C" w:rsidRPr="00E84C2A" w:rsidRDefault="00D8761C" w:rsidP="00D8761C">
      <w:pPr>
        <w:pStyle w:val="NormalaroundTable"/>
      </w:pPr>
      <w:r w:rsidRPr="00E84C2A">
        <w:lastRenderedPageBreak/>
        <w:t xml:space="preserve">In this example, the </w:t>
      </w:r>
      <w:r w:rsidRPr="00E84C2A">
        <w:rPr>
          <w:rStyle w:val="CodeSnippetHighlight"/>
        </w:rPr>
        <w:t>Standard</w:t>
      </w:r>
      <w:r w:rsidRPr="00E84C2A">
        <w:t xml:space="preserve"> lifecycle’s </w:t>
      </w:r>
      <w:r w:rsidRPr="00E84C2A">
        <w:rPr>
          <w:rStyle w:val="CodeSnippetHighlight"/>
        </w:rPr>
        <w:t>create</w:t>
      </w:r>
      <w:r w:rsidRPr="00E84C2A">
        <w:t xml:space="preserve"> operation exposes / exports an environment variable named “</w:t>
      </w:r>
      <w:r w:rsidRPr="00E84C2A">
        <w:rPr>
          <w:rStyle w:val="CodeSnippetHighlight"/>
        </w:rPr>
        <w:t>data_dir</w:t>
      </w:r>
      <w:r w:rsidRPr="00E84C2A">
        <w:t xml:space="preserve">” which will be passed as an input to the </w:t>
      </w:r>
      <w:r w:rsidRPr="00E84C2A">
        <w:rPr>
          <w:rStyle w:val="CodeSnippetHighlight"/>
        </w:rPr>
        <w:t>Standard</w:t>
      </w:r>
      <w:r w:rsidRPr="00E84C2A">
        <w:t xml:space="preserve"> lifecycle’s </w:t>
      </w:r>
      <w:r w:rsidRPr="00E84C2A">
        <w:rPr>
          <w:rStyle w:val="CodeSnippetHighlight"/>
        </w:rPr>
        <w:t>configure</w:t>
      </w:r>
      <w:r w:rsidRPr="00E84C2A">
        <w:t xml:space="preserve"> operation.</w:t>
      </w:r>
    </w:p>
    <w:p w:rsidR="00D8761C" w:rsidRPr="00E84C2A" w:rsidRDefault="00D8761C" w:rsidP="00D8761C">
      <w:pPr>
        <w:pStyle w:val="Heading2"/>
        <w:numPr>
          <w:ilvl w:val="1"/>
          <w:numId w:val="4"/>
        </w:numPr>
      </w:pPr>
      <w:bookmarkStart w:id="456" w:name="_Toc397688795"/>
      <w:bookmarkStart w:id="457" w:name="_Toc302251685"/>
      <w:bookmarkStart w:id="458" w:name="_Toc310749079"/>
      <w:bookmarkStart w:id="459" w:name="_Toc313780913"/>
      <w:bookmarkStart w:id="460" w:name="_Toc322703157"/>
      <w:bookmarkStart w:id="461" w:name="_Toc454457709"/>
      <w:bookmarkStart w:id="462" w:name="_Toc454458508"/>
      <w:bookmarkStart w:id="463" w:name="_Toc454463801"/>
      <w:bookmarkStart w:id="464" w:name="_Toc474149647"/>
      <w:r w:rsidRPr="00E84C2A">
        <w:t>Topology Template Model versus Instance Model</w:t>
      </w:r>
      <w:bookmarkEnd w:id="456"/>
      <w:bookmarkEnd w:id="457"/>
      <w:bookmarkEnd w:id="458"/>
      <w:bookmarkEnd w:id="459"/>
      <w:bookmarkEnd w:id="460"/>
      <w:bookmarkEnd w:id="461"/>
      <w:bookmarkEnd w:id="462"/>
      <w:bookmarkEnd w:id="463"/>
      <w:bookmarkEnd w:id="464"/>
    </w:p>
    <w:p w:rsidR="00D8761C" w:rsidRPr="00E84C2A" w:rsidRDefault="00D8761C" w:rsidP="00D8761C">
      <w:r w:rsidRPr="00E84C2A">
        <w:t xml:space="preserve">A TOSCA service template contains a </w:t>
      </w:r>
      <w:r w:rsidRPr="00E84C2A">
        <w:rPr>
          <w:b/>
        </w:rPr>
        <w:t>topology template,</w:t>
      </w:r>
      <w:r w:rsidRPr="00E84C2A">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E84C2A">
        <w:rPr>
          <w:b/>
        </w:rPr>
        <w:t>topology instance (model)</w:t>
      </w:r>
      <w:r w:rsidRPr="00E84C2A">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rsidR="00D8761C" w:rsidRPr="00E84C2A" w:rsidRDefault="00D8761C" w:rsidP="00D8761C">
      <w:pPr>
        <w:pStyle w:val="Heading2"/>
        <w:numPr>
          <w:ilvl w:val="1"/>
          <w:numId w:val="4"/>
        </w:numPr>
      </w:pPr>
      <w:bookmarkStart w:id="465" w:name="_Toc397688796"/>
      <w:bookmarkStart w:id="466" w:name="_Toc302251686"/>
      <w:bookmarkStart w:id="467" w:name="_Toc310749080"/>
      <w:bookmarkStart w:id="468" w:name="_Toc313780914"/>
      <w:bookmarkStart w:id="469" w:name="_Toc322703158"/>
      <w:bookmarkStart w:id="470" w:name="_Toc454457710"/>
      <w:bookmarkStart w:id="471" w:name="_Toc454458509"/>
      <w:bookmarkStart w:id="472" w:name="_Toc454463802"/>
      <w:bookmarkStart w:id="473" w:name="_Toc474149648"/>
      <w:r w:rsidRPr="00E84C2A">
        <w:t>Using attributes implicitly reflected from properties</w:t>
      </w:r>
      <w:bookmarkEnd w:id="465"/>
      <w:bookmarkEnd w:id="466"/>
      <w:bookmarkEnd w:id="467"/>
      <w:bookmarkEnd w:id="468"/>
      <w:bookmarkEnd w:id="469"/>
      <w:bookmarkEnd w:id="470"/>
      <w:bookmarkEnd w:id="471"/>
      <w:bookmarkEnd w:id="472"/>
      <w:bookmarkEnd w:id="473"/>
    </w:p>
    <w:p w:rsidR="00D8761C" w:rsidRPr="00E84C2A" w:rsidRDefault="00D8761C" w:rsidP="00D8761C">
      <w:r w:rsidRPr="00E84C2A">
        <w:t xml:space="preserve">Most entity types in TOSCA (e.g., Node, Relationship, Requirement and Capability Types) have </w:t>
      </w:r>
      <w:hyperlink w:anchor="DEFN_ELEMENT_PROPERTY_DEFN" w:history="1">
        <w:r w:rsidRPr="00E84C2A">
          <w:rPr>
            <w:rStyle w:val="Hyperlink"/>
          </w:rPr>
          <w:t>property definitions</w:t>
        </w:r>
      </w:hyperlink>
      <w:r w:rsidRPr="00E84C2A">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rsidR="00D8761C" w:rsidRPr="00E84C2A" w:rsidRDefault="00D8761C" w:rsidP="00D8761C">
      <w:pPr>
        <w:pStyle w:val="NormalaroundTable"/>
      </w:pPr>
      <w:r w:rsidRPr="00E84C2A">
        <w:t xml:space="preserve">In other words, TOSCA orchestrators will automatically reflect (i.e., make available) any property defined on an entity making it available as an attribute of the entity with the same name as the property. </w:t>
      </w:r>
    </w:p>
    <w:p w:rsidR="00D8761C" w:rsidRPr="00E84C2A" w:rsidRDefault="00D8761C" w:rsidP="00D8761C"/>
    <w:p w:rsidR="00D8761C" w:rsidRPr="00E84C2A" w:rsidRDefault="00D8761C" w:rsidP="00D8761C">
      <w:r w:rsidRPr="00E84C2A">
        <w:t xml:space="preserve">Use of this feature is shown in the example below where a source node named </w:t>
      </w:r>
      <w:r w:rsidRPr="00E84C2A">
        <w:rPr>
          <w:rStyle w:val="CodeSnippetHighlight"/>
        </w:rPr>
        <w:t>my_client</w:t>
      </w:r>
      <w:r w:rsidRPr="00E84C2A">
        <w:t xml:space="preserve">, of type </w:t>
      </w:r>
      <w:r w:rsidRPr="00E84C2A">
        <w:rPr>
          <w:rStyle w:val="CodeSnippetHighlight"/>
        </w:rPr>
        <w:t>ClientNode</w:t>
      </w:r>
      <w:r w:rsidRPr="00E84C2A">
        <w:t xml:space="preserve">, requires a connection to another node named </w:t>
      </w:r>
      <w:r w:rsidRPr="00E84C2A">
        <w:rPr>
          <w:rStyle w:val="CodeSnippetHighlight"/>
        </w:rPr>
        <w:t>my_server</w:t>
      </w:r>
      <w:r w:rsidRPr="00E84C2A">
        <w:t xml:space="preserve"> of type </w:t>
      </w:r>
      <w:r w:rsidRPr="00E84C2A">
        <w:rPr>
          <w:rStyle w:val="CodeSnippetHighlight"/>
        </w:rPr>
        <w:t>ServerNode</w:t>
      </w:r>
      <w:r w:rsidRPr="00E84C2A">
        <w:t xml:space="preserve">.  As you can see, the </w:t>
      </w:r>
      <w:r w:rsidRPr="00E84C2A">
        <w:rPr>
          <w:rStyle w:val="CodeSnippetHighlight"/>
        </w:rPr>
        <w:t>ServerNode</w:t>
      </w:r>
      <w:r w:rsidRPr="00E84C2A">
        <w:t xml:space="preserve"> type defines a property named </w:t>
      </w:r>
      <w:r w:rsidRPr="00E84C2A">
        <w:rPr>
          <w:rStyle w:val="CodeSnippetHighlight"/>
        </w:rPr>
        <w:t>notification_port</w:t>
      </w:r>
      <w:r w:rsidRPr="00E84C2A">
        <w:t xml:space="preserve"> which defines a dedicated port number which instances of </w:t>
      </w:r>
      <w:r w:rsidRPr="00E84C2A">
        <w:rPr>
          <w:rStyle w:val="CodeSnippetHighlight"/>
        </w:rPr>
        <w:t>my_client</w:t>
      </w:r>
      <w:r w:rsidRPr="00E84C2A">
        <w:t xml:space="preserve"> may use to post asynchronous notifications to it during runtime.  In this case, the TOSCA Simple Profile assures that the </w:t>
      </w:r>
      <w:r w:rsidRPr="00E84C2A">
        <w:rPr>
          <w:rStyle w:val="CodeSnippetHighlight"/>
        </w:rPr>
        <w:t>notification_port</w:t>
      </w:r>
      <w:r w:rsidRPr="00E84C2A">
        <w:t xml:space="preserve"> property is implicitly reflected as an attribute in the </w:t>
      </w:r>
      <w:r w:rsidRPr="00E84C2A">
        <w:rPr>
          <w:rStyle w:val="CodeSnippetHighlight"/>
        </w:rPr>
        <w:t xml:space="preserve">my_server </w:t>
      </w:r>
      <w:r w:rsidRPr="00E84C2A">
        <w:t xml:space="preserve">node (also with the name </w:t>
      </w:r>
      <w:r w:rsidRPr="00E84C2A">
        <w:rPr>
          <w:rStyle w:val="CodeSnippetHighlight"/>
        </w:rPr>
        <w:t>notification_port</w:t>
      </w:r>
      <w:r w:rsidRPr="00E84C2A">
        <w:t xml:space="preserve">) when its node template is instantiated.  </w:t>
      </w:r>
    </w:p>
    <w:p w:rsidR="00D8761C" w:rsidRPr="00E84C2A" w:rsidRDefault="00D8761C" w:rsidP="00D8761C"/>
    <w:p w:rsidR="00D8761C" w:rsidRPr="00E84C2A" w:rsidRDefault="00D8761C" w:rsidP="00D8761C">
      <w:pPr>
        <w:pStyle w:val="Caption"/>
        <w:keepNext/>
      </w:pPr>
      <w:bookmarkStart w:id="474" w:name="_Toc310749169"/>
      <w:bookmarkStart w:id="475" w:name="_Toc313780888"/>
      <w:bookmarkStart w:id="476" w:name="_Toc322703248"/>
      <w:bookmarkStart w:id="477" w:name="_Toc474149744"/>
      <w:r w:rsidRPr="00E84C2A">
        <w:t xml:space="preserve">Example </w:t>
      </w:r>
      <w:r w:rsidR="004735AB">
        <w:fldChar w:fldCharType="begin"/>
      </w:r>
      <w:r w:rsidR="004735AB">
        <w:instrText xml:space="preserve"> SEQ Example \* ARABIC </w:instrText>
      </w:r>
      <w:r w:rsidR="004735AB">
        <w:fldChar w:fldCharType="separate"/>
      </w:r>
      <w:r w:rsidRPr="00E84C2A">
        <w:rPr>
          <w:noProof/>
        </w:rPr>
        <w:t>23</w:t>
      </w:r>
      <w:r w:rsidR="004735AB">
        <w:rPr>
          <w:noProof/>
        </w:rPr>
        <w:fldChar w:fldCharType="end"/>
      </w:r>
      <w:r w:rsidRPr="00E84C2A">
        <w:t xml:space="preserve"> - Properties reflected as attributes</w:t>
      </w:r>
      <w:bookmarkEnd w:id="474"/>
      <w:bookmarkEnd w:id="475"/>
      <w:bookmarkEnd w:id="476"/>
      <w:bookmarkEnd w:id="477"/>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tabs>
                <w:tab w:val="left" w:pos="2653"/>
              </w:tabs>
              <w:spacing w:before="0" w:after="0"/>
              <w:rPr>
                <w:rStyle w:val="CodeSnippet"/>
              </w:rPr>
            </w:pPr>
            <w:r w:rsidRPr="001D32A6">
              <w:rPr>
                <w:rStyle w:val="CodeSnippet"/>
              </w:rPr>
              <w:tab/>
            </w: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that shows how the (notification_port) property is reflected as an attribute and can be referenced elsewhere.</w:t>
            </w:r>
          </w:p>
          <w:p w:rsidR="00D8761C" w:rsidRPr="001D32A6" w:rsidRDefault="00D8761C" w:rsidP="001D32A6">
            <w:pPr>
              <w:spacing w:before="0" w:after="0"/>
              <w:rPr>
                <w:rStyle w:val="CodeSnippet"/>
              </w:rPr>
            </w:pPr>
          </w:p>
          <w:p w:rsidR="00D8761C" w:rsidRPr="001D32A6" w:rsidRDefault="00D8761C" w:rsidP="001D32A6">
            <w:pPr>
              <w:tabs>
                <w:tab w:val="left" w:pos="2676"/>
              </w:tabs>
              <w:spacing w:before="0" w:after="0"/>
              <w:rPr>
                <w:rStyle w:val="CodeSnippet"/>
              </w:rPr>
            </w:pPr>
            <w:r w:rsidRPr="001D32A6">
              <w:rPr>
                <w:rStyle w:val="CodeSnippet"/>
              </w:rPr>
              <w:t>node_types: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ServerNode: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noProof/>
              </w:rPr>
              <w:t>notification_port</w:t>
            </w:r>
            <w:r w:rsidRPr="001D32A6">
              <w:rPr>
                <w:rStyle w:val="CodeSnippet"/>
              </w:rPr>
              <w: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 </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ClientNode: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omitted here for brevity</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Endpoint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 ServerNode  </w:t>
            </w:r>
          </w:p>
          <w:p w:rsidR="00D8761C" w:rsidRPr="001D32A6" w:rsidRDefault="00D8761C" w:rsidP="001D32A6">
            <w:pPr>
              <w:tabs>
                <w:tab w:val="center" w:pos="4673"/>
              </w:tabs>
              <w:autoSpaceDE w:val="0"/>
              <w:autoSpaceDN w:val="0"/>
              <w:adjustRightInd w:val="0"/>
              <w:spacing w:before="0" w:after="0"/>
              <w:rPr>
                <w:rStyle w:val="CodeSnippet"/>
              </w:rPr>
            </w:pPr>
            <w:r w:rsidRPr="001D32A6">
              <w:rPr>
                <w:rStyle w:val="CodeSnippet"/>
              </w:rPr>
              <w:t xml:space="preserve">          relationship: ConnectsTo</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topology_template: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my_server:</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ServerNode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notification_port: 8000</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my_client: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ClientNode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rsidR="00D8761C" w:rsidRPr="001D32A6" w:rsidRDefault="00D8761C" w:rsidP="001D32A6">
            <w:pPr>
              <w:pStyle w:val="NoSpacing"/>
              <w:rPr>
                <w:rStyle w:val="CodeSnippet"/>
              </w:rPr>
            </w:pPr>
            <w:r w:rsidRPr="001D32A6">
              <w:rPr>
                <w:rStyle w:val="CodeSnippet"/>
              </w:rPr>
              <w:t xml:space="preserve">            node: my_server</w:t>
            </w:r>
          </w:p>
          <w:p w:rsidR="00D8761C" w:rsidRPr="001D32A6" w:rsidRDefault="00D8761C" w:rsidP="001D32A6">
            <w:pPr>
              <w:pStyle w:val="NoSpacing"/>
              <w:rPr>
                <w:rStyle w:val="CodeSnippet"/>
              </w:rPr>
            </w:pPr>
            <w:r w:rsidRPr="001D32A6">
              <w:rPr>
                <w:rStyle w:val="CodeSnippet"/>
              </w:rPr>
              <w:t xml:space="preserve">            relationship: my_connection</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pStyle w:val="NoSpacing"/>
              <w:rPr>
                <w:rStyle w:val="CodeSnippet"/>
              </w:rPr>
            </w:pPr>
            <w:r w:rsidRPr="001D32A6">
              <w:rPr>
                <w:rStyle w:val="CodeSnippet"/>
              </w:rPr>
              <w:t xml:space="preserve">  relationship_templates:</w:t>
            </w:r>
          </w:p>
          <w:p w:rsidR="00D8761C" w:rsidRPr="001D32A6" w:rsidRDefault="00D8761C" w:rsidP="001D32A6">
            <w:pPr>
              <w:pStyle w:val="NoSpacing"/>
              <w:rPr>
                <w:rStyle w:val="CodeSnippet"/>
              </w:rPr>
            </w:pPr>
            <w:r w:rsidRPr="001D32A6">
              <w:rPr>
                <w:rStyle w:val="CodeSnippet"/>
              </w:rPr>
              <w:t xml:space="preserve">    my_connection:</w:t>
            </w:r>
          </w:p>
          <w:p w:rsidR="00D8761C" w:rsidRPr="001D32A6" w:rsidRDefault="00D8761C" w:rsidP="001D32A6">
            <w:pPr>
              <w:pStyle w:val="NoSpacing"/>
              <w:rPr>
                <w:rStyle w:val="CodeSnippet"/>
              </w:rPr>
            </w:pPr>
            <w:r w:rsidRPr="001D32A6">
              <w:rPr>
                <w:rStyle w:val="CodeSnippet"/>
              </w:rPr>
              <w:t xml:space="preserve">      type: ConnectsTo</w:t>
            </w:r>
          </w:p>
          <w:p w:rsidR="00D8761C" w:rsidRPr="001D32A6" w:rsidRDefault="00D8761C" w:rsidP="001D32A6">
            <w:pPr>
              <w:pStyle w:val="NoSpacing"/>
              <w:rPr>
                <w:rStyle w:val="CodeSnippet"/>
              </w:rPr>
            </w:pPr>
            <w:r w:rsidRPr="001D32A6">
              <w:rPr>
                <w:rStyle w:val="CodeSnippet"/>
              </w:rPr>
              <w:t xml:space="preserve">      interfaces:</w:t>
            </w:r>
          </w:p>
          <w:p w:rsidR="00D8761C" w:rsidRPr="001D32A6" w:rsidRDefault="00D8761C" w:rsidP="001D32A6">
            <w:pPr>
              <w:pStyle w:val="NoSpacing"/>
              <w:rPr>
                <w:rStyle w:val="CodeSnippet"/>
              </w:rPr>
            </w:pPr>
            <w:r w:rsidRPr="001D32A6">
              <w:rPr>
                <w:rStyle w:val="CodeSnippet"/>
              </w:rPr>
              <w:t xml:space="preserve">        Configure:</w:t>
            </w:r>
          </w:p>
          <w:p w:rsidR="00D8761C" w:rsidRPr="001D32A6" w:rsidRDefault="00D8761C" w:rsidP="001D32A6">
            <w:pPr>
              <w:pStyle w:val="NoSpacing"/>
              <w:rPr>
                <w:rStyle w:val="CodeSnippet"/>
              </w:rPr>
            </w:pPr>
            <w:r w:rsidRPr="001D32A6">
              <w:rPr>
                <w:rStyle w:val="CodeSnippet"/>
              </w:rPr>
              <w:t xml:space="preserve">          inputs: </w:t>
            </w:r>
          </w:p>
          <w:p w:rsidR="00D8761C" w:rsidRPr="001D32A6" w:rsidRDefault="00D8761C" w:rsidP="001D32A6">
            <w:pPr>
              <w:pStyle w:val="NoSpacing"/>
              <w:rPr>
                <w:rStyle w:val="CodeSnippet"/>
              </w:rPr>
            </w:pPr>
            <w:r w:rsidRPr="001D32A6">
              <w:rPr>
                <w:rStyle w:val="CodeSnippet"/>
              </w:rPr>
              <w:t xml:space="preserve">            targ_notify_port: { get_attribute: [ TARGET, </w:t>
            </w:r>
            <w:r w:rsidRPr="00E84C2A">
              <w:rPr>
                <w:rStyle w:val="CodeSnippetHighlight"/>
                <w:noProof/>
              </w:rPr>
              <w:t>notification_port</w:t>
            </w:r>
            <w:r w:rsidRPr="001D32A6">
              <w:rPr>
                <w:rStyle w:val="CodeSnippet"/>
              </w:rPr>
              <w:t xml:space="preserve"> ] }</w:t>
            </w:r>
          </w:p>
          <w:p w:rsidR="00D8761C" w:rsidRPr="00E84C2A" w:rsidRDefault="00D8761C" w:rsidP="001D32A6">
            <w:pPr>
              <w:pStyle w:val="NoSpacing"/>
              <w:rPr>
                <w:rStyle w:val="CodeSnippet"/>
                <w:color w:val="0000FF" w:themeColor="hyperlink"/>
                <w:u w:val="single"/>
              </w:rPr>
            </w:pPr>
            <w:r w:rsidRPr="001D32A6">
              <w:rPr>
                <w:rStyle w:val="CodeSnippet"/>
              </w:rPr>
              <w:t xml:space="preserve">            # other operation definitions omitted here for brevity</w:t>
            </w:r>
          </w:p>
        </w:tc>
      </w:tr>
    </w:tbl>
    <w:p w:rsidR="00D8761C" w:rsidRPr="00E84C2A" w:rsidRDefault="00D8761C" w:rsidP="00D8761C"/>
    <w:p w:rsidR="00D8761C" w:rsidRPr="00E84C2A" w:rsidRDefault="00D8761C" w:rsidP="00D8761C">
      <w:r w:rsidRPr="00E84C2A">
        <w:t xml:space="preserve">Specifically, the above example shows that the </w:t>
      </w:r>
      <w:r w:rsidRPr="00E84C2A">
        <w:rPr>
          <w:rStyle w:val="CodeSnippetHighlight"/>
        </w:rPr>
        <w:t>ClientNode</w:t>
      </w:r>
      <w:r w:rsidRPr="00E84C2A">
        <w:t xml:space="preserve"> type needs the </w:t>
      </w:r>
      <w:r w:rsidRPr="00E84C2A">
        <w:rPr>
          <w:rStyle w:val="CodeSnippetHighlight"/>
        </w:rPr>
        <w:t>notification_port</w:t>
      </w:r>
      <w:r w:rsidRPr="00E84C2A">
        <w:t xml:space="preserve"> value anytime a node of </w:t>
      </w:r>
      <w:r w:rsidRPr="00E84C2A">
        <w:rPr>
          <w:rStyle w:val="CodeSnippetHighlight"/>
        </w:rPr>
        <w:t>ServerType</w:t>
      </w:r>
      <w:r w:rsidRPr="00E84C2A">
        <w:t xml:space="preserve"> is connected to it using the </w:t>
      </w:r>
      <w:r w:rsidRPr="00E84C2A">
        <w:rPr>
          <w:rStyle w:val="CodeSnippetHighlight"/>
        </w:rPr>
        <w:t>ConnectsTo</w:t>
      </w:r>
      <w:r w:rsidRPr="00E84C2A">
        <w:t xml:space="preserve"> relationship in order to make it available to its </w:t>
      </w:r>
      <w:r w:rsidRPr="00E84C2A">
        <w:rPr>
          <w:rStyle w:val="CodeSnippetHighlight"/>
        </w:rPr>
        <w:t>Configure</w:t>
      </w:r>
      <w:r w:rsidRPr="00E84C2A">
        <w:t xml:space="preserve"> operations (scripts). It does this by using the </w:t>
      </w:r>
      <w:r w:rsidRPr="00E84C2A">
        <w:rPr>
          <w:rStyle w:val="CodeSnippetHighlight"/>
        </w:rPr>
        <w:t>get_attribute</w:t>
      </w:r>
      <w:r w:rsidRPr="00E84C2A">
        <w:t xml:space="preserve"> function to retrieve the </w:t>
      </w:r>
      <w:r w:rsidRPr="00E84C2A">
        <w:rPr>
          <w:rStyle w:val="CodeSnippetHighlight"/>
        </w:rPr>
        <w:t>notification_port</w:t>
      </w:r>
      <w:r w:rsidRPr="00E84C2A">
        <w:t xml:space="preserve"> attribute from the </w:t>
      </w:r>
      <w:r w:rsidRPr="00E84C2A">
        <w:rPr>
          <w:rStyle w:val="CodeSnippetHighlight"/>
        </w:rPr>
        <w:t>TARGET</w:t>
      </w:r>
      <w:r w:rsidRPr="00E84C2A">
        <w:t xml:space="preserve"> node of the </w:t>
      </w:r>
      <w:r w:rsidRPr="00E84C2A">
        <w:rPr>
          <w:rStyle w:val="CodeSnippetHighlight"/>
        </w:rPr>
        <w:t>ConnectsTo</w:t>
      </w:r>
      <w:r w:rsidRPr="00E84C2A">
        <w:t xml:space="preserve"> relationship (which is a node of type </w:t>
      </w:r>
      <w:r w:rsidRPr="00E84C2A">
        <w:rPr>
          <w:rStyle w:val="CodeSnippetHighlight"/>
        </w:rPr>
        <w:t>ServerNode</w:t>
      </w:r>
      <w:r w:rsidRPr="00E84C2A">
        <w:t xml:space="preserve">) and assigning it to an environment variable named </w:t>
      </w:r>
      <w:r w:rsidRPr="00E84C2A">
        <w:rPr>
          <w:rStyle w:val="CodeSnippetHighlight"/>
        </w:rPr>
        <w:t>targ_notify_port</w:t>
      </w:r>
      <w:r w:rsidRPr="00E84C2A">
        <w:t>.</w:t>
      </w:r>
    </w:p>
    <w:p w:rsidR="00D8761C" w:rsidRPr="00E84C2A" w:rsidRDefault="00D8761C" w:rsidP="00D8761C"/>
    <w:p w:rsidR="00D8761C" w:rsidRPr="00E84C2A" w:rsidRDefault="00D8761C" w:rsidP="00D8761C">
      <w:r w:rsidRPr="00E84C2A">
        <w:t xml:space="preserve">It should be noted that the actual port value of the </w:t>
      </w:r>
      <w:r w:rsidRPr="00E84C2A">
        <w:rPr>
          <w:rStyle w:val="CodeSnippetHighlight"/>
        </w:rPr>
        <w:t>notification_port</w:t>
      </w:r>
      <w:r w:rsidRPr="00E84C2A">
        <w:t xml:space="preserve"> attribute may or may not be the value </w:t>
      </w:r>
      <w:r w:rsidRPr="00E84C2A">
        <w:rPr>
          <w:rStyle w:val="CodeSnippetHighlight"/>
        </w:rPr>
        <w:t>8000</w:t>
      </w:r>
      <w:r w:rsidRPr="00E84C2A">
        <w:t xml:space="preserve"> as requested on the property; therefore, any node that is dependent on knowing its actual “runtime” value would use the </w:t>
      </w:r>
      <w:r w:rsidRPr="00E84C2A">
        <w:rPr>
          <w:rStyle w:val="CodeSnippetHighlight"/>
        </w:rPr>
        <w:t>get_attribute</w:t>
      </w:r>
      <w:r w:rsidRPr="00E84C2A">
        <w:t xml:space="preserve"> function instead of the </w:t>
      </w:r>
      <w:r w:rsidRPr="00E84C2A">
        <w:rPr>
          <w:rStyle w:val="CodeSnippetHighlight"/>
        </w:rPr>
        <w:t>get_property</w:t>
      </w:r>
      <w:r w:rsidRPr="00E84C2A">
        <w:t xml:space="preserve"> function.  </w:t>
      </w:r>
    </w:p>
    <w:p w:rsidR="00D8761C" w:rsidRPr="00E84C2A" w:rsidRDefault="00D8761C" w:rsidP="00D8761C">
      <w:pPr>
        <w:pStyle w:val="Heading1"/>
        <w:numPr>
          <w:ilvl w:val="0"/>
          <w:numId w:val="4"/>
        </w:numPr>
      </w:pPr>
      <w:bookmarkStart w:id="478" w:name="_Normative_Type_System"/>
      <w:bookmarkStart w:id="479" w:name="_Toc373867848"/>
      <w:bookmarkStart w:id="480" w:name="_Toc379455013"/>
      <w:bookmarkStart w:id="481" w:name="_Toc397688797"/>
      <w:bookmarkStart w:id="482" w:name="_Toc302251687"/>
      <w:bookmarkStart w:id="483" w:name="_Toc310749081"/>
      <w:bookmarkStart w:id="484" w:name="_Toc313780915"/>
      <w:bookmarkStart w:id="485" w:name="_Toc322703159"/>
      <w:bookmarkStart w:id="486" w:name="_Toc454457711"/>
      <w:bookmarkStart w:id="487" w:name="_Toc454458510"/>
      <w:bookmarkStart w:id="488" w:name="_Toc454463803"/>
      <w:bookmarkStart w:id="489" w:name="_Toc474149649"/>
      <w:bookmarkEnd w:id="478"/>
      <w:r w:rsidRPr="00E84C2A">
        <w:lastRenderedPageBreak/>
        <w:t>TOSCA Simple Profile definition</w:t>
      </w:r>
      <w:bookmarkEnd w:id="479"/>
      <w:r w:rsidRPr="00E84C2A">
        <w:t>s in YAML</w:t>
      </w:r>
      <w:bookmarkEnd w:id="480"/>
      <w:bookmarkEnd w:id="481"/>
      <w:bookmarkEnd w:id="482"/>
      <w:bookmarkEnd w:id="483"/>
      <w:bookmarkEnd w:id="484"/>
      <w:bookmarkEnd w:id="485"/>
      <w:bookmarkEnd w:id="486"/>
      <w:bookmarkEnd w:id="487"/>
      <w:bookmarkEnd w:id="488"/>
      <w:bookmarkEnd w:id="489"/>
    </w:p>
    <w:p w:rsidR="00D8761C" w:rsidRPr="00E84C2A" w:rsidRDefault="00D8761C" w:rsidP="00D8761C">
      <w:r w:rsidRPr="00E84C2A">
        <w:t xml:space="preserve">Except for the examples, this section is </w:t>
      </w:r>
      <w:r w:rsidRPr="00E84C2A">
        <w:rPr>
          <w:b/>
        </w:rPr>
        <w:t>normative</w:t>
      </w:r>
      <w:r w:rsidRPr="00E84C2A">
        <w:t xml:space="preserve"> and describes all of the YAML grammar, definitions and block structure for all keys and mappings that are defined for the TOSCA Version 1.0 Simple Profile specification that are needed to describe a TOSCA Service Template (in YAML).</w:t>
      </w:r>
    </w:p>
    <w:p w:rsidR="00D8761C" w:rsidRPr="00E84C2A" w:rsidRDefault="00D8761C" w:rsidP="00D8761C">
      <w:pPr>
        <w:pStyle w:val="Heading2"/>
        <w:numPr>
          <w:ilvl w:val="1"/>
          <w:numId w:val="4"/>
        </w:numPr>
      </w:pPr>
      <w:bookmarkStart w:id="490" w:name="_Toc373867864"/>
      <w:bookmarkStart w:id="491" w:name="_Toc379455014"/>
      <w:bookmarkStart w:id="492" w:name="_Ref382937560"/>
      <w:bookmarkStart w:id="493" w:name="_Toc397688798"/>
      <w:bookmarkStart w:id="494" w:name="_Toc302251688"/>
      <w:bookmarkStart w:id="495" w:name="_Toc310749082"/>
      <w:bookmarkStart w:id="496" w:name="_Toc313780916"/>
      <w:bookmarkStart w:id="497" w:name="_Toc322703160"/>
      <w:bookmarkStart w:id="498" w:name="_Toc454457712"/>
      <w:bookmarkStart w:id="499" w:name="_Toc454458511"/>
      <w:bookmarkStart w:id="500" w:name="_Toc454463804"/>
      <w:bookmarkStart w:id="501" w:name="DEFN_TOSCA_NAMESPACE_AND_ALIAS"/>
      <w:bookmarkStart w:id="502" w:name="_Ref372881863"/>
      <w:bookmarkStart w:id="503" w:name="_Toc373867849"/>
      <w:bookmarkStart w:id="504" w:name="_Toc474149650"/>
      <w:r w:rsidRPr="00E84C2A">
        <w:t>TOSCA Namespace URI and alias</w:t>
      </w:r>
      <w:bookmarkEnd w:id="490"/>
      <w:bookmarkEnd w:id="491"/>
      <w:bookmarkEnd w:id="492"/>
      <w:bookmarkEnd w:id="493"/>
      <w:bookmarkEnd w:id="494"/>
      <w:bookmarkEnd w:id="495"/>
      <w:bookmarkEnd w:id="496"/>
      <w:bookmarkEnd w:id="497"/>
      <w:bookmarkEnd w:id="498"/>
      <w:bookmarkEnd w:id="499"/>
      <w:bookmarkEnd w:id="500"/>
      <w:bookmarkEnd w:id="504"/>
    </w:p>
    <w:bookmarkEnd w:id="501"/>
    <w:p w:rsidR="00D8761C" w:rsidRPr="00E84C2A" w:rsidRDefault="00D8761C" w:rsidP="00D8761C">
      <w:pPr>
        <w:pStyle w:val="NormalaroundTable"/>
      </w:pPr>
      <w:r w:rsidRPr="00E84C2A">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D8761C" w:rsidRPr="00E84C2A" w:rsidTr="00D8761C">
        <w:trPr>
          <w:trHeight w:val="268"/>
        </w:trPr>
        <w:tc>
          <w:tcPr>
            <w:tcW w:w="2401" w:type="dxa"/>
            <w:shd w:val="clear" w:color="auto" w:fill="D9D9D9"/>
          </w:tcPr>
          <w:p w:rsidR="00D8761C" w:rsidRPr="00E84C2A" w:rsidRDefault="00D8761C" w:rsidP="00D8761C">
            <w:pPr>
              <w:pStyle w:val="TableText-Heading"/>
            </w:pPr>
            <w:r w:rsidRPr="00E84C2A">
              <w:t xml:space="preserve">Namespace Alias </w:t>
            </w:r>
          </w:p>
        </w:tc>
        <w:tc>
          <w:tcPr>
            <w:tcW w:w="3510" w:type="dxa"/>
            <w:shd w:val="clear" w:color="auto" w:fill="D9D9D9"/>
          </w:tcPr>
          <w:p w:rsidR="00D8761C" w:rsidRPr="00E84C2A" w:rsidRDefault="00D8761C" w:rsidP="00D8761C">
            <w:pPr>
              <w:pStyle w:val="TableText-Heading"/>
            </w:pPr>
            <w:r w:rsidRPr="00E84C2A">
              <w:t>Namespace URI</w:t>
            </w:r>
          </w:p>
        </w:tc>
        <w:tc>
          <w:tcPr>
            <w:tcW w:w="4232" w:type="dxa"/>
            <w:shd w:val="clear" w:color="auto" w:fill="D9D9D9"/>
          </w:tcPr>
          <w:p w:rsidR="00D8761C" w:rsidRPr="00E84C2A" w:rsidRDefault="00D8761C" w:rsidP="00D8761C">
            <w:pPr>
              <w:pStyle w:val="TableText-Heading"/>
            </w:pPr>
            <w:r w:rsidRPr="00E84C2A">
              <w:t>Specification Description</w:t>
            </w:r>
          </w:p>
        </w:tc>
      </w:tr>
      <w:tr w:rsidR="00D8761C" w:rsidRPr="00E84C2A" w:rsidTr="00D8761C">
        <w:trPr>
          <w:trHeight w:val="84"/>
        </w:trPr>
        <w:tc>
          <w:tcPr>
            <w:tcW w:w="2401" w:type="dxa"/>
          </w:tcPr>
          <w:p w:rsidR="00D8761C" w:rsidRPr="00E84C2A" w:rsidRDefault="00D8761C" w:rsidP="00D8761C">
            <w:pPr>
              <w:pStyle w:val="TableText"/>
            </w:pPr>
            <w:r w:rsidRPr="00E84C2A">
              <w:t>tosca_simple_yaml_1_1</w:t>
            </w:r>
          </w:p>
        </w:tc>
        <w:tc>
          <w:tcPr>
            <w:tcW w:w="3510" w:type="dxa"/>
          </w:tcPr>
          <w:p w:rsidR="00D8761C" w:rsidRPr="00E84C2A" w:rsidRDefault="004735AB" w:rsidP="00D8761C">
            <w:pPr>
              <w:pStyle w:val="TableText"/>
            </w:pPr>
            <w:hyperlink r:id="rId62" w:history="1">
              <w:r w:rsidR="00D8761C" w:rsidRPr="00E84C2A">
                <w:rPr>
                  <w:rStyle w:val="Hyperlink"/>
                </w:rPr>
                <w:t>http://docs.oasis-open.org/tosca/ns/simple/yaml/1.1</w:t>
              </w:r>
            </w:hyperlink>
          </w:p>
        </w:tc>
        <w:tc>
          <w:tcPr>
            <w:tcW w:w="4232" w:type="dxa"/>
          </w:tcPr>
          <w:p w:rsidR="00D8761C" w:rsidRPr="00E84C2A" w:rsidRDefault="00D8761C" w:rsidP="00D8761C">
            <w:pPr>
              <w:pStyle w:val="TableText"/>
            </w:pPr>
            <w:r w:rsidRPr="00E84C2A">
              <w:t>The TOSCA Simple Profile v1.1 (YAML) target namespace and namespace alias.</w:t>
            </w:r>
          </w:p>
        </w:tc>
      </w:tr>
    </w:tbl>
    <w:p w:rsidR="00D8761C" w:rsidRPr="00E84C2A" w:rsidRDefault="00D8761C" w:rsidP="00D8761C">
      <w:pPr>
        <w:pStyle w:val="Heading3"/>
        <w:numPr>
          <w:ilvl w:val="2"/>
          <w:numId w:val="4"/>
        </w:numPr>
      </w:pPr>
      <w:bookmarkStart w:id="505" w:name="_Toc454457713"/>
      <w:bookmarkStart w:id="506" w:name="_Toc454458512"/>
      <w:bookmarkStart w:id="507" w:name="_Toc373867861"/>
      <w:bookmarkStart w:id="508" w:name="_Toc379455070"/>
      <w:bookmarkStart w:id="509" w:name="_Toc397688799"/>
      <w:bookmarkStart w:id="510" w:name="_Toc379455015"/>
      <w:r w:rsidRPr="00E84C2A">
        <w:t>TOSCA Namespace prefix</w:t>
      </w:r>
      <w:bookmarkEnd w:id="505"/>
      <w:bookmarkEnd w:id="506"/>
    </w:p>
    <w:p w:rsidR="00D8761C" w:rsidRPr="00E84C2A" w:rsidRDefault="00D8761C" w:rsidP="00D8761C">
      <w:pPr>
        <w:pStyle w:val="NormalaroundTable"/>
      </w:pPr>
      <w:r w:rsidRPr="00E84C2A">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D8761C" w:rsidRPr="00E84C2A" w:rsidTr="00D8761C">
        <w:trPr>
          <w:trHeight w:val="268"/>
        </w:trPr>
        <w:tc>
          <w:tcPr>
            <w:tcW w:w="2491" w:type="dxa"/>
            <w:shd w:val="clear" w:color="auto" w:fill="D9D9D9"/>
          </w:tcPr>
          <w:p w:rsidR="00D8761C" w:rsidRPr="00E84C2A" w:rsidRDefault="00D8761C" w:rsidP="00D8761C">
            <w:pPr>
              <w:pStyle w:val="TableText-Heading"/>
            </w:pPr>
            <w:r w:rsidRPr="00E84C2A">
              <w:t>Namespace Prefix</w:t>
            </w:r>
          </w:p>
        </w:tc>
        <w:tc>
          <w:tcPr>
            <w:tcW w:w="7613" w:type="dxa"/>
            <w:shd w:val="clear" w:color="auto" w:fill="D9D9D9"/>
          </w:tcPr>
          <w:p w:rsidR="00D8761C" w:rsidRPr="00E84C2A" w:rsidRDefault="00D8761C" w:rsidP="00D8761C">
            <w:pPr>
              <w:pStyle w:val="TableText-Heading"/>
            </w:pPr>
            <w:r w:rsidRPr="00E84C2A">
              <w:t>Specification Description</w:t>
            </w:r>
          </w:p>
        </w:tc>
      </w:tr>
      <w:tr w:rsidR="00D8761C" w:rsidRPr="00E84C2A" w:rsidTr="00D8761C">
        <w:trPr>
          <w:trHeight w:val="84"/>
        </w:trPr>
        <w:tc>
          <w:tcPr>
            <w:tcW w:w="2491" w:type="dxa"/>
          </w:tcPr>
          <w:p w:rsidR="00D8761C" w:rsidRPr="00E84C2A" w:rsidRDefault="00D8761C" w:rsidP="00D8761C">
            <w:pPr>
              <w:pStyle w:val="TableText"/>
            </w:pPr>
            <w:r w:rsidRPr="00E84C2A">
              <w:t>tosca</w:t>
            </w:r>
          </w:p>
        </w:tc>
        <w:tc>
          <w:tcPr>
            <w:tcW w:w="7613" w:type="dxa"/>
          </w:tcPr>
          <w:p w:rsidR="00D8761C" w:rsidRPr="00E84C2A" w:rsidRDefault="00D8761C" w:rsidP="00D8761C">
            <w:pPr>
              <w:pStyle w:val="TableText"/>
            </w:pPr>
            <w:r w:rsidRPr="00E84C2A">
              <w:t xml:space="preserve">The reserved TOSCA Simple Profile Specification prefix that can be associated with the default TOSCA Namespace URI </w:t>
            </w:r>
          </w:p>
        </w:tc>
      </w:tr>
    </w:tbl>
    <w:p w:rsidR="00D8761C" w:rsidRPr="00E84C2A" w:rsidRDefault="00D8761C" w:rsidP="00D8761C">
      <w:pPr>
        <w:pStyle w:val="Heading3"/>
        <w:numPr>
          <w:ilvl w:val="2"/>
          <w:numId w:val="4"/>
        </w:numPr>
      </w:pPr>
      <w:bookmarkStart w:id="511" w:name="_Toc454457714"/>
      <w:bookmarkStart w:id="512" w:name="_Toc454458513"/>
      <w:r w:rsidRPr="00E84C2A">
        <w:t>TOSCA Namespacing in TOSCA Service Templates</w:t>
      </w:r>
      <w:bookmarkEnd w:id="511"/>
      <w:bookmarkEnd w:id="512"/>
    </w:p>
    <w:p w:rsidR="00D8761C" w:rsidRPr="00E84C2A" w:rsidRDefault="00D8761C" w:rsidP="00D8761C">
      <w:pPr>
        <w:pStyle w:val="NormalaroundTable"/>
      </w:pPr>
      <w:r w:rsidRPr="00E84C2A">
        <w:t>In the TOSCA Simple Profile, TOSCA Service Templates MUST always have, as the first line of YAML, the keyword “</w:t>
      </w:r>
      <w:r w:rsidRPr="00E84C2A">
        <w:rPr>
          <w:rStyle w:val="CodeSnippetHighlight"/>
        </w:rPr>
        <w:t>tosca_definitions_version</w:t>
      </w:r>
      <w:r w:rsidRPr="00E84C2A">
        <w:t>” with an associated TOSCA Namespace Alias value.  This single line accomplishes the following:</w:t>
      </w:r>
    </w:p>
    <w:p w:rsidR="00D8761C" w:rsidRPr="00E84C2A" w:rsidRDefault="00D8761C" w:rsidP="00D8761C">
      <w:pPr>
        <w:pStyle w:val="ListParagraph"/>
        <w:numPr>
          <w:ilvl w:val="0"/>
          <w:numId w:val="68"/>
        </w:numPr>
      </w:pPr>
      <w:r w:rsidRPr="00E84C2A">
        <w:t>Establishes the TOSCA Simple Profile Specification version whose grammar MUST be used to parse and interpret the contents for the remainder of the TOSCA Service Template.</w:t>
      </w:r>
    </w:p>
    <w:p w:rsidR="00D8761C" w:rsidRPr="00E84C2A" w:rsidRDefault="00D8761C" w:rsidP="00D8761C">
      <w:pPr>
        <w:pStyle w:val="ListParagraph"/>
        <w:numPr>
          <w:ilvl w:val="0"/>
          <w:numId w:val="68"/>
        </w:numPr>
      </w:pPr>
      <w:r w:rsidRPr="00E84C2A">
        <w:t>Establishes the default TOSCA Namespace URI and Namespace Prefix for all types found in the document that are not explicitly namespaced.</w:t>
      </w:r>
    </w:p>
    <w:p w:rsidR="00D8761C" w:rsidRPr="00E84C2A" w:rsidRDefault="00D8761C" w:rsidP="00D8761C">
      <w:pPr>
        <w:pStyle w:val="ListParagraph"/>
        <w:numPr>
          <w:ilvl w:val="0"/>
          <w:numId w:val="68"/>
        </w:numPr>
      </w:pPr>
      <w:r w:rsidRPr="00E84C2A">
        <w:t>Automatically imports (without the use of an explicit import statement) the normative type definitions (e.g., Node, Relationship, Capability, Artifact, etc.) that are associated with the TOSCA Simple Profile Specification the TOSCA Namespace Alias value identifies.</w:t>
      </w:r>
    </w:p>
    <w:p w:rsidR="00D8761C" w:rsidRPr="00E84C2A" w:rsidRDefault="00D8761C" w:rsidP="00D8761C">
      <w:pPr>
        <w:pStyle w:val="ListParagraph"/>
        <w:numPr>
          <w:ilvl w:val="0"/>
          <w:numId w:val="68"/>
        </w:numPr>
      </w:pPr>
      <w:r w:rsidRPr="00E84C2A">
        <w:t>Associates the TOSCA Namespace URI and Namespace Prefix to the automatically imported TOSCA type definitions.</w:t>
      </w:r>
    </w:p>
    <w:p w:rsidR="00D8761C" w:rsidRPr="00E84C2A" w:rsidRDefault="00D8761C" w:rsidP="00D8761C">
      <w:pPr>
        <w:pStyle w:val="Heading3"/>
        <w:numPr>
          <w:ilvl w:val="2"/>
          <w:numId w:val="4"/>
        </w:numPr>
      </w:pPr>
      <w:bookmarkStart w:id="513" w:name="_Toc454457715"/>
      <w:bookmarkStart w:id="514" w:name="_Toc454458514"/>
      <w:r w:rsidRPr="00E84C2A">
        <w:t xml:space="preserve">Rules to avoid namespace collisions </w:t>
      </w:r>
      <w:bookmarkEnd w:id="513"/>
      <w:bookmarkEnd w:id="514"/>
    </w:p>
    <w:p w:rsidR="00D8761C" w:rsidRPr="00E84C2A" w:rsidRDefault="00D8761C" w:rsidP="00D8761C">
      <w:r w:rsidRPr="00E84C2A">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69"/>
        </w:numPr>
      </w:pPr>
      <w:r w:rsidRPr="00E84C2A">
        <w:t>Since TOSCA Service Templates can import (or substitute in) other Service Templates, TOSCA Orchestrators and tooling will encounter the “</w:t>
      </w:r>
      <w:r w:rsidRPr="00E84C2A">
        <w:rPr>
          <w:rStyle w:val="CodeSnippetHighlight"/>
        </w:rPr>
        <w:t>tosca_definitions_version</w:t>
      </w:r>
      <w:r w:rsidRPr="00E84C2A">
        <w:t>” statement for each imported template.  In these cases, the following additional requirements apply:</w:t>
      </w:r>
    </w:p>
    <w:p w:rsidR="00D8761C" w:rsidRPr="00E84C2A" w:rsidRDefault="00D8761C" w:rsidP="00D8761C">
      <w:pPr>
        <w:pStyle w:val="ListParagraph"/>
        <w:numPr>
          <w:ilvl w:val="1"/>
          <w:numId w:val="69"/>
        </w:numPr>
      </w:pPr>
      <w:r w:rsidRPr="00E84C2A">
        <w:lastRenderedPageBreak/>
        <w:t>Imported type definitions with the same Namespace URI, local name and version SHALL be equivalent.</w:t>
      </w:r>
    </w:p>
    <w:p w:rsidR="00D8761C" w:rsidRPr="00E84C2A" w:rsidRDefault="00D8761C" w:rsidP="00D8761C">
      <w:pPr>
        <w:pStyle w:val="ListParagraph"/>
        <w:numPr>
          <w:ilvl w:val="1"/>
          <w:numId w:val="69"/>
        </w:numPr>
      </w:pPr>
      <w:r w:rsidRPr="00E84C2A">
        <w:t>If different values of the “</w:t>
      </w:r>
      <w:r w:rsidRPr="00E84C2A">
        <w:rPr>
          <w:rStyle w:val="CodeSnippetHighlight"/>
        </w:rPr>
        <w:t>tosca_definitions_version</w:t>
      </w:r>
      <w:r w:rsidRPr="00E84C2A">
        <w:t>” are encountered, their corresponding type definitions MUST be uniquely identifiable using their corresponding Namespace URI using a different Namespace prefix.</w:t>
      </w:r>
    </w:p>
    <w:p w:rsidR="00D8761C" w:rsidRPr="00E84C2A" w:rsidRDefault="00D8761C" w:rsidP="00D8761C">
      <w:pPr>
        <w:pStyle w:val="ListParagraph"/>
        <w:numPr>
          <w:ilvl w:val="0"/>
          <w:numId w:val="69"/>
        </w:numPr>
      </w:pPr>
      <w:r w:rsidRPr="00E84C2A">
        <w:t>Duplicate local names (i.e., within the same Service Template SHALL be considered an error.  These include, but are not limited to duplicate names found for the following definitions:</w:t>
      </w:r>
    </w:p>
    <w:p w:rsidR="00D8761C" w:rsidRPr="00E84C2A" w:rsidRDefault="00D8761C" w:rsidP="00D8761C">
      <w:pPr>
        <w:pStyle w:val="ListParagraph"/>
        <w:numPr>
          <w:ilvl w:val="1"/>
          <w:numId w:val="69"/>
        </w:numPr>
      </w:pPr>
      <w:r w:rsidRPr="00E84C2A">
        <w:t>Repositories (repositories)</w:t>
      </w:r>
    </w:p>
    <w:p w:rsidR="00D8761C" w:rsidRPr="00E84C2A" w:rsidRDefault="00D8761C" w:rsidP="00D8761C">
      <w:pPr>
        <w:pStyle w:val="ListParagraph"/>
        <w:numPr>
          <w:ilvl w:val="1"/>
          <w:numId w:val="69"/>
        </w:numPr>
      </w:pPr>
      <w:r w:rsidRPr="00E84C2A">
        <w:t>Data Types (data_types)</w:t>
      </w:r>
    </w:p>
    <w:p w:rsidR="00D8761C" w:rsidRPr="00E84C2A" w:rsidRDefault="00D8761C" w:rsidP="00D8761C">
      <w:pPr>
        <w:pStyle w:val="ListParagraph"/>
        <w:numPr>
          <w:ilvl w:val="1"/>
          <w:numId w:val="69"/>
        </w:numPr>
      </w:pPr>
      <w:r w:rsidRPr="00E84C2A">
        <w:t>Node Types (node_types)</w:t>
      </w:r>
    </w:p>
    <w:p w:rsidR="00D8761C" w:rsidRPr="00E84C2A" w:rsidRDefault="00D8761C" w:rsidP="00D8761C">
      <w:pPr>
        <w:pStyle w:val="ListParagraph"/>
        <w:numPr>
          <w:ilvl w:val="1"/>
          <w:numId w:val="69"/>
        </w:numPr>
      </w:pPr>
      <w:r w:rsidRPr="00E84C2A">
        <w:t>Relationship Types (relationship_types)</w:t>
      </w:r>
    </w:p>
    <w:p w:rsidR="00D8761C" w:rsidRPr="00E84C2A" w:rsidRDefault="00D8761C" w:rsidP="00D8761C">
      <w:pPr>
        <w:pStyle w:val="ListParagraph"/>
        <w:numPr>
          <w:ilvl w:val="1"/>
          <w:numId w:val="69"/>
        </w:numPr>
      </w:pPr>
      <w:r w:rsidRPr="00E84C2A">
        <w:t>Capability Types (capability_types)</w:t>
      </w:r>
    </w:p>
    <w:p w:rsidR="00D8761C" w:rsidRPr="00E84C2A" w:rsidRDefault="00D8761C" w:rsidP="00D8761C">
      <w:pPr>
        <w:pStyle w:val="ListParagraph"/>
        <w:numPr>
          <w:ilvl w:val="1"/>
          <w:numId w:val="69"/>
        </w:numPr>
      </w:pPr>
      <w:r w:rsidRPr="00E84C2A">
        <w:t>Artifact Types (artifact_types)</w:t>
      </w:r>
    </w:p>
    <w:p w:rsidR="00D8761C" w:rsidRPr="00E84C2A" w:rsidRDefault="00D8761C" w:rsidP="00D8761C">
      <w:pPr>
        <w:pStyle w:val="ListParagraph"/>
        <w:numPr>
          <w:ilvl w:val="1"/>
          <w:numId w:val="69"/>
        </w:numPr>
      </w:pPr>
      <w:r w:rsidRPr="00E84C2A">
        <w:t>Interface Types (interface_types)</w:t>
      </w:r>
    </w:p>
    <w:p w:rsidR="00D8761C" w:rsidRPr="00E84C2A" w:rsidRDefault="00D8761C" w:rsidP="00D8761C">
      <w:pPr>
        <w:pStyle w:val="ListParagraph"/>
        <w:numPr>
          <w:ilvl w:val="0"/>
          <w:numId w:val="69"/>
        </w:numPr>
      </w:pPr>
      <w:r w:rsidRPr="00E84C2A">
        <w:t>Duplicate Template names within a Service Template’s Topology Template SHALL be considered an error.  These include, but are not limited to duplicate names found for the following template types:</w:t>
      </w:r>
    </w:p>
    <w:p w:rsidR="00D8761C" w:rsidRPr="00E84C2A" w:rsidRDefault="00D8761C" w:rsidP="00D8761C">
      <w:pPr>
        <w:pStyle w:val="ListParagraph"/>
        <w:numPr>
          <w:ilvl w:val="1"/>
          <w:numId w:val="69"/>
        </w:numPr>
      </w:pPr>
      <w:r w:rsidRPr="00E84C2A">
        <w:t>Node Templates (node_templates)</w:t>
      </w:r>
    </w:p>
    <w:p w:rsidR="00D8761C" w:rsidRPr="00E84C2A" w:rsidRDefault="00D8761C" w:rsidP="00D8761C">
      <w:pPr>
        <w:pStyle w:val="ListParagraph"/>
        <w:numPr>
          <w:ilvl w:val="1"/>
          <w:numId w:val="69"/>
        </w:numPr>
      </w:pPr>
      <w:r w:rsidRPr="00E84C2A">
        <w:t>Relationship Templates (relationship_templates)</w:t>
      </w:r>
    </w:p>
    <w:p w:rsidR="00D8761C" w:rsidRPr="00E84C2A" w:rsidRDefault="00D8761C" w:rsidP="00D8761C">
      <w:pPr>
        <w:pStyle w:val="ListParagraph"/>
        <w:numPr>
          <w:ilvl w:val="1"/>
          <w:numId w:val="69"/>
        </w:numPr>
      </w:pPr>
      <w:r w:rsidRPr="00E84C2A">
        <w:t>Inputs (inputs)</w:t>
      </w:r>
    </w:p>
    <w:p w:rsidR="00D8761C" w:rsidRPr="00E84C2A" w:rsidRDefault="00D8761C" w:rsidP="00D8761C">
      <w:pPr>
        <w:pStyle w:val="ListParagraph"/>
        <w:numPr>
          <w:ilvl w:val="1"/>
          <w:numId w:val="69"/>
        </w:numPr>
      </w:pPr>
      <w:r w:rsidRPr="00E84C2A">
        <w:t>Outputs (outputs)</w:t>
      </w:r>
    </w:p>
    <w:p w:rsidR="00D8761C" w:rsidRPr="00E84C2A" w:rsidRDefault="00D8761C" w:rsidP="00D8761C">
      <w:pPr>
        <w:pStyle w:val="ListParagraph"/>
        <w:numPr>
          <w:ilvl w:val="0"/>
          <w:numId w:val="69"/>
        </w:numPr>
      </w:pPr>
      <w:r w:rsidRPr="00E84C2A">
        <w:t>Duplicate names for the following keynames within Types or Templates SHALL be considered an error.  These include, but are not limited to duplicate names found for the following keynames:</w:t>
      </w:r>
    </w:p>
    <w:p w:rsidR="00D8761C" w:rsidRPr="00E84C2A" w:rsidRDefault="00D8761C" w:rsidP="00D8761C">
      <w:pPr>
        <w:pStyle w:val="ListParagraph"/>
        <w:numPr>
          <w:ilvl w:val="1"/>
          <w:numId w:val="69"/>
        </w:numPr>
      </w:pPr>
      <w:r w:rsidRPr="00E84C2A">
        <w:t>Properties (properties)</w:t>
      </w:r>
    </w:p>
    <w:p w:rsidR="00D8761C" w:rsidRPr="00E84C2A" w:rsidRDefault="00D8761C" w:rsidP="00D8761C">
      <w:pPr>
        <w:pStyle w:val="ListParagraph"/>
        <w:numPr>
          <w:ilvl w:val="1"/>
          <w:numId w:val="69"/>
        </w:numPr>
      </w:pPr>
      <w:r w:rsidRPr="00E84C2A">
        <w:t>Attributes (attributes)</w:t>
      </w:r>
    </w:p>
    <w:p w:rsidR="00D8761C" w:rsidRPr="00E84C2A" w:rsidRDefault="00D8761C" w:rsidP="00D8761C">
      <w:pPr>
        <w:pStyle w:val="ListParagraph"/>
        <w:numPr>
          <w:ilvl w:val="1"/>
          <w:numId w:val="69"/>
        </w:numPr>
      </w:pPr>
      <w:r w:rsidRPr="00E84C2A">
        <w:t>Artifacts (artifacts)</w:t>
      </w:r>
    </w:p>
    <w:p w:rsidR="00D8761C" w:rsidRPr="00E84C2A" w:rsidRDefault="00D8761C" w:rsidP="00D8761C">
      <w:pPr>
        <w:pStyle w:val="ListParagraph"/>
        <w:numPr>
          <w:ilvl w:val="1"/>
          <w:numId w:val="69"/>
        </w:numPr>
      </w:pPr>
      <w:r w:rsidRPr="00E84C2A">
        <w:t>Requirements (requirements)</w:t>
      </w:r>
    </w:p>
    <w:p w:rsidR="00D8761C" w:rsidRPr="00E84C2A" w:rsidRDefault="00D8761C" w:rsidP="00D8761C">
      <w:pPr>
        <w:pStyle w:val="ListParagraph"/>
        <w:numPr>
          <w:ilvl w:val="1"/>
          <w:numId w:val="69"/>
        </w:numPr>
      </w:pPr>
      <w:r w:rsidRPr="00E84C2A">
        <w:t>Capabilities (capabilities)</w:t>
      </w:r>
    </w:p>
    <w:p w:rsidR="00D8761C" w:rsidRDefault="00D8761C" w:rsidP="00D8761C">
      <w:pPr>
        <w:pStyle w:val="ListParagraph"/>
        <w:numPr>
          <w:ilvl w:val="1"/>
          <w:numId w:val="69"/>
        </w:numPr>
      </w:pPr>
      <w:r w:rsidRPr="00E84C2A">
        <w:t>Interfaces (interfaces)</w:t>
      </w:r>
    </w:p>
    <w:p w:rsidR="00D8761C" w:rsidRDefault="00D8761C" w:rsidP="00D8761C">
      <w:pPr>
        <w:pStyle w:val="ListParagraph"/>
        <w:numPr>
          <w:ilvl w:val="1"/>
          <w:numId w:val="69"/>
        </w:numPr>
      </w:pPr>
      <w:r>
        <w:t>Policies (policies)</w:t>
      </w:r>
    </w:p>
    <w:p w:rsidR="00D8761C" w:rsidRPr="00E84C2A" w:rsidRDefault="00D8761C" w:rsidP="00D8761C">
      <w:pPr>
        <w:pStyle w:val="ListParagraph"/>
        <w:numPr>
          <w:ilvl w:val="1"/>
          <w:numId w:val="69"/>
        </w:numPr>
      </w:pPr>
      <w:r>
        <w:t>Groups (groups)</w:t>
      </w:r>
    </w:p>
    <w:p w:rsidR="00D8761C" w:rsidRPr="00E84C2A" w:rsidRDefault="00D8761C" w:rsidP="00D8761C">
      <w:pPr>
        <w:pStyle w:val="Heading2"/>
        <w:numPr>
          <w:ilvl w:val="1"/>
          <w:numId w:val="4"/>
        </w:numPr>
      </w:pPr>
      <w:bookmarkStart w:id="515" w:name="_Toc421001370"/>
      <w:bookmarkStart w:id="516" w:name="_Toc421001371"/>
      <w:bookmarkStart w:id="517" w:name="_Toc421001372"/>
      <w:bookmarkStart w:id="518" w:name="_Toc302251689"/>
      <w:bookmarkStart w:id="519" w:name="_Toc310749083"/>
      <w:bookmarkStart w:id="520" w:name="_Toc313780917"/>
      <w:bookmarkStart w:id="521" w:name="_Toc322703161"/>
      <w:bookmarkStart w:id="522" w:name="_Toc454457716"/>
      <w:bookmarkStart w:id="523" w:name="_Toc454458515"/>
      <w:bookmarkStart w:id="524" w:name="_Toc454463805"/>
      <w:bookmarkStart w:id="525" w:name="_Toc474149651"/>
      <w:bookmarkEnd w:id="515"/>
      <w:bookmarkEnd w:id="516"/>
      <w:bookmarkEnd w:id="517"/>
      <w:r w:rsidRPr="00E84C2A">
        <w:t>Parameter and property types</w:t>
      </w:r>
      <w:bookmarkEnd w:id="507"/>
      <w:bookmarkEnd w:id="508"/>
      <w:bookmarkEnd w:id="509"/>
      <w:bookmarkEnd w:id="518"/>
      <w:bookmarkEnd w:id="519"/>
      <w:bookmarkEnd w:id="520"/>
      <w:bookmarkEnd w:id="521"/>
      <w:bookmarkEnd w:id="522"/>
      <w:bookmarkEnd w:id="523"/>
      <w:bookmarkEnd w:id="524"/>
      <w:bookmarkEnd w:id="525"/>
    </w:p>
    <w:p w:rsidR="00D8761C" w:rsidRPr="00E84C2A" w:rsidRDefault="00D8761C" w:rsidP="00D8761C">
      <w:r w:rsidRPr="00E84C2A">
        <w:t>This clause describes the primitive types that are used for declaring normative properties, parameters and grammar elements throughout this specification.</w:t>
      </w:r>
    </w:p>
    <w:p w:rsidR="00D8761C" w:rsidRPr="00E84C2A" w:rsidRDefault="00D8761C" w:rsidP="00D8761C">
      <w:pPr>
        <w:pStyle w:val="Heading3"/>
        <w:numPr>
          <w:ilvl w:val="2"/>
          <w:numId w:val="4"/>
        </w:numPr>
      </w:pPr>
      <w:bookmarkStart w:id="526" w:name="_Toc373867862"/>
      <w:bookmarkStart w:id="527" w:name="_Toc379455071"/>
      <w:bookmarkStart w:id="528" w:name="_Toc454457717"/>
      <w:bookmarkStart w:id="529" w:name="_Toc454458516"/>
      <w:r w:rsidRPr="00E84C2A">
        <w:t>Referenced YAML</w:t>
      </w:r>
      <w:bookmarkEnd w:id="526"/>
      <w:r w:rsidRPr="00E84C2A">
        <w:t xml:space="preserve"> Types</w:t>
      </w:r>
      <w:bookmarkEnd w:id="527"/>
      <w:bookmarkEnd w:id="528"/>
      <w:bookmarkEnd w:id="529"/>
    </w:p>
    <w:p w:rsidR="00D8761C" w:rsidRPr="00E84C2A" w:rsidRDefault="00D8761C" w:rsidP="00D8761C">
      <w:pPr>
        <w:pStyle w:val="NormalaroundTable"/>
      </w:pPr>
      <w:r w:rsidRPr="00E84C2A">
        <w:t xml:space="preserve">Many of the types we use in this profile are built-in types from the </w:t>
      </w:r>
      <w:hyperlink r:id="rId63" w:history="1">
        <w:r w:rsidRPr="00E84C2A">
          <w:rPr>
            <w:rStyle w:val="Hyperlink"/>
          </w:rPr>
          <w:t>YAML 1.2 specification</w:t>
        </w:r>
      </w:hyperlink>
      <w:r w:rsidRPr="00E84C2A">
        <w:t xml:space="preserve"> (i.e., those identified by the “tag:yaml.org,2002” version tag) [</w:t>
      </w:r>
      <w:hyperlink w:anchor="REF_YAML_1_2" w:history="1">
        <w:r w:rsidRPr="00E84C2A">
          <w:rPr>
            <w:rStyle w:val="Hyperlink"/>
          </w:rPr>
          <w:t>YAML-1.2</w:t>
        </w:r>
      </w:hyperlink>
      <w:r w:rsidRPr="00E84C2A">
        <w:t xml:space="preserve">]. </w:t>
      </w:r>
    </w:p>
    <w:p w:rsidR="00D8761C" w:rsidRPr="00E84C2A" w:rsidRDefault="00D8761C" w:rsidP="00D8761C">
      <w:pPr>
        <w:pStyle w:val="NormalaroundTable"/>
      </w:pPr>
      <w:r w:rsidRPr="00E84C2A">
        <w:t>The following table declares the valid YAML type URIs and aliases that SHALL be used when possible when defining parameters or properties within TOSCA Service Templates using this specification:</w:t>
      </w:r>
      <w:bookmarkStart w:id="530" w:name="_Toc379455072"/>
      <w:bookmarkStart w:id="531" w:name="_Toc373867863"/>
      <w:r w:rsidRPr="00E84C2A">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D8761C" w:rsidRPr="00E84C2A" w:rsidTr="00D8761C">
        <w:trPr>
          <w:cantSplit/>
        </w:trPr>
        <w:tc>
          <w:tcPr>
            <w:tcW w:w="1951" w:type="dxa"/>
            <w:shd w:val="clear" w:color="auto" w:fill="D9D9D9"/>
          </w:tcPr>
          <w:p w:rsidR="00D8761C" w:rsidRPr="00E84C2A" w:rsidRDefault="00D8761C" w:rsidP="00D8761C">
            <w:pPr>
              <w:pStyle w:val="TableText-Heading"/>
            </w:pPr>
            <w:r w:rsidRPr="00E84C2A">
              <w:t>Valid aliases</w:t>
            </w:r>
          </w:p>
        </w:tc>
        <w:tc>
          <w:tcPr>
            <w:tcW w:w="4889" w:type="dxa"/>
            <w:shd w:val="clear" w:color="auto" w:fill="D9D9D9"/>
          </w:tcPr>
          <w:p w:rsidR="00D8761C" w:rsidRPr="00E84C2A" w:rsidRDefault="00D8761C" w:rsidP="00D8761C">
            <w:pPr>
              <w:pStyle w:val="TableText-Heading"/>
            </w:pPr>
            <w:r w:rsidRPr="00E84C2A">
              <w:t>Type URI</w:t>
            </w:r>
          </w:p>
        </w:tc>
      </w:tr>
      <w:tr w:rsidR="00D8761C" w:rsidRPr="00E84C2A" w:rsidTr="00D8761C">
        <w:trPr>
          <w:cantSplit/>
        </w:trPr>
        <w:tc>
          <w:tcPr>
            <w:tcW w:w="1951" w:type="dxa"/>
          </w:tcPr>
          <w:p w:rsidR="00D8761C" w:rsidRPr="00E84C2A" w:rsidRDefault="00D8761C" w:rsidP="00D8761C">
            <w:pPr>
              <w:pStyle w:val="TableText"/>
            </w:pPr>
            <w:bookmarkStart w:id="532" w:name="TYPE_YAML_STRING"/>
            <w:r w:rsidRPr="00E84C2A">
              <w:t>string</w:t>
            </w:r>
            <w:bookmarkEnd w:id="532"/>
          </w:p>
        </w:tc>
        <w:tc>
          <w:tcPr>
            <w:tcW w:w="4889" w:type="dxa"/>
          </w:tcPr>
          <w:p w:rsidR="00D8761C" w:rsidRPr="00E84C2A" w:rsidRDefault="00D8761C" w:rsidP="00D8761C">
            <w:pPr>
              <w:pStyle w:val="TableText"/>
            </w:pPr>
            <w:r w:rsidRPr="00E84C2A">
              <w:t>tag:yaml.org,2002:str (default)</w:t>
            </w:r>
          </w:p>
        </w:tc>
      </w:tr>
      <w:tr w:rsidR="00D8761C" w:rsidRPr="00E84C2A" w:rsidTr="00D8761C">
        <w:trPr>
          <w:cantSplit/>
        </w:trPr>
        <w:tc>
          <w:tcPr>
            <w:tcW w:w="1951" w:type="dxa"/>
          </w:tcPr>
          <w:p w:rsidR="00D8761C" w:rsidRPr="00E84C2A" w:rsidRDefault="00D8761C" w:rsidP="00D8761C">
            <w:pPr>
              <w:pStyle w:val="TableText"/>
              <w:rPr>
                <w:iCs/>
              </w:rPr>
            </w:pPr>
            <w:bookmarkStart w:id="533" w:name="TYPE_YAML_INTEGER"/>
            <w:r w:rsidRPr="00E84C2A">
              <w:t>integer</w:t>
            </w:r>
            <w:bookmarkEnd w:id="533"/>
          </w:p>
        </w:tc>
        <w:tc>
          <w:tcPr>
            <w:tcW w:w="4889" w:type="dxa"/>
          </w:tcPr>
          <w:p w:rsidR="00D8761C" w:rsidRPr="00E84C2A" w:rsidRDefault="00D8761C" w:rsidP="00D8761C">
            <w:pPr>
              <w:pStyle w:val="TableText"/>
              <w:rPr>
                <w:iCs/>
              </w:rPr>
            </w:pPr>
            <w:r w:rsidRPr="00E84C2A">
              <w:t>tag:yaml.org,2002:int</w:t>
            </w:r>
          </w:p>
        </w:tc>
      </w:tr>
      <w:tr w:rsidR="00D8761C" w:rsidRPr="00E84C2A" w:rsidTr="00D8761C">
        <w:trPr>
          <w:cantSplit/>
        </w:trPr>
        <w:tc>
          <w:tcPr>
            <w:tcW w:w="1951" w:type="dxa"/>
          </w:tcPr>
          <w:p w:rsidR="00D8761C" w:rsidRPr="00E84C2A" w:rsidRDefault="00D8761C" w:rsidP="00D8761C">
            <w:pPr>
              <w:pStyle w:val="TableText"/>
              <w:rPr>
                <w:iCs/>
              </w:rPr>
            </w:pPr>
            <w:bookmarkStart w:id="534" w:name="TYPE_YAML_FLOAT"/>
            <w:r w:rsidRPr="00E84C2A">
              <w:rPr>
                <w:iCs/>
              </w:rPr>
              <w:t>float</w:t>
            </w:r>
            <w:bookmarkEnd w:id="534"/>
          </w:p>
        </w:tc>
        <w:tc>
          <w:tcPr>
            <w:tcW w:w="4889" w:type="dxa"/>
          </w:tcPr>
          <w:p w:rsidR="00D8761C" w:rsidRPr="00E84C2A" w:rsidRDefault="00D8761C" w:rsidP="00D8761C">
            <w:pPr>
              <w:pStyle w:val="TableText"/>
              <w:rPr>
                <w:iCs/>
              </w:rPr>
            </w:pPr>
            <w:r w:rsidRPr="00E84C2A">
              <w:t>tag:yaml.org,2002:float</w:t>
            </w:r>
          </w:p>
        </w:tc>
      </w:tr>
      <w:tr w:rsidR="00D8761C" w:rsidRPr="00E84C2A" w:rsidTr="00D8761C">
        <w:trPr>
          <w:cantSplit/>
        </w:trPr>
        <w:tc>
          <w:tcPr>
            <w:tcW w:w="1951" w:type="dxa"/>
          </w:tcPr>
          <w:p w:rsidR="00D8761C" w:rsidRPr="00E84C2A" w:rsidRDefault="00D8761C" w:rsidP="00D8761C">
            <w:pPr>
              <w:pStyle w:val="TableText"/>
              <w:rPr>
                <w:iCs/>
              </w:rPr>
            </w:pPr>
            <w:bookmarkStart w:id="535" w:name="TYPE_YAML_BOOLEAN"/>
            <w:r w:rsidRPr="00E84C2A">
              <w:rPr>
                <w:iCs/>
              </w:rPr>
              <w:t>boolean</w:t>
            </w:r>
            <w:bookmarkEnd w:id="535"/>
          </w:p>
        </w:tc>
        <w:tc>
          <w:tcPr>
            <w:tcW w:w="4889" w:type="dxa"/>
          </w:tcPr>
          <w:p w:rsidR="00D8761C" w:rsidRPr="00E84C2A" w:rsidRDefault="00D8761C" w:rsidP="00D8761C">
            <w:pPr>
              <w:pStyle w:val="TableText"/>
              <w:rPr>
                <w:iCs/>
              </w:rPr>
            </w:pPr>
            <w:r w:rsidRPr="00E84C2A">
              <w:t>tag:yaml.org,2002:bool (i.e., a value either ‘true’ or ‘false’)</w:t>
            </w:r>
          </w:p>
        </w:tc>
      </w:tr>
      <w:tr w:rsidR="00D8761C" w:rsidRPr="00E84C2A" w:rsidTr="00D8761C">
        <w:trPr>
          <w:cantSplit/>
        </w:trPr>
        <w:tc>
          <w:tcPr>
            <w:tcW w:w="1951" w:type="dxa"/>
          </w:tcPr>
          <w:p w:rsidR="00D8761C" w:rsidRPr="00E84C2A" w:rsidRDefault="00D8761C" w:rsidP="00D8761C">
            <w:pPr>
              <w:pStyle w:val="TableText"/>
              <w:rPr>
                <w:iCs/>
              </w:rPr>
            </w:pPr>
            <w:bookmarkStart w:id="536" w:name="TYPE_YAML_TIMESTAMP"/>
            <w:r w:rsidRPr="00E84C2A">
              <w:rPr>
                <w:iCs/>
              </w:rPr>
              <w:lastRenderedPageBreak/>
              <w:t>timestamp</w:t>
            </w:r>
            <w:bookmarkEnd w:id="536"/>
          </w:p>
        </w:tc>
        <w:tc>
          <w:tcPr>
            <w:tcW w:w="4889" w:type="dxa"/>
          </w:tcPr>
          <w:p w:rsidR="00D8761C" w:rsidRPr="00E84C2A" w:rsidRDefault="004735AB" w:rsidP="00D8761C">
            <w:pPr>
              <w:pStyle w:val="TableText"/>
              <w:rPr>
                <w:iCs/>
              </w:rPr>
            </w:pPr>
            <w:hyperlink w:anchor="REF_YAML_TIMESTAMP_1_1" w:history="1">
              <w:r w:rsidR="00D8761C" w:rsidRPr="00E84C2A">
                <w:rPr>
                  <w:rStyle w:val="Hyperlink"/>
                </w:rPr>
                <w:t>tag:yaml.org,2002:timestamp</w:t>
              </w:r>
            </w:hyperlink>
            <w:r w:rsidR="00D8761C" w:rsidRPr="00E84C2A">
              <w:rPr>
                <w:rStyle w:val="Hyperlink"/>
              </w:rPr>
              <w:t xml:space="preserve">  </w:t>
            </w:r>
            <w:r w:rsidR="00D8761C" w:rsidRPr="00E84C2A">
              <w:rPr>
                <w:rStyle w:val="Refterm"/>
              </w:rPr>
              <w:t>[</w:t>
            </w:r>
            <w:hyperlink w:anchor="REF_YAML_TIMESTAMP_1_1" w:history="1">
              <w:r w:rsidR="00D8761C" w:rsidRPr="00E84C2A">
                <w:rPr>
                  <w:rStyle w:val="Hyperlink"/>
                </w:rPr>
                <w:t>YAML-TS-1.1</w:t>
              </w:r>
            </w:hyperlink>
            <w:r w:rsidR="00D8761C" w:rsidRPr="00E84C2A">
              <w:rPr>
                <w:rStyle w:val="Refterm"/>
              </w:rPr>
              <w:t>]</w:t>
            </w:r>
          </w:p>
        </w:tc>
      </w:tr>
      <w:tr w:rsidR="00D8761C" w:rsidRPr="00E84C2A" w:rsidTr="00D8761C">
        <w:trPr>
          <w:cantSplit/>
        </w:trPr>
        <w:tc>
          <w:tcPr>
            <w:tcW w:w="1951" w:type="dxa"/>
          </w:tcPr>
          <w:p w:rsidR="00D8761C" w:rsidRPr="00E84C2A" w:rsidRDefault="00D8761C" w:rsidP="00D8761C">
            <w:pPr>
              <w:pStyle w:val="TableText"/>
            </w:pPr>
            <w:bookmarkStart w:id="537" w:name="TYPE_YAML_NULL"/>
            <w:r w:rsidRPr="00E84C2A">
              <w:t xml:space="preserve">null </w:t>
            </w:r>
            <w:bookmarkEnd w:id="537"/>
          </w:p>
        </w:tc>
        <w:tc>
          <w:tcPr>
            <w:tcW w:w="4889" w:type="dxa"/>
          </w:tcPr>
          <w:p w:rsidR="00D8761C" w:rsidRPr="00E84C2A" w:rsidRDefault="00D8761C" w:rsidP="00D8761C">
            <w:pPr>
              <w:pStyle w:val="TableText"/>
            </w:pPr>
            <w:r w:rsidRPr="00E84C2A">
              <w:rPr>
                <w:rStyle w:val="HTMLCode"/>
              </w:rPr>
              <w:t>tag:yaml.org,2002:null</w:t>
            </w:r>
          </w:p>
        </w:tc>
      </w:tr>
    </w:tbl>
    <w:p w:rsidR="00D8761C" w:rsidRPr="00E84C2A" w:rsidRDefault="00D8761C" w:rsidP="00D8761C">
      <w:pPr>
        <w:pStyle w:val="Heading4"/>
        <w:numPr>
          <w:ilvl w:val="3"/>
          <w:numId w:val="4"/>
        </w:numPr>
      </w:pPr>
      <w:r w:rsidRPr="00E84C2A">
        <w:t>Notes</w:t>
      </w:r>
      <w:bookmarkEnd w:id="530"/>
    </w:p>
    <w:p w:rsidR="00D8761C" w:rsidRPr="00E84C2A" w:rsidRDefault="00D8761C" w:rsidP="00D8761C">
      <w:pPr>
        <w:pStyle w:val="ListParagraph"/>
        <w:numPr>
          <w:ilvl w:val="0"/>
          <w:numId w:val="15"/>
        </w:numPr>
      </w:pPr>
      <w:r w:rsidRPr="00E84C2A">
        <w:t>The “string” type is the default type when not specified on a parameter or property declaration.</w:t>
      </w:r>
    </w:p>
    <w:p w:rsidR="00D8761C" w:rsidRPr="00E84C2A" w:rsidRDefault="00D8761C" w:rsidP="00D8761C">
      <w:pPr>
        <w:pStyle w:val="ListParagraph"/>
        <w:numPr>
          <w:ilvl w:val="0"/>
          <w:numId w:val="15"/>
        </w:numPr>
      </w:pPr>
      <w:r w:rsidRPr="00E84C2A">
        <w:t>While YAML supports further type aliases, such as “str” for “string”, the TOSCA Simple Profile specification promotes the fully expressed alias name for clarity.</w:t>
      </w:r>
    </w:p>
    <w:p w:rsidR="00D8761C" w:rsidRPr="00E84C2A" w:rsidRDefault="00D8761C" w:rsidP="00D8761C">
      <w:pPr>
        <w:pStyle w:val="Heading3"/>
        <w:numPr>
          <w:ilvl w:val="2"/>
          <w:numId w:val="4"/>
        </w:numPr>
      </w:pPr>
      <w:bookmarkStart w:id="538" w:name="_Toc379455074"/>
      <w:bookmarkStart w:id="539" w:name="_Toc454457718"/>
      <w:bookmarkStart w:id="540" w:name="_Toc454458517"/>
      <w:bookmarkStart w:id="541" w:name="TYPE_TOSCA_VERSION"/>
      <w:bookmarkEnd w:id="531"/>
      <w:r w:rsidRPr="00E84C2A">
        <w:t>TOSCA version</w:t>
      </w:r>
      <w:bookmarkEnd w:id="538"/>
      <w:bookmarkEnd w:id="539"/>
      <w:bookmarkEnd w:id="540"/>
    </w:p>
    <w:bookmarkEnd w:id="541"/>
    <w:p w:rsidR="00D8761C" w:rsidRPr="00E84C2A" w:rsidRDefault="00D8761C" w:rsidP="00D8761C">
      <w:pPr>
        <w:pStyle w:val="NormalaroundTable"/>
      </w:pPr>
      <w:r w:rsidRPr="00E84C2A">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version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tosca:version</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&lt;major_version&gt;.&lt;minor_version&gt;[.&lt;fix_version&gt;[.&lt;qualifier&gt;[-&lt;build_version] ] ] </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7"/>
        </w:numPr>
      </w:pPr>
      <w:r w:rsidRPr="00E84C2A">
        <w:rPr>
          <w:rStyle w:val="CodeSnippetHighlight"/>
        </w:rPr>
        <w:t>major_version</w:t>
      </w:r>
      <w:r w:rsidRPr="00E84C2A">
        <w:t>: is a required integer value greater than or equal to 0 (zero)</w:t>
      </w:r>
    </w:p>
    <w:p w:rsidR="00D8761C" w:rsidRPr="00E84C2A" w:rsidRDefault="00D8761C" w:rsidP="00D8761C">
      <w:pPr>
        <w:pStyle w:val="ListParagraph"/>
        <w:numPr>
          <w:ilvl w:val="0"/>
          <w:numId w:val="27"/>
        </w:numPr>
      </w:pPr>
      <w:r w:rsidRPr="00E84C2A">
        <w:rPr>
          <w:rStyle w:val="CodeSnippetHighlight"/>
        </w:rPr>
        <w:t>minor_version</w:t>
      </w:r>
      <w:r w:rsidRPr="00E84C2A">
        <w:t>: is a required integer value greater than or equal to 0 (zero).</w:t>
      </w:r>
    </w:p>
    <w:p w:rsidR="00D8761C" w:rsidRPr="00E84C2A" w:rsidRDefault="00D8761C" w:rsidP="00D8761C">
      <w:pPr>
        <w:pStyle w:val="ListParagraph"/>
        <w:numPr>
          <w:ilvl w:val="0"/>
          <w:numId w:val="27"/>
        </w:numPr>
      </w:pPr>
      <w:r w:rsidRPr="00E84C2A">
        <w:rPr>
          <w:rStyle w:val="CodeSnippetHighlight"/>
        </w:rPr>
        <w:t>fix_version</w:t>
      </w:r>
      <w:r w:rsidRPr="00E84C2A">
        <w:t>: is an optional integer value greater than or equal to 0 (zero).</w:t>
      </w:r>
    </w:p>
    <w:p w:rsidR="00D8761C" w:rsidRPr="00E84C2A" w:rsidRDefault="00D8761C" w:rsidP="00D8761C">
      <w:pPr>
        <w:pStyle w:val="ListParagraph"/>
        <w:numPr>
          <w:ilvl w:val="0"/>
          <w:numId w:val="27"/>
        </w:numPr>
      </w:pPr>
      <w:r w:rsidRPr="00E84C2A">
        <w:rPr>
          <w:rStyle w:val="CodeSnippetHighlight"/>
        </w:rPr>
        <w:t>qualifier</w:t>
      </w:r>
      <w:r w:rsidRPr="00E84C2A">
        <w:t xml:space="preserve">: is an optional string that indicates a named, pre-release version of the associated code that has been derived from the version of the code identified by the combination </w:t>
      </w:r>
      <w:r w:rsidRPr="00E84C2A">
        <w:rPr>
          <w:rStyle w:val="CodeSnippetHighlight"/>
        </w:rPr>
        <w:t>major_version</w:t>
      </w:r>
      <w:r w:rsidRPr="00E84C2A">
        <w:t xml:space="preserve">, </w:t>
      </w:r>
      <w:r w:rsidRPr="00E84C2A">
        <w:rPr>
          <w:rStyle w:val="CodeSnippetHighlight"/>
        </w:rPr>
        <w:t>minor_version</w:t>
      </w:r>
      <w:r w:rsidRPr="00E84C2A">
        <w:t xml:space="preserve"> and </w:t>
      </w:r>
      <w:r w:rsidRPr="00E84C2A">
        <w:rPr>
          <w:rStyle w:val="CodeSnippetHighlight"/>
        </w:rPr>
        <w:t>fix_version</w:t>
      </w:r>
      <w:r w:rsidRPr="00E84C2A">
        <w:t xml:space="preserve"> numbers.</w:t>
      </w:r>
    </w:p>
    <w:p w:rsidR="00D8761C" w:rsidRPr="00E84C2A" w:rsidRDefault="00D8761C" w:rsidP="00D8761C">
      <w:pPr>
        <w:pStyle w:val="ListParagraph"/>
        <w:numPr>
          <w:ilvl w:val="0"/>
          <w:numId w:val="27"/>
        </w:numPr>
      </w:pPr>
      <w:r w:rsidRPr="00E84C2A">
        <w:rPr>
          <w:rStyle w:val="CodeSnippetHighlight"/>
        </w:rPr>
        <w:t>build_version</w:t>
      </w:r>
      <w:r w:rsidRPr="00E84C2A">
        <w:t xml:space="preserve">: is an optional integer value greater than or equal to 0 (zero) that can be used to further qualify different build versions of the code that has the same </w:t>
      </w:r>
      <w:r w:rsidRPr="00E84C2A">
        <w:rPr>
          <w:rStyle w:val="CodeSnippetHighlight"/>
        </w:rPr>
        <w:t>qualifer_string</w:t>
      </w:r>
      <w:r w:rsidRPr="00E84C2A">
        <w:t>.</w:t>
      </w:r>
    </w:p>
    <w:p w:rsidR="00D8761C" w:rsidRPr="00E84C2A" w:rsidRDefault="00D8761C" w:rsidP="00D8761C">
      <w:pPr>
        <w:pStyle w:val="Heading4"/>
        <w:numPr>
          <w:ilvl w:val="3"/>
          <w:numId w:val="4"/>
        </w:numPr>
      </w:pPr>
      <w:r w:rsidRPr="00E84C2A">
        <w:t>Version Comparison</w:t>
      </w:r>
    </w:p>
    <w:p w:rsidR="00D8761C" w:rsidRPr="00E84C2A" w:rsidRDefault="00D8761C" w:rsidP="00D8761C">
      <w:pPr>
        <w:pStyle w:val="ListParagraph"/>
        <w:numPr>
          <w:ilvl w:val="0"/>
          <w:numId w:val="30"/>
        </w:numPr>
      </w:pPr>
      <w:r w:rsidRPr="00E84C2A">
        <w:t xml:space="preserve">When comparing TOSCA versions, all component versions (i.e., </w:t>
      </w:r>
      <w:r w:rsidRPr="00E84C2A">
        <w:rPr>
          <w:i/>
        </w:rPr>
        <w:t>major</w:t>
      </w:r>
      <w:r w:rsidRPr="00E84C2A">
        <w:t xml:space="preserve">, </w:t>
      </w:r>
      <w:r w:rsidRPr="00E84C2A">
        <w:rPr>
          <w:i/>
        </w:rPr>
        <w:t>minor</w:t>
      </w:r>
      <w:r w:rsidRPr="00E84C2A">
        <w:t xml:space="preserve"> and </w:t>
      </w:r>
      <w:r w:rsidRPr="00E84C2A">
        <w:rPr>
          <w:i/>
        </w:rPr>
        <w:t>fix</w:t>
      </w:r>
      <w:r w:rsidRPr="00E84C2A">
        <w:t>) are compared in sequence from left to right.</w:t>
      </w:r>
    </w:p>
    <w:p w:rsidR="00D8761C" w:rsidRPr="00E84C2A" w:rsidRDefault="00D8761C" w:rsidP="00D8761C">
      <w:pPr>
        <w:pStyle w:val="ListParagraph"/>
        <w:numPr>
          <w:ilvl w:val="0"/>
          <w:numId w:val="29"/>
        </w:numPr>
        <w:ind w:left="720"/>
      </w:pPr>
      <w:r w:rsidRPr="00E84C2A">
        <w:t>TOSCA versions that include the optional qualifier are considered older than those without a qualifier.</w:t>
      </w:r>
    </w:p>
    <w:p w:rsidR="00D8761C" w:rsidRPr="00E84C2A" w:rsidRDefault="00D8761C" w:rsidP="00D8761C">
      <w:pPr>
        <w:pStyle w:val="ListParagraph"/>
        <w:numPr>
          <w:ilvl w:val="0"/>
          <w:numId w:val="29"/>
        </w:numPr>
        <w:ind w:left="720"/>
      </w:pPr>
      <w:r w:rsidRPr="00E84C2A">
        <w:t>TOSCA versions with the same major, minor, and fix versions and have the same qualifier string, but with different build versions can be compared based upon the build version.</w:t>
      </w:r>
    </w:p>
    <w:p w:rsidR="00D8761C" w:rsidRPr="00E84C2A" w:rsidRDefault="00D8761C" w:rsidP="00D8761C">
      <w:pPr>
        <w:pStyle w:val="ListParagraph"/>
        <w:numPr>
          <w:ilvl w:val="0"/>
          <w:numId w:val="29"/>
        </w:numPr>
        <w:ind w:left="720"/>
      </w:pPr>
      <w:r w:rsidRPr="00E84C2A">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rsidR="00D8761C" w:rsidRPr="00E84C2A" w:rsidRDefault="00D8761C" w:rsidP="00D8761C">
      <w:pPr>
        <w:pStyle w:val="Heading4"/>
        <w:numPr>
          <w:ilvl w:val="3"/>
          <w:numId w:val="4"/>
        </w:numPr>
      </w:pPr>
      <w:r w:rsidRPr="00E84C2A">
        <w:lastRenderedPageBreak/>
        <w:t>Examples</w:t>
      </w:r>
    </w:p>
    <w:p w:rsidR="00D8761C" w:rsidRPr="00E84C2A" w:rsidRDefault="00D8761C" w:rsidP="00D8761C">
      <w:pPr>
        <w:pStyle w:val="NormalaroundTable"/>
      </w:pPr>
      <w:r w:rsidRPr="00E84C2A">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basic version strings</w:t>
            </w:r>
          </w:p>
          <w:p w:rsidR="00D8761C" w:rsidRPr="001D32A6" w:rsidRDefault="00D8761C" w:rsidP="001D32A6">
            <w:pPr>
              <w:spacing w:before="0" w:after="0"/>
              <w:rPr>
                <w:rStyle w:val="CodeSnippet"/>
              </w:rPr>
            </w:pPr>
            <w:r w:rsidRPr="001D32A6">
              <w:rPr>
                <w:rStyle w:val="CodeSnippet"/>
              </w:rPr>
              <w:t>6.1</w:t>
            </w:r>
          </w:p>
          <w:p w:rsidR="00D8761C" w:rsidRPr="001D32A6" w:rsidRDefault="00D8761C" w:rsidP="001D32A6">
            <w:pPr>
              <w:spacing w:before="0" w:after="0"/>
              <w:rPr>
                <w:rStyle w:val="CodeSnippet"/>
              </w:rPr>
            </w:pPr>
            <w:r w:rsidRPr="001D32A6">
              <w:rPr>
                <w:rStyle w:val="CodeSnippet"/>
              </w:rPr>
              <w:t>2.0.1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version string with optional qualifier</w:t>
            </w:r>
          </w:p>
          <w:p w:rsidR="00D8761C" w:rsidRPr="001D32A6" w:rsidRDefault="00D8761C" w:rsidP="001D32A6">
            <w:pPr>
              <w:spacing w:before="0" w:after="0"/>
              <w:rPr>
                <w:rStyle w:val="CodeSnippet"/>
              </w:rPr>
            </w:pPr>
            <w:r w:rsidRPr="001D32A6">
              <w:rPr>
                <w:rStyle w:val="CodeSnippet"/>
              </w:rPr>
              <w:t>3.1.0.beta</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version string with optional qualifier and build version</w:t>
            </w:r>
          </w:p>
          <w:p w:rsidR="00D8761C" w:rsidRPr="00E84C2A" w:rsidRDefault="00D8761C" w:rsidP="001D32A6">
            <w:pPr>
              <w:spacing w:before="0" w:after="0"/>
              <w:rPr>
                <w:rFonts w:ascii="Consolas" w:hAnsi="Consolas"/>
                <w:noProof/>
              </w:rPr>
            </w:pPr>
            <w:r w:rsidRPr="001D32A6">
              <w:rPr>
                <w:rStyle w:val="CodeSnippet"/>
              </w:rPr>
              <w:t>1.0.0.alpha-10</w:t>
            </w:r>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46"/>
        </w:numPr>
      </w:pPr>
      <w:r w:rsidRPr="00E84C2A">
        <w:t>[</w:t>
      </w:r>
      <w:hyperlink w:anchor="REF_MAVEN_VERSION" w:history="1">
        <w:r w:rsidRPr="00E84C2A">
          <w:rPr>
            <w:rStyle w:val="Hyperlink"/>
          </w:rPr>
          <w:t>Maven-Version</w:t>
        </w:r>
      </w:hyperlink>
      <w:r w:rsidRPr="00E84C2A">
        <w:t>] The TOSCA version type is compatible with the Apache Maven versioning policy.</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46"/>
        </w:numPr>
      </w:pPr>
      <w:r w:rsidRPr="00E84C2A">
        <w:t>A version value of zero (i.e., ‘0’, ‘0.0’, or ‘0.0.0’) SHALL indicate there no version provided.</w:t>
      </w:r>
    </w:p>
    <w:p w:rsidR="00D8761C" w:rsidRPr="00E84C2A" w:rsidRDefault="00D8761C" w:rsidP="00D8761C">
      <w:pPr>
        <w:pStyle w:val="ListParagraph"/>
        <w:numPr>
          <w:ilvl w:val="0"/>
          <w:numId w:val="46"/>
        </w:numPr>
      </w:pPr>
      <w:r w:rsidRPr="00E84C2A">
        <w:t>A version value of zero used with any qualifiers SHALL NOT be valid.</w:t>
      </w:r>
    </w:p>
    <w:p w:rsidR="00D8761C" w:rsidRPr="00E84C2A" w:rsidRDefault="00D8761C" w:rsidP="00D8761C">
      <w:pPr>
        <w:pStyle w:val="Heading3"/>
        <w:numPr>
          <w:ilvl w:val="2"/>
          <w:numId w:val="4"/>
        </w:numPr>
      </w:pPr>
      <w:bookmarkStart w:id="542" w:name="_Toc454457719"/>
      <w:bookmarkStart w:id="543" w:name="_Toc454458518"/>
      <w:bookmarkStart w:id="544" w:name="TYPE_TOSCA_RANGE"/>
      <w:r w:rsidRPr="00E84C2A">
        <w:t>TOSCA range type</w:t>
      </w:r>
      <w:bookmarkEnd w:id="542"/>
      <w:bookmarkEnd w:id="543"/>
    </w:p>
    <w:bookmarkEnd w:id="544"/>
    <w:p w:rsidR="00D8761C" w:rsidRPr="00E84C2A" w:rsidRDefault="00D8761C" w:rsidP="00D8761C">
      <w:pPr>
        <w:pStyle w:val="NormalaroundTable"/>
      </w:pPr>
      <w:r w:rsidRPr="00E84C2A">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range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tosca:range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[&lt;lower_bound&gt;, &lt;upper_bound&gt;]  </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7"/>
        </w:numPr>
      </w:pPr>
      <w:r w:rsidRPr="00E84C2A">
        <w:rPr>
          <w:rStyle w:val="CodeSnippetHighlight"/>
        </w:rPr>
        <w:t>lower_bound</w:t>
      </w:r>
      <w:r w:rsidRPr="00E84C2A">
        <w:t>: is a required integer value that denotes the lower boundary of the range.</w:t>
      </w:r>
    </w:p>
    <w:p w:rsidR="00D8761C" w:rsidRPr="00E84C2A" w:rsidRDefault="00D8761C" w:rsidP="00D8761C">
      <w:pPr>
        <w:pStyle w:val="ListParagraph"/>
        <w:numPr>
          <w:ilvl w:val="0"/>
          <w:numId w:val="27"/>
        </w:numPr>
      </w:pPr>
      <w:r w:rsidRPr="00E84C2A">
        <w:rPr>
          <w:rStyle w:val="CodeSnippetHighlight"/>
        </w:rPr>
        <w:t>upper_bound</w:t>
      </w:r>
      <w:r w:rsidRPr="00E84C2A">
        <w:t xml:space="preserve">: is a required integer value that denotes the upper boundary of the range. This value MUST be greater than </w:t>
      </w:r>
      <w:r w:rsidRPr="00E84C2A">
        <w:rPr>
          <w:rStyle w:val="CodeSnippetHighlight"/>
        </w:rPr>
        <w:t>lower_bound</w:t>
      </w:r>
      <w:r w:rsidRPr="00E84C2A">
        <w:t>.</w:t>
      </w:r>
    </w:p>
    <w:p w:rsidR="00D8761C" w:rsidRPr="00E84C2A" w:rsidRDefault="00D8761C" w:rsidP="00D8761C">
      <w:pPr>
        <w:pStyle w:val="Heading4"/>
        <w:numPr>
          <w:ilvl w:val="3"/>
          <w:numId w:val="4"/>
        </w:numPr>
      </w:pPr>
      <w:r w:rsidRPr="00E84C2A">
        <w:t>Keywords</w:t>
      </w:r>
    </w:p>
    <w:p w:rsidR="00D8761C" w:rsidRPr="00E84C2A" w:rsidRDefault="00D8761C" w:rsidP="00D8761C">
      <w:pPr>
        <w:pStyle w:val="NormalaroundTable"/>
      </w:pPr>
      <w:r w:rsidRPr="00E84C2A">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D8761C" w:rsidRPr="00E84C2A" w:rsidTr="00D8761C">
        <w:trPr>
          <w:cantSplit/>
          <w:tblHeader/>
        </w:trPr>
        <w:tc>
          <w:tcPr>
            <w:tcW w:w="513" w:type="pct"/>
            <w:shd w:val="clear" w:color="auto" w:fill="D9D9D9"/>
          </w:tcPr>
          <w:p w:rsidR="00D8761C" w:rsidRPr="00E84C2A" w:rsidRDefault="00D8761C" w:rsidP="00D8761C">
            <w:pPr>
              <w:pStyle w:val="TableText-Heading"/>
            </w:pPr>
            <w:r w:rsidRPr="00E84C2A">
              <w:t>Keyword</w:t>
            </w:r>
          </w:p>
        </w:tc>
        <w:tc>
          <w:tcPr>
            <w:tcW w:w="629" w:type="pct"/>
            <w:shd w:val="clear" w:color="auto" w:fill="D9D9D9"/>
          </w:tcPr>
          <w:p w:rsidR="00D8761C" w:rsidRPr="00E84C2A" w:rsidRDefault="00D8761C" w:rsidP="00D8761C">
            <w:pPr>
              <w:pStyle w:val="TableText-Heading"/>
            </w:pPr>
            <w:r w:rsidRPr="00E84C2A">
              <w:t>Applicable Types</w:t>
            </w:r>
          </w:p>
        </w:tc>
        <w:tc>
          <w:tcPr>
            <w:tcW w:w="385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513" w:type="pct"/>
            <w:shd w:val="clear" w:color="auto" w:fill="FFFFFF"/>
          </w:tcPr>
          <w:p w:rsidR="00D8761C" w:rsidRPr="00E84C2A" w:rsidRDefault="00D8761C" w:rsidP="00D8761C">
            <w:pPr>
              <w:pStyle w:val="TableText"/>
            </w:pPr>
            <w:r w:rsidRPr="00E84C2A">
              <w:t>UNBOUNDED</w:t>
            </w:r>
          </w:p>
        </w:tc>
        <w:tc>
          <w:tcPr>
            <w:tcW w:w="629" w:type="pct"/>
            <w:shd w:val="clear" w:color="auto" w:fill="FFFFFF"/>
          </w:tcPr>
          <w:p w:rsidR="00D8761C" w:rsidRPr="00E84C2A" w:rsidRDefault="00D8761C" w:rsidP="00D8761C">
            <w:pPr>
              <w:pStyle w:val="TableText"/>
            </w:pPr>
            <w:r w:rsidRPr="00E84C2A">
              <w:t>scalar</w:t>
            </w:r>
          </w:p>
        </w:tc>
        <w:tc>
          <w:tcPr>
            <w:tcW w:w="3858" w:type="pct"/>
            <w:shd w:val="clear" w:color="auto" w:fill="FFFFFF"/>
          </w:tcPr>
          <w:p w:rsidR="00D8761C" w:rsidRPr="00E84C2A" w:rsidRDefault="00D8761C" w:rsidP="00D8761C">
            <w:pPr>
              <w:pStyle w:val="TableText"/>
            </w:pPr>
            <w:r w:rsidRPr="00E84C2A">
              <w:t>Used to represent an unbounded upper bounds (positive) value in a set for a scalar type.</w:t>
            </w:r>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lastRenderedPageBreak/>
              <w:t># numeric range between 1 and 100</w:t>
            </w:r>
          </w:p>
          <w:p w:rsidR="00D8761C" w:rsidRPr="001D32A6" w:rsidRDefault="00D8761C" w:rsidP="001D32A6">
            <w:pPr>
              <w:spacing w:before="0" w:after="0"/>
              <w:rPr>
                <w:rStyle w:val="CodeSnippet"/>
              </w:rPr>
            </w:pPr>
            <w:r w:rsidRPr="001D32A6">
              <w:rPr>
                <w:rStyle w:val="CodeSnippet"/>
              </w:rPr>
              <w:t>a_range_property: [ 1, 100 ]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a property that has allows any number 0 or greater</w:t>
            </w:r>
          </w:p>
          <w:p w:rsidR="00D8761C" w:rsidRPr="00E84C2A" w:rsidRDefault="00D8761C" w:rsidP="001D32A6">
            <w:pPr>
              <w:spacing w:before="0" w:after="0"/>
              <w:rPr>
                <w:rFonts w:ascii="Consolas" w:hAnsi="Consolas"/>
                <w:noProof/>
              </w:rPr>
            </w:pPr>
            <w:r w:rsidRPr="001D32A6">
              <w:rPr>
                <w:rStyle w:val="CodeSnippet"/>
              </w:rPr>
              <w:t>num_connections: [ 0, UNBOUNDED ]</w:t>
            </w:r>
          </w:p>
        </w:tc>
      </w:tr>
    </w:tbl>
    <w:p w:rsidR="00D8761C" w:rsidRPr="00E84C2A" w:rsidRDefault="00D8761C" w:rsidP="00D8761C"/>
    <w:p w:rsidR="00D8761C" w:rsidRPr="00E84C2A" w:rsidRDefault="00D8761C" w:rsidP="00D8761C">
      <w:pPr>
        <w:pStyle w:val="Heading3"/>
        <w:numPr>
          <w:ilvl w:val="2"/>
          <w:numId w:val="4"/>
        </w:numPr>
      </w:pPr>
      <w:bookmarkStart w:id="545" w:name="_Toc454457720"/>
      <w:bookmarkStart w:id="546" w:name="_Toc454458519"/>
      <w:bookmarkStart w:id="547" w:name="TYPE_TOSCA_LIST"/>
      <w:r w:rsidRPr="00E84C2A">
        <w:t>TOSCA list type</w:t>
      </w:r>
      <w:bookmarkEnd w:id="545"/>
      <w:bookmarkEnd w:id="546"/>
    </w:p>
    <w:bookmarkEnd w:id="547"/>
    <w:p w:rsidR="00D8761C" w:rsidRPr="00E84C2A" w:rsidRDefault="00D8761C" w:rsidP="00D8761C">
      <w:r w:rsidRPr="00E84C2A">
        <w:t>The list type allows for specifying multiple values for a parameter of property. For example, if an application allows for being configured to listen on multiple ports, a list of ports could be configured using the list data type.</w:t>
      </w:r>
    </w:p>
    <w:p w:rsidR="00D8761C" w:rsidRPr="00E84C2A" w:rsidRDefault="00D8761C" w:rsidP="00D8761C">
      <w:pPr>
        <w:pStyle w:val="NormalaroundTable"/>
      </w:pPr>
      <w:r w:rsidRPr="00E84C2A">
        <w:t xml:space="preserve">Note that entries in a list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definitions</w:t>
        </w:r>
      </w:hyperlink>
      <w:r w:rsidRPr="00E84C2A">
        <w:t xml:space="preserve">, or input or output </w:t>
      </w:r>
      <w:hyperlink w:anchor="DEFN_ELEMENT_PARAMETER_DEF" w:history="1">
        <w:r w:rsidRPr="00E84C2A">
          <w:rPr>
            <w:rStyle w:val="Hyperlink"/>
          </w:rPr>
          <w:t>parameter definitions</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list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tosca:list</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TOSCA lists are essentially normal YAML lists with the following grammars:</w:t>
      </w:r>
    </w:p>
    <w:p w:rsidR="00D8761C" w:rsidRPr="00E84C2A" w:rsidRDefault="00D8761C" w:rsidP="00D8761C">
      <w:pPr>
        <w:pStyle w:val="Heading5"/>
        <w:numPr>
          <w:ilvl w:val="4"/>
          <w:numId w:val="4"/>
        </w:numPr>
      </w:pPr>
      <w:r w:rsidRPr="00E84C2A">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sidDel="00442ED7">
              <w:rPr>
                <w:rStyle w:val="CodeSnippet"/>
              </w:rPr>
              <w:t xml:space="preserve"> </w:t>
            </w:r>
            <w:r w:rsidRPr="001D32A6">
              <w:rPr>
                <w:rStyle w:val="CodeSnippet"/>
              </w:rPr>
              <w:t>[ &lt;list_entry_1&gt;, &lt;list_entry_2&gt;, ... ]</w:t>
            </w:r>
          </w:p>
        </w:tc>
      </w:tr>
    </w:tbl>
    <w:p w:rsidR="00D8761C" w:rsidRPr="00E84C2A" w:rsidRDefault="00D8761C" w:rsidP="00D8761C">
      <w:pPr>
        <w:pStyle w:val="Heading5"/>
        <w:numPr>
          <w:ilvl w:val="4"/>
          <w:numId w:val="4"/>
        </w:numPr>
      </w:pPr>
      <w:r w:rsidRPr="00E84C2A">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&lt;list_entry_1&gt;</w:t>
            </w:r>
          </w:p>
          <w:p w:rsidR="00D8761C" w:rsidRPr="001D32A6" w:rsidRDefault="00D8761C" w:rsidP="001D32A6">
            <w:pPr>
              <w:spacing w:before="0" w:after="0"/>
              <w:rPr>
                <w:rStyle w:val="CodeSnippet"/>
              </w:rPr>
            </w:pPr>
            <w:r w:rsidRPr="001D32A6">
              <w:rPr>
                <w:rStyle w:val="CodeSnippet"/>
              </w:rPr>
              <w:t>- ...</w:t>
            </w:r>
          </w:p>
          <w:p w:rsidR="00D8761C" w:rsidRPr="00E84C2A" w:rsidRDefault="00D8761C" w:rsidP="001D32A6">
            <w:pPr>
              <w:spacing w:before="0" w:after="0"/>
              <w:rPr>
                <w:rFonts w:ascii="Consolas" w:hAnsi="Consolas"/>
              </w:rPr>
            </w:pPr>
            <w:r w:rsidRPr="001D32A6">
              <w:rPr>
                <w:rStyle w:val="CodeSnippet"/>
              </w:rPr>
              <w:t>- &lt;list_entry_n&gt;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27"/>
        </w:numPr>
      </w:pPr>
      <w:r w:rsidRPr="00E84C2A">
        <w:rPr>
          <w:rStyle w:val="CodeSnippetHighlight"/>
        </w:rPr>
        <w:t>&lt;list_entry_*&gt;</w:t>
      </w:r>
      <w:r w:rsidRPr="00E84C2A">
        <w:t>: represents one entry of the list.</w:t>
      </w:r>
    </w:p>
    <w:p w:rsidR="00D8761C" w:rsidRPr="00E84C2A" w:rsidRDefault="00D8761C" w:rsidP="00D8761C">
      <w:pPr>
        <w:pStyle w:val="Heading4"/>
        <w:numPr>
          <w:ilvl w:val="3"/>
          <w:numId w:val="4"/>
        </w:numPr>
      </w:pPr>
      <w:r w:rsidRPr="00E84C2A">
        <w:t>Declaration Examples</w:t>
      </w:r>
    </w:p>
    <w:p w:rsidR="00D8761C" w:rsidRPr="00E84C2A" w:rsidRDefault="00D8761C" w:rsidP="00D8761C">
      <w:pPr>
        <w:pStyle w:val="Heading5"/>
        <w:numPr>
          <w:ilvl w:val="4"/>
          <w:numId w:val="4"/>
        </w:numPr>
      </w:pPr>
      <w:r w:rsidRPr="00E84C2A">
        <w:t>List declaration using a simple type</w:t>
      </w:r>
    </w:p>
    <w:p w:rsidR="00D8761C" w:rsidRPr="00E84C2A" w:rsidRDefault="00D8761C" w:rsidP="00D8761C">
      <w:pPr>
        <w:pStyle w:val="NormalaroundTable"/>
      </w:pPr>
      <w:r w:rsidRPr="00E84C2A">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&lt;some_entity&gt;:</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listen_ports:</w:t>
            </w:r>
          </w:p>
          <w:p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description: listen port entry (simple integer type)</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szCs w:val="20"/>
                </w:rPr>
                <w:t>integer</w:t>
              </w:r>
            </w:hyperlink>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noProof/>
              </w:rPr>
            </w:pPr>
            <w:r w:rsidRPr="001D32A6">
              <w:rPr>
                <w:rStyle w:val="CodeSnippet"/>
              </w:rPr>
              <w:t xml:space="preserve">          - max_length: 128</w:t>
            </w:r>
          </w:p>
        </w:tc>
      </w:tr>
    </w:tbl>
    <w:p w:rsidR="00D8761C" w:rsidRPr="00E84C2A" w:rsidRDefault="00D8761C" w:rsidP="00D8761C">
      <w:pPr>
        <w:pStyle w:val="Heading5"/>
        <w:numPr>
          <w:ilvl w:val="4"/>
          <w:numId w:val="4"/>
        </w:numPr>
      </w:pPr>
      <w:r w:rsidRPr="00E84C2A">
        <w:lastRenderedPageBreak/>
        <w:t>List declaration using a complex type</w:t>
      </w:r>
    </w:p>
    <w:p w:rsidR="00D8761C" w:rsidRPr="00E84C2A" w:rsidRDefault="00D8761C" w:rsidP="00D8761C">
      <w:pPr>
        <w:pStyle w:val="NormalaroundTable"/>
      </w:pPr>
      <w:r w:rsidRPr="00E84C2A">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&lt;some_entity&gt;:</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products:</w:t>
            </w:r>
          </w:p>
          <w:p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description: Product information entry (complex type) defined elsewhere</w:t>
            </w:r>
          </w:p>
          <w:p w:rsidR="00D8761C" w:rsidRPr="00E84C2A" w:rsidRDefault="00D8761C" w:rsidP="001D32A6">
            <w:pPr>
              <w:spacing w:before="0" w:after="0"/>
              <w:rPr>
                <w:rStyle w:val="CodeSnippet"/>
                <w:noProof/>
              </w:rPr>
            </w:pPr>
            <w:r w:rsidRPr="001D32A6">
              <w:rPr>
                <w:rStyle w:val="CodeSnippet"/>
              </w:rPr>
              <w:t xml:space="preserve">        type: ProductInfo</w:t>
            </w:r>
          </w:p>
        </w:tc>
      </w:tr>
    </w:tbl>
    <w:p w:rsidR="00D8761C" w:rsidRPr="00E84C2A" w:rsidRDefault="00D8761C" w:rsidP="00D8761C">
      <w:pPr>
        <w:pStyle w:val="Heading4"/>
        <w:numPr>
          <w:ilvl w:val="3"/>
          <w:numId w:val="4"/>
        </w:numPr>
      </w:pPr>
      <w:r w:rsidRPr="00E84C2A">
        <w:t>Definition Examples</w:t>
      </w:r>
    </w:p>
    <w:p w:rsidR="00D8761C" w:rsidRPr="00E84C2A" w:rsidRDefault="00D8761C" w:rsidP="00D8761C">
      <w:r w:rsidRPr="00E84C2A">
        <w:t xml:space="preserve">These examples show two notation options for defining lists: </w:t>
      </w:r>
    </w:p>
    <w:p w:rsidR="00D8761C" w:rsidRPr="00E84C2A" w:rsidRDefault="00D8761C" w:rsidP="00D8761C">
      <w:pPr>
        <w:pStyle w:val="ListParagraph"/>
        <w:numPr>
          <w:ilvl w:val="0"/>
          <w:numId w:val="50"/>
        </w:numPr>
      </w:pPr>
      <w:r w:rsidRPr="00E84C2A">
        <w:t xml:space="preserve">A single-line option which is useful for only short lists with simple entries. </w:t>
      </w:r>
    </w:p>
    <w:p w:rsidR="00D8761C" w:rsidRPr="00E84C2A" w:rsidRDefault="00D8761C" w:rsidP="00D8761C">
      <w:pPr>
        <w:pStyle w:val="ListParagraph"/>
        <w:numPr>
          <w:ilvl w:val="0"/>
          <w:numId w:val="50"/>
        </w:numPr>
      </w:pPr>
      <w:r w:rsidRPr="00E84C2A">
        <w:t>A multi-line option where each list entry is on a separate line; this option is typically useful or more readable if there is a large number of entries, or if the entries are complex.</w:t>
      </w:r>
    </w:p>
    <w:p w:rsidR="00D8761C" w:rsidRPr="00E84C2A" w:rsidRDefault="00D8761C" w:rsidP="00D8761C">
      <w:pPr>
        <w:pStyle w:val="Heading5"/>
        <w:numPr>
          <w:ilvl w:val="4"/>
          <w:numId w:val="4"/>
        </w:numPr>
      </w:pPr>
      <w:r w:rsidRPr="00E84C2A">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listen_ports: [ 80, 8080 ]</w:t>
            </w:r>
          </w:p>
        </w:tc>
      </w:tr>
    </w:tbl>
    <w:p w:rsidR="00D8761C" w:rsidRPr="00E84C2A" w:rsidRDefault="00D8761C" w:rsidP="00D8761C">
      <w:pPr>
        <w:pStyle w:val="Heading5"/>
        <w:numPr>
          <w:ilvl w:val="4"/>
          <w:numId w:val="4"/>
        </w:numPr>
      </w:pPr>
      <w:r w:rsidRPr="00E84C2A">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listen_ports:</w:t>
            </w:r>
          </w:p>
          <w:p w:rsidR="00D8761C" w:rsidRPr="001D32A6" w:rsidRDefault="00D8761C" w:rsidP="001D32A6">
            <w:pPr>
              <w:spacing w:before="0" w:after="0"/>
              <w:rPr>
                <w:rStyle w:val="CodeSnippet"/>
              </w:rPr>
            </w:pPr>
            <w:r w:rsidRPr="001D32A6">
              <w:rPr>
                <w:rStyle w:val="CodeSnippet"/>
              </w:rPr>
              <w:t xml:space="preserve">  - 80</w:t>
            </w:r>
          </w:p>
          <w:p w:rsidR="00D8761C" w:rsidRPr="00E84C2A" w:rsidRDefault="00D8761C" w:rsidP="00D8761C">
            <w:pPr>
              <w:rPr>
                <w:rFonts w:ascii="Consolas" w:hAnsi="Consolas"/>
                <w:noProof/>
              </w:rPr>
            </w:pPr>
            <w:r w:rsidRPr="00E84C2A">
              <w:rPr>
                <w:rFonts w:ascii="Consolas" w:hAnsi="Consolas"/>
                <w:noProof/>
                <w:szCs w:val="20"/>
              </w:rPr>
              <w:t xml:space="preserve">  - 8080</w:t>
            </w:r>
          </w:p>
        </w:tc>
      </w:tr>
    </w:tbl>
    <w:p w:rsidR="00D8761C" w:rsidRPr="00E84C2A" w:rsidRDefault="00D8761C" w:rsidP="00D8761C">
      <w:pPr>
        <w:pStyle w:val="Heading3"/>
        <w:numPr>
          <w:ilvl w:val="2"/>
          <w:numId w:val="4"/>
        </w:numPr>
      </w:pPr>
      <w:bookmarkStart w:id="548" w:name="_Toc454457721"/>
      <w:bookmarkStart w:id="549" w:name="_Toc454458520"/>
      <w:bookmarkStart w:id="550" w:name="TYPE_TOSCA_MAP"/>
      <w:r w:rsidRPr="00E84C2A">
        <w:t>TOSCA map type</w:t>
      </w:r>
      <w:bookmarkEnd w:id="548"/>
      <w:bookmarkEnd w:id="549"/>
    </w:p>
    <w:bookmarkEnd w:id="550"/>
    <w:p w:rsidR="00D8761C" w:rsidRPr="00E84C2A" w:rsidRDefault="00D8761C" w:rsidP="00D8761C">
      <w:r w:rsidRPr="00E84C2A">
        <w:t>The map type allows for specifying multiple values for a parameter of property as a map. In contrast to the list type, where each entry can only be addressed by its index in the list, entries in a map are named elements that can be addressed by their keys.</w:t>
      </w:r>
    </w:p>
    <w:p w:rsidR="00D8761C" w:rsidRPr="00E84C2A" w:rsidRDefault="00D8761C" w:rsidP="00D8761C">
      <w:pPr>
        <w:pStyle w:val="NormalaroundTable"/>
      </w:pPr>
      <w:r w:rsidRPr="00E84C2A">
        <w:t xml:space="preserve">Note that entries in a map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w:t>
        </w:r>
      </w:hyperlink>
      <w:r w:rsidRPr="00E84C2A">
        <w:t xml:space="preserve">, or input or output </w:t>
      </w:r>
      <w:hyperlink w:anchor="DEFN_ELEMENT_PARAMETER_DEF" w:history="1">
        <w:r w:rsidRPr="00E84C2A">
          <w:rPr>
            <w:rStyle w:val="Hyperlink"/>
          </w:rPr>
          <w:t>parameter definition</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map</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tosca:map</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TOSCA maps are normal YAML dictionaries with following grammar:</w:t>
      </w:r>
    </w:p>
    <w:p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&lt;entry_key_1&gt;: &lt;entry_value_1&gt;, ..., &lt;entry_key_n&gt;: &lt;entry_value_n&gt; }</w:t>
            </w:r>
          </w:p>
          <w:p w:rsidR="00D8761C" w:rsidRPr="001D32A6" w:rsidRDefault="00D8761C" w:rsidP="001D32A6">
            <w:pPr>
              <w:spacing w:before="0" w:after="0"/>
              <w:rPr>
                <w:rStyle w:val="CodeSnippet"/>
              </w:rPr>
            </w:pPr>
            <w:r w:rsidRPr="001D32A6">
              <w:rPr>
                <w:rStyle w:val="CodeSnippet"/>
              </w:rPr>
              <w:t>...</w:t>
            </w:r>
          </w:p>
          <w:p w:rsidR="00D8761C" w:rsidRPr="00E84C2A" w:rsidRDefault="00D8761C" w:rsidP="001D32A6">
            <w:pPr>
              <w:spacing w:before="0" w:after="0"/>
              <w:rPr>
                <w:rFonts w:ascii="Consolas" w:hAnsi="Consolas"/>
              </w:rPr>
            </w:pPr>
            <w:r w:rsidRPr="001D32A6">
              <w:rPr>
                <w:rStyle w:val="CodeSnippet"/>
              </w:rPr>
              <w:t>&lt;entry_key_n&gt;: &lt;entry_value_n&gt;</w:t>
            </w:r>
          </w:p>
        </w:tc>
      </w:tr>
    </w:tbl>
    <w:p w:rsidR="00D8761C" w:rsidRPr="00E84C2A" w:rsidRDefault="00D8761C" w:rsidP="00D8761C">
      <w:pPr>
        <w:pStyle w:val="Heading5"/>
        <w:numPr>
          <w:ilvl w:val="4"/>
          <w:numId w:val="4"/>
        </w:numPr>
      </w:pPr>
      <w:r w:rsidRPr="00E84C2A">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&lt;entry_key_1&gt;: &lt;entry_value_1&gt;</w:t>
            </w:r>
          </w:p>
          <w:p w:rsidR="00D8761C" w:rsidRPr="001D32A6" w:rsidRDefault="00D8761C" w:rsidP="001D32A6">
            <w:pPr>
              <w:spacing w:before="0" w:after="0"/>
              <w:rPr>
                <w:rStyle w:val="CodeSnippet"/>
              </w:rPr>
            </w:pPr>
            <w:r w:rsidRPr="001D32A6">
              <w:rPr>
                <w:rStyle w:val="CodeSnippet"/>
              </w:rPr>
              <w:t>...</w:t>
            </w:r>
          </w:p>
          <w:p w:rsidR="00D8761C" w:rsidRPr="00E84C2A" w:rsidRDefault="00D8761C" w:rsidP="001D32A6">
            <w:pPr>
              <w:spacing w:before="0" w:after="0"/>
              <w:rPr>
                <w:rFonts w:ascii="Consolas" w:hAnsi="Consolas"/>
              </w:rPr>
            </w:pPr>
            <w:r w:rsidRPr="001D32A6">
              <w:rPr>
                <w:rStyle w:val="CodeSnippet"/>
              </w:rPr>
              <w:t>&lt;entry_key_n&gt;: &lt;entry_value_n&gt;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27"/>
        </w:numPr>
      </w:pPr>
      <w:r w:rsidRPr="00E84C2A">
        <w:rPr>
          <w:rStyle w:val="CodeSnippetHighlight"/>
        </w:rPr>
        <w:t>entry_key_*</w:t>
      </w:r>
      <w:r w:rsidRPr="00E84C2A">
        <w:t>: is the required key for an entry in the map</w:t>
      </w:r>
    </w:p>
    <w:p w:rsidR="00D8761C" w:rsidRPr="00E84C2A" w:rsidRDefault="00D8761C" w:rsidP="00D8761C">
      <w:pPr>
        <w:pStyle w:val="ListParagraph"/>
        <w:numPr>
          <w:ilvl w:val="0"/>
          <w:numId w:val="27"/>
        </w:numPr>
      </w:pPr>
      <w:r w:rsidRPr="00E84C2A">
        <w:rPr>
          <w:rStyle w:val="CodeSnippetHighlight"/>
        </w:rPr>
        <w:t>entry_value_*</w:t>
      </w:r>
      <w:r w:rsidRPr="00E84C2A">
        <w:t>: is the value of the respective entry in the map</w:t>
      </w:r>
    </w:p>
    <w:p w:rsidR="00D8761C" w:rsidRPr="00E84C2A" w:rsidRDefault="00D8761C" w:rsidP="00D8761C">
      <w:pPr>
        <w:pStyle w:val="Heading4"/>
        <w:numPr>
          <w:ilvl w:val="3"/>
          <w:numId w:val="4"/>
        </w:numPr>
      </w:pPr>
      <w:r w:rsidRPr="00E84C2A">
        <w:t>Declaration Examples</w:t>
      </w:r>
    </w:p>
    <w:p w:rsidR="00D8761C" w:rsidRPr="00E84C2A" w:rsidRDefault="00D8761C" w:rsidP="00D8761C">
      <w:pPr>
        <w:pStyle w:val="Heading5"/>
        <w:numPr>
          <w:ilvl w:val="4"/>
          <w:numId w:val="4"/>
        </w:numPr>
      </w:pPr>
      <w:r w:rsidRPr="00E84C2A">
        <w:t>Map declaration using a simple type</w:t>
      </w:r>
    </w:p>
    <w:p w:rsidR="00D8761C" w:rsidRPr="00E84C2A" w:rsidRDefault="00D8761C" w:rsidP="00D8761C">
      <w:pPr>
        <w:pStyle w:val="NormalaroundTable"/>
      </w:pPr>
      <w:r w:rsidRPr="00E84C2A">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&lt;some_entity&gt;:</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emails:</w:t>
            </w:r>
          </w:p>
          <w:p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szCs w:val="20"/>
                </w:rPr>
                <w:t>map</w:t>
              </w:r>
            </w:hyperlink>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description: basic email address</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szCs w:val="20"/>
                </w:rPr>
                <w:t>string</w:t>
              </w:r>
            </w:hyperlink>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noProof/>
              </w:rPr>
            </w:pPr>
            <w:r w:rsidRPr="001D32A6">
              <w:rPr>
                <w:rStyle w:val="CodeSnippet"/>
              </w:rPr>
              <w:t xml:space="preserve">          - max_length: 128</w:t>
            </w:r>
          </w:p>
        </w:tc>
      </w:tr>
    </w:tbl>
    <w:p w:rsidR="00D8761C" w:rsidRPr="00E84C2A" w:rsidRDefault="00D8761C" w:rsidP="00D8761C">
      <w:pPr>
        <w:pStyle w:val="Heading5"/>
        <w:numPr>
          <w:ilvl w:val="4"/>
          <w:numId w:val="4"/>
        </w:numPr>
      </w:pPr>
      <w:r w:rsidRPr="00E84C2A">
        <w:t>Map declaration using a complex type</w:t>
      </w:r>
    </w:p>
    <w:p w:rsidR="00D8761C" w:rsidRPr="00E84C2A" w:rsidRDefault="00D8761C" w:rsidP="00D8761C">
      <w:pPr>
        <w:pStyle w:val="NormalaroundTable"/>
      </w:pPr>
      <w:r w:rsidRPr="00E84C2A">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&lt;some_entity&gt;:</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contacts:</w:t>
            </w:r>
          </w:p>
          <w:p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rPr>
                <w:t>map</w:t>
              </w:r>
            </w:hyperlink>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entry_schema</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description: simple contact information</w:t>
            </w:r>
          </w:p>
          <w:p w:rsidR="00D8761C" w:rsidRPr="00E84C2A" w:rsidRDefault="00D8761C" w:rsidP="001D32A6">
            <w:pPr>
              <w:spacing w:before="0" w:after="0"/>
              <w:rPr>
                <w:rStyle w:val="CodeSnippet"/>
                <w:noProof/>
              </w:rPr>
            </w:pPr>
            <w:r w:rsidRPr="001D32A6">
              <w:rPr>
                <w:rStyle w:val="CodeSnippet"/>
              </w:rPr>
              <w:t xml:space="preserve">        type: ContactInfo</w:t>
            </w:r>
          </w:p>
        </w:tc>
      </w:tr>
    </w:tbl>
    <w:p w:rsidR="00D8761C" w:rsidRPr="00E84C2A" w:rsidRDefault="00D8761C" w:rsidP="00D8761C">
      <w:pPr>
        <w:pStyle w:val="Heading4"/>
        <w:numPr>
          <w:ilvl w:val="3"/>
          <w:numId w:val="4"/>
        </w:numPr>
      </w:pPr>
      <w:r w:rsidRPr="00E84C2A">
        <w:t>Definition Examples</w:t>
      </w:r>
    </w:p>
    <w:p w:rsidR="00D8761C" w:rsidRPr="00E84C2A" w:rsidRDefault="00D8761C" w:rsidP="00D8761C">
      <w:pPr>
        <w:pStyle w:val="NormalaroundTable"/>
      </w:pPr>
      <w:r w:rsidRPr="00E84C2A">
        <w:t xml:space="preserve">These examples show two notation options for defining maps: </w:t>
      </w:r>
    </w:p>
    <w:p w:rsidR="00D8761C" w:rsidRPr="00E84C2A" w:rsidRDefault="00D8761C" w:rsidP="00D8761C">
      <w:pPr>
        <w:pStyle w:val="NormalaroundTable"/>
        <w:numPr>
          <w:ilvl w:val="0"/>
          <w:numId w:val="49"/>
        </w:numPr>
      </w:pPr>
      <w:r w:rsidRPr="00E84C2A">
        <w:t xml:space="preserve">A single-line option which is useful for only short maps with simple entries. </w:t>
      </w:r>
    </w:p>
    <w:p w:rsidR="00D8761C" w:rsidRPr="00E84C2A" w:rsidRDefault="00D8761C" w:rsidP="00D8761C">
      <w:pPr>
        <w:pStyle w:val="NormalaroundTable"/>
        <w:numPr>
          <w:ilvl w:val="0"/>
          <w:numId w:val="49"/>
        </w:numPr>
      </w:pPr>
      <w:r w:rsidRPr="00E84C2A">
        <w:t xml:space="preserve">A multi-line option where each map entry is on a separate line; this option is typically useful or more readable if there is a large number of entries, or if the entries are complex. </w:t>
      </w:r>
    </w:p>
    <w:p w:rsidR="00D8761C" w:rsidRPr="00E84C2A" w:rsidRDefault="00D8761C" w:rsidP="00D8761C">
      <w:pPr>
        <w:pStyle w:val="Heading5"/>
        <w:numPr>
          <w:ilvl w:val="4"/>
          <w:numId w:val="4"/>
        </w:numPr>
      </w:pPr>
      <w:r w:rsidRPr="00E84C2A">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notation option for shorter maps</w:t>
            </w:r>
          </w:p>
          <w:p w:rsidR="00D8761C" w:rsidRPr="00E84C2A" w:rsidRDefault="00D8761C" w:rsidP="001D32A6">
            <w:pPr>
              <w:spacing w:before="0" w:after="0"/>
              <w:rPr>
                <w:rFonts w:ascii="Consolas" w:hAnsi="Consolas"/>
                <w:noProof/>
              </w:rPr>
            </w:pPr>
            <w:r w:rsidRPr="001D32A6">
              <w:rPr>
                <w:rStyle w:val="CodeSnippet"/>
              </w:rPr>
              <w:t>user_name_to_id_map: { user1: 1001, user2: 1002 }</w:t>
            </w:r>
          </w:p>
        </w:tc>
      </w:tr>
    </w:tbl>
    <w:p w:rsidR="00D8761C" w:rsidRPr="00E84C2A" w:rsidRDefault="00D8761C" w:rsidP="00D8761C">
      <w:pPr>
        <w:pStyle w:val="Heading5"/>
        <w:numPr>
          <w:ilvl w:val="4"/>
          <w:numId w:val="4"/>
        </w:numPr>
      </w:pPr>
      <w:r w:rsidRPr="00E84C2A">
        <w:lastRenderedPageBreak/>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notation for longer maps</w:t>
            </w:r>
          </w:p>
          <w:p w:rsidR="00D8761C" w:rsidRPr="001D32A6" w:rsidRDefault="00D8761C" w:rsidP="001D32A6">
            <w:pPr>
              <w:spacing w:before="0" w:after="0"/>
              <w:rPr>
                <w:rStyle w:val="CodeSnippet"/>
              </w:rPr>
            </w:pPr>
            <w:r w:rsidRPr="001D32A6">
              <w:rPr>
                <w:rStyle w:val="CodeSnippet"/>
              </w:rPr>
              <w:t>user_name_to_id_map:</w:t>
            </w:r>
          </w:p>
          <w:p w:rsidR="00D8761C" w:rsidRPr="001D32A6" w:rsidRDefault="00D8761C" w:rsidP="001D32A6">
            <w:pPr>
              <w:spacing w:before="0" w:after="0"/>
              <w:rPr>
                <w:rStyle w:val="CodeSnippet"/>
              </w:rPr>
            </w:pPr>
            <w:r w:rsidRPr="001D32A6">
              <w:rPr>
                <w:rStyle w:val="CodeSnippet"/>
              </w:rPr>
              <w:t xml:space="preserve">  user1: 1001</w:t>
            </w:r>
          </w:p>
          <w:p w:rsidR="00D8761C" w:rsidRPr="00E84C2A" w:rsidRDefault="00D8761C" w:rsidP="001D32A6">
            <w:pPr>
              <w:spacing w:before="0" w:after="0"/>
              <w:rPr>
                <w:rFonts w:ascii="Consolas" w:hAnsi="Consolas"/>
                <w:noProof/>
              </w:rPr>
            </w:pPr>
            <w:r w:rsidRPr="001D32A6">
              <w:rPr>
                <w:rStyle w:val="CodeSnippet"/>
              </w:rPr>
              <w:t xml:space="preserve">  user2: 1002</w:t>
            </w:r>
          </w:p>
        </w:tc>
      </w:tr>
    </w:tbl>
    <w:p w:rsidR="00D8761C" w:rsidRPr="00E84C2A" w:rsidRDefault="00D8761C" w:rsidP="00D8761C">
      <w:pPr>
        <w:pStyle w:val="Heading3"/>
        <w:numPr>
          <w:ilvl w:val="2"/>
          <w:numId w:val="4"/>
        </w:numPr>
      </w:pPr>
      <w:bookmarkStart w:id="551" w:name="_Toc454457722"/>
      <w:bookmarkStart w:id="552" w:name="_Toc454458521"/>
      <w:bookmarkStart w:id="553" w:name="TYPE_TOSCA_SCALAR_UNIT"/>
      <w:r w:rsidRPr="00E84C2A">
        <w:t>TOSCA scalar-unit type</w:t>
      </w:r>
      <w:bookmarkEnd w:id="551"/>
      <w:bookmarkEnd w:id="552"/>
    </w:p>
    <w:bookmarkEnd w:id="553"/>
    <w:p w:rsidR="00D8761C" w:rsidRPr="00E84C2A" w:rsidRDefault="00D8761C" w:rsidP="00D8761C">
      <w:r w:rsidRPr="00E84C2A">
        <w:t>The scalar-unit type can be used to define scalar values along with a unit from the list of recognized units provided below.</w:t>
      </w:r>
    </w:p>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&lt;scalar&gt; &lt;unit&gt;  </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7"/>
        </w:numPr>
      </w:pPr>
      <w:r w:rsidRPr="00E84C2A">
        <w:rPr>
          <w:rStyle w:val="CodeSnippetHighlight"/>
        </w:rPr>
        <w:t>scalar</w:t>
      </w:r>
      <w:r w:rsidRPr="00E84C2A">
        <w:t>: is a required scalar value.</w:t>
      </w:r>
    </w:p>
    <w:p w:rsidR="00D8761C" w:rsidRPr="00E84C2A" w:rsidRDefault="00D8761C" w:rsidP="00D8761C">
      <w:pPr>
        <w:pStyle w:val="ListParagraph"/>
        <w:numPr>
          <w:ilvl w:val="0"/>
          <w:numId w:val="27"/>
        </w:numPr>
      </w:pPr>
      <w:r w:rsidRPr="00E84C2A">
        <w:rPr>
          <w:rStyle w:val="CodeSnippetHighlight"/>
        </w:rPr>
        <w:t>unit</w:t>
      </w:r>
      <w:r w:rsidRPr="00E84C2A">
        <w:t>: is a required unit value. The unit value MUST be type-compatible with the scalar.</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Bullet"/>
        <w:numPr>
          <w:ilvl w:val="0"/>
          <w:numId w:val="41"/>
        </w:numPr>
        <w:spacing w:before="120" w:after="0" w:line="276" w:lineRule="auto"/>
        <w:contextualSpacing/>
      </w:pPr>
      <w:r w:rsidRPr="00E84C2A">
        <w:rPr>
          <w:b/>
          <w:u w:val="single"/>
        </w:rPr>
        <w:t>Whitespace</w:t>
      </w:r>
      <w:r w:rsidRPr="00E84C2A">
        <w:t xml:space="preserve">: any number of spaces (including zero or none) </w:t>
      </w:r>
      <w:r w:rsidRPr="00E84C2A">
        <w:rPr>
          <w:b/>
        </w:rPr>
        <w:t>SHALL</w:t>
      </w:r>
      <w:r w:rsidRPr="00E84C2A">
        <w:t xml:space="preserve"> be allowed between the </w:t>
      </w:r>
      <w:r w:rsidRPr="00E84C2A">
        <w:rPr>
          <w:rStyle w:val="CodeSnippetHighlight"/>
        </w:rPr>
        <w:t>scalar</w:t>
      </w:r>
      <w:r w:rsidRPr="00E84C2A">
        <w:t xml:space="preserve"> value and the </w:t>
      </w:r>
      <w:r w:rsidRPr="00E84C2A">
        <w:rPr>
          <w:rStyle w:val="CodeSnippetHighlight"/>
        </w:rPr>
        <w:t>unit</w:t>
      </w:r>
      <w:r w:rsidRPr="00E84C2A">
        <w:t xml:space="preserve"> value.</w:t>
      </w:r>
    </w:p>
    <w:p w:rsidR="00D8761C" w:rsidRPr="00E84C2A" w:rsidRDefault="00D8761C" w:rsidP="00D8761C">
      <w:pPr>
        <w:pStyle w:val="ListBullet"/>
        <w:numPr>
          <w:ilvl w:val="0"/>
          <w:numId w:val="41"/>
        </w:numPr>
        <w:spacing w:before="120" w:after="0" w:line="276" w:lineRule="auto"/>
        <w:contextualSpacing/>
      </w:pPr>
      <w:r w:rsidRPr="00E84C2A">
        <w:t xml:space="preserve">It </w:t>
      </w:r>
      <w:r w:rsidRPr="00E84C2A">
        <w:rPr>
          <w:b/>
        </w:rPr>
        <w:t>SHALL</w:t>
      </w:r>
      <w:r w:rsidRPr="00E84C2A">
        <w:t xml:space="preserve"> be considered an error if either the scalar or unit portion is missing on a property or attribute declaration derived from any scalar-unit type.</w:t>
      </w:r>
    </w:p>
    <w:p w:rsidR="00D8761C" w:rsidRPr="00E84C2A" w:rsidRDefault="00D8761C" w:rsidP="00D8761C">
      <w:pPr>
        <w:pStyle w:val="ListBullet"/>
        <w:numPr>
          <w:ilvl w:val="0"/>
          <w:numId w:val="41"/>
        </w:numPr>
        <w:spacing w:before="120" w:after="0" w:line="276" w:lineRule="auto"/>
        <w:contextualSpacing/>
      </w:pPr>
      <w:r w:rsidRPr="00E84C2A">
        <w:t xml:space="preserve">When performing constraint clause evaluation on values of the scalar-unit type, both the scalar value portion and unit value portion </w:t>
      </w:r>
      <w:r w:rsidRPr="00E84C2A">
        <w:rPr>
          <w:b/>
        </w:rPr>
        <w:t>SHALL</w:t>
      </w:r>
      <w:r w:rsidRPr="00E84C2A">
        <w:t xml:space="preserve"> be compared together (i.e., both are treated as a single value). For example, if we have a property called </w:t>
      </w:r>
      <w:r w:rsidRPr="00E84C2A">
        <w:rPr>
          <w:rStyle w:val="CodeSnippetHighlight"/>
        </w:rPr>
        <w:t>storage_size</w:t>
      </w:r>
      <w:r w:rsidRPr="00E84C2A">
        <w:t xml:space="preserve">. which is of type scalar-unit, a valid range constraint would appear as follows: </w:t>
      </w:r>
    </w:p>
    <w:p w:rsidR="00D8761C" w:rsidRPr="001D32A6" w:rsidRDefault="00D8761C" w:rsidP="001D32A6">
      <w:pPr>
        <w:pStyle w:val="ListBullet"/>
        <w:numPr>
          <w:ilvl w:val="1"/>
          <w:numId w:val="41"/>
        </w:numPr>
        <w:spacing w:before="0" w:after="0" w:line="360" w:lineRule="auto"/>
        <w:contextualSpacing/>
        <w:rPr>
          <w:rStyle w:val="CodeSnippet"/>
        </w:rPr>
      </w:pPr>
      <w:r w:rsidRPr="001D32A6">
        <w:rPr>
          <w:rStyle w:val="CodeSnippet"/>
        </w:rPr>
        <w:t>storage_size: in_range [ 4 GB, 20 GB ]</w:t>
      </w:r>
    </w:p>
    <w:p w:rsidR="00D8761C" w:rsidRPr="00E84C2A" w:rsidRDefault="00D8761C" w:rsidP="00D8761C">
      <w:pPr>
        <w:pStyle w:val="ListBullet"/>
        <w:numPr>
          <w:ilvl w:val="0"/>
          <w:numId w:val="0"/>
        </w:numPr>
        <w:ind w:left="720"/>
      </w:pPr>
      <w:r w:rsidRPr="00E84C2A">
        <w:t xml:space="preserve">where </w:t>
      </w:r>
      <w:r w:rsidRPr="00E84C2A">
        <w:rPr>
          <w:rStyle w:val="CodeSnippetHighlight"/>
        </w:rPr>
        <w:t>storage_size</w:t>
      </w:r>
      <w:r w:rsidRPr="00E84C2A">
        <w:t>’s range would be evaluated using both the numeric and unit values (combined together), in this case ‘4 GB’ and ’20 GB’.</w:t>
      </w:r>
    </w:p>
    <w:p w:rsidR="00D8761C" w:rsidRPr="00E84C2A" w:rsidRDefault="00D8761C" w:rsidP="00D8761C">
      <w:pPr>
        <w:pStyle w:val="Heading4"/>
        <w:numPr>
          <w:ilvl w:val="3"/>
          <w:numId w:val="4"/>
        </w:numPr>
      </w:pPr>
      <w:r w:rsidRPr="00E84C2A">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D8761C" w:rsidRPr="00E84C2A" w:rsidTr="00D8761C">
        <w:tc>
          <w:tcPr>
            <w:tcW w:w="1235" w:type="pct"/>
            <w:shd w:val="clear" w:color="auto" w:fill="D9D9D9"/>
          </w:tcPr>
          <w:p w:rsidR="00D8761C" w:rsidRPr="00E84C2A" w:rsidRDefault="00D8761C" w:rsidP="00D8761C">
            <w:pPr>
              <w:pStyle w:val="TableText-Heading"/>
            </w:pPr>
            <w:r w:rsidRPr="00E84C2A">
              <w:t>Shorthand Names</w:t>
            </w:r>
          </w:p>
        </w:tc>
        <w:tc>
          <w:tcPr>
            <w:tcW w:w="3765" w:type="pct"/>
          </w:tcPr>
          <w:p w:rsidR="00D8761C" w:rsidRPr="00E84C2A" w:rsidRDefault="00D8761C" w:rsidP="00D8761C">
            <w:pPr>
              <w:pStyle w:val="TableText"/>
              <w:rPr>
                <w:noProof/>
              </w:rPr>
            </w:pPr>
            <w:r w:rsidRPr="00E84C2A">
              <w:rPr>
                <w:noProof/>
              </w:rPr>
              <w:t>scalar-unit.size, scalar-unit.size</w:t>
            </w:r>
          </w:p>
        </w:tc>
      </w:tr>
      <w:tr w:rsidR="00D8761C" w:rsidRPr="00E84C2A" w:rsidTr="00D8761C">
        <w:tc>
          <w:tcPr>
            <w:tcW w:w="1235" w:type="pct"/>
            <w:shd w:val="clear" w:color="auto" w:fill="D9D9D9"/>
          </w:tcPr>
          <w:p w:rsidR="00D8761C" w:rsidRPr="00E84C2A" w:rsidRDefault="00D8761C" w:rsidP="00D8761C">
            <w:pPr>
              <w:pStyle w:val="TableText-Heading"/>
            </w:pPr>
            <w:r w:rsidRPr="00E84C2A">
              <w:t>Type Qualified Names</w:t>
            </w:r>
          </w:p>
        </w:tc>
        <w:tc>
          <w:tcPr>
            <w:tcW w:w="3765" w:type="pct"/>
          </w:tcPr>
          <w:p w:rsidR="00D8761C" w:rsidRPr="00E84C2A" w:rsidRDefault="00D8761C" w:rsidP="00D8761C">
            <w:pPr>
              <w:pStyle w:val="TableText"/>
              <w:rPr>
                <w:noProof/>
              </w:rPr>
            </w:pPr>
            <w:r w:rsidRPr="00E84C2A">
              <w:rPr>
                <w:noProof/>
              </w:rPr>
              <w:t>tosca:scalar-unit.size, tosca:scalar-unit.time</w:t>
            </w:r>
          </w:p>
        </w:tc>
      </w:tr>
    </w:tbl>
    <w:p w:rsidR="00D8761C" w:rsidRPr="00E84C2A" w:rsidRDefault="00D8761C" w:rsidP="00D8761C"/>
    <w:p w:rsidR="00D8761C" w:rsidRPr="00E84C2A" w:rsidRDefault="00D8761C" w:rsidP="00D8761C">
      <w:r w:rsidRPr="00E84C2A">
        <w:t>The scalar-unit type grammar is abstract and has two recognized concrete types in TOSCA:</w:t>
      </w:r>
    </w:p>
    <w:p w:rsidR="00D8761C" w:rsidRPr="00E84C2A" w:rsidRDefault="00D8761C" w:rsidP="00D8761C">
      <w:pPr>
        <w:pStyle w:val="ListParagraph"/>
        <w:numPr>
          <w:ilvl w:val="0"/>
          <w:numId w:val="48"/>
        </w:numPr>
      </w:pPr>
      <w:r w:rsidRPr="00E84C2A">
        <w:rPr>
          <w:b/>
        </w:rPr>
        <w:t>scalar-unit.size</w:t>
      </w:r>
      <w:r w:rsidRPr="00E84C2A">
        <w:t xml:space="preserve"> – used to define properties that have scalar values measured in size units.</w:t>
      </w:r>
    </w:p>
    <w:p w:rsidR="00D8761C" w:rsidRPr="00E84C2A" w:rsidRDefault="00D8761C" w:rsidP="00D8761C">
      <w:pPr>
        <w:pStyle w:val="ListParagraph"/>
        <w:numPr>
          <w:ilvl w:val="0"/>
          <w:numId w:val="48"/>
        </w:numPr>
      </w:pPr>
      <w:r w:rsidRPr="00E84C2A">
        <w:rPr>
          <w:b/>
        </w:rPr>
        <w:t>scalar-unit.time</w:t>
      </w:r>
      <w:r w:rsidRPr="00E84C2A">
        <w:t xml:space="preserve"> – used to define properties that have scalar values measured in size units.</w:t>
      </w:r>
    </w:p>
    <w:p w:rsidR="00D8761C" w:rsidRPr="00E84C2A" w:rsidRDefault="00D8761C" w:rsidP="00D8761C">
      <w:pPr>
        <w:pStyle w:val="ListParagraph"/>
        <w:numPr>
          <w:ilvl w:val="0"/>
          <w:numId w:val="48"/>
        </w:numPr>
      </w:pPr>
      <w:r w:rsidRPr="00E84C2A">
        <w:rPr>
          <w:b/>
        </w:rPr>
        <w:t>scalar-unit.frequency</w:t>
      </w:r>
      <w:r w:rsidRPr="00E84C2A">
        <w:t xml:space="preserve"> – used to define properties that have scalar values measured in units per second.</w:t>
      </w:r>
    </w:p>
    <w:p w:rsidR="00D8761C" w:rsidRPr="00E84C2A" w:rsidRDefault="00D8761C" w:rsidP="00D8761C">
      <w:pPr>
        <w:pStyle w:val="NormalaroundTable"/>
      </w:pPr>
      <w:r w:rsidRPr="00E84C2A">
        <w:t>These types and their allowed unit values are defined below.</w:t>
      </w:r>
    </w:p>
    <w:p w:rsidR="00D8761C" w:rsidRPr="00E84C2A" w:rsidRDefault="00D8761C" w:rsidP="00D8761C">
      <w:pPr>
        <w:pStyle w:val="Heading4"/>
        <w:numPr>
          <w:ilvl w:val="3"/>
          <w:numId w:val="4"/>
        </w:numPr>
      </w:pPr>
      <w:bookmarkStart w:id="554" w:name="TYPE_TOSCA_SCALAR_UNIT_SIZE"/>
      <w:r w:rsidRPr="00E84C2A">
        <w:lastRenderedPageBreak/>
        <w:t>scalar-unit.size</w:t>
      </w:r>
    </w:p>
    <w:bookmarkEnd w:id="554"/>
    <w:p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D8761C" w:rsidRPr="00E84C2A" w:rsidTr="00D8761C">
        <w:trPr>
          <w:cantSplit/>
          <w:tblHeader/>
        </w:trPr>
        <w:tc>
          <w:tcPr>
            <w:tcW w:w="501" w:type="pct"/>
            <w:shd w:val="clear" w:color="auto" w:fill="D9D9D9"/>
          </w:tcPr>
          <w:p w:rsidR="00D8761C" w:rsidRPr="00E84C2A" w:rsidRDefault="00D8761C" w:rsidP="00D8761C">
            <w:pPr>
              <w:pStyle w:val="TableText-Heading"/>
            </w:pPr>
            <w:r w:rsidRPr="00E84C2A">
              <w:t>Unit</w:t>
            </w:r>
          </w:p>
        </w:tc>
        <w:tc>
          <w:tcPr>
            <w:tcW w:w="635" w:type="pct"/>
            <w:shd w:val="clear" w:color="auto" w:fill="D9D9D9"/>
          </w:tcPr>
          <w:p w:rsidR="00D8761C" w:rsidRPr="00E84C2A" w:rsidRDefault="00D8761C" w:rsidP="00D8761C">
            <w:pPr>
              <w:pStyle w:val="TableText-Heading"/>
            </w:pPr>
            <w:r w:rsidRPr="00E84C2A">
              <w:t>Usage</w:t>
            </w:r>
          </w:p>
        </w:tc>
        <w:tc>
          <w:tcPr>
            <w:tcW w:w="3864"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byte</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kB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kilobyte (1000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KiB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kibibytes (1024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MB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megabyte (1000000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MiB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mebibyte (1048576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GB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gigabyte (1000000000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GiB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gibibytes (1073741824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TB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terabyte (1000000000000 bytes)</w:t>
            </w:r>
          </w:p>
        </w:tc>
      </w:tr>
      <w:tr w:rsidR="00D8761C" w:rsidRPr="00E84C2A" w:rsidTr="00D8761C">
        <w:trPr>
          <w:cantSplit/>
        </w:trPr>
        <w:tc>
          <w:tcPr>
            <w:tcW w:w="501" w:type="pct"/>
            <w:shd w:val="clear" w:color="auto" w:fill="FFFFFF"/>
          </w:tcPr>
          <w:p w:rsidR="00D8761C" w:rsidRPr="00E84C2A" w:rsidRDefault="00D8761C" w:rsidP="00D8761C">
            <w:pPr>
              <w:rPr>
                <w:noProof/>
                <w:sz w:val="18"/>
                <w:szCs w:val="20"/>
              </w:rPr>
            </w:pPr>
            <w:r w:rsidRPr="00E84C2A">
              <w:rPr>
                <w:noProof/>
                <w:sz w:val="18"/>
                <w:szCs w:val="20"/>
              </w:rPr>
              <w:t>TiB</w:t>
            </w:r>
          </w:p>
        </w:tc>
        <w:tc>
          <w:tcPr>
            <w:tcW w:w="635" w:type="pct"/>
            <w:shd w:val="clear" w:color="auto" w:fill="FFFFFF"/>
          </w:tcPr>
          <w:p w:rsidR="00D8761C" w:rsidRPr="00E84C2A" w:rsidRDefault="00D8761C" w:rsidP="00D8761C">
            <w:pPr>
              <w:rPr>
                <w:sz w:val="18"/>
                <w:szCs w:val="20"/>
              </w:rPr>
            </w:pPr>
            <w:r w:rsidRPr="00E84C2A">
              <w:rPr>
                <w:sz w:val="18"/>
                <w:szCs w:val="20"/>
              </w:rPr>
              <w:t>size</w:t>
            </w:r>
          </w:p>
        </w:tc>
        <w:tc>
          <w:tcPr>
            <w:tcW w:w="3864" w:type="pct"/>
            <w:shd w:val="clear" w:color="auto" w:fill="FFFFFF"/>
          </w:tcPr>
          <w:p w:rsidR="00D8761C" w:rsidRPr="00E84C2A" w:rsidRDefault="00D8761C" w:rsidP="00D8761C">
            <w:pPr>
              <w:rPr>
                <w:sz w:val="18"/>
                <w:szCs w:val="18"/>
              </w:rPr>
            </w:pPr>
            <w:r w:rsidRPr="00E84C2A">
              <w:rPr>
                <w:sz w:val="18"/>
                <w:szCs w:val="18"/>
              </w:rPr>
              <w:t>tebibyte (1099511627776 bytes)</w:t>
            </w:r>
          </w:p>
        </w:tc>
      </w:tr>
    </w:tbl>
    <w:p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Storage size in Gigabytes</w:t>
            </w:r>
          </w:p>
          <w:p w:rsidR="00D8761C" w:rsidRPr="001D32A6" w:rsidRDefault="00D8761C" w:rsidP="001D32A6">
            <w:pPr>
              <w:spacing w:before="0" w:after="0"/>
              <w:rPr>
                <w:rStyle w:val="CodeSnippet"/>
              </w:rPr>
            </w:pPr>
            <w:r w:rsidRPr="001D32A6">
              <w:rPr>
                <w:rStyle w:val="CodeSnippet"/>
              </w:rPr>
              <w:t>properties:</w:t>
            </w:r>
          </w:p>
          <w:p w:rsidR="00D8761C" w:rsidRPr="00E84C2A" w:rsidRDefault="00D8761C" w:rsidP="001D32A6">
            <w:pPr>
              <w:spacing w:before="0" w:after="0"/>
              <w:rPr>
                <w:rFonts w:ascii="Consolas" w:hAnsi="Consolas"/>
                <w:noProof/>
              </w:rPr>
            </w:pPr>
            <w:r w:rsidRPr="001D32A6">
              <w:rPr>
                <w:rStyle w:val="CodeSnippet"/>
              </w:rPr>
              <w:t xml:space="preserve">  storage_size: 10 GB</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Bullet3"/>
      </w:pPr>
      <w:r w:rsidRPr="00E84C2A">
        <w:t xml:space="preserve">The unit values recognized by TOSCA Simple Profile for size-type units are based upon a subset of those defined by GNU at </w:t>
      </w:r>
      <w:hyperlink r:id="rId64" w:history="1">
        <w:r w:rsidRPr="00E84C2A">
          <w:rPr>
            <w:rStyle w:val="Hyperlink"/>
          </w:rPr>
          <w:t>http://www.gnu.org/software/parted/manual/html_node/unit.html</w:t>
        </w:r>
      </w:hyperlink>
      <w:r w:rsidRPr="00E84C2A">
        <w:t>, which is a non-normative reference to this specification.</w:t>
      </w:r>
    </w:p>
    <w:p w:rsidR="00D8761C" w:rsidRPr="00E84C2A" w:rsidRDefault="00D8761C" w:rsidP="00D8761C">
      <w:pPr>
        <w:pStyle w:val="ListBullet3"/>
      </w:pPr>
      <w:r w:rsidRPr="00E84C2A">
        <w:t>TOSCA treats these unit values as case-insensitive (e.g., a value of ‘kB’, ‘KB’ or ‘kb’ would be equivalent), but it is considered best practice to use the case of these units as prescribed by GNU.</w:t>
      </w:r>
    </w:p>
    <w:p w:rsidR="00D8761C" w:rsidRPr="00E84C2A" w:rsidRDefault="00D8761C" w:rsidP="00D8761C">
      <w:pPr>
        <w:pStyle w:val="ListBullet3"/>
      </w:pPr>
      <w:r w:rsidRPr="00E84C2A">
        <w:t xml:space="preserve">Some Cloud providers may not support byte-level granularity for storage size allocations. In those cases, these values could be treated as desired sizes and actual allocations would be based upon individual provider capabilities. </w:t>
      </w:r>
    </w:p>
    <w:p w:rsidR="00D8761C" w:rsidRPr="00E84C2A" w:rsidRDefault="00D8761C" w:rsidP="00D8761C">
      <w:pPr>
        <w:pStyle w:val="Heading4"/>
        <w:numPr>
          <w:ilvl w:val="3"/>
          <w:numId w:val="4"/>
        </w:numPr>
      </w:pPr>
      <w:bookmarkStart w:id="555" w:name="_scalar-unit.time"/>
      <w:bookmarkStart w:id="556" w:name="TYPE_TOSCA_SCALAR_UNIT_TIME"/>
      <w:bookmarkEnd w:id="555"/>
      <w:r w:rsidRPr="00E84C2A">
        <w:t>scalar-unit.time</w:t>
      </w:r>
    </w:p>
    <w:bookmarkEnd w:id="556"/>
    <w:p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D8761C" w:rsidRPr="00E84C2A" w:rsidTr="00D8761C">
        <w:trPr>
          <w:cantSplit/>
          <w:tblHeader/>
        </w:trPr>
        <w:tc>
          <w:tcPr>
            <w:tcW w:w="610" w:type="pct"/>
            <w:shd w:val="clear" w:color="auto" w:fill="D9D9D9"/>
          </w:tcPr>
          <w:p w:rsidR="00D8761C" w:rsidRPr="00E84C2A" w:rsidRDefault="00D8761C" w:rsidP="00D8761C">
            <w:pPr>
              <w:pStyle w:val="TableText-Heading"/>
            </w:pPr>
            <w:r w:rsidRPr="00E84C2A">
              <w:t>Unit</w:t>
            </w:r>
          </w:p>
        </w:tc>
        <w:tc>
          <w:tcPr>
            <w:tcW w:w="580" w:type="pct"/>
            <w:shd w:val="clear" w:color="auto" w:fill="D9D9D9"/>
          </w:tcPr>
          <w:p w:rsidR="00D8761C" w:rsidRPr="00E84C2A" w:rsidRDefault="00D8761C" w:rsidP="00D8761C">
            <w:pPr>
              <w:pStyle w:val="TableText-Heading"/>
            </w:pPr>
            <w:r w:rsidRPr="00E84C2A">
              <w:t>Usage</w:t>
            </w:r>
          </w:p>
        </w:tc>
        <w:tc>
          <w:tcPr>
            <w:tcW w:w="381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d</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pPr>
              <w:rPr>
                <w:sz w:val="18"/>
                <w:szCs w:val="20"/>
              </w:rPr>
            </w:pPr>
            <w:r w:rsidRPr="00E84C2A">
              <w:rPr>
                <w:noProof/>
                <w:sz w:val="18"/>
                <w:szCs w:val="20"/>
              </w:rPr>
              <w:t>days</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h</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pPr>
              <w:rPr>
                <w:sz w:val="18"/>
                <w:szCs w:val="20"/>
              </w:rPr>
            </w:pPr>
            <w:r w:rsidRPr="00E84C2A">
              <w:rPr>
                <w:noProof/>
                <w:sz w:val="18"/>
                <w:szCs w:val="20"/>
              </w:rPr>
              <w:t>hours</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m</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r w:rsidRPr="00E84C2A">
              <w:rPr>
                <w:noProof/>
                <w:sz w:val="18"/>
                <w:szCs w:val="20"/>
              </w:rPr>
              <w:t>minutes</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lastRenderedPageBreak/>
              <w:t>s</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r w:rsidRPr="00E84C2A">
              <w:rPr>
                <w:noProof/>
                <w:sz w:val="18"/>
                <w:szCs w:val="20"/>
              </w:rPr>
              <w:t>seconds</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ms</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pPr>
              <w:rPr>
                <w:sz w:val="18"/>
                <w:szCs w:val="20"/>
              </w:rPr>
            </w:pPr>
            <w:r w:rsidRPr="00E84C2A">
              <w:rPr>
                <w:noProof/>
                <w:sz w:val="18"/>
                <w:szCs w:val="20"/>
              </w:rPr>
              <w:t>milliseconds</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 xml:space="preserve">us </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pPr>
              <w:rPr>
                <w:sz w:val="18"/>
                <w:szCs w:val="20"/>
              </w:rPr>
            </w:pPr>
            <w:r w:rsidRPr="00E84C2A">
              <w:rPr>
                <w:noProof/>
                <w:sz w:val="18"/>
                <w:szCs w:val="20"/>
              </w:rPr>
              <w:t>microseconds</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ns</w:t>
            </w:r>
          </w:p>
        </w:tc>
        <w:tc>
          <w:tcPr>
            <w:tcW w:w="580" w:type="pct"/>
            <w:shd w:val="clear" w:color="auto" w:fill="FFFFFF"/>
          </w:tcPr>
          <w:p w:rsidR="00D8761C" w:rsidRPr="00E84C2A" w:rsidRDefault="00D8761C" w:rsidP="00D8761C">
            <w:pPr>
              <w:rPr>
                <w:sz w:val="18"/>
                <w:szCs w:val="20"/>
              </w:rPr>
            </w:pPr>
            <w:r w:rsidRPr="00E84C2A">
              <w:rPr>
                <w:sz w:val="18"/>
                <w:szCs w:val="20"/>
              </w:rPr>
              <w:t>time</w:t>
            </w:r>
          </w:p>
        </w:tc>
        <w:tc>
          <w:tcPr>
            <w:tcW w:w="3810" w:type="pct"/>
            <w:shd w:val="clear" w:color="auto" w:fill="FFFFFF"/>
          </w:tcPr>
          <w:p w:rsidR="00D8761C" w:rsidRPr="00E84C2A" w:rsidRDefault="00D8761C" w:rsidP="00D8761C">
            <w:pPr>
              <w:rPr>
                <w:noProof/>
                <w:sz w:val="18"/>
                <w:szCs w:val="20"/>
              </w:rPr>
            </w:pPr>
            <w:r w:rsidRPr="00E84C2A">
              <w:rPr>
                <w:noProof/>
                <w:sz w:val="18"/>
                <w:szCs w:val="20"/>
              </w:rPr>
              <w:t>nanoseconds</w:t>
            </w:r>
          </w:p>
        </w:tc>
      </w:tr>
    </w:tbl>
    <w:p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Response time in milliseconds</w:t>
            </w:r>
          </w:p>
          <w:p w:rsidR="00D8761C" w:rsidRPr="001D32A6" w:rsidRDefault="00D8761C" w:rsidP="001D32A6">
            <w:pPr>
              <w:spacing w:before="0" w:after="0"/>
              <w:rPr>
                <w:rStyle w:val="CodeSnippet"/>
              </w:rPr>
            </w:pPr>
            <w:r w:rsidRPr="001D32A6">
              <w:rPr>
                <w:rStyle w:val="CodeSnippet"/>
              </w:rPr>
              <w:t>properties:</w:t>
            </w:r>
          </w:p>
          <w:p w:rsidR="00D8761C" w:rsidRPr="00E84C2A" w:rsidRDefault="00D8761C" w:rsidP="001D32A6">
            <w:pPr>
              <w:spacing w:before="0" w:after="0"/>
              <w:rPr>
                <w:rFonts w:ascii="Consolas" w:hAnsi="Consolas"/>
                <w:noProof/>
              </w:rPr>
            </w:pPr>
            <w:r w:rsidRPr="001D32A6">
              <w:rPr>
                <w:rStyle w:val="CodeSnippet"/>
              </w:rPr>
              <w:t xml:space="preserve">  respone_time: 10 ms</w:t>
            </w:r>
          </w:p>
        </w:tc>
      </w:tr>
    </w:tbl>
    <w:p w:rsidR="00D8761C" w:rsidRPr="00E84C2A" w:rsidRDefault="00D8761C" w:rsidP="00D8761C">
      <w:pPr>
        <w:pStyle w:val="Heading5"/>
        <w:numPr>
          <w:ilvl w:val="4"/>
          <w:numId w:val="4"/>
        </w:numPr>
      </w:pPr>
      <w:bookmarkStart w:id="557" w:name="_Toc397688800"/>
      <w:r w:rsidRPr="00E84C2A">
        <w:t>Notes</w:t>
      </w:r>
    </w:p>
    <w:p w:rsidR="00D8761C" w:rsidRPr="00E84C2A" w:rsidRDefault="00D8761C" w:rsidP="00D8761C">
      <w:pPr>
        <w:pStyle w:val="ListParagraph"/>
        <w:numPr>
          <w:ilvl w:val="0"/>
          <w:numId w:val="81"/>
        </w:numPr>
        <w:ind w:left="720"/>
      </w:pPr>
      <w:r w:rsidRPr="00E84C2A">
        <w:t xml:space="preserve">The unit values recognized by TOSCA Simple Profile for time-type units are based upon a subset of those defined by International System of Units whose recognized abbreviations are defined within the following reference:  </w:t>
      </w:r>
    </w:p>
    <w:p w:rsidR="00D8761C" w:rsidRPr="00E84C2A" w:rsidRDefault="004735AB" w:rsidP="00D8761C">
      <w:pPr>
        <w:pStyle w:val="ListParagraph"/>
        <w:numPr>
          <w:ilvl w:val="1"/>
          <w:numId w:val="81"/>
        </w:numPr>
        <w:ind w:left="990" w:hanging="270"/>
        <w:rPr>
          <w:rStyle w:val="Hyperlink"/>
        </w:rPr>
      </w:pPr>
      <w:hyperlink r:id="rId65" w:history="1">
        <w:r w:rsidR="00D8761C" w:rsidRPr="00E84C2A">
          <w:rPr>
            <w:rStyle w:val="Hyperlink"/>
          </w:rPr>
          <w:t>http://www.ewh.ieee.org/soc/ias/pub-dept/abbreviation.pdf</w:t>
        </w:r>
      </w:hyperlink>
    </w:p>
    <w:p w:rsidR="00D8761C" w:rsidRPr="00E84C2A" w:rsidRDefault="00D8761C" w:rsidP="00D8761C">
      <w:pPr>
        <w:pStyle w:val="ListParagraph"/>
        <w:numPr>
          <w:ilvl w:val="1"/>
          <w:numId w:val="81"/>
        </w:numPr>
        <w:ind w:left="990" w:hanging="270"/>
      </w:pPr>
      <w:r w:rsidRPr="00E84C2A">
        <w:t xml:space="preserve">This document is a non-normative reference to this specification and intended for publications or grammars enabled for Latin characters which are not accessible in typical programming languages </w:t>
      </w:r>
    </w:p>
    <w:p w:rsidR="00D8761C" w:rsidRPr="00E84C2A" w:rsidRDefault="00D8761C" w:rsidP="00D8761C">
      <w:pPr>
        <w:pStyle w:val="Heading4"/>
        <w:numPr>
          <w:ilvl w:val="3"/>
          <w:numId w:val="4"/>
        </w:numPr>
      </w:pPr>
      <w:bookmarkStart w:id="558" w:name="TYPE_TOSCA_SCALAR_UNIT_FREQUENCY"/>
      <w:r w:rsidRPr="00E84C2A">
        <w:t>scalar-unit.frequency</w:t>
      </w:r>
    </w:p>
    <w:bookmarkEnd w:id="558"/>
    <w:p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D8761C" w:rsidRPr="00E84C2A" w:rsidTr="00D8761C">
        <w:trPr>
          <w:cantSplit/>
          <w:tblHeader/>
        </w:trPr>
        <w:tc>
          <w:tcPr>
            <w:tcW w:w="610" w:type="pct"/>
            <w:shd w:val="clear" w:color="auto" w:fill="D9D9D9"/>
          </w:tcPr>
          <w:p w:rsidR="00D8761C" w:rsidRPr="00E84C2A" w:rsidRDefault="00D8761C" w:rsidP="00D8761C">
            <w:pPr>
              <w:pStyle w:val="TableText-Heading"/>
            </w:pPr>
            <w:r w:rsidRPr="00E84C2A">
              <w:t>Unit</w:t>
            </w:r>
          </w:p>
        </w:tc>
        <w:tc>
          <w:tcPr>
            <w:tcW w:w="580" w:type="pct"/>
            <w:shd w:val="clear" w:color="auto" w:fill="D9D9D9"/>
          </w:tcPr>
          <w:p w:rsidR="00D8761C" w:rsidRPr="00E84C2A" w:rsidRDefault="00D8761C" w:rsidP="00D8761C">
            <w:pPr>
              <w:pStyle w:val="TableText-Heading"/>
            </w:pPr>
            <w:r w:rsidRPr="00E84C2A">
              <w:t>Usage</w:t>
            </w:r>
          </w:p>
        </w:tc>
        <w:tc>
          <w:tcPr>
            <w:tcW w:w="381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Hz</w:t>
            </w:r>
          </w:p>
        </w:tc>
        <w:tc>
          <w:tcPr>
            <w:tcW w:w="580" w:type="pct"/>
            <w:shd w:val="clear" w:color="auto" w:fill="FFFFFF"/>
          </w:tcPr>
          <w:p w:rsidR="00D8761C" w:rsidRPr="00E84C2A" w:rsidRDefault="00D8761C" w:rsidP="00D8761C">
            <w:pPr>
              <w:rPr>
                <w:sz w:val="18"/>
                <w:szCs w:val="20"/>
              </w:rPr>
            </w:pPr>
            <w:r w:rsidRPr="00E84C2A">
              <w:rPr>
                <w:sz w:val="18"/>
                <w:szCs w:val="20"/>
              </w:rPr>
              <w:t>frequency</w:t>
            </w:r>
          </w:p>
        </w:tc>
        <w:tc>
          <w:tcPr>
            <w:tcW w:w="3810" w:type="pct"/>
            <w:shd w:val="clear" w:color="auto" w:fill="FFFFFF"/>
          </w:tcPr>
          <w:p w:rsidR="00D8761C" w:rsidRPr="00E84C2A" w:rsidRDefault="00D8761C" w:rsidP="00D8761C">
            <w:pPr>
              <w:pStyle w:val="TableText"/>
            </w:pPr>
            <w:r w:rsidRPr="00E84C2A">
              <w:t>Hertz, or Hz. equals one cycle per second.</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kHz</w:t>
            </w:r>
          </w:p>
        </w:tc>
        <w:tc>
          <w:tcPr>
            <w:tcW w:w="580" w:type="pct"/>
            <w:shd w:val="clear" w:color="auto" w:fill="FFFFFF"/>
          </w:tcPr>
          <w:p w:rsidR="00D8761C" w:rsidRPr="00E84C2A" w:rsidRDefault="00D8761C" w:rsidP="00D8761C">
            <w:pPr>
              <w:rPr>
                <w:sz w:val="18"/>
                <w:szCs w:val="20"/>
              </w:rPr>
            </w:pPr>
            <w:r w:rsidRPr="00E84C2A">
              <w:rPr>
                <w:sz w:val="18"/>
                <w:szCs w:val="20"/>
              </w:rPr>
              <w:t>frequency</w:t>
            </w:r>
          </w:p>
        </w:tc>
        <w:tc>
          <w:tcPr>
            <w:tcW w:w="3810" w:type="pct"/>
            <w:shd w:val="clear" w:color="auto" w:fill="FFFFFF"/>
          </w:tcPr>
          <w:p w:rsidR="00D8761C" w:rsidRPr="00E84C2A" w:rsidRDefault="00D8761C" w:rsidP="00D8761C">
            <w:pPr>
              <w:pStyle w:val="TableText"/>
            </w:pPr>
            <w:r w:rsidRPr="00E84C2A">
              <w:t>Kilohertz, or kHz, equals to 1,000 Hertz</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MHz</w:t>
            </w:r>
          </w:p>
        </w:tc>
        <w:tc>
          <w:tcPr>
            <w:tcW w:w="580" w:type="pct"/>
            <w:shd w:val="clear" w:color="auto" w:fill="FFFFFF"/>
          </w:tcPr>
          <w:p w:rsidR="00D8761C" w:rsidRPr="00E84C2A" w:rsidRDefault="00D8761C" w:rsidP="00D8761C">
            <w:pPr>
              <w:rPr>
                <w:sz w:val="18"/>
                <w:szCs w:val="20"/>
              </w:rPr>
            </w:pPr>
            <w:r w:rsidRPr="00E84C2A">
              <w:rPr>
                <w:sz w:val="18"/>
                <w:szCs w:val="20"/>
              </w:rPr>
              <w:t>frequency</w:t>
            </w:r>
          </w:p>
        </w:tc>
        <w:tc>
          <w:tcPr>
            <w:tcW w:w="3810" w:type="pct"/>
            <w:shd w:val="clear" w:color="auto" w:fill="FFFFFF"/>
          </w:tcPr>
          <w:p w:rsidR="00D8761C" w:rsidRPr="00E84C2A" w:rsidRDefault="00D8761C" w:rsidP="00D8761C">
            <w:pPr>
              <w:pStyle w:val="TableText"/>
            </w:pPr>
            <w:r w:rsidRPr="00E84C2A">
              <w:t>Megahertz, or MHz, equals to 1,000,000 Hertz or 1,000 kHz</w:t>
            </w:r>
          </w:p>
        </w:tc>
      </w:tr>
      <w:tr w:rsidR="00D8761C" w:rsidRPr="00E84C2A" w:rsidTr="00D8761C">
        <w:trPr>
          <w:cantSplit/>
        </w:trPr>
        <w:tc>
          <w:tcPr>
            <w:tcW w:w="610" w:type="pct"/>
            <w:shd w:val="clear" w:color="auto" w:fill="FFFFFF"/>
          </w:tcPr>
          <w:p w:rsidR="00D8761C" w:rsidRPr="00E84C2A" w:rsidRDefault="00D8761C" w:rsidP="00D8761C">
            <w:pPr>
              <w:rPr>
                <w:noProof/>
                <w:sz w:val="18"/>
                <w:szCs w:val="20"/>
              </w:rPr>
            </w:pPr>
            <w:r w:rsidRPr="00E84C2A">
              <w:rPr>
                <w:noProof/>
                <w:sz w:val="18"/>
                <w:szCs w:val="20"/>
              </w:rPr>
              <w:t>GHz</w:t>
            </w:r>
          </w:p>
        </w:tc>
        <w:tc>
          <w:tcPr>
            <w:tcW w:w="580" w:type="pct"/>
            <w:shd w:val="clear" w:color="auto" w:fill="FFFFFF"/>
          </w:tcPr>
          <w:p w:rsidR="00D8761C" w:rsidRPr="00E84C2A" w:rsidRDefault="00D8761C" w:rsidP="00D8761C">
            <w:pPr>
              <w:rPr>
                <w:sz w:val="18"/>
                <w:szCs w:val="20"/>
              </w:rPr>
            </w:pPr>
            <w:r w:rsidRPr="00E84C2A">
              <w:rPr>
                <w:sz w:val="18"/>
                <w:szCs w:val="20"/>
              </w:rPr>
              <w:t>frequency</w:t>
            </w:r>
          </w:p>
        </w:tc>
        <w:tc>
          <w:tcPr>
            <w:tcW w:w="3810" w:type="pct"/>
            <w:shd w:val="clear" w:color="auto" w:fill="FFFFFF"/>
          </w:tcPr>
          <w:p w:rsidR="00D8761C" w:rsidRPr="00E84C2A" w:rsidRDefault="00D8761C" w:rsidP="00D8761C">
            <w:pPr>
              <w:pStyle w:val="TableText"/>
            </w:pPr>
            <w:r w:rsidRPr="00E84C2A">
              <w:t>Gigahertz, or GHz, equals to 1,000,000,000 Hertz, or 1,000,000 kHz, or 1,000 MHz.</w:t>
            </w:r>
          </w:p>
        </w:tc>
      </w:tr>
    </w:tbl>
    <w:p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Processor raw clock rate</w:t>
            </w:r>
          </w:p>
          <w:p w:rsidR="00D8761C" w:rsidRPr="001D32A6" w:rsidRDefault="00D8761C" w:rsidP="001D32A6">
            <w:pPr>
              <w:spacing w:before="0" w:after="0"/>
              <w:rPr>
                <w:rStyle w:val="CodeSnippet"/>
              </w:rPr>
            </w:pPr>
            <w:r w:rsidRPr="001D32A6">
              <w:rPr>
                <w:rStyle w:val="CodeSnippet"/>
              </w:rPr>
              <w:t>properties:</w:t>
            </w:r>
          </w:p>
          <w:p w:rsidR="00D8761C" w:rsidRPr="00E84C2A" w:rsidRDefault="00D8761C" w:rsidP="001D32A6">
            <w:pPr>
              <w:spacing w:before="0" w:after="0"/>
              <w:rPr>
                <w:rFonts w:ascii="Consolas" w:hAnsi="Consolas"/>
                <w:noProof/>
              </w:rPr>
            </w:pPr>
            <w:r w:rsidRPr="001D32A6">
              <w:rPr>
                <w:rStyle w:val="CodeSnippet"/>
              </w:rPr>
              <w:t xml:space="preserve">  clock_rate: 2.4 GHz</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41"/>
        </w:numPr>
      </w:pPr>
      <w:r w:rsidRPr="00E84C2A">
        <w:t xml:space="preserve">The value for Hertz (Hz) is the International Standard Unit (ISU) as described by the Bureau International des Poids et Mesures (BIPM) in the </w:t>
      </w:r>
      <w:bookmarkStart w:id="559" w:name="haut"/>
      <w:r w:rsidRPr="00E84C2A">
        <w:t>“</w:t>
      </w:r>
      <w:r w:rsidRPr="00E84C2A">
        <w:rPr>
          <w:i/>
        </w:rPr>
        <w:t>SI Brochure: The International System of Units (SI) [8th edition, 2006; updated in 2014</w:t>
      </w:r>
      <w:bookmarkEnd w:id="559"/>
      <w:r w:rsidRPr="00E84C2A">
        <w:rPr>
          <w:i/>
        </w:rPr>
        <w:t>]</w:t>
      </w:r>
      <w:r w:rsidRPr="00E84C2A">
        <w:t xml:space="preserve">”, </w:t>
      </w:r>
      <w:hyperlink r:id="rId66" w:history="1">
        <w:r w:rsidRPr="00E84C2A">
          <w:rPr>
            <w:rStyle w:val="Hyperlink"/>
          </w:rPr>
          <w:t>http://www.bipm.org/en/publications/si-brochure/</w:t>
        </w:r>
      </w:hyperlink>
    </w:p>
    <w:p w:rsidR="00D8761C" w:rsidRPr="00E84C2A" w:rsidRDefault="00D8761C" w:rsidP="00D8761C">
      <w:pPr>
        <w:pStyle w:val="Heading2"/>
        <w:numPr>
          <w:ilvl w:val="1"/>
          <w:numId w:val="4"/>
        </w:numPr>
      </w:pPr>
      <w:bookmarkStart w:id="560" w:name="_Toc302251690"/>
      <w:bookmarkStart w:id="561" w:name="_Toc310749084"/>
      <w:bookmarkStart w:id="562" w:name="_Toc313780918"/>
      <w:bookmarkStart w:id="563" w:name="_Toc322703162"/>
      <w:bookmarkStart w:id="564" w:name="_Toc454457723"/>
      <w:bookmarkStart w:id="565" w:name="_Toc454458522"/>
      <w:bookmarkStart w:id="566" w:name="_Toc454463806"/>
      <w:bookmarkStart w:id="567" w:name="_Toc474149652"/>
      <w:r w:rsidRPr="00E84C2A">
        <w:lastRenderedPageBreak/>
        <w:t>Normative values</w:t>
      </w:r>
      <w:bookmarkEnd w:id="557"/>
      <w:bookmarkEnd w:id="560"/>
      <w:bookmarkEnd w:id="561"/>
      <w:bookmarkEnd w:id="562"/>
      <w:bookmarkEnd w:id="563"/>
      <w:bookmarkEnd w:id="564"/>
      <w:bookmarkEnd w:id="565"/>
      <w:bookmarkEnd w:id="566"/>
      <w:bookmarkEnd w:id="567"/>
    </w:p>
    <w:p w:rsidR="00D8761C" w:rsidRPr="00E84C2A" w:rsidRDefault="00D8761C" w:rsidP="00D8761C">
      <w:pPr>
        <w:pStyle w:val="Heading3"/>
        <w:numPr>
          <w:ilvl w:val="2"/>
          <w:numId w:val="4"/>
        </w:numPr>
      </w:pPr>
      <w:bookmarkStart w:id="568" w:name="_Toc454457724"/>
      <w:bookmarkStart w:id="569" w:name="_Toc454458523"/>
      <w:bookmarkStart w:id="570" w:name="DEFN_TOSCA_VALUES_STATE"/>
      <w:r w:rsidRPr="00E84C2A">
        <w:t>Node States</w:t>
      </w:r>
      <w:bookmarkEnd w:id="568"/>
      <w:bookmarkEnd w:id="569"/>
    </w:p>
    <w:bookmarkEnd w:id="570"/>
    <w:p w:rsidR="00D8761C" w:rsidRPr="00E84C2A" w:rsidRDefault="00D8761C" w:rsidP="00D8761C">
      <w:r w:rsidRPr="00E84C2A">
        <w:t xml:space="preserve">As components (i.e., nodes) of TOSCA applications are deployed, instantiated and orchestrated over their lifecycle using normative lifecycle operations (see section </w:t>
      </w:r>
      <w:r w:rsidRPr="00E84C2A">
        <w:fldChar w:fldCharType="begin"/>
      </w:r>
      <w:r w:rsidRPr="00E84C2A">
        <w:instrText xml:space="preserve"> REF _Ref419361412 \r \h </w:instrText>
      </w:r>
      <w:r w:rsidRPr="00E84C2A">
        <w:fldChar w:fldCharType="separate"/>
      </w:r>
      <w:r w:rsidRPr="00E84C2A">
        <w:t>5.8</w:t>
      </w:r>
      <w:r w:rsidRPr="00E84C2A">
        <w:fldChar w:fldCharType="end"/>
      </w:r>
      <w:r w:rsidRPr="00E84C2A">
        <w:t xml:space="preserve"> for normative lifecycle definitions) it is important define normative values for communicating the states of these components normatively between orchestration and workflow engines and any managers of these applications. </w:t>
      </w:r>
    </w:p>
    <w:p w:rsidR="00D8761C" w:rsidRPr="00E84C2A" w:rsidRDefault="00D8761C" w:rsidP="00D8761C">
      <w:pPr>
        <w:pStyle w:val="NormalaroundTable"/>
      </w:pPr>
      <w:r w:rsidRPr="00E84C2A">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D8761C" w:rsidRPr="00E84C2A" w:rsidTr="00D8761C">
        <w:trPr>
          <w:cantSplit/>
          <w:tblHeader/>
        </w:trPr>
        <w:tc>
          <w:tcPr>
            <w:tcW w:w="5000" w:type="pct"/>
            <w:gridSpan w:val="3"/>
            <w:shd w:val="clear" w:color="auto" w:fill="D9D9D9"/>
          </w:tcPr>
          <w:p w:rsidR="00D8761C" w:rsidRPr="00E84C2A" w:rsidRDefault="00D8761C" w:rsidP="00D8761C">
            <w:pPr>
              <w:pStyle w:val="TableText-Heading"/>
            </w:pPr>
            <w:r w:rsidRPr="00E84C2A">
              <w:t>Node State</w:t>
            </w:r>
          </w:p>
        </w:tc>
      </w:tr>
      <w:tr w:rsidR="00D8761C" w:rsidRPr="00E84C2A" w:rsidTr="00D8761C">
        <w:trPr>
          <w:cantSplit/>
          <w:tblHeader/>
        </w:trPr>
        <w:tc>
          <w:tcPr>
            <w:tcW w:w="653" w:type="pct"/>
            <w:shd w:val="clear" w:color="auto" w:fill="D9D9D9"/>
          </w:tcPr>
          <w:p w:rsidR="00D8761C" w:rsidRPr="00E84C2A" w:rsidRDefault="00D8761C" w:rsidP="00D8761C">
            <w:pPr>
              <w:pStyle w:val="TableText-Heading"/>
            </w:pPr>
            <w:r w:rsidRPr="00E84C2A">
              <w:t>Value</w:t>
            </w:r>
          </w:p>
        </w:tc>
        <w:tc>
          <w:tcPr>
            <w:tcW w:w="598" w:type="pct"/>
            <w:shd w:val="clear" w:color="auto" w:fill="D9D9D9"/>
          </w:tcPr>
          <w:p w:rsidR="00D8761C" w:rsidRPr="00E84C2A" w:rsidRDefault="00D8761C" w:rsidP="00D8761C">
            <w:pPr>
              <w:pStyle w:val="TableText-Heading"/>
            </w:pPr>
            <w:r w:rsidRPr="00E84C2A">
              <w:t>Transitional</w:t>
            </w:r>
          </w:p>
        </w:tc>
        <w:tc>
          <w:tcPr>
            <w:tcW w:w="374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rsidR="00D8761C" w:rsidRPr="00E84C2A" w:rsidRDefault="00D8761C" w:rsidP="00D8761C">
            <w:pPr>
              <w:rPr>
                <w:sz w:val="18"/>
                <w:szCs w:val="20"/>
              </w:rPr>
            </w:pPr>
            <w:r w:rsidRPr="00E84C2A">
              <w:rPr>
                <w:sz w:val="18"/>
                <w:szCs w:val="20"/>
              </w:rPr>
              <w:t>no</w:t>
            </w:r>
          </w:p>
        </w:tc>
        <w:tc>
          <w:tcPr>
            <w:tcW w:w="3749" w:type="pct"/>
            <w:shd w:val="clear" w:color="auto" w:fill="FFFFFF"/>
          </w:tcPr>
          <w:p w:rsidR="00D8761C" w:rsidRPr="00E84C2A" w:rsidRDefault="00D8761C" w:rsidP="00D8761C">
            <w:pPr>
              <w:rPr>
                <w:sz w:val="18"/>
                <w:szCs w:val="20"/>
              </w:rPr>
            </w:pPr>
            <w:r w:rsidRPr="00E84C2A">
              <w:rPr>
                <w:sz w:val="18"/>
                <w:szCs w:val="20"/>
              </w:rPr>
              <w:t>Node is not yet created.  Node only exists as a template definition.</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creating</w:t>
            </w:r>
          </w:p>
        </w:tc>
        <w:tc>
          <w:tcPr>
            <w:tcW w:w="598" w:type="pct"/>
            <w:shd w:val="clear" w:color="auto" w:fill="FFFFFF"/>
          </w:tcPr>
          <w:p w:rsidR="00D8761C" w:rsidRPr="00E84C2A" w:rsidRDefault="00D8761C" w:rsidP="00D8761C">
            <w:pPr>
              <w:rPr>
                <w:sz w:val="18"/>
                <w:szCs w:val="20"/>
              </w:rPr>
            </w:pPr>
            <w:r w:rsidRPr="00E84C2A">
              <w:rPr>
                <w:sz w:val="18"/>
                <w:szCs w:val="20"/>
              </w:rPr>
              <w:t>yes</w:t>
            </w:r>
          </w:p>
        </w:tc>
        <w:tc>
          <w:tcPr>
            <w:tcW w:w="3749" w:type="pct"/>
            <w:shd w:val="clear" w:color="auto" w:fill="FFFFFF"/>
          </w:tcPr>
          <w:p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initial</w:t>
            </w:r>
            <w:r w:rsidRPr="00E84C2A">
              <w:rPr>
                <w:sz w:val="18"/>
                <w:szCs w:val="20"/>
              </w:rPr>
              <w:t xml:space="preserve"> state to </w:t>
            </w:r>
            <w:r w:rsidRPr="00E84C2A">
              <w:rPr>
                <w:rStyle w:val="CodeSnippetHighlight"/>
              </w:rPr>
              <w:t>created</w:t>
            </w:r>
            <w:r w:rsidRPr="00E84C2A">
              <w:rPr>
                <w:sz w:val="18"/>
                <w:szCs w:val="20"/>
              </w:rPr>
              <w:t xml:space="preserve"> state.</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created</w:t>
            </w:r>
          </w:p>
        </w:tc>
        <w:tc>
          <w:tcPr>
            <w:tcW w:w="598" w:type="pct"/>
            <w:shd w:val="clear" w:color="auto" w:fill="FFFFFF"/>
          </w:tcPr>
          <w:p w:rsidR="00D8761C" w:rsidRPr="00E84C2A" w:rsidRDefault="00D8761C" w:rsidP="00D8761C">
            <w:pPr>
              <w:rPr>
                <w:sz w:val="18"/>
                <w:szCs w:val="20"/>
              </w:rPr>
            </w:pPr>
            <w:r w:rsidRPr="00E84C2A">
              <w:rPr>
                <w:sz w:val="18"/>
                <w:szCs w:val="20"/>
              </w:rPr>
              <w:t>no</w:t>
            </w:r>
          </w:p>
        </w:tc>
        <w:tc>
          <w:tcPr>
            <w:tcW w:w="3749" w:type="pct"/>
            <w:shd w:val="clear" w:color="auto" w:fill="FFFFFF"/>
          </w:tcPr>
          <w:p w:rsidR="00D8761C" w:rsidRPr="00E84C2A" w:rsidRDefault="00D8761C" w:rsidP="00D8761C">
            <w:pPr>
              <w:rPr>
                <w:sz w:val="18"/>
                <w:szCs w:val="20"/>
              </w:rPr>
            </w:pPr>
            <w:r w:rsidRPr="00E84C2A">
              <w:rPr>
                <w:sz w:val="18"/>
                <w:szCs w:val="20"/>
              </w:rPr>
              <w:t>Node software has been installed.</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configuring</w:t>
            </w:r>
          </w:p>
        </w:tc>
        <w:tc>
          <w:tcPr>
            <w:tcW w:w="598" w:type="pct"/>
            <w:shd w:val="clear" w:color="auto" w:fill="FFFFFF"/>
          </w:tcPr>
          <w:p w:rsidR="00D8761C" w:rsidRPr="00E84C2A" w:rsidRDefault="00D8761C" w:rsidP="00D8761C">
            <w:pPr>
              <w:rPr>
                <w:sz w:val="18"/>
                <w:szCs w:val="20"/>
              </w:rPr>
            </w:pPr>
            <w:r w:rsidRPr="00E84C2A">
              <w:rPr>
                <w:sz w:val="18"/>
                <w:szCs w:val="20"/>
              </w:rPr>
              <w:t>yes</w:t>
            </w:r>
          </w:p>
        </w:tc>
        <w:tc>
          <w:tcPr>
            <w:tcW w:w="3749" w:type="pct"/>
            <w:shd w:val="clear" w:color="auto" w:fill="FFFFFF"/>
          </w:tcPr>
          <w:p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created</w:t>
            </w:r>
            <w:r w:rsidRPr="00E84C2A">
              <w:rPr>
                <w:sz w:val="18"/>
                <w:szCs w:val="20"/>
              </w:rPr>
              <w:t xml:space="preserve"> state to </w:t>
            </w:r>
            <w:r w:rsidRPr="00E84C2A">
              <w:rPr>
                <w:rStyle w:val="CodeSnippetHighlight"/>
              </w:rPr>
              <w:t>configured</w:t>
            </w:r>
            <w:r w:rsidRPr="00E84C2A">
              <w:rPr>
                <w:sz w:val="18"/>
                <w:szCs w:val="20"/>
              </w:rPr>
              <w:t xml:space="preserve"> state.</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configured</w:t>
            </w:r>
          </w:p>
        </w:tc>
        <w:tc>
          <w:tcPr>
            <w:tcW w:w="598" w:type="pct"/>
            <w:shd w:val="clear" w:color="auto" w:fill="FFFFFF"/>
          </w:tcPr>
          <w:p w:rsidR="00D8761C" w:rsidRPr="00E84C2A" w:rsidRDefault="00D8761C" w:rsidP="00D8761C">
            <w:pPr>
              <w:rPr>
                <w:sz w:val="18"/>
                <w:szCs w:val="20"/>
              </w:rPr>
            </w:pPr>
            <w:r w:rsidRPr="00E84C2A">
              <w:rPr>
                <w:sz w:val="18"/>
                <w:szCs w:val="20"/>
              </w:rPr>
              <w:t>no</w:t>
            </w:r>
          </w:p>
        </w:tc>
        <w:tc>
          <w:tcPr>
            <w:tcW w:w="3749" w:type="pct"/>
            <w:shd w:val="clear" w:color="auto" w:fill="FFFFFF"/>
          </w:tcPr>
          <w:p w:rsidR="00D8761C" w:rsidRPr="00E84C2A" w:rsidRDefault="00D8761C" w:rsidP="00D8761C">
            <w:pPr>
              <w:rPr>
                <w:sz w:val="18"/>
                <w:szCs w:val="20"/>
              </w:rPr>
            </w:pPr>
            <w:r w:rsidRPr="00E84C2A">
              <w:rPr>
                <w:sz w:val="18"/>
                <w:szCs w:val="20"/>
              </w:rPr>
              <w:t>Node has been configured prior to being started.</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starting</w:t>
            </w:r>
          </w:p>
        </w:tc>
        <w:tc>
          <w:tcPr>
            <w:tcW w:w="598" w:type="pct"/>
            <w:shd w:val="clear" w:color="auto" w:fill="FFFFFF"/>
          </w:tcPr>
          <w:p w:rsidR="00D8761C" w:rsidRPr="00E84C2A" w:rsidRDefault="00D8761C" w:rsidP="00D8761C">
            <w:pPr>
              <w:rPr>
                <w:sz w:val="18"/>
                <w:szCs w:val="20"/>
              </w:rPr>
            </w:pPr>
            <w:r w:rsidRPr="00E84C2A">
              <w:rPr>
                <w:sz w:val="18"/>
                <w:szCs w:val="20"/>
              </w:rPr>
              <w:t>yes</w:t>
            </w:r>
          </w:p>
        </w:tc>
        <w:tc>
          <w:tcPr>
            <w:tcW w:w="3749" w:type="pct"/>
            <w:shd w:val="clear" w:color="auto" w:fill="FFFFFF"/>
          </w:tcPr>
          <w:p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configured</w:t>
            </w:r>
            <w:r w:rsidRPr="00E84C2A">
              <w:rPr>
                <w:sz w:val="18"/>
                <w:szCs w:val="20"/>
              </w:rPr>
              <w:t xml:space="preserve"> state to </w:t>
            </w:r>
            <w:r w:rsidRPr="00E84C2A">
              <w:rPr>
                <w:rStyle w:val="CodeSnippetHighlight"/>
              </w:rPr>
              <w:t>started</w:t>
            </w:r>
            <w:r w:rsidRPr="00E84C2A">
              <w:rPr>
                <w:sz w:val="18"/>
                <w:szCs w:val="20"/>
              </w:rPr>
              <w:t xml:space="preserve"> state.</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started</w:t>
            </w:r>
          </w:p>
        </w:tc>
        <w:tc>
          <w:tcPr>
            <w:tcW w:w="598" w:type="pct"/>
            <w:shd w:val="clear" w:color="auto" w:fill="FFFFFF"/>
          </w:tcPr>
          <w:p w:rsidR="00D8761C" w:rsidRPr="00E84C2A" w:rsidRDefault="00D8761C" w:rsidP="00D8761C">
            <w:pPr>
              <w:rPr>
                <w:sz w:val="18"/>
                <w:szCs w:val="20"/>
              </w:rPr>
            </w:pPr>
            <w:r w:rsidRPr="00E84C2A">
              <w:rPr>
                <w:sz w:val="18"/>
                <w:szCs w:val="20"/>
              </w:rPr>
              <w:t>no</w:t>
            </w:r>
          </w:p>
        </w:tc>
        <w:tc>
          <w:tcPr>
            <w:tcW w:w="3749" w:type="pct"/>
            <w:shd w:val="clear" w:color="auto" w:fill="FFFFFF"/>
          </w:tcPr>
          <w:p w:rsidR="00D8761C" w:rsidRPr="00E84C2A" w:rsidRDefault="00D8761C" w:rsidP="00D8761C">
            <w:pPr>
              <w:rPr>
                <w:sz w:val="18"/>
                <w:szCs w:val="20"/>
              </w:rPr>
            </w:pPr>
            <w:r w:rsidRPr="00E84C2A">
              <w:rPr>
                <w:sz w:val="18"/>
                <w:szCs w:val="20"/>
              </w:rPr>
              <w:t>Node is started.</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stopping</w:t>
            </w:r>
          </w:p>
        </w:tc>
        <w:tc>
          <w:tcPr>
            <w:tcW w:w="598" w:type="pct"/>
            <w:shd w:val="clear" w:color="auto" w:fill="FFFFFF"/>
          </w:tcPr>
          <w:p w:rsidR="00D8761C" w:rsidRPr="00E84C2A" w:rsidRDefault="00D8761C" w:rsidP="00D8761C">
            <w:pPr>
              <w:rPr>
                <w:sz w:val="18"/>
                <w:szCs w:val="20"/>
              </w:rPr>
            </w:pPr>
            <w:r w:rsidRPr="00E84C2A">
              <w:rPr>
                <w:sz w:val="18"/>
                <w:szCs w:val="20"/>
              </w:rPr>
              <w:t>yes</w:t>
            </w:r>
          </w:p>
        </w:tc>
        <w:tc>
          <w:tcPr>
            <w:tcW w:w="3749" w:type="pct"/>
            <w:shd w:val="clear" w:color="auto" w:fill="FFFFFF"/>
          </w:tcPr>
          <w:p w:rsidR="00D8761C" w:rsidRPr="00E84C2A" w:rsidRDefault="00D8761C" w:rsidP="00D8761C">
            <w:pPr>
              <w:rPr>
                <w:sz w:val="18"/>
                <w:szCs w:val="20"/>
              </w:rPr>
            </w:pPr>
            <w:r w:rsidRPr="00E84C2A">
              <w:rPr>
                <w:sz w:val="18"/>
                <w:szCs w:val="20"/>
              </w:rPr>
              <w:t xml:space="preserve">Node is transitioning from its current state to a </w:t>
            </w:r>
            <w:r w:rsidRPr="00E84C2A">
              <w:rPr>
                <w:rStyle w:val="CodeSnippetHighlight"/>
              </w:rPr>
              <w:t>configured</w:t>
            </w:r>
            <w:r w:rsidRPr="00E84C2A">
              <w:rPr>
                <w:sz w:val="18"/>
                <w:szCs w:val="20"/>
              </w:rPr>
              <w:t xml:space="preserve"> state.</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deleting</w:t>
            </w:r>
          </w:p>
        </w:tc>
        <w:tc>
          <w:tcPr>
            <w:tcW w:w="598" w:type="pct"/>
            <w:shd w:val="clear" w:color="auto" w:fill="FFFFFF"/>
          </w:tcPr>
          <w:p w:rsidR="00D8761C" w:rsidRPr="00E84C2A" w:rsidRDefault="00D8761C" w:rsidP="00D8761C">
            <w:pPr>
              <w:rPr>
                <w:sz w:val="18"/>
                <w:szCs w:val="20"/>
              </w:rPr>
            </w:pPr>
            <w:r w:rsidRPr="00E84C2A">
              <w:rPr>
                <w:sz w:val="18"/>
                <w:szCs w:val="20"/>
              </w:rPr>
              <w:t>yes</w:t>
            </w:r>
          </w:p>
        </w:tc>
        <w:tc>
          <w:tcPr>
            <w:tcW w:w="3749" w:type="pct"/>
            <w:shd w:val="clear" w:color="auto" w:fill="FFFFFF"/>
          </w:tcPr>
          <w:p w:rsidR="00D8761C" w:rsidRPr="00E84C2A" w:rsidRDefault="00D8761C" w:rsidP="00D8761C">
            <w:pPr>
              <w:rPr>
                <w:sz w:val="18"/>
                <w:szCs w:val="20"/>
              </w:rPr>
            </w:pPr>
            <w:r w:rsidRPr="00E84C2A">
              <w:rPr>
                <w:sz w:val="18"/>
                <w:szCs w:val="20"/>
              </w:rPr>
              <w:t>Node is transitioning from its current state to one where it is deleted and its state is no longer tracked by the instance model.</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error</w:t>
            </w:r>
          </w:p>
        </w:tc>
        <w:tc>
          <w:tcPr>
            <w:tcW w:w="598" w:type="pct"/>
            <w:shd w:val="clear" w:color="auto" w:fill="FFFFFF"/>
          </w:tcPr>
          <w:p w:rsidR="00D8761C" w:rsidRPr="00E84C2A" w:rsidRDefault="00D8761C" w:rsidP="00D8761C">
            <w:pPr>
              <w:rPr>
                <w:sz w:val="18"/>
                <w:szCs w:val="20"/>
              </w:rPr>
            </w:pPr>
            <w:r w:rsidRPr="00E84C2A">
              <w:rPr>
                <w:sz w:val="18"/>
                <w:szCs w:val="20"/>
              </w:rPr>
              <w:t>no</w:t>
            </w:r>
          </w:p>
        </w:tc>
        <w:tc>
          <w:tcPr>
            <w:tcW w:w="3749" w:type="pct"/>
            <w:shd w:val="clear" w:color="auto" w:fill="FFFFFF"/>
          </w:tcPr>
          <w:p w:rsidR="00D8761C" w:rsidRPr="00E84C2A" w:rsidRDefault="00D8761C" w:rsidP="00D8761C">
            <w:pPr>
              <w:rPr>
                <w:sz w:val="18"/>
                <w:szCs w:val="20"/>
              </w:rPr>
            </w:pPr>
            <w:r w:rsidRPr="00E84C2A">
              <w:rPr>
                <w:sz w:val="18"/>
                <w:szCs w:val="20"/>
              </w:rPr>
              <w:t>Node is in an error state.</w:t>
            </w:r>
          </w:p>
        </w:tc>
      </w:tr>
    </w:tbl>
    <w:p w:rsidR="00D8761C" w:rsidRPr="00E84C2A" w:rsidRDefault="00D8761C" w:rsidP="00D8761C">
      <w:pPr>
        <w:pStyle w:val="Heading3"/>
        <w:numPr>
          <w:ilvl w:val="2"/>
          <w:numId w:val="4"/>
        </w:numPr>
      </w:pPr>
      <w:bookmarkStart w:id="571" w:name="_Toc454457725"/>
      <w:bookmarkStart w:id="572" w:name="_Toc454458524"/>
      <w:bookmarkStart w:id="573" w:name="DEFN_TOSCA_VALUES_RELATIONSHIP_STATES"/>
      <w:bookmarkStart w:id="574" w:name="_Toc397688801"/>
      <w:r w:rsidRPr="00E84C2A">
        <w:t>Relationship States</w:t>
      </w:r>
      <w:bookmarkEnd w:id="571"/>
      <w:bookmarkEnd w:id="572"/>
    </w:p>
    <w:bookmarkEnd w:id="573"/>
    <w:p w:rsidR="00D8761C" w:rsidRPr="00E84C2A" w:rsidRDefault="00D8761C" w:rsidP="00D8761C">
      <w:pPr>
        <w:pStyle w:val="NormalaroundTable"/>
      </w:pPr>
      <w:r w:rsidRPr="00E84C2A">
        <w:t xml:space="preserve">Similar to the Node States described in the previous section, Relationships have state relative to their (normative) lifecycle operations. </w:t>
      </w:r>
    </w:p>
    <w:p w:rsidR="00D8761C" w:rsidRPr="00E84C2A" w:rsidRDefault="00D8761C" w:rsidP="00D8761C">
      <w:pPr>
        <w:pStyle w:val="NormalaroundTable"/>
      </w:pPr>
      <w:r w:rsidRPr="00E84C2A">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D8761C" w:rsidRPr="00E84C2A" w:rsidTr="00D8761C">
        <w:trPr>
          <w:cantSplit/>
          <w:tblHeader/>
        </w:trPr>
        <w:tc>
          <w:tcPr>
            <w:tcW w:w="5000" w:type="pct"/>
            <w:gridSpan w:val="3"/>
            <w:shd w:val="clear" w:color="auto" w:fill="D9D9D9"/>
          </w:tcPr>
          <w:p w:rsidR="00D8761C" w:rsidRPr="00E84C2A" w:rsidRDefault="00D8761C" w:rsidP="00D8761C">
            <w:pPr>
              <w:pStyle w:val="TableText-Heading"/>
            </w:pPr>
            <w:r w:rsidRPr="00E84C2A">
              <w:t>Node State</w:t>
            </w:r>
          </w:p>
        </w:tc>
      </w:tr>
      <w:tr w:rsidR="00D8761C" w:rsidRPr="00E84C2A" w:rsidTr="00D8761C">
        <w:trPr>
          <w:cantSplit/>
          <w:tblHeader/>
        </w:trPr>
        <w:tc>
          <w:tcPr>
            <w:tcW w:w="653" w:type="pct"/>
            <w:shd w:val="clear" w:color="auto" w:fill="D9D9D9"/>
          </w:tcPr>
          <w:p w:rsidR="00D8761C" w:rsidRPr="00E84C2A" w:rsidRDefault="00D8761C" w:rsidP="00D8761C">
            <w:pPr>
              <w:pStyle w:val="TableText-Heading"/>
            </w:pPr>
            <w:r w:rsidRPr="00E84C2A">
              <w:t>Value</w:t>
            </w:r>
          </w:p>
        </w:tc>
        <w:tc>
          <w:tcPr>
            <w:tcW w:w="598" w:type="pct"/>
            <w:shd w:val="clear" w:color="auto" w:fill="D9D9D9"/>
          </w:tcPr>
          <w:p w:rsidR="00D8761C" w:rsidRPr="00E84C2A" w:rsidRDefault="00D8761C" w:rsidP="00D8761C">
            <w:pPr>
              <w:pStyle w:val="TableText-Heading"/>
            </w:pPr>
            <w:r w:rsidRPr="00E84C2A">
              <w:t>Transitional</w:t>
            </w:r>
          </w:p>
        </w:tc>
        <w:tc>
          <w:tcPr>
            <w:tcW w:w="374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53" w:type="pct"/>
            <w:shd w:val="clear" w:color="auto" w:fill="FFFFFF"/>
          </w:tcPr>
          <w:p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rsidR="00D8761C" w:rsidRPr="00E84C2A" w:rsidRDefault="00D8761C" w:rsidP="00D8761C">
            <w:pPr>
              <w:rPr>
                <w:sz w:val="18"/>
                <w:szCs w:val="20"/>
              </w:rPr>
            </w:pPr>
            <w:r w:rsidRPr="00E84C2A">
              <w:rPr>
                <w:sz w:val="18"/>
                <w:szCs w:val="20"/>
              </w:rPr>
              <w:t>no</w:t>
            </w:r>
          </w:p>
        </w:tc>
        <w:tc>
          <w:tcPr>
            <w:tcW w:w="3749" w:type="pct"/>
            <w:shd w:val="clear" w:color="auto" w:fill="FFFFFF"/>
          </w:tcPr>
          <w:p w:rsidR="00D8761C" w:rsidRPr="00E84C2A" w:rsidRDefault="00D8761C" w:rsidP="00D8761C">
            <w:pPr>
              <w:rPr>
                <w:sz w:val="18"/>
                <w:szCs w:val="20"/>
              </w:rPr>
            </w:pPr>
            <w:r w:rsidRPr="00E84C2A">
              <w:rPr>
                <w:sz w:val="18"/>
                <w:szCs w:val="20"/>
              </w:rPr>
              <w:t>Relationship is not yet created.  Relationship only exists as a template definition.</w:t>
            </w:r>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41"/>
        </w:numPr>
      </w:pPr>
      <w:r w:rsidRPr="00E84C2A">
        <w:t>Additional states may be defined in future versions of the TOSCA Simple Profile in YAML specification.</w:t>
      </w:r>
    </w:p>
    <w:p w:rsidR="00D8761C" w:rsidRPr="00E84C2A" w:rsidRDefault="00D8761C" w:rsidP="00D8761C">
      <w:pPr>
        <w:pStyle w:val="Heading3"/>
        <w:numPr>
          <w:ilvl w:val="2"/>
          <w:numId w:val="4"/>
        </w:numPr>
      </w:pPr>
      <w:bookmarkStart w:id="575" w:name="_Toc454457726"/>
      <w:bookmarkStart w:id="576" w:name="_Toc454458525"/>
      <w:r w:rsidRPr="00E84C2A">
        <w:lastRenderedPageBreak/>
        <w:t>Directives</w:t>
      </w:r>
      <w:bookmarkEnd w:id="575"/>
      <w:bookmarkEnd w:id="576"/>
    </w:p>
    <w:p w:rsidR="00D8761C" w:rsidRPr="00E84C2A" w:rsidRDefault="00D8761C" w:rsidP="00D8761C">
      <w:pPr>
        <w:pStyle w:val="NormalaroundTable"/>
      </w:pPr>
      <w:r w:rsidRPr="00E84C2A">
        <w:t>There are currently no directive values defined for this version of the TOSCA Simple Profile.</w:t>
      </w:r>
    </w:p>
    <w:p w:rsidR="00D8761C" w:rsidRPr="00E84C2A" w:rsidRDefault="00D8761C" w:rsidP="00D8761C">
      <w:pPr>
        <w:pStyle w:val="Heading3"/>
        <w:numPr>
          <w:ilvl w:val="2"/>
          <w:numId w:val="4"/>
        </w:numPr>
      </w:pPr>
      <w:bookmarkStart w:id="577" w:name="_Toc454457727"/>
      <w:bookmarkStart w:id="578" w:name="_Toc454458526"/>
      <w:r w:rsidRPr="00E84C2A">
        <w:t>Network Name aliases</w:t>
      </w:r>
      <w:bookmarkEnd w:id="577"/>
      <w:bookmarkEnd w:id="578"/>
    </w:p>
    <w:p w:rsidR="00D8761C" w:rsidRPr="00E84C2A" w:rsidRDefault="00D8761C" w:rsidP="00D8761C">
      <w:pPr>
        <w:pStyle w:val="NormalaroundTable"/>
      </w:pPr>
      <w:r w:rsidRPr="00E84C2A">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D8761C" w:rsidRPr="00E84C2A" w:rsidTr="00D8761C">
        <w:trPr>
          <w:cantSplit/>
          <w:tblHeader/>
        </w:trPr>
        <w:tc>
          <w:tcPr>
            <w:tcW w:w="836" w:type="pct"/>
            <w:shd w:val="clear" w:color="auto" w:fill="D9D9D9"/>
          </w:tcPr>
          <w:p w:rsidR="00D8761C" w:rsidRPr="00E84C2A" w:rsidRDefault="00D8761C" w:rsidP="00D8761C">
            <w:pPr>
              <w:pStyle w:val="TableText-Heading"/>
            </w:pPr>
            <w:r w:rsidRPr="00E84C2A">
              <w:t>Alias value</w:t>
            </w:r>
          </w:p>
        </w:tc>
        <w:tc>
          <w:tcPr>
            <w:tcW w:w="4164"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36" w:type="pct"/>
            <w:shd w:val="clear" w:color="auto" w:fill="FFFFFF"/>
          </w:tcPr>
          <w:p w:rsidR="00D8761C" w:rsidRPr="00E84C2A" w:rsidRDefault="00D8761C" w:rsidP="00D8761C">
            <w:pPr>
              <w:rPr>
                <w:noProof/>
                <w:sz w:val="18"/>
                <w:szCs w:val="20"/>
              </w:rPr>
            </w:pPr>
            <w:r w:rsidRPr="00E84C2A">
              <w:rPr>
                <w:noProof/>
                <w:sz w:val="18"/>
                <w:szCs w:val="20"/>
              </w:rPr>
              <w:t>PRIVATE</w:t>
            </w:r>
          </w:p>
        </w:tc>
        <w:tc>
          <w:tcPr>
            <w:tcW w:w="4164" w:type="pct"/>
            <w:shd w:val="clear" w:color="auto" w:fill="FFFFFF"/>
          </w:tcPr>
          <w:p w:rsidR="00D8761C" w:rsidRPr="00E84C2A" w:rsidRDefault="00D8761C" w:rsidP="00D8761C">
            <w:pPr>
              <w:rPr>
                <w:sz w:val="18"/>
                <w:szCs w:val="20"/>
              </w:rPr>
            </w:pPr>
            <w:r w:rsidRPr="00E84C2A">
              <w:rPr>
                <w:sz w:val="18"/>
                <w:szCs w:val="20"/>
              </w:rPr>
              <w:t xml:space="preserve">An alias used to reference the first private network within a property or attribute of a Node or Capability which would be assigned to them by the underlying platform at runtime. </w:t>
            </w:r>
          </w:p>
          <w:p w:rsidR="00D8761C" w:rsidRPr="00E84C2A" w:rsidRDefault="00D8761C" w:rsidP="00D8761C">
            <w:pPr>
              <w:rPr>
                <w:sz w:val="18"/>
                <w:szCs w:val="20"/>
              </w:rPr>
            </w:pPr>
          </w:p>
          <w:p w:rsidR="00D8761C" w:rsidRPr="00E84C2A" w:rsidRDefault="00D8761C" w:rsidP="00D8761C">
            <w:pPr>
              <w:rPr>
                <w:sz w:val="18"/>
                <w:szCs w:val="20"/>
              </w:rPr>
            </w:pPr>
            <w:r w:rsidRPr="00E84C2A">
              <w:rPr>
                <w:sz w:val="18"/>
                <w:szCs w:val="20"/>
              </w:rPr>
              <w:t>A private network contains IP addresses and ports typically used to listen for incoming traffic to an application or service from the Intranet and not accessible to the public internet.</w:t>
            </w:r>
          </w:p>
        </w:tc>
      </w:tr>
      <w:tr w:rsidR="00D8761C" w:rsidRPr="00E84C2A" w:rsidTr="00D8761C">
        <w:trPr>
          <w:cantSplit/>
        </w:trPr>
        <w:tc>
          <w:tcPr>
            <w:tcW w:w="836" w:type="pct"/>
            <w:shd w:val="clear" w:color="auto" w:fill="FFFFFF"/>
          </w:tcPr>
          <w:p w:rsidR="00D8761C" w:rsidRPr="00E84C2A" w:rsidRDefault="00D8761C" w:rsidP="00D8761C">
            <w:pPr>
              <w:rPr>
                <w:noProof/>
                <w:sz w:val="18"/>
                <w:szCs w:val="20"/>
              </w:rPr>
            </w:pPr>
            <w:r w:rsidRPr="00E84C2A">
              <w:rPr>
                <w:noProof/>
                <w:sz w:val="18"/>
                <w:szCs w:val="20"/>
              </w:rPr>
              <w:t>PUBLIC</w:t>
            </w:r>
          </w:p>
        </w:tc>
        <w:tc>
          <w:tcPr>
            <w:tcW w:w="4164" w:type="pct"/>
            <w:shd w:val="clear" w:color="auto" w:fill="FFFFFF"/>
          </w:tcPr>
          <w:p w:rsidR="00D8761C" w:rsidRPr="00E84C2A" w:rsidRDefault="00D8761C" w:rsidP="00D8761C">
            <w:pPr>
              <w:rPr>
                <w:sz w:val="18"/>
                <w:szCs w:val="20"/>
              </w:rPr>
            </w:pPr>
            <w:r w:rsidRPr="00E84C2A">
              <w:rPr>
                <w:sz w:val="18"/>
                <w:szCs w:val="20"/>
              </w:rPr>
              <w:t>An alias used to reference the first public network within a property or attribute of a Node or Capability which would be assigned to them by the underlying platform at runtime.</w:t>
            </w:r>
          </w:p>
          <w:p w:rsidR="00D8761C" w:rsidRPr="00E84C2A" w:rsidRDefault="00D8761C" w:rsidP="00D8761C">
            <w:pPr>
              <w:rPr>
                <w:sz w:val="18"/>
                <w:szCs w:val="20"/>
              </w:rPr>
            </w:pPr>
          </w:p>
          <w:p w:rsidR="00D8761C" w:rsidRPr="00E84C2A" w:rsidRDefault="00D8761C" w:rsidP="00D8761C">
            <w:pPr>
              <w:rPr>
                <w:sz w:val="18"/>
                <w:szCs w:val="20"/>
              </w:rPr>
            </w:pPr>
            <w:r w:rsidRPr="00E84C2A">
              <w:rPr>
                <w:sz w:val="18"/>
                <w:szCs w:val="20"/>
              </w:rPr>
              <w:t>A public network contains IP addresses and ports typically used to listen for incoming traffic to an application or service from the Internet.</w:t>
            </w:r>
          </w:p>
        </w:tc>
      </w:tr>
    </w:tbl>
    <w:p w:rsidR="00D8761C" w:rsidRPr="00E84C2A" w:rsidRDefault="00D8761C" w:rsidP="00D8761C">
      <w:pPr>
        <w:pStyle w:val="Heading4"/>
        <w:numPr>
          <w:ilvl w:val="3"/>
          <w:numId w:val="4"/>
        </w:numPr>
      </w:pPr>
      <w:r w:rsidRPr="00E84C2A">
        <w:t>Usage</w:t>
      </w:r>
    </w:p>
    <w:p w:rsidR="00D8761C" w:rsidRPr="00E84C2A" w:rsidRDefault="00D8761C" w:rsidP="00D8761C">
      <w:r w:rsidRPr="00E84C2A">
        <w:t xml:space="preserve">These aliases would be used in the </w:t>
      </w:r>
      <w:r w:rsidRPr="00E84C2A">
        <w:rPr>
          <w:rStyle w:val="CodeSnippetHighlight"/>
        </w:rPr>
        <w:t>tosca.capabilities.Endpoint</w:t>
      </w:r>
      <w:r w:rsidRPr="00E84C2A">
        <w:t xml:space="preserve"> Capability type (and types derived from it) within the </w:t>
      </w:r>
      <w:r w:rsidRPr="00E84C2A">
        <w:rPr>
          <w:rStyle w:val="CodeSnippetHighlight"/>
        </w:rPr>
        <w:t>network_name</w:t>
      </w:r>
      <w:r w:rsidRPr="00E84C2A">
        <w:t xml:space="preserve"> field for template authors to use to indicate the type of network the Endpoint is supposed to be assigned an IP address from.</w:t>
      </w:r>
    </w:p>
    <w:p w:rsidR="00D8761C" w:rsidRPr="00E84C2A" w:rsidRDefault="00D8761C" w:rsidP="00D8761C">
      <w:pPr>
        <w:pStyle w:val="Heading2"/>
        <w:numPr>
          <w:ilvl w:val="1"/>
          <w:numId w:val="4"/>
        </w:numPr>
      </w:pPr>
      <w:bookmarkStart w:id="579" w:name="_Toc302251691"/>
      <w:bookmarkStart w:id="580" w:name="_Toc310749085"/>
      <w:bookmarkStart w:id="581" w:name="_Toc313780919"/>
      <w:bookmarkStart w:id="582" w:name="_Toc322703163"/>
      <w:bookmarkStart w:id="583" w:name="_Toc454457728"/>
      <w:bookmarkStart w:id="584" w:name="_Toc454458527"/>
      <w:bookmarkStart w:id="585" w:name="_Toc454463807"/>
      <w:bookmarkStart w:id="586" w:name="_Toc474149653"/>
      <w:r w:rsidRPr="00E84C2A">
        <w:t>TOSCA Metamodel</w:t>
      </w:r>
      <w:bookmarkEnd w:id="579"/>
      <w:bookmarkEnd w:id="580"/>
      <w:bookmarkEnd w:id="581"/>
      <w:bookmarkEnd w:id="582"/>
      <w:bookmarkEnd w:id="583"/>
      <w:bookmarkEnd w:id="584"/>
      <w:bookmarkEnd w:id="585"/>
      <w:bookmarkEnd w:id="586"/>
    </w:p>
    <w:p w:rsidR="00D8761C" w:rsidRPr="00E84C2A" w:rsidRDefault="00D8761C" w:rsidP="00D8761C">
      <w:r w:rsidRPr="00E84C2A">
        <w:t>This section defines all modelable entities that comprise the TOSCA Version 1.0 Simple Profile specification along with their keynames, grammar and requirements.</w:t>
      </w:r>
    </w:p>
    <w:p w:rsidR="00D8761C" w:rsidRPr="00E84C2A" w:rsidRDefault="00D8761C" w:rsidP="00D8761C">
      <w:pPr>
        <w:pStyle w:val="Heading3"/>
        <w:numPr>
          <w:ilvl w:val="2"/>
          <w:numId w:val="4"/>
        </w:numPr>
      </w:pPr>
      <w:bookmarkStart w:id="587" w:name="_Toc454457729"/>
      <w:bookmarkStart w:id="588" w:name="_Toc454458528"/>
      <w:r w:rsidRPr="00E84C2A">
        <w:t>Required Keynames</w:t>
      </w:r>
      <w:bookmarkEnd w:id="587"/>
      <w:bookmarkEnd w:id="588"/>
    </w:p>
    <w:p w:rsidR="00D8761C" w:rsidRPr="00E84C2A" w:rsidRDefault="00D8761C" w:rsidP="00D8761C">
      <w:r w:rsidRPr="00E84C2A">
        <w:t xml:space="preserve">The TOSCA metamodel includes complex types (e.g., Node Types, Relationship Types, Capability Types, Data Types, etc.) each of which  include their own list of reserved keynames that are sometimes marked as </w:t>
      </w:r>
      <w:r w:rsidRPr="00E84C2A">
        <w:rPr>
          <w:b/>
        </w:rPr>
        <w:t>required</w:t>
      </w:r>
      <w:r w:rsidRPr="00E84C2A">
        <w:t xml:space="preserve">.  These types may be used to derive other types.  These derived types (e.g., child types) do not have to provide required keynames as long as they have been specified in the type they have been derived from (i.e., their parent type). </w:t>
      </w:r>
    </w:p>
    <w:p w:rsidR="00D8761C" w:rsidRPr="00E84C2A" w:rsidRDefault="00D8761C" w:rsidP="00D8761C">
      <w:pPr>
        <w:pStyle w:val="Heading2"/>
        <w:numPr>
          <w:ilvl w:val="1"/>
          <w:numId w:val="4"/>
        </w:numPr>
      </w:pPr>
      <w:bookmarkStart w:id="589" w:name="_Toc302251692"/>
      <w:bookmarkStart w:id="590" w:name="_Toc310749086"/>
      <w:bookmarkStart w:id="591" w:name="_Toc313780920"/>
      <w:bookmarkStart w:id="592" w:name="_Toc322703164"/>
      <w:bookmarkStart w:id="593" w:name="_Toc454457730"/>
      <w:bookmarkStart w:id="594" w:name="_Toc454458529"/>
      <w:bookmarkStart w:id="595" w:name="_Toc454463808"/>
      <w:bookmarkStart w:id="596" w:name="_Toc474149654"/>
      <w:r w:rsidRPr="00E84C2A">
        <w:t>Reusable modeling definitions</w:t>
      </w:r>
      <w:bookmarkEnd w:id="510"/>
      <w:bookmarkEnd w:id="574"/>
      <w:bookmarkEnd w:id="589"/>
      <w:bookmarkEnd w:id="590"/>
      <w:bookmarkEnd w:id="591"/>
      <w:bookmarkEnd w:id="592"/>
      <w:bookmarkEnd w:id="593"/>
      <w:bookmarkEnd w:id="594"/>
      <w:bookmarkEnd w:id="595"/>
      <w:bookmarkEnd w:id="596"/>
    </w:p>
    <w:p w:rsidR="00D8761C" w:rsidRPr="00E84C2A" w:rsidRDefault="00D8761C" w:rsidP="00D8761C">
      <w:pPr>
        <w:pStyle w:val="Heading3"/>
        <w:numPr>
          <w:ilvl w:val="2"/>
          <w:numId w:val="4"/>
        </w:numPr>
      </w:pPr>
      <w:bookmarkStart w:id="597" w:name="_Toc379455051"/>
      <w:bookmarkStart w:id="598" w:name="_Toc454457731"/>
      <w:bookmarkStart w:id="599" w:name="_Toc454458530"/>
      <w:bookmarkStart w:id="600" w:name="DEFN_ELEMENT_DESCRIPTION"/>
      <w:bookmarkStart w:id="601" w:name="_Toc379455016"/>
      <w:r w:rsidRPr="00E84C2A">
        <w:t>Description</w:t>
      </w:r>
      <w:bookmarkEnd w:id="597"/>
      <w:r w:rsidRPr="00E84C2A">
        <w:t xml:space="preserve"> definition</w:t>
      </w:r>
      <w:bookmarkEnd w:id="598"/>
      <w:bookmarkEnd w:id="599"/>
    </w:p>
    <w:bookmarkEnd w:id="600"/>
    <w:p w:rsidR="00D8761C" w:rsidRPr="00E84C2A" w:rsidRDefault="00D8761C" w:rsidP="00D8761C">
      <w:r w:rsidRPr="00E84C2A">
        <w:t>This optional element provides a means include single or multiline descriptions within a TOSCA Simple Profile template as a scalar string value.</w:t>
      </w:r>
    </w:p>
    <w:p w:rsidR="00D8761C" w:rsidRPr="00E84C2A" w:rsidRDefault="00D8761C" w:rsidP="00D8761C">
      <w:pPr>
        <w:pStyle w:val="Heading4"/>
        <w:numPr>
          <w:ilvl w:val="3"/>
          <w:numId w:val="4"/>
        </w:numPr>
      </w:pPr>
      <w:r w:rsidRPr="00E84C2A">
        <w:t>Keyname</w:t>
      </w:r>
    </w:p>
    <w:p w:rsidR="00D8761C" w:rsidRPr="00E84C2A" w:rsidRDefault="00D8761C" w:rsidP="00D8761C">
      <w:pPr>
        <w:pStyle w:val="NormalaroundTable"/>
      </w:pPr>
      <w:r w:rsidRPr="00E84C2A">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description</w:t>
            </w:r>
          </w:p>
        </w:tc>
      </w:tr>
    </w:tbl>
    <w:p w:rsidR="00D8761C" w:rsidRPr="00E84C2A" w:rsidRDefault="00D8761C" w:rsidP="00D8761C">
      <w:pPr>
        <w:pStyle w:val="Heading4"/>
        <w:numPr>
          <w:ilvl w:val="3"/>
          <w:numId w:val="4"/>
        </w:numPr>
      </w:pPr>
      <w:r w:rsidRPr="00E84C2A">
        <w:lastRenderedPageBreak/>
        <w:t>Grammar</w:t>
      </w:r>
    </w:p>
    <w:p w:rsidR="00D8761C" w:rsidRPr="00E84C2A" w:rsidRDefault="00D8761C" w:rsidP="00D8761C">
      <w:pPr>
        <w:pStyle w:val="NormalaroundTable"/>
      </w:pPr>
      <w:r w:rsidRPr="00E84C2A">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Style w:val="CodeSnippet"/>
              </w:rPr>
            </w:pPr>
            <w:r w:rsidRPr="001D32A6">
              <w:rPr>
                <w:rStyle w:val="CodeSnippet"/>
              </w:rPr>
              <w:t>description: &lt;</w:t>
            </w:r>
            <w:hyperlink w:anchor="TYPE_YAML_STRING" w:history="1">
              <w:r w:rsidRPr="00E84C2A">
                <w:rPr>
                  <w:rStyle w:val="CodeSnippedHyperlink"/>
                </w:rPr>
                <w:t>string</w:t>
              </w:r>
            </w:hyperlink>
            <w:r w:rsidRPr="001D32A6">
              <w:rPr>
                <w:rStyle w:val="CodeSnippet"/>
              </w:rPr>
              <w:t>&gt;</w:t>
            </w:r>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 xml:space="preserve">Simple descriptions are treated as a single literal that includes the entire contents of the line that immediately follows the </w:t>
      </w:r>
      <w:r w:rsidRPr="00E84C2A">
        <w:rPr>
          <w:rStyle w:val="CodeSnippetHighlight"/>
        </w:rPr>
        <w:t>description</w:t>
      </w:r>
      <w:r w:rsidRPr="00E84C2A">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Style w:val="CodeSnippet"/>
                <w:noProof/>
              </w:rPr>
            </w:pPr>
            <w:r w:rsidRPr="00E84C2A">
              <w:rPr>
                <w:rStyle w:val="CodeSnippetHighlight"/>
                <w:noProof/>
              </w:rPr>
              <w:t>description</w:t>
            </w:r>
            <w:r w:rsidRPr="001D32A6">
              <w:rPr>
                <w:rStyle w:val="CodeSnippet"/>
              </w:rPr>
              <w:t>: This is an example of a single line description (no folding).</w:t>
            </w:r>
          </w:p>
        </w:tc>
      </w:tr>
    </w:tbl>
    <w:p w:rsidR="00D8761C" w:rsidRPr="00E84C2A" w:rsidRDefault="00D8761C" w:rsidP="00D8761C">
      <w:pPr>
        <w:pStyle w:val="NormalaroundTable"/>
      </w:pPr>
      <w:r w:rsidRPr="00E84C2A">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description</w:t>
            </w:r>
            <w:r w:rsidRPr="001D32A6">
              <w:rPr>
                <w:rStyle w:val="CodeSnippet"/>
              </w:rPr>
              <w:t>: &gt;</w:t>
            </w:r>
          </w:p>
          <w:p w:rsidR="00D8761C" w:rsidRPr="001D32A6" w:rsidRDefault="00D8761C" w:rsidP="001D32A6">
            <w:pPr>
              <w:spacing w:before="0" w:after="0"/>
              <w:rPr>
                <w:rStyle w:val="CodeSnippet"/>
              </w:rPr>
            </w:pPr>
            <w:r w:rsidRPr="001D32A6">
              <w:rPr>
                <w:rStyle w:val="CodeSnippet"/>
              </w:rPr>
              <w:t xml:space="preserve">  This is an example of a multi-line description using YAML. It permits for line        </w:t>
            </w:r>
          </w:p>
          <w:p w:rsidR="00D8761C" w:rsidRPr="001D32A6" w:rsidRDefault="00D8761C" w:rsidP="001D32A6">
            <w:pPr>
              <w:spacing w:before="0" w:after="0"/>
              <w:rPr>
                <w:rStyle w:val="CodeSnippet"/>
              </w:rPr>
            </w:pPr>
            <w:r w:rsidRPr="001D32A6">
              <w:rPr>
                <w:rStyle w:val="CodeSnippet"/>
              </w:rPr>
              <w:t xml:space="preserve">  breaks for easier readability...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if needed.  However, (multiple) line breaks are folded into a single space   </w:t>
            </w:r>
          </w:p>
          <w:p w:rsidR="00D8761C" w:rsidRPr="00E84C2A" w:rsidRDefault="00D8761C" w:rsidP="001D32A6">
            <w:pPr>
              <w:spacing w:before="0" w:after="0"/>
              <w:rPr>
                <w:rStyle w:val="CodeSnippet"/>
              </w:rPr>
            </w:pPr>
            <w:r w:rsidRPr="001D32A6">
              <w:rPr>
                <w:rStyle w:val="CodeSnippet"/>
              </w:rPr>
              <w:t xml:space="preserve">  character when processed into a single string value.</w:t>
            </w:r>
          </w:p>
        </w:tc>
      </w:tr>
    </w:tbl>
    <w:p w:rsidR="00D8761C" w:rsidRPr="00E84C2A" w:rsidRDefault="00D8761C" w:rsidP="00D8761C">
      <w:pPr>
        <w:pStyle w:val="Heading4"/>
        <w:numPr>
          <w:ilvl w:val="3"/>
          <w:numId w:val="4"/>
        </w:numPr>
      </w:pPr>
      <w:r w:rsidRPr="00E84C2A">
        <w:t>Notes</w:t>
      </w:r>
    </w:p>
    <w:p w:rsidR="00D8761C" w:rsidRPr="00E84C2A" w:rsidRDefault="00D8761C" w:rsidP="00D8761C">
      <w:pPr>
        <w:numPr>
          <w:ilvl w:val="0"/>
          <w:numId w:val="19"/>
        </w:numPr>
        <w:spacing w:before="0" w:after="0"/>
      </w:pPr>
      <w:r w:rsidRPr="00E84C2A">
        <w:t xml:space="preserve">Use of “folded” style is discouraged for the YAML string type apart from when used with the </w:t>
      </w:r>
      <w:r w:rsidRPr="00E84C2A">
        <w:rPr>
          <w:rStyle w:val="CodeSnippetHighlight"/>
        </w:rPr>
        <w:t>description</w:t>
      </w:r>
      <w:r w:rsidRPr="00E84C2A">
        <w:t xml:space="preserve"> keyname.</w:t>
      </w:r>
    </w:p>
    <w:p w:rsidR="00D8761C" w:rsidRPr="00E84C2A" w:rsidRDefault="00D8761C" w:rsidP="00D8761C">
      <w:pPr>
        <w:pStyle w:val="Heading3"/>
        <w:numPr>
          <w:ilvl w:val="2"/>
          <w:numId w:val="4"/>
        </w:numPr>
      </w:pPr>
      <w:bookmarkStart w:id="602" w:name="_Constraint_clause"/>
      <w:bookmarkStart w:id="603" w:name="_Toc454457732"/>
      <w:bookmarkStart w:id="604" w:name="_Toc454458531"/>
      <w:bookmarkStart w:id="605" w:name="DEFN_ELEMENT_CONSTRAINTS_CLAUSE"/>
      <w:bookmarkEnd w:id="602"/>
      <w:r w:rsidRPr="00E84C2A">
        <w:t>Constraint</w:t>
      </w:r>
      <w:bookmarkEnd w:id="601"/>
      <w:r w:rsidRPr="00E84C2A">
        <w:t xml:space="preserve"> clause</w:t>
      </w:r>
      <w:bookmarkEnd w:id="603"/>
      <w:bookmarkEnd w:id="604"/>
    </w:p>
    <w:bookmarkEnd w:id="605"/>
    <w:p w:rsidR="00D8761C" w:rsidRPr="00E84C2A" w:rsidRDefault="00D8761C" w:rsidP="00D8761C">
      <w:r w:rsidRPr="00E84C2A">
        <w:t>A constraint clause defines an operation along with one or more compatible values that can be used to define a constraint on a property or parameter’s allowed values when it is defined in a TOSCA Service Template or one of its entities.</w:t>
      </w:r>
    </w:p>
    <w:p w:rsidR="00D8761C" w:rsidRPr="00E84C2A" w:rsidRDefault="00D8761C" w:rsidP="00D8761C">
      <w:pPr>
        <w:pStyle w:val="Heading4"/>
        <w:numPr>
          <w:ilvl w:val="3"/>
          <w:numId w:val="4"/>
        </w:numPr>
      </w:pPr>
      <w:bookmarkStart w:id="606" w:name="_Toc379455018"/>
      <w:bookmarkStart w:id="607" w:name="_Ref381873581"/>
      <w:bookmarkStart w:id="608" w:name="DEFN_ELEMENT_CONSTRAINTS_OPERATORS"/>
      <w:r w:rsidRPr="00E84C2A">
        <w:t>Operator</w:t>
      </w:r>
      <w:bookmarkEnd w:id="606"/>
      <w:r w:rsidRPr="00E84C2A">
        <w:t xml:space="preserve"> keynames</w:t>
      </w:r>
      <w:bookmarkEnd w:id="607"/>
    </w:p>
    <w:bookmarkEnd w:id="608"/>
    <w:p w:rsidR="00D8761C" w:rsidRPr="00E84C2A" w:rsidRDefault="00D8761C" w:rsidP="00D8761C">
      <w:pPr>
        <w:pStyle w:val="NormalaroundTable"/>
      </w:pPr>
      <w:r w:rsidRPr="00E84C2A">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D8761C" w:rsidRPr="00E84C2A" w:rsidTr="00D8761C">
        <w:trPr>
          <w:cantSplit/>
          <w:tblHeader/>
        </w:trPr>
        <w:tc>
          <w:tcPr>
            <w:tcW w:w="743" w:type="pct"/>
            <w:shd w:val="clear" w:color="auto" w:fill="D9D9D9"/>
          </w:tcPr>
          <w:p w:rsidR="00D8761C" w:rsidRPr="00E84C2A" w:rsidRDefault="00D8761C" w:rsidP="00D8761C">
            <w:pPr>
              <w:pStyle w:val="TableText-Heading"/>
            </w:pPr>
            <w:r w:rsidRPr="00E84C2A">
              <w:t>Operator</w:t>
            </w:r>
          </w:p>
        </w:tc>
        <w:tc>
          <w:tcPr>
            <w:tcW w:w="560" w:type="pct"/>
            <w:shd w:val="clear" w:color="auto" w:fill="D9D9D9"/>
          </w:tcPr>
          <w:p w:rsidR="00D8761C" w:rsidRPr="00E84C2A" w:rsidRDefault="00D8761C" w:rsidP="00D8761C">
            <w:pPr>
              <w:pStyle w:val="TableText-Heading"/>
            </w:pPr>
            <w:r w:rsidRPr="00E84C2A">
              <w:t>Type</w:t>
            </w:r>
          </w:p>
        </w:tc>
        <w:tc>
          <w:tcPr>
            <w:tcW w:w="719" w:type="pct"/>
            <w:shd w:val="clear" w:color="auto" w:fill="D9D9D9"/>
          </w:tcPr>
          <w:p w:rsidR="00D8761C" w:rsidRPr="00E84C2A" w:rsidRDefault="00D8761C" w:rsidP="00D8761C">
            <w:pPr>
              <w:pStyle w:val="TableText-Heading"/>
            </w:pPr>
            <w:r w:rsidRPr="00E84C2A">
              <w:t>Value Type</w:t>
            </w:r>
          </w:p>
        </w:tc>
        <w:tc>
          <w:tcPr>
            <w:tcW w:w="297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equal</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D8761C" w:rsidP="00D8761C">
            <w:pPr>
              <w:pStyle w:val="TableText"/>
            </w:pPr>
            <w:r w:rsidRPr="00E84C2A">
              <w:t>any</w:t>
            </w:r>
          </w:p>
        </w:tc>
        <w:tc>
          <w:tcPr>
            <w:tcW w:w="2978" w:type="pct"/>
            <w:shd w:val="clear" w:color="auto" w:fill="FFFFFF"/>
          </w:tcPr>
          <w:p w:rsidR="00D8761C" w:rsidRPr="00E84C2A" w:rsidRDefault="00D8761C" w:rsidP="00D8761C">
            <w:pPr>
              <w:pStyle w:val="TableText"/>
            </w:pPr>
            <w:r w:rsidRPr="00E84C2A">
              <w:t>Constrains a property or parameter to a value equal to (‘=’) the value declared.</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greater_than</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D8761C" w:rsidP="00D8761C">
            <w:pPr>
              <w:pStyle w:val="TableText"/>
            </w:pPr>
            <w:r w:rsidRPr="00E84C2A">
              <w:t>comparable</w:t>
            </w:r>
          </w:p>
        </w:tc>
        <w:tc>
          <w:tcPr>
            <w:tcW w:w="2978" w:type="pct"/>
            <w:shd w:val="clear" w:color="auto" w:fill="FFFFFF"/>
          </w:tcPr>
          <w:p w:rsidR="00D8761C" w:rsidRPr="00E84C2A" w:rsidRDefault="00D8761C" w:rsidP="00D8761C">
            <w:pPr>
              <w:pStyle w:val="TableText"/>
            </w:pPr>
            <w:r w:rsidRPr="00E84C2A">
              <w:t>Constrains a property or parameter to a value greater than (‘&gt;’) the value declared.</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greater_or_equal</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D8761C" w:rsidP="00D8761C">
            <w:pPr>
              <w:pStyle w:val="TableText"/>
            </w:pPr>
            <w:r w:rsidRPr="00E84C2A">
              <w:t>comparable</w:t>
            </w:r>
          </w:p>
        </w:tc>
        <w:tc>
          <w:tcPr>
            <w:tcW w:w="2978" w:type="pct"/>
            <w:shd w:val="clear" w:color="auto" w:fill="FFFFFF"/>
          </w:tcPr>
          <w:p w:rsidR="00D8761C" w:rsidRPr="00E84C2A" w:rsidRDefault="00D8761C" w:rsidP="00D8761C">
            <w:pPr>
              <w:pStyle w:val="TableText"/>
            </w:pPr>
            <w:r w:rsidRPr="00E84C2A">
              <w:t>Constrains a property or parameter to a value greater than or equal to (‘&gt;=’) the value declared.</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less_than</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D8761C" w:rsidP="00D8761C">
            <w:pPr>
              <w:pStyle w:val="TableText"/>
            </w:pPr>
            <w:r w:rsidRPr="00E84C2A">
              <w:t>comparable</w:t>
            </w:r>
          </w:p>
        </w:tc>
        <w:tc>
          <w:tcPr>
            <w:tcW w:w="2978" w:type="pct"/>
            <w:shd w:val="clear" w:color="auto" w:fill="FFFFFF"/>
          </w:tcPr>
          <w:p w:rsidR="00D8761C" w:rsidRPr="00E84C2A" w:rsidRDefault="00D8761C" w:rsidP="00D8761C">
            <w:pPr>
              <w:pStyle w:val="TableText"/>
            </w:pPr>
            <w:r w:rsidRPr="00E84C2A">
              <w:t>Constrains a property or parameter to a value less than (‘&lt;’) the value declared.</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less_or_equal</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D8761C" w:rsidP="00D8761C">
            <w:pPr>
              <w:pStyle w:val="TableText"/>
            </w:pPr>
            <w:r w:rsidRPr="00E84C2A">
              <w:t>comparable</w:t>
            </w:r>
          </w:p>
        </w:tc>
        <w:tc>
          <w:tcPr>
            <w:tcW w:w="2978" w:type="pct"/>
            <w:shd w:val="clear" w:color="auto" w:fill="FFFFFF"/>
          </w:tcPr>
          <w:p w:rsidR="00D8761C" w:rsidRPr="00E84C2A" w:rsidRDefault="00D8761C" w:rsidP="00D8761C">
            <w:pPr>
              <w:pStyle w:val="TableText"/>
            </w:pPr>
            <w:r w:rsidRPr="00E84C2A">
              <w:t>Constrains a property or parameter to a value less than or equal to (‘&lt;=’) the value declared.</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in_range</w:t>
            </w:r>
          </w:p>
        </w:tc>
        <w:tc>
          <w:tcPr>
            <w:tcW w:w="560" w:type="pct"/>
            <w:shd w:val="clear" w:color="auto" w:fill="FFFFFF"/>
          </w:tcPr>
          <w:p w:rsidR="00D8761C" w:rsidRPr="00E84C2A" w:rsidRDefault="00D8761C" w:rsidP="00D8761C">
            <w:pPr>
              <w:pStyle w:val="TableText"/>
            </w:pPr>
            <w:r w:rsidRPr="00E84C2A">
              <w:t>dual scalar</w:t>
            </w:r>
          </w:p>
        </w:tc>
        <w:tc>
          <w:tcPr>
            <w:tcW w:w="719" w:type="pct"/>
            <w:shd w:val="clear" w:color="auto" w:fill="FFFFFF"/>
          </w:tcPr>
          <w:p w:rsidR="00D8761C" w:rsidRPr="00E84C2A" w:rsidRDefault="00D8761C" w:rsidP="00D8761C">
            <w:pPr>
              <w:pStyle w:val="TableText"/>
            </w:pPr>
            <w:r w:rsidRPr="00E84C2A">
              <w:t xml:space="preserve">comparable, </w:t>
            </w:r>
            <w:hyperlink w:anchor="TYPE_TOSCA_RANGE" w:history="1">
              <w:r w:rsidRPr="00E84C2A">
                <w:rPr>
                  <w:rStyle w:val="Hyperlink"/>
                </w:rPr>
                <w:t>range</w:t>
              </w:r>
            </w:hyperlink>
          </w:p>
        </w:tc>
        <w:tc>
          <w:tcPr>
            <w:tcW w:w="2978" w:type="pct"/>
            <w:shd w:val="clear" w:color="auto" w:fill="FFFFFF"/>
          </w:tcPr>
          <w:p w:rsidR="00D8761C" w:rsidRPr="00E84C2A" w:rsidRDefault="00D8761C" w:rsidP="00D8761C">
            <w:pPr>
              <w:pStyle w:val="TableText"/>
            </w:pPr>
            <w:r w:rsidRPr="00E84C2A">
              <w:t>Constrains a property or parameter to a value in range of (inclusive) the two values declared.</w:t>
            </w:r>
          </w:p>
          <w:p w:rsidR="00D8761C" w:rsidRPr="00E84C2A" w:rsidRDefault="00D8761C" w:rsidP="00D8761C">
            <w:pPr>
              <w:pStyle w:val="TableText"/>
            </w:pPr>
          </w:p>
          <w:p w:rsidR="00D8761C" w:rsidRPr="00E84C2A" w:rsidRDefault="00D8761C" w:rsidP="00D8761C">
            <w:pPr>
              <w:pStyle w:val="TableText"/>
            </w:pPr>
            <w:r w:rsidRPr="00E84C2A">
              <w:t xml:space="preserve">Note: subclasses or templates of types that declare a property with the </w:t>
            </w:r>
            <w:r w:rsidRPr="00E84C2A">
              <w:rPr>
                <w:rStyle w:val="CodeSnippetHighlight"/>
              </w:rPr>
              <w:t>in_range</w:t>
            </w:r>
            <w:r w:rsidRPr="00E84C2A">
              <w:t xml:space="preserve"> constraint MAY only further restrict the range specified by the parent type.</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lastRenderedPageBreak/>
              <w:t>valid_values</w:t>
            </w:r>
          </w:p>
        </w:tc>
        <w:tc>
          <w:tcPr>
            <w:tcW w:w="560" w:type="pct"/>
            <w:shd w:val="clear" w:color="auto" w:fill="FFFFFF"/>
          </w:tcPr>
          <w:p w:rsidR="00D8761C" w:rsidRPr="00E84C2A" w:rsidRDefault="00D8761C" w:rsidP="00D8761C">
            <w:pPr>
              <w:pStyle w:val="TableText"/>
            </w:pPr>
            <w:r w:rsidRPr="00E84C2A">
              <w:t>list</w:t>
            </w:r>
          </w:p>
        </w:tc>
        <w:tc>
          <w:tcPr>
            <w:tcW w:w="719" w:type="pct"/>
            <w:shd w:val="clear" w:color="auto" w:fill="FFFFFF"/>
          </w:tcPr>
          <w:p w:rsidR="00D8761C" w:rsidRPr="00E84C2A" w:rsidRDefault="00D8761C" w:rsidP="00D8761C">
            <w:pPr>
              <w:pStyle w:val="TableText"/>
            </w:pPr>
            <w:r w:rsidRPr="00E84C2A">
              <w:t>any</w:t>
            </w:r>
          </w:p>
        </w:tc>
        <w:tc>
          <w:tcPr>
            <w:tcW w:w="2978" w:type="pct"/>
            <w:shd w:val="clear" w:color="auto" w:fill="FFFFFF"/>
          </w:tcPr>
          <w:p w:rsidR="00D8761C" w:rsidRPr="00E84C2A" w:rsidRDefault="00D8761C" w:rsidP="00D8761C">
            <w:pPr>
              <w:pStyle w:val="TableText"/>
            </w:pPr>
            <w:r w:rsidRPr="00E84C2A">
              <w:t>Constrains a property or parameter to a value that is in the list of declared values.</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length</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rsidR="00D8761C" w:rsidRPr="00E84C2A" w:rsidRDefault="00D8761C" w:rsidP="00D8761C">
            <w:pPr>
              <w:pStyle w:val="TableText"/>
            </w:pPr>
            <w:r w:rsidRPr="00E84C2A">
              <w:t>Constrains the property or parameter to a value of a given length.</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min_length</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rsidR="00D8761C" w:rsidRPr="00E84C2A" w:rsidRDefault="00D8761C" w:rsidP="00D8761C">
            <w:pPr>
              <w:pStyle w:val="TableText"/>
            </w:pPr>
            <w:r w:rsidRPr="00E84C2A">
              <w:t>Constrains the property or parameter to a value to a minimum length.</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max_length</w:t>
            </w:r>
          </w:p>
        </w:tc>
        <w:tc>
          <w:tcPr>
            <w:tcW w:w="560" w:type="pct"/>
            <w:shd w:val="clear" w:color="auto" w:fill="FFFFFF"/>
          </w:tcPr>
          <w:p w:rsidR="00D8761C" w:rsidRPr="00E84C2A" w:rsidRDefault="00D8761C" w:rsidP="00D8761C">
            <w:pPr>
              <w:pStyle w:val="TableText"/>
            </w:pPr>
            <w:r w:rsidRPr="00E84C2A">
              <w:t>scalar</w:t>
            </w:r>
          </w:p>
        </w:tc>
        <w:tc>
          <w:tcPr>
            <w:tcW w:w="71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rsidR="00D8761C" w:rsidRPr="00E84C2A" w:rsidRDefault="00D8761C" w:rsidP="00D8761C">
            <w:pPr>
              <w:pStyle w:val="TableText"/>
            </w:pPr>
            <w:r w:rsidRPr="00E84C2A">
              <w:t>Constrains the property or parameter to a value to a maximum length.</w:t>
            </w:r>
          </w:p>
        </w:tc>
      </w:tr>
      <w:tr w:rsidR="00D8761C" w:rsidRPr="00E84C2A" w:rsidTr="00D8761C">
        <w:trPr>
          <w:cantSplit/>
        </w:trPr>
        <w:tc>
          <w:tcPr>
            <w:tcW w:w="743" w:type="pct"/>
            <w:shd w:val="clear" w:color="auto" w:fill="FFFFFF"/>
          </w:tcPr>
          <w:p w:rsidR="00D8761C" w:rsidRPr="00E84C2A" w:rsidRDefault="00D8761C" w:rsidP="00D8761C">
            <w:pPr>
              <w:pStyle w:val="TableText"/>
              <w:rPr>
                <w:noProof/>
              </w:rPr>
            </w:pPr>
            <w:r w:rsidRPr="00E84C2A">
              <w:rPr>
                <w:noProof/>
              </w:rPr>
              <w:t>pattern</w:t>
            </w:r>
          </w:p>
        </w:tc>
        <w:tc>
          <w:tcPr>
            <w:tcW w:w="560" w:type="pct"/>
            <w:shd w:val="clear" w:color="auto" w:fill="FFFFFF"/>
          </w:tcPr>
          <w:p w:rsidR="00D8761C" w:rsidRPr="00E84C2A" w:rsidRDefault="00D8761C" w:rsidP="00D8761C">
            <w:pPr>
              <w:pStyle w:val="TableText"/>
            </w:pPr>
            <w:r w:rsidRPr="00E84C2A">
              <w:t>regex</w:t>
            </w:r>
          </w:p>
        </w:tc>
        <w:tc>
          <w:tcPr>
            <w:tcW w:w="71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978" w:type="pct"/>
            <w:shd w:val="clear" w:color="auto" w:fill="FFFFFF"/>
          </w:tcPr>
          <w:p w:rsidR="00D8761C" w:rsidRPr="00E84C2A" w:rsidRDefault="00D8761C" w:rsidP="00D8761C">
            <w:pPr>
              <w:pStyle w:val="TableText"/>
            </w:pPr>
            <w:r w:rsidRPr="00E84C2A">
              <w:t>Constrains the property or parameter to a value that is allowed by the provided regular expression.</w:t>
            </w:r>
          </w:p>
          <w:p w:rsidR="00D8761C" w:rsidRPr="00E84C2A" w:rsidRDefault="00D8761C" w:rsidP="00D8761C">
            <w:pPr>
              <w:pStyle w:val="TableText"/>
            </w:pPr>
            <w:r w:rsidRPr="00E84C2A">
              <w:br/>
            </w:r>
            <w:r w:rsidRPr="00E84C2A">
              <w:rPr>
                <w:b/>
              </w:rPr>
              <w:t>Note</w:t>
            </w:r>
            <w:r w:rsidRPr="00E84C2A">
              <w:t>: Future drafts of this specification will detail the use of regular expressions and reference an appropriate standardized grammar.</w:t>
            </w:r>
          </w:p>
        </w:tc>
      </w:tr>
    </w:tbl>
    <w:p w:rsidR="00D8761C" w:rsidRPr="00E84C2A" w:rsidRDefault="00D8761C" w:rsidP="00D8761C">
      <w:pPr>
        <w:pStyle w:val="Heading5"/>
        <w:numPr>
          <w:ilvl w:val="4"/>
          <w:numId w:val="4"/>
        </w:numPr>
      </w:pPr>
      <w:bookmarkStart w:id="609" w:name="_Toc379455019"/>
      <w:r w:rsidRPr="00E84C2A">
        <w:t>Comparable value types</w:t>
      </w:r>
    </w:p>
    <w:p w:rsidR="00D8761C" w:rsidRPr="00E84C2A" w:rsidRDefault="00D8761C" w:rsidP="00D8761C">
      <w:pPr>
        <w:pStyle w:val="NormalaroundTable"/>
      </w:pPr>
      <w:r w:rsidRPr="00E84C2A">
        <w:t xml:space="preserve">In the Value Type column above, an entry of “comparable” includes </w:t>
      </w:r>
      <w:hyperlink w:anchor="TYPE_YAML_INTEGER" w:history="1">
        <w:r w:rsidRPr="00E84C2A">
          <w:rPr>
            <w:rStyle w:val="Hyperlink"/>
          </w:rPr>
          <w:t>integer</w:t>
        </w:r>
      </w:hyperlink>
      <w:r w:rsidRPr="00E84C2A">
        <w:t xml:space="preserve">, </w:t>
      </w:r>
      <w:hyperlink w:anchor="TYPE_YAML_FLOAT" w:history="1">
        <w:r w:rsidRPr="00E84C2A">
          <w:rPr>
            <w:rStyle w:val="Hyperlink"/>
          </w:rPr>
          <w:t>float</w:t>
        </w:r>
      </w:hyperlink>
      <w:r w:rsidRPr="00E84C2A">
        <w:t xml:space="preserve">, </w:t>
      </w:r>
      <w:hyperlink w:anchor="TYPE_YAML_TIMESTAMP" w:history="1">
        <w:r w:rsidRPr="00E84C2A">
          <w:rPr>
            <w:rStyle w:val="Hyperlink"/>
          </w:rPr>
          <w:t>timestamp</w:t>
        </w:r>
      </w:hyperlink>
      <w:r w:rsidRPr="00E84C2A">
        <w:t xml:space="preserve">, </w:t>
      </w:r>
      <w:hyperlink w:anchor="TYPE_YAML_STRING" w:history="1">
        <w:r w:rsidRPr="00E84C2A">
          <w:rPr>
            <w:rStyle w:val="Hyperlink"/>
          </w:rPr>
          <w:t>string</w:t>
        </w:r>
      </w:hyperlink>
      <w:r w:rsidRPr="00E84C2A">
        <w:t xml:space="preserve">, </w:t>
      </w:r>
      <w:hyperlink w:anchor="TYPE_TOSCA_VERSION" w:history="1">
        <w:r w:rsidRPr="00E84C2A">
          <w:rPr>
            <w:rStyle w:val="Hyperlink"/>
          </w:rPr>
          <w:t>version</w:t>
        </w:r>
      </w:hyperlink>
      <w:r w:rsidRPr="00E84C2A">
        <w:t xml:space="preserve">, and </w:t>
      </w:r>
      <w:hyperlink w:anchor="TYPE_TOSCA_SCALAR_UNIT" w:history="1">
        <w:r w:rsidRPr="00E84C2A">
          <w:rPr>
            <w:rStyle w:val="Hyperlink"/>
          </w:rPr>
          <w:t>scalar-unit</w:t>
        </w:r>
      </w:hyperlink>
      <w:r w:rsidRPr="00E84C2A">
        <w:t xml:space="preserve"> types while an entry of “</w:t>
      </w:r>
      <w:r w:rsidRPr="00E84C2A">
        <w:rPr>
          <w:i/>
        </w:rPr>
        <w:t>any</w:t>
      </w:r>
      <w:r w:rsidRPr="00E84C2A">
        <w:t>” refers to any type allowed in the TOSCA simple profile in YAML.</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19"/>
        </w:numPr>
      </w:pPr>
      <w:r w:rsidRPr="00E84C2A">
        <w:t xml:space="preserve">If no operator is present for a simple scalar-value on a constraint clause, it </w:t>
      </w:r>
      <w:r w:rsidRPr="00E84C2A">
        <w:rPr>
          <w:b/>
        </w:rPr>
        <w:t>SHALL</w:t>
      </w:r>
      <w:r w:rsidRPr="00E84C2A">
        <w:t xml:space="preserve"> be interpreted as being equivalent to having the “</w:t>
      </w:r>
      <w:r w:rsidRPr="00E84C2A">
        <w:rPr>
          <w:rStyle w:val="CodeSnippetHighlight"/>
        </w:rPr>
        <w:t>equal</w:t>
      </w:r>
      <w:r w:rsidRPr="00E84C2A">
        <w:t>” operator provided; however, the “</w:t>
      </w:r>
      <w:r w:rsidRPr="00E84C2A">
        <w:rPr>
          <w:rStyle w:val="CodeSnippetHighlight"/>
        </w:rPr>
        <w:t>equal</w:t>
      </w:r>
      <w:r w:rsidRPr="00E84C2A">
        <w:t>” operator may be used for clarity when expressing a constraint clause.</w:t>
      </w:r>
    </w:p>
    <w:p w:rsidR="00D8761C" w:rsidRPr="00E84C2A" w:rsidRDefault="00D8761C" w:rsidP="00D8761C">
      <w:pPr>
        <w:pStyle w:val="ListParagraph"/>
        <w:numPr>
          <w:ilvl w:val="0"/>
          <w:numId w:val="19"/>
        </w:numPr>
      </w:pPr>
      <w:r w:rsidRPr="00E84C2A">
        <w:t>The “</w:t>
      </w:r>
      <w:r w:rsidRPr="00E84C2A">
        <w:rPr>
          <w:rStyle w:val="CodeSnippetHighlight"/>
        </w:rPr>
        <w:t>length</w:t>
      </w:r>
      <w:r w:rsidRPr="00E84C2A">
        <w:t xml:space="preserve">” operator </w:t>
      </w:r>
      <w:r w:rsidRPr="00E84C2A">
        <w:rPr>
          <w:b/>
        </w:rPr>
        <w:t>SHALL</w:t>
      </w:r>
      <w:r w:rsidRPr="00E84C2A">
        <w:t xml:space="preserve"> be interpreted mean “size” for set types (i.e., list, map, etc.).</w:t>
      </w:r>
    </w:p>
    <w:p w:rsidR="00D8761C" w:rsidRPr="00E84C2A" w:rsidRDefault="00D8761C" w:rsidP="00D8761C">
      <w:pPr>
        <w:numPr>
          <w:ilvl w:val="0"/>
          <w:numId w:val="19"/>
        </w:numPr>
        <w:spacing w:before="0" w:after="0"/>
      </w:pPr>
      <w:r w:rsidRPr="00E84C2A">
        <w:t xml:space="preserve">Values provided by the operands (i.e., values and scalar values) </w:t>
      </w:r>
      <w:r w:rsidRPr="00E84C2A">
        <w:rPr>
          <w:b/>
        </w:rPr>
        <w:t>SHALL</w:t>
      </w:r>
      <w:r w:rsidRPr="00E84C2A">
        <w:t xml:space="preserve"> be type-compatible with their associated operations.</w:t>
      </w:r>
    </w:p>
    <w:p w:rsidR="00D8761C" w:rsidRPr="00E84C2A" w:rsidRDefault="00D8761C" w:rsidP="00D8761C">
      <w:pPr>
        <w:numPr>
          <w:ilvl w:val="0"/>
          <w:numId w:val="19"/>
        </w:numPr>
        <w:spacing w:before="0" w:after="0"/>
      </w:pPr>
      <w:r w:rsidRPr="00E84C2A">
        <w:t>Future drafts of this specification will detail the use of regular expressions and reference an appropriate standardized grammar.</w:t>
      </w:r>
    </w:p>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Scalar grammar</w:t>
            </w:r>
          </w:p>
          <w:p w:rsidR="00D8761C" w:rsidRPr="001D32A6" w:rsidRDefault="00D8761C" w:rsidP="001D32A6">
            <w:pPr>
              <w:spacing w:before="0" w:after="0"/>
              <w:rPr>
                <w:rStyle w:val="CodeSnippet"/>
              </w:rPr>
            </w:pPr>
            <w:r w:rsidRPr="001D32A6">
              <w:rPr>
                <w:rStyle w:val="CodeSnippet"/>
              </w:rPr>
              <w:t xml:space="preserve">&lt;operator&gt;: &lt;scalar_value&gt;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Dual scalar grammar</w:t>
            </w:r>
          </w:p>
          <w:p w:rsidR="00D8761C" w:rsidRPr="001D32A6" w:rsidRDefault="00D8761C" w:rsidP="001D32A6">
            <w:pPr>
              <w:spacing w:before="0" w:after="0"/>
              <w:rPr>
                <w:rStyle w:val="CodeSnippet"/>
              </w:rPr>
            </w:pPr>
            <w:r w:rsidRPr="001D32A6">
              <w:rPr>
                <w:rStyle w:val="CodeSnippet"/>
              </w:rPr>
              <w:t>&lt;operator&gt;: [ &lt;scalar_value_1&gt;, &lt;scalar_value_2&gt;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List grammar</w:t>
            </w:r>
          </w:p>
          <w:p w:rsidR="00D8761C" w:rsidRPr="001D32A6" w:rsidRDefault="00D8761C" w:rsidP="001D32A6">
            <w:pPr>
              <w:spacing w:before="0" w:after="0"/>
              <w:rPr>
                <w:rStyle w:val="CodeSnippet"/>
              </w:rPr>
            </w:pPr>
            <w:r w:rsidRPr="001D32A6">
              <w:rPr>
                <w:rStyle w:val="CodeSnippet"/>
              </w:rPr>
              <w:t>&lt;operator&gt; [ &lt;value_1&gt;, &lt;value_2&gt;, ..., &lt;value_n&gt;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Regular expression (regex) grammar</w:t>
            </w:r>
          </w:p>
          <w:p w:rsidR="00D8761C" w:rsidRPr="00E84C2A" w:rsidRDefault="00D8761C" w:rsidP="001D32A6">
            <w:pPr>
              <w:spacing w:before="0" w:after="0"/>
              <w:rPr>
                <w:rStyle w:val="CodeSnippet"/>
              </w:rPr>
            </w:pPr>
            <w:r w:rsidRPr="001D32A6">
              <w:rPr>
                <w:rStyle w:val="CodeSnippet"/>
              </w:rPr>
              <w:t>pattern: &lt;regular_expression_value&gt;</w:t>
            </w:r>
          </w:p>
        </w:tc>
      </w:tr>
    </w:tbl>
    <w:p w:rsidR="00D8761C" w:rsidRPr="00E84C2A" w:rsidRDefault="00D8761C" w:rsidP="00D8761C">
      <w:pPr>
        <w:pStyle w:val="NormalaroundTable"/>
      </w:pPr>
      <w:bookmarkStart w:id="610" w:name="_Toc379455020"/>
      <w:bookmarkEnd w:id="609"/>
      <w:r w:rsidRPr="00E84C2A">
        <w:t>In the above grammar,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t>operator</w:t>
      </w:r>
      <w:r w:rsidRPr="00E84C2A">
        <w:t xml:space="preserve">: represents a required operator from the specified list shown above (see section </w:t>
      </w:r>
      <w:r w:rsidRPr="00E84C2A">
        <w:fldChar w:fldCharType="begin"/>
      </w:r>
      <w:r w:rsidRPr="00E84C2A">
        <w:instrText xml:space="preserve"> REF _Ref381873581 \r \h </w:instrText>
      </w:r>
      <w:r w:rsidRPr="00E84C2A">
        <w:fldChar w:fldCharType="separate"/>
      </w:r>
      <w:r w:rsidRPr="00E84C2A">
        <w:t>3.5.2.1</w:t>
      </w:r>
      <w:r w:rsidRPr="00E84C2A">
        <w:fldChar w:fldCharType="end"/>
      </w:r>
      <w:r w:rsidRPr="00E84C2A">
        <w:t xml:space="preserve"> “Operator keynames”).</w:t>
      </w:r>
    </w:p>
    <w:p w:rsidR="00D8761C" w:rsidRPr="00E84C2A" w:rsidRDefault="00D8761C" w:rsidP="00D8761C">
      <w:pPr>
        <w:numPr>
          <w:ilvl w:val="0"/>
          <w:numId w:val="21"/>
        </w:numPr>
        <w:spacing w:before="0" w:after="0"/>
      </w:pPr>
      <w:r w:rsidRPr="00E84C2A">
        <w:rPr>
          <w:rStyle w:val="CodeSnippetHighlight"/>
        </w:rPr>
        <w:lastRenderedPageBreak/>
        <w:t>scalar_value, scalar_value_*</w:t>
      </w:r>
      <w:r w:rsidRPr="00E84C2A">
        <w:t>: represents a required scalar (or atomic quantity) that can hold only one value at a time.  This will be a value of a primitive type, such as an integer or string that is allowed by this specification.</w:t>
      </w:r>
    </w:p>
    <w:p w:rsidR="00D8761C" w:rsidRPr="00E84C2A" w:rsidRDefault="00D8761C" w:rsidP="00D8761C">
      <w:pPr>
        <w:numPr>
          <w:ilvl w:val="0"/>
          <w:numId w:val="21"/>
        </w:numPr>
        <w:spacing w:before="0" w:after="0"/>
      </w:pPr>
      <w:r w:rsidRPr="00E84C2A">
        <w:rPr>
          <w:rStyle w:val="CodeSnippetHighlight"/>
        </w:rPr>
        <w:t>value_*</w:t>
      </w:r>
      <w:r w:rsidRPr="00E84C2A">
        <w:t>: represents a required value of the operator that is not limited to scalars.</w:t>
      </w:r>
    </w:p>
    <w:p w:rsidR="00D8761C" w:rsidRPr="00E84C2A" w:rsidRDefault="00D8761C" w:rsidP="00D8761C">
      <w:pPr>
        <w:numPr>
          <w:ilvl w:val="0"/>
          <w:numId w:val="21"/>
        </w:numPr>
        <w:spacing w:before="0" w:after="0"/>
      </w:pPr>
      <w:r w:rsidRPr="00E84C2A">
        <w:rPr>
          <w:rStyle w:val="CodeSnippetHighlight"/>
        </w:rPr>
        <w:t>reqular_expression_value</w:t>
      </w:r>
      <w:r w:rsidRPr="00E84C2A">
        <w:t>: represents a regular expression (string) value.</w:t>
      </w:r>
    </w:p>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equal</w:t>
            </w:r>
          </w:p>
          <w:p w:rsidR="00D8761C" w:rsidRPr="001D32A6" w:rsidRDefault="00D8761C" w:rsidP="001D32A6">
            <w:pPr>
              <w:spacing w:before="0" w:after="0"/>
              <w:rPr>
                <w:rStyle w:val="CodeSnippet"/>
              </w:rPr>
            </w:pPr>
            <w:r w:rsidRPr="001D32A6">
              <w:rPr>
                <w:rStyle w:val="CodeSnippet"/>
              </w:rPr>
              <w:t>equal: 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greater_than</w:t>
            </w:r>
          </w:p>
          <w:p w:rsidR="00D8761C" w:rsidRPr="001D32A6" w:rsidRDefault="00D8761C" w:rsidP="001D32A6">
            <w:pPr>
              <w:spacing w:before="0" w:after="0"/>
              <w:rPr>
                <w:rStyle w:val="CodeSnippet"/>
              </w:rPr>
            </w:pPr>
            <w:r w:rsidRPr="001D32A6">
              <w:rPr>
                <w:rStyle w:val="CodeSnippet"/>
              </w:rPr>
              <w:t>greater_than: 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greater_or_equal</w:t>
            </w:r>
          </w:p>
          <w:p w:rsidR="00D8761C" w:rsidRPr="001D32A6" w:rsidRDefault="00D8761C" w:rsidP="001D32A6">
            <w:pPr>
              <w:spacing w:before="0" w:after="0"/>
              <w:rPr>
                <w:rStyle w:val="CodeSnippet"/>
              </w:rPr>
            </w:pPr>
            <w:r w:rsidRPr="001D32A6">
              <w:rPr>
                <w:rStyle w:val="CodeSnippet"/>
              </w:rPr>
              <w:t>greater_or_equal: 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less_than</w:t>
            </w:r>
          </w:p>
          <w:p w:rsidR="00D8761C" w:rsidRPr="001D32A6" w:rsidRDefault="00D8761C" w:rsidP="001D32A6">
            <w:pPr>
              <w:spacing w:before="0" w:after="0"/>
              <w:rPr>
                <w:rStyle w:val="CodeSnippet"/>
              </w:rPr>
            </w:pPr>
            <w:r w:rsidRPr="001D32A6">
              <w:rPr>
                <w:rStyle w:val="CodeSnippet"/>
              </w:rPr>
              <w:t>less_than: 5</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less_or_equal</w:t>
            </w:r>
          </w:p>
          <w:p w:rsidR="00D8761C" w:rsidRPr="001D32A6" w:rsidRDefault="00D8761C" w:rsidP="001D32A6">
            <w:pPr>
              <w:spacing w:before="0" w:after="0"/>
              <w:rPr>
                <w:rStyle w:val="CodeSnippet"/>
              </w:rPr>
            </w:pPr>
            <w:r w:rsidRPr="001D32A6">
              <w:rPr>
                <w:rStyle w:val="CodeSnippet"/>
              </w:rPr>
              <w:t>less_or_equal: 4</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in_range</w:t>
            </w:r>
          </w:p>
          <w:p w:rsidR="00D8761C" w:rsidRPr="001D32A6" w:rsidRDefault="00D8761C" w:rsidP="001D32A6">
            <w:pPr>
              <w:spacing w:before="0" w:after="0"/>
              <w:rPr>
                <w:rStyle w:val="CodeSnippet"/>
              </w:rPr>
            </w:pPr>
            <w:r w:rsidRPr="001D32A6">
              <w:rPr>
                <w:rStyle w:val="CodeSnippet"/>
              </w:rPr>
              <w:t>in_range: [ 1, 4 ]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valid_values</w:t>
            </w:r>
          </w:p>
          <w:p w:rsidR="00D8761C" w:rsidRPr="001D32A6" w:rsidRDefault="00D8761C" w:rsidP="001D32A6">
            <w:pPr>
              <w:spacing w:before="0" w:after="0"/>
              <w:rPr>
                <w:rStyle w:val="CodeSnippet"/>
              </w:rPr>
            </w:pPr>
            <w:r w:rsidRPr="001D32A6">
              <w:rPr>
                <w:rStyle w:val="CodeSnippet"/>
              </w:rPr>
              <w:t>valid_values: [ 1, 2, 4 ]</w:t>
            </w:r>
          </w:p>
          <w:p w:rsidR="00D8761C" w:rsidRPr="001D32A6" w:rsidRDefault="00D8761C" w:rsidP="001D32A6">
            <w:pPr>
              <w:spacing w:before="0" w:after="0"/>
              <w:rPr>
                <w:rStyle w:val="CodeSnippet"/>
              </w:rPr>
            </w:pPr>
            <w:r w:rsidRPr="001D32A6">
              <w:rPr>
                <w:rStyle w:val="CodeSnippet"/>
              </w:rPr>
              <w:t># specific length (in characters)</w:t>
            </w:r>
          </w:p>
          <w:p w:rsidR="00D8761C" w:rsidRPr="001D32A6" w:rsidRDefault="00D8761C" w:rsidP="001D32A6">
            <w:pPr>
              <w:spacing w:before="0" w:after="0"/>
              <w:rPr>
                <w:rStyle w:val="CodeSnippet"/>
              </w:rPr>
            </w:pPr>
            <w:r w:rsidRPr="001D32A6">
              <w:rPr>
                <w:rStyle w:val="CodeSnippet"/>
              </w:rPr>
              <w:t>length: 32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min_length (in characters)</w:t>
            </w:r>
          </w:p>
          <w:p w:rsidR="00D8761C" w:rsidRPr="001D32A6" w:rsidRDefault="00D8761C" w:rsidP="001D32A6">
            <w:pPr>
              <w:spacing w:before="0" w:after="0"/>
              <w:rPr>
                <w:rStyle w:val="CodeSnippet"/>
              </w:rPr>
            </w:pPr>
            <w:r w:rsidRPr="001D32A6">
              <w:rPr>
                <w:rStyle w:val="CodeSnippet"/>
              </w:rPr>
              <w:t>min_length: 8</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max_length (in characters)</w:t>
            </w:r>
          </w:p>
          <w:p w:rsidR="00D8761C" w:rsidRPr="00E84C2A" w:rsidRDefault="00D8761C" w:rsidP="001D32A6">
            <w:pPr>
              <w:spacing w:before="0" w:after="0"/>
              <w:rPr>
                <w:rStyle w:val="CodeSnippet"/>
                <w:noProof/>
              </w:rPr>
            </w:pPr>
            <w:r w:rsidRPr="001D32A6">
              <w:rPr>
                <w:rStyle w:val="CodeSnippet"/>
              </w:rPr>
              <w:t>max_length: 64</w:t>
            </w:r>
          </w:p>
        </w:tc>
      </w:tr>
    </w:tbl>
    <w:p w:rsidR="00D8761C" w:rsidRPr="00E84C2A" w:rsidRDefault="00D8761C" w:rsidP="00D8761C">
      <w:pPr>
        <w:pStyle w:val="Heading3"/>
        <w:numPr>
          <w:ilvl w:val="2"/>
          <w:numId w:val="4"/>
        </w:numPr>
      </w:pPr>
      <w:bookmarkStart w:id="611" w:name="_Toc454457733"/>
      <w:bookmarkStart w:id="612" w:name="_Toc454458532"/>
      <w:bookmarkStart w:id="613" w:name="DEFN_ELEMENT_PROPERTY_FILTER_DEFN"/>
      <w:bookmarkStart w:id="614" w:name="_Toc379455021"/>
      <w:bookmarkEnd w:id="610"/>
      <w:r w:rsidRPr="00E84C2A">
        <w:t>Property Filter definition</w:t>
      </w:r>
      <w:bookmarkEnd w:id="611"/>
      <w:bookmarkEnd w:id="612"/>
    </w:p>
    <w:bookmarkEnd w:id="613"/>
    <w:p w:rsidR="00D8761C" w:rsidRPr="00E84C2A" w:rsidRDefault="00D8761C" w:rsidP="00D8761C">
      <w:r w:rsidRPr="00E84C2A">
        <w:t>A property filter definition defines criteria, using constraint clauses, for selection of a TOSCA entity based upon it property values.</w:t>
      </w:r>
    </w:p>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Property filter definitions have one of the following grammars:</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E84C2A" w:rsidRDefault="00D8761C" w:rsidP="001D32A6">
            <w:pPr>
              <w:spacing w:before="0" w:after="0"/>
              <w:rPr>
                <w:rStyle w:val="CodeSnippet"/>
              </w:rPr>
            </w:pPr>
            <w:r w:rsidRPr="001D32A6">
              <w:rPr>
                <w:rStyle w:val="CodeSnippet"/>
              </w:rPr>
              <w:t>&lt;property_name&gt;: &lt;</w:t>
            </w:r>
            <w:hyperlink w:anchor="DEFN_ELEMENT_CONSTRAINTS_CLAUSE" w:history="1">
              <w:r w:rsidRPr="00E84C2A">
                <w:rPr>
                  <w:rStyle w:val="CodeSnippedHyperlink"/>
                </w:rPr>
                <w:t>property_constraint_clause</w:t>
              </w:r>
            </w:hyperlink>
            <w:r w:rsidRPr="001D32A6">
              <w:rPr>
                <w:rStyle w:val="CodeSnippet"/>
              </w:rPr>
              <w:t>&gt;</w:t>
            </w:r>
          </w:p>
        </w:tc>
      </w:tr>
    </w:tbl>
    <w:p w:rsidR="00D8761C" w:rsidRPr="00E84C2A" w:rsidRDefault="00D8761C" w:rsidP="00D8761C">
      <w:pPr>
        <w:pStyle w:val="Heading5"/>
        <w:numPr>
          <w:ilvl w:val="4"/>
          <w:numId w:val="4"/>
        </w:numPr>
      </w:pPr>
      <w:r w:rsidRPr="00E84C2A">
        <w:t>Extended notation:</w:t>
      </w:r>
    </w:p>
    <w:p w:rsidR="00D8761C" w:rsidRPr="00E84C2A" w:rsidRDefault="00D8761C" w:rsidP="00D8761C">
      <w:pPr>
        <w:pStyle w:val="NormalaroundTable"/>
      </w:pPr>
      <w:r w:rsidRPr="00E84C2A">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lastRenderedPageBreak/>
              <w:t xml:space="preserve">&lt;property_name&gt;: </w:t>
            </w:r>
          </w:p>
          <w:p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property_constraint_clause_1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property_constraint_clause_n</w:t>
              </w:r>
            </w:hyperlink>
            <w:r w:rsidRPr="001D32A6">
              <w:rPr>
                <w:rStyle w:val="CodeSnippet"/>
              </w:rPr>
              <w:t>&gt;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Bullet3"/>
      </w:pPr>
      <w:r w:rsidRPr="00E84C2A">
        <w:rPr>
          <w:rStyle w:val="CodeSnippetHighlight"/>
        </w:rPr>
        <w:t xml:space="preserve">property_name: </w:t>
      </w:r>
      <w:r w:rsidRPr="00E84C2A">
        <w:t>represents the name of property that would be used to select a property definition with the same name (</w:t>
      </w:r>
      <w:r w:rsidRPr="00E84C2A">
        <w:rPr>
          <w:rStyle w:val="CodeSnippetHighlight"/>
        </w:rPr>
        <w:t>property_name</w:t>
      </w:r>
      <w:r w:rsidRPr="00E84C2A">
        <w:t xml:space="preserve">) on a TOSCA entity (e.g., a Node Type, Node Template, Capability Type, etc.).  </w:t>
      </w:r>
    </w:p>
    <w:p w:rsidR="00D8761C" w:rsidRPr="00E84C2A" w:rsidRDefault="00D8761C" w:rsidP="00D8761C">
      <w:pPr>
        <w:pStyle w:val="ListBullet3"/>
      </w:pPr>
      <w:r w:rsidRPr="00E84C2A">
        <w:rPr>
          <w:rStyle w:val="CodeSnippetHighlight"/>
        </w:rPr>
        <w:t>property_constraint_clause_*:</w:t>
      </w:r>
      <w:r w:rsidRPr="00E84C2A">
        <w:t xml:space="preserve"> represents constraint clause(s) that would be used to filter entities based upon the named property’s value(s).</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Bullet3"/>
      </w:pPr>
      <w:r w:rsidRPr="00E84C2A">
        <w:t>Property constraint clauses must be type compatible with the property definitions (of the same name) as defined on the target TOSCA entity that the clause would be applied against.</w:t>
      </w:r>
    </w:p>
    <w:p w:rsidR="00D8761C" w:rsidRPr="00E84C2A" w:rsidRDefault="00D8761C" w:rsidP="00D8761C">
      <w:pPr>
        <w:pStyle w:val="Heading3"/>
        <w:numPr>
          <w:ilvl w:val="2"/>
          <w:numId w:val="4"/>
        </w:numPr>
      </w:pPr>
      <w:bookmarkStart w:id="615" w:name="_Toc454457734"/>
      <w:bookmarkStart w:id="616" w:name="_Toc454458533"/>
      <w:bookmarkStart w:id="617" w:name="DEFN_ELEMENT_NODE_FILTER_DEFN"/>
      <w:r w:rsidRPr="00E84C2A">
        <w:t>Node Filter definition</w:t>
      </w:r>
      <w:bookmarkEnd w:id="615"/>
      <w:bookmarkEnd w:id="616"/>
    </w:p>
    <w:bookmarkEnd w:id="617"/>
    <w:p w:rsidR="00D8761C" w:rsidRPr="00E84C2A" w:rsidRDefault="00D8761C" w:rsidP="00D8761C">
      <w:r w:rsidRPr="00E84C2A">
        <w:t>A node filter definition defines criteria for selection of a TOSCA Node Template based upon the template’s property values, capabilities and capability properties.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D8761C" w:rsidRPr="00E84C2A"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Description</w:t>
            </w:r>
          </w:p>
        </w:tc>
      </w:tr>
      <w:tr w:rsidR="00D8761C" w:rsidRPr="00E84C2A"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rPr>
                <w:noProof/>
              </w:rPr>
            </w:pPr>
            <w:r w:rsidRPr="00E84C2A">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 xml:space="preserve">list of </w:t>
            </w:r>
          </w:p>
          <w:p w:rsidR="00D8761C" w:rsidRPr="00E84C2A" w:rsidRDefault="004735AB" w:rsidP="00D8761C">
            <w:pPr>
              <w:pStyle w:val="TableText"/>
              <w:spacing w:line="276" w:lineRule="auto"/>
            </w:pPr>
            <w:hyperlink w:anchor="DEFN_ELEMENT_PROPERTY_FILTER_DEFN" w:history="1">
              <w:r w:rsidR="00D8761C" w:rsidRPr="00E84C2A">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property definitions’ values.</w:t>
            </w:r>
          </w:p>
        </w:tc>
      </w:tr>
      <w:tr w:rsidR="00D8761C" w:rsidRPr="00E84C2A"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rPr>
                <w:noProof/>
              </w:rPr>
            </w:pPr>
            <w:r w:rsidRPr="00E84C2A">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 xml:space="preserve">list of capability names or </w:t>
            </w:r>
            <w:hyperlink w:anchor="DEFN_ENTITY_CAPABILITY_TYPE" w:history="1">
              <w:r w:rsidRPr="00E84C2A">
                <w:rPr>
                  <w:rStyle w:val="Hyperlink"/>
                </w:rPr>
                <w:t>capability type</w:t>
              </w:r>
            </w:hyperlink>
            <w:r w:rsidRPr="00E84C2A">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An optional sequenced list of capability names or types that would be used to select (filter) matching TOSCA entities based upon their existence.</w:t>
            </w:r>
          </w:p>
        </w:tc>
      </w:tr>
    </w:tbl>
    <w:p w:rsidR="00D8761C" w:rsidRPr="00E84C2A" w:rsidRDefault="00D8761C" w:rsidP="00D8761C">
      <w:pPr>
        <w:pStyle w:val="Heading4"/>
        <w:numPr>
          <w:ilvl w:val="3"/>
          <w:numId w:val="4"/>
        </w:numPr>
      </w:pPr>
      <w:r w:rsidRPr="00E84C2A">
        <w:t>Additional filtering on named Capability properties</w:t>
      </w:r>
    </w:p>
    <w:p w:rsidR="00D8761C" w:rsidRPr="00E84C2A" w:rsidRDefault="00D8761C" w:rsidP="00D8761C">
      <w:pPr>
        <w:pStyle w:val="NormalaroundTable"/>
      </w:pPr>
      <w:r w:rsidRPr="00E84C2A">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D8761C" w:rsidRPr="00E84C2A"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Description</w:t>
            </w:r>
          </w:p>
        </w:tc>
      </w:tr>
      <w:tr w:rsidR="00D8761C" w:rsidRPr="00E84C2A"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rPr>
                <w:noProof/>
              </w:rPr>
            </w:pPr>
            <w:r w:rsidRPr="00E84C2A">
              <w:rPr>
                <w:noProof/>
              </w:rPr>
              <w:t xml:space="preserve">&lt;capability   name_or_type&gt;   </w:t>
            </w:r>
          </w:p>
          <w:p w:rsidR="00D8761C" w:rsidRPr="00E84C2A" w:rsidRDefault="00D8761C" w:rsidP="00D8761C">
            <w:pPr>
              <w:pStyle w:val="TableText"/>
              <w:spacing w:line="276" w:lineRule="auto"/>
              <w:rPr>
                <w:noProof/>
              </w:rPr>
            </w:pPr>
            <w:r w:rsidRPr="00E84C2A">
              <w:rPr>
                <w:noProof/>
              </w:rPr>
              <w:t xml:space="preserve">  name&gt;:</w:t>
            </w:r>
          </w:p>
          <w:p w:rsidR="00D8761C" w:rsidRPr="00E84C2A" w:rsidRDefault="00D8761C" w:rsidP="00D8761C">
            <w:pPr>
              <w:pStyle w:val="TableText"/>
              <w:spacing w:line="276" w:lineRule="auto"/>
              <w:rPr>
                <w:noProof/>
              </w:rPr>
            </w:pPr>
            <w:r w:rsidRPr="00E84C2A">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 xml:space="preserve">list of </w:t>
            </w:r>
          </w:p>
          <w:p w:rsidR="00D8761C" w:rsidRPr="00E84C2A" w:rsidRDefault="004735AB" w:rsidP="00D8761C">
            <w:pPr>
              <w:pStyle w:val="TableText"/>
              <w:spacing w:line="276" w:lineRule="auto"/>
            </w:pPr>
            <w:hyperlink w:anchor="DEFN_ELEMENT_PROPERTY_FILTER_DEFN" w:history="1">
              <w:r w:rsidR="00D8761C" w:rsidRPr="00E84C2A">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capabilities’ property definitions’ values.</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&lt;filter_name&gt;: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lastRenderedPageBreak/>
              <w:t xml:space="preserve">    - &lt;</w:t>
            </w:r>
            <w:hyperlink w:anchor="DEFN_ELEMENT_PROPERTY_FILTER_DEFN" w:history="1">
              <w:r w:rsidRPr="00E84C2A">
                <w:rPr>
                  <w:rStyle w:val="CodeSnippedHyperlink"/>
                  <w:noProof/>
                </w:rPr>
                <w:t>property_filter_def_1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&lt;capability_name_or_type_1&gt;: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1D32A6" w:rsidRDefault="00D8761C" w:rsidP="001D32A6">
            <w:pPr>
              <w:spacing w:before="0" w:after="0"/>
              <w:rPr>
                <w:rStyle w:val="CodeSnippet"/>
              </w:rPr>
            </w:pPr>
            <w:r w:rsidRPr="001D32A6">
              <w:rPr>
                <w:rStyle w:val="CodeSnippet"/>
              </w:rPr>
              <w:t xml:space="preserve">    - &lt;capability_name_or_type_n&gt;: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E84C2A" w:rsidRDefault="00D8761C" w:rsidP="001D32A6">
            <w:pPr>
              <w:spacing w:before="0" w:after="0"/>
              <w:rPr>
                <w:rStyle w:val="CodeSnippet"/>
                <w:noProof/>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tc>
      </w:tr>
    </w:tbl>
    <w:p w:rsidR="00D8761C" w:rsidRPr="00E84C2A" w:rsidRDefault="00D8761C" w:rsidP="00D8761C">
      <w:pPr>
        <w:pStyle w:val="NormalaroundTable"/>
      </w:pPr>
      <w:r w:rsidRPr="00E84C2A">
        <w:lastRenderedPageBreak/>
        <w:t>In the above grammar, the pseudo values that appear in angle brackets have the following meaning:</w:t>
      </w:r>
    </w:p>
    <w:p w:rsidR="00D8761C" w:rsidRPr="00E84C2A" w:rsidRDefault="00D8761C" w:rsidP="00D8761C">
      <w:pPr>
        <w:pStyle w:val="ListBullet3"/>
      </w:pPr>
      <w:r w:rsidRPr="00E84C2A">
        <w:rPr>
          <w:rStyle w:val="CodeSnippetHighlight"/>
        </w:rPr>
        <w:t xml:space="preserve">property_filter_def_*: </w:t>
      </w:r>
      <w:r w:rsidRPr="00E84C2A">
        <w:t xml:space="preserve">represents a property filter definition that would be used to select (filter) matching TOSCA entities (e.g., Node Template, Node Type, Capability Types, etc.) based upon their property definitions’ values.  </w:t>
      </w:r>
    </w:p>
    <w:p w:rsidR="00D8761C" w:rsidRPr="00E84C2A" w:rsidRDefault="00D8761C" w:rsidP="00D8761C">
      <w:pPr>
        <w:pStyle w:val="ListBullet3"/>
        <w:rPr>
          <w:rStyle w:val="CodeSnippetHighlight"/>
          <w:rFonts w:asciiTheme="minorHAnsi" w:hAnsiTheme="minorHAnsi"/>
          <w:b w:val="0"/>
          <w:sz w:val="22"/>
        </w:rPr>
      </w:pPr>
      <w:r w:rsidRPr="00E84C2A">
        <w:rPr>
          <w:rStyle w:val="CodeSnippetHighlight"/>
        </w:rPr>
        <w:t xml:space="preserve">capability_name_or_type_*: </w:t>
      </w:r>
      <w:r w:rsidRPr="00E84C2A">
        <w:t>represents the type or name of a capability that would be used to select (filter) matching TOSCA entities based upon their existence.</w:t>
      </w:r>
    </w:p>
    <w:p w:rsidR="00D8761C" w:rsidRPr="00E84C2A" w:rsidRDefault="00D8761C" w:rsidP="00D8761C">
      <w:pPr>
        <w:pStyle w:val="ListBullet3"/>
      </w:pPr>
      <w:r w:rsidRPr="00E84C2A">
        <w:rPr>
          <w:rStyle w:val="CodeSnippetHighlight"/>
        </w:rPr>
        <w:t>cap_*_property_def_*:</w:t>
      </w:r>
      <w:r w:rsidRPr="00E84C2A">
        <w:t xml:space="preserve"> represents a property filter definition that would be used to select (filter) matching TOSCA entities (e.g., Node Template, Node Type, Capability Types, etc.) based upon their capabilities’ property definitions’ values.</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60"/>
        </w:numPr>
      </w:pPr>
      <w:r w:rsidRPr="00E84C2A">
        <w:t xml:space="preserve">TOSCA orchestrators </w:t>
      </w:r>
      <w:r w:rsidRPr="00E84C2A">
        <w:rPr>
          <w:b/>
        </w:rPr>
        <w:t>SHALL</w:t>
      </w:r>
      <w:r w:rsidRPr="00E84C2A">
        <w:t xml:space="preserve"> search for matching capabilities listed on a target filter by assuming the capability name is first a symbolic name and secondly it is a type name (in order to avoid namespace collisions). </w:t>
      </w:r>
    </w:p>
    <w:p w:rsidR="00D8761C" w:rsidRPr="00E84C2A" w:rsidRDefault="00D8761C" w:rsidP="00D8761C">
      <w:pPr>
        <w:pStyle w:val="Heading4"/>
        <w:numPr>
          <w:ilvl w:val="3"/>
          <w:numId w:val="4"/>
        </w:numPr>
      </w:pPr>
      <w:r w:rsidRPr="00E84C2A">
        <w:t>Example</w:t>
      </w:r>
    </w:p>
    <w:p w:rsidR="00D8761C" w:rsidRPr="00E84C2A" w:rsidRDefault="00D8761C" w:rsidP="00D8761C">
      <w:r w:rsidRPr="00E84C2A">
        <w:t xml:space="preserve">The following example is a filter that would be used to select a TOSCA </w:t>
      </w:r>
      <w:hyperlink w:anchor="DEFN_TYPE_NODES_COMPUTE" w:history="1">
        <w:r w:rsidRPr="00E84C2A">
          <w:rPr>
            <w:rStyle w:val="Hyperlink"/>
          </w:rPr>
          <w:t>Compute</w:t>
        </w:r>
      </w:hyperlink>
      <w:r w:rsidRPr="00E84C2A">
        <w:t xml:space="preserve"> node based upon the values of its defined capabilities. Specifically, this filter would select Compute nodes that supported a specific range of CPUs (i.e., </w:t>
      </w:r>
      <w:r w:rsidRPr="00E84C2A">
        <w:rPr>
          <w:rStyle w:val="CodeSnippetHighlight"/>
        </w:rPr>
        <w:t>num_cpus</w:t>
      </w:r>
      <w:r w:rsidRPr="00E84C2A">
        <w:t xml:space="preserve"> value between 1 and 4) and memory size (i.e., </w:t>
      </w:r>
      <w:r w:rsidRPr="00E84C2A">
        <w:rPr>
          <w:rStyle w:val="CodeSnippetHighlight"/>
        </w:rPr>
        <w:t>mem_size</w:t>
      </w:r>
      <w:r w:rsidRPr="00E84C2A">
        <w:t xml:space="preserve"> of 2 or greater) from its declared “host” capability.  </w:t>
      </w:r>
    </w:p>
    <w:p w:rsidR="00D8761C" w:rsidRPr="00E84C2A" w:rsidRDefault="00D8761C" w:rsidP="00D8761C">
      <w:pPr>
        <w:tabs>
          <w:tab w:val="left" w:pos="6108"/>
        </w:tabs>
      </w:pPr>
      <w:r w:rsidRPr="00E84C2A">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my_node_template:</w:t>
            </w:r>
          </w:p>
          <w:p w:rsidR="00D8761C" w:rsidRPr="001D32A6" w:rsidRDefault="00D8761C" w:rsidP="001D32A6">
            <w:pPr>
              <w:spacing w:before="0" w:after="0"/>
              <w:rPr>
                <w:rStyle w:val="CodeSnippet"/>
              </w:rPr>
            </w:pPr>
            <w:r w:rsidRPr="001D32A6">
              <w:rPr>
                <w:rStyle w:val="CodeSnippet"/>
              </w:rPr>
              <w:t xml:space="preserve">  # other details omitted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w:t>
            </w:r>
          </w:p>
          <w:p w:rsidR="00D8761C" w:rsidRPr="001D32A6" w:rsidRDefault="00D8761C" w:rsidP="001D32A6">
            <w:pPr>
              <w:spacing w:before="0" w:after="0"/>
              <w:rPr>
                <w:rStyle w:val="CodeSnippet"/>
              </w:rPr>
            </w:pPr>
            <w:r w:rsidRPr="001D32A6">
              <w:rPr>
                <w:rStyle w:val="CodeSnippet"/>
              </w:rPr>
              <w:t xml:space="preserve">        node_filter:</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My “host” Compute node needs these properties:      </w:t>
            </w:r>
          </w:p>
          <w:p w:rsidR="00D8761C" w:rsidRPr="001D32A6" w:rsidRDefault="00D8761C" w:rsidP="001D32A6">
            <w:pPr>
              <w:spacing w:before="0" w:after="0"/>
              <w:rPr>
                <w:rStyle w:val="CodeSnippet"/>
              </w:rPr>
            </w:pPr>
            <w:r w:rsidRPr="001D32A6">
              <w:rPr>
                <w:rStyle w:val="CodeSnippet"/>
              </w:rPr>
              <w:t xml:space="preserve">            -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num_cpus: { in_range: [ 1, 4 ] }</w:t>
            </w:r>
          </w:p>
          <w:p w:rsidR="00D8761C" w:rsidRPr="00E84C2A" w:rsidRDefault="00D8761C" w:rsidP="001D32A6">
            <w:pPr>
              <w:spacing w:before="0" w:after="0"/>
              <w:rPr>
                <w:rStyle w:val="CodeSnippet"/>
                <w:noProof/>
              </w:rPr>
            </w:pPr>
            <w:r w:rsidRPr="001D32A6">
              <w:rPr>
                <w:rStyle w:val="CodeSnippet"/>
              </w:rPr>
              <w:t xml:space="preserve">                  - mem_size: { greater_or_equal: 512 MB }</w:t>
            </w:r>
          </w:p>
        </w:tc>
      </w:tr>
    </w:tbl>
    <w:p w:rsidR="00D8761C" w:rsidRPr="00E84C2A" w:rsidRDefault="00D8761C" w:rsidP="00D8761C">
      <w:pPr>
        <w:pStyle w:val="Heading3"/>
        <w:numPr>
          <w:ilvl w:val="2"/>
          <w:numId w:val="4"/>
        </w:numPr>
      </w:pPr>
      <w:bookmarkStart w:id="618" w:name="_Toc454457735"/>
      <w:bookmarkStart w:id="619" w:name="_Toc454458534"/>
      <w:bookmarkStart w:id="620" w:name="DEFN_ELEMENT_REPOSITORY_DEF"/>
      <w:r w:rsidRPr="00E84C2A">
        <w:t>Repository definition</w:t>
      </w:r>
      <w:bookmarkEnd w:id="618"/>
      <w:bookmarkEnd w:id="619"/>
    </w:p>
    <w:bookmarkEnd w:id="620"/>
    <w:p w:rsidR="00D8761C" w:rsidRPr="00E84C2A" w:rsidRDefault="00D8761C" w:rsidP="00D8761C">
      <w:r w:rsidRPr="00E84C2A">
        <w:t>A repository definition defines a named external repository which contains deployment and implementation artifacts that are referenced within the TOSCA Service Template.</w:t>
      </w:r>
    </w:p>
    <w:p w:rsidR="00D8761C" w:rsidRPr="00E84C2A" w:rsidRDefault="00D8761C" w:rsidP="00D8761C">
      <w:pPr>
        <w:pStyle w:val="Heading4"/>
        <w:numPr>
          <w:ilvl w:val="3"/>
          <w:numId w:val="4"/>
        </w:numPr>
      </w:pPr>
      <w:r w:rsidRPr="00E84C2A">
        <w:lastRenderedPageBreak/>
        <w:t>Keynames</w:t>
      </w:r>
    </w:p>
    <w:p w:rsidR="00D8761C" w:rsidRPr="00E84C2A" w:rsidRDefault="00D8761C" w:rsidP="00D8761C">
      <w:pPr>
        <w:pStyle w:val="NormalaroundTable"/>
      </w:pPr>
      <w:r w:rsidRPr="00E84C2A">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D8761C" w:rsidRPr="00E84C2A" w:rsidTr="00D8761C">
        <w:trPr>
          <w:cantSplit/>
          <w:tblHeader/>
        </w:trPr>
        <w:tc>
          <w:tcPr>
            <w:tcW w:w="624" w:type="pct"/>
            <w:shd w:val="clear" w:color="auto" w:fill="D9D9D9"/>
          </w:tcPr>
          <w:p w:rsidR="00D8761C" w:rsidRPr="00E84C2A" w:rsidRDefault="00D8761C" w:rsidP="00D8761C">
            <w:pPr>
              <w:pStyle w:val="TableText-Heading"/>
            </w:pPr>
            <w:r w:rsidRPr="00E84C2A">
              <w:t>Keyname</w:t>
            </w:r>
          </w:p>
        </w:tc>
        <w:tc>
          <w:tcPr>
            <w:tcW w:w="482" w:type="pct"/>
            <w:shd w:val="clear" w:color="auto" w:fill="D9D9D9"/>
          </w:tcPr>
          <w:p w:rsidR="00D8761C" w:rsidRPr="00E84C2A" w:rsidRDefault="00D8761C" w:rsidP="00D8761C">
            <w:pPr>
              <w:pStyle w:val="TableText-Heading"/>
            </w:pPr>
            <w:r w:rsidRPr="00E84C2A">
              <w:t>Required</w:t>
            </w:r>
          </w:p>
        </w:tc>
        <w:tc>
          <w:tcPr>
            <w:tcW w:w="517" w:type="pct"/>
            <w:shd w:val="clear" w:color="auto" w:fill="D9D9D9"/>
          </w:tcPr>
          <w:p w:rsidR="00D8761C" w:rsidRPr="00E84C2A" w:rsidRDefault="00D8761C" w:rsidP="00D8761C">
            <w:pPr>
              <w:pStyle w:val="TableText-Heading"/>
            </w:pPr>
            <w:r w:rsidRPr="00E84C2A">
              <w:t>Type</w:t>
            </w:r>
          </w:p>
        </w:tc>
        <w:tc>
          <w:tcPr>
            <w:tcW w:w="731" w:type="pct"/>
            <w:shd w:val="clear" w:color="auto" w:fill="D9D9D9"/>
          </w:tcPr>
          <w:p w:rsidR="00D8761C" w:rsidRPr="00E84C2A" w:rsidRDefault="00D8761C" w:rsidP="00D8761C">
            <w:pPr>
              <w:pStyle w:val="TableText-Heading"/>
            </w:pPr>
            <w:r w:rsidRPr="00E84C2A">
              <w:t>Constraints</w:t>
            </w:r>
          </w:p>
        </w:tc>
        <w:tc>
          <w:tcPr>
            <w:tcW w:w="2646"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description</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The optional description for the repository.</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url</w:t>
            </w:r>
          </w:p>
        </w:tc>
        <w:tc>
          <w:tcPr>
            <w:tcW w:w="482" w:type="pct"/>
            <w:shd w:val="clear" w:color="auto" w:fill="FFFFFF"/>
          </w:tcPr>
          <w:p w:rsidR="00D8761C" w:rsidRPr="00E84C2A" w:rsidRDefault="00D8761C" w:rsidP="00D8761C">
            <w:pPr>
              <w:pStyle w:val="TableText"/>
            </w:pPr>
            <w:r w:rsidRPr="00E84C2A">
              <w:t>yes</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The required URL or network address used to access the repository.</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credential</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TOSCA_DATA_CREDENTIAL" w:history="1">
              <w:r w:rsidR="00D8761C" w:rsidRPr="00E84C2A">
                <w:rPr>
                  <w:rStyle w:val="Hyperlink"/>
                </w:rPr>
                <w:t>Credential</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The optional Credential used to authorize access to the repository.</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Repository definitions have one the following grammars:</w:t>
      </w:r>
    </w:p>
    <w:p w:rsidR="00D8761C" w:rsidRPr="00E84C2A" w:rsidRDefault="00D8761C" w:rsidP="00D8761C">
      <w:pPr>
        <w:pStyle w:val="Heading5"/>
        <w:numPr>
          <w:ilvl w:val="4"/>
          <w:numId w:val="4"/>
        </w:numPr>
      </w:pPr>
      <w:r w:rsidRPr="00E84C2A">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repository_name</w:t>
              </w:r>
            </w:hyperlink>
            <w:r w:rsidRPr="001D32A6">
              <w:rPr>
                <w:rStyle w:val="CodeSnippet"/>
              </w:rPr>
              <w:t>&gt;: &lt;repository_address&gt;</w:t>
            </w:r>
          </w:p>
        </w:tc>
      </w:tr>
    </w:tbl>
    <w:p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repository_name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repository_description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url: &lt;</w:t>
            </w:r>
            <w:hyperlink w:anchor="TYPE_YAML_STRING" w:history="1">
              <w:r w:rsidRPr="00E84C2A">
                <w:rPr>
                  <w:rStyle w:val="CodeSnippedHyperlink"/>
                </w:rPr>
                <w:t>repository_address</w:t>
              </w:r>
            </w:hyperlink>
            <w:r w:rsidRPr="001D32A6">
              <w:rPr>
                <w:rStyle w:val="CodeSnippet"/>
              </w:rPr>
              <w:t xml:space="preserve">&gt; </w:t>
            </w:r>
          </w:p>
          <w:p w:rsidR="00D8761C" w:rsidRPr="00E84C2A" w:rsidRDefault="00D8761C" w:rsidP="001D32A6">
            <w:pPr>
              <w:spacing w:before="0" w:after="0"/>
              <w:rPr>
                <w:rStyle w:val="CodeSnippet"/>
              </w:rPr>
            </w:pPr>
            <w:r w:rsidRPr="001D32A6">
              <w:rPr>
                <w:rStyle w:val="CodeSnippet"/>
              </w:rPr>
              <w:t xml:space="preserve">  credential: &lt;</w:t>
            </w:r>
            <w:hyperlink w:anchor="TYPE_TOSCA_DATA_CREDENTIAL" w:history="1">
              <w:r w:rsidRPr="00E84C2A">
                <w:rPr>
                  <w:rStyle w:val="CodeSnippedHyperlink"/>
                </w:rPr>
                <w:t>authorization_credential</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required symbolic name of the repository as a </w:t>
      </w:r>
      <w:hyperlink w:anchor="TYPE_YAML_STRING" w:history="1">
        <w:r w:rsidRPr="00E84C2A">
          <w:rPr>
            <w:rStyle w:val="Hyperlink"/>
            <w:rFonts w:ascii="Times New Roman" w:hAnsi="Times New Roman"/>
          </w:rPr>
          <w:t>string</w:t>
        </w:r>
      </w:hyperlink>
      <w:r w:rsidRPr="00E84C2A">
        <w:t>.</w:t>
      </w:r>
    </w:p>
    <w:p w:rsidR="00D8761C" w:rsidRPr="00E84C2A" w:rsidRDefault="00D8761C" w:rsidP="00D8761C">
      <w:pPr>
        <w:numPr>
          <w:ilvl w:val="0"/>
          <w:numId w:val="21"/>
        </w:numPr>
        <w:spacing w:before="0" w:after="0"/>
      </w:pPr>
      <w:r w:rsidRPr="00E84C2A">
        <w:rPr>
          <w:rStyle w:val="CodeSnippetHighlight"/>
        </w:rPr>
        <w:t>repository_description</w:t>
      </w:r>
      <w:r w:rsidRPr="00E84C2A">
        <w:t xml:space="preserve">: contains an optional description of the repository. </w:t>
      </w:r>
    </w:p>
    <w:p w:rsidR="00D8761C" w:rsidRPr="00E84C2A" w:rsidRDefault="00D8761C" w:rsidP="00D8761C">
      <w:pPr>
        <w:numPr>
          <w:ilvl w:val="0"/>
          <w:numId w:val="21"/>
        </w:numPr>
        <w:spacing w:before="0" w:after="0"/>
      </w:pPr>
      <w:r w:rsidRPr="00E84C2A">
        <w:rPr>
          <w:rStyle w:val="CodeSnippetHighlight"/>
        </w:rPr>
        <w:t>repository_address</w:t>
      </w:r>
      <w:r w:rsidRPr="00E84C2A">
        <w:t>: represents the required URL of the repository as a string.</w:t>
      </w:r>
    </w:p>
    <w:p w:rsidR="00D8761C" w:rsidRPr="00E84C2A" w:rsidRDefault="00D8761C" w:rsidP="00D8761C">
      <w:pPr>
        <w:numPr>
          <w:ilvl w:val="0"/>
          <w:numId w:val="21"/>
        </w:numPr>
        <w:spacing w:before="0" w:after="0"/>
      </w:pPr>
      <w:r w:rsidRPr="00E84C2A">
        <w:rPr>
          <w:rStyle w:val="CodeSnippetHighlight"/>
        </w:rPr>
        <w:t>authorization_credential</w:t>
      </w:r>
      <w:r w:rsidRPr="00E84C2A">
        <w:t>: represents the optional credentials (e.g., user ID and password) used to authorize access to the repository.</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repositories:</w:t>
            </w:r>
          </w:p>
          <w:p w:rsidR="00D8761C" w:rsidRPr="001D32A6" w:rsidRDefault="00D8761C" w:rsidP="001D32A6">
            <w:pPr>
              <w:spacing w:before="0" w:after="0"/>
              <w:rPr>
                <w:rStyle w:val="CodeSnippet"/>
              </w:rPr>
            </w:pPr>
            <w:r w:rsidRPr="001D32A6">
              <w:rPr>
                <w:rStyle w:val="CodeSnippet"/>
              </w:rPr>
              <w:t xml:space="preserve">  my_code_repo:</w:t>
            </w:r>
          </w:p>
          <w:p w:rsidR="00D8761C" w:rsidRPr="001D32A6" w:rsidRDefault="00D8761C" w:rsidP="001D32A6">
            <w:pPr>
              <w:spacing w:before="0" w:after="0"/>
              <w:rPr>
                <w:rStyle w:val="CodeSnippet"/>
              </w:rPr>
            </w:pPr>
            <w:r w:rsidRPr="001D32A6">
              <w:rPr>
                <w:rStyle w:val="CodeSnippet"/>
              </w:rPr>
              <w:t xml:space="preserve">    description: My project’s code repository in GitHub</w:t>
            </w:r>
          </w:p>
          <w:p w:rsidR="00D8761C" w:rsidRPr="00E84C2A" w:rsidRDefault="00D8761C" w:rsidP="001D32A6">
            <w:pPr>
              <w:spacing w:before="0" w:after="0"/>
              <w:rPr>
                <w:rStyle w:val="CodeSnippet"/>
                <w:noProof/>
              </w:rPr>
            </w:pPr>
            <w:r w:rsidRPr="001D32A6">
              <w:rPr>
                <w:rStyle w:val="CodeSnippet"/>
              </w:rPr>
              <w:t xml:space="preserve">    url: https://github.com/my-project/</w:t>
            </w:r>
          </w:p>
        </w:tc>
      </w:tr>
    </w:tbl>
    <w:p w:rsidR="00D8761C" w:rsidRPr="00E84C2A" w:rsidRDefault="00D8761C" w:rsidP="00D8761C">
      <w:pPr>
        <w:pStyle w:val="Heading3"/>
        <w:numPr>
          <w:ilvl w:val="2"/>
          <w:numId w:val="4"/>
        </w:numPr>
      </w:pPr>
      <w:bookmarkStart w:id="621" w:name="_Toc454457736"/>
      <w:bookmarkStart w:id="622" w:name="_Toc454458535"/>
      <w:bookmarkStart w:id="623" w:name="DEFN_ENTITY_ARTIFACT_DEF"/>
      <w:r w:rsidRPr="00E84C2A">
        <w:t>Artifact definition</w:t>
      </w:r>
      <w:bookmarkEnd w:id="621"/>
      <w:bookmarkEnd w:id="622"/>
    </w:p>
    <w:bookmarkEnd w:id="623"/>
    <w:p w:rsidR="00D8761C" w:rsidRPr="00E84C2A" w:rsidRDefault="00D8761C" w:rsidP="00D8761C">
      <w:pPr>
        <w:rPr>
          <w:rFonts w:cs="Arial"/>
          <w:b/>
          <w:bCs/>
          <w:color w:val="3B006F"/>
          <w:kern w:val="32"/>
          <w:szCs w:val="26"/>
        </w:rPr>
      </w:pPr>
      <w:r w:rsidRPr="00E84C2A">
        <w:t>An artifact definition defines a named, typed file that can be associated with Node Type or Node Template and used by orchestration engine to facilitate deployment and implementation of interface operations.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2"/>
        <w:gridCol w:w="1141"/>
        <w:gridCol w:w="1262"/>
        <w:gridCol w:w="5412"/>
      </w:tblGrid>
      <w:tr w:rsidR="00D8761C" w:rsidRPr="00E84C2A" w:rsidTr="00D8761C">
        <w:trPr>
          <w:cantSplit/>
          <w:tblHeader/>
        </w:trPr>
        <w:tc>
          <w:tcPr>
            <w:tcW w:w="788" w:type="pct"/>
            <w:shd w:val="clear" w:color="auto" w:fill="D9D9D9"/>
          </w:tcPr>
          <w:p w:rsidR="00D8761C" w:rsidRPr="00E84C2A" w:rsidRDefault="00D8761C" w:rsidP="00D8761C">
            <w:pPr>
              <w:pStyle w:val="TableText-Heading"/>
            </w:pPr>
            <w:r w:rsidRPr="00E84C2A">
              <w:t>Keyname</w:t>
            </w:r>
          </w:p>
        </w:tc>
        <w:tc>
          <w:tcPr>
            <w:tcW w:w="615" w:type="pct"/>
            <w:shd w:val="clear" w:color="auto" w:fill="D9D9D9"/>
          </w:tcPr>
          <w:p w:rsidR="00D8761C" w:rsidRPr="00E84C2A" w:rsidRDefault="00D8761C" w:rsidP="00D8761C">
            <w:pPr>
              <w:pStyle w:val="TableText-Heading"/>
            </w:pPr>
            <w:r w:rsidRPr="00E84C2A">
              <w:t>Required</w:t>
            </w:r>
          </w:p>
        </w:tc>
        <w:tc>
          <w:tcPr>
            <w:tcW w:w="680" w:type="pct"/>
            <w:shd w:val="clear" w:color="auto" w:fill="D9D9D9"/>
          </w:tcPr>
          <w:p w:rsidR="00D8761C" w:rsidRPr="00E84C2A" w:rsidRDefault="00D8761C" w:rsidP="00D8761C">
            <w:pPr>
              <w:pStyle w:val="TableText-Heading"/>
            </w:pPr>
            <w:r w:rsidRPr="00E84C2A">
              <w:t>Type</w:t>
            </w:r>
          </w:p>
        </w:tc>
        <w:tc>
          <w:tcPr>
            <w:tcW w:w="291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88" w:type="pct"/>
            <w:shd w:val="clear" w:color="auto" w:fill="FFFFFF"/>
          </w:tcPr>
          <w:p w:rsidR="00D8761C" w:rsidRPr="00E84C2A" w:rsidRDefault="00D8761C" w:rsidP="00D8761C">
            <w:pPr>
              <w:pStyle w:val="TableText"/>
            </w:pPr>
            <w:r w:rsidRPr="00E84C2A">
              <w:t>type</w:t>
            </w:r>
          </w:p>
        </w:tc>
        <w:tc>
          <w:tcPr>
            <w:tcW w:w="615" w:type="pct"/>
            <w:shd w:val="clear" w:color="auto" w:fill="FFFFFF"/>
          </w:tcPr>
          <w:p w:rsidR="00D8761C" w:rsidRPr="00E84C2A" w:rsidRDefault="00D8761C" w:rsidP="00D8761C">
            <w:pPr>
              <w:pStyle w:val="TableText"/>
            </w:pPr>
            <w:r w:rsidRPr="00E84C2A">
              <w:t>yes</w:t>
            </w:r>
          </w:p>
        </w:tc>
        <w:tc>
          <w:tcPr>
            <w:tcW w:w="68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917" w:type="pct"/>
            <w:shd w:val="clear" w:color="auto" w:fill="FFFFFF"/>
          </w:tcPr>
          <w:p w:rsidR="00D8761C" w:rsidRPr="00E84C2A" w:rsidRDefault="00D8761C" w:rsidP="00D8761C">
            <w:pPr>
              <w:pStyle w:val="TableText"/>
            </w:pPr>
            <w:r w:rsidRPr="00E84C2A">
              <w:t>The required artifact type for the artifact definition.</w:t>
            </w:r>
          </w:p>
        </w:tc>
      </w:tr>
      <w:tr w:rsidR="00D8761C" w:rsidRPr="00E84C2A" w:rsidTr="00D8761C">
        <w:trPr>
          <w:cantSplit/>
        </w:trPr>
        <w:tc>
          <w:tcPr>
            <w:tcW w:w="788" w:type="pct"/>
            <w:shd w:val="clear" w:color="auto" w:fill="FFFFFF"/>
          </w:tcPr>
          <w:p w:rsidR="00D8761C" w:rsidRPr="00E84C2A" w:rsidRDefault="00D8761C" w:rsidP="00D8761C">
            <w:pPr>
              <w:pStyle w:val="TableText"/>
            </w:pPr>
            <w:r w:rsidRPr="00E84C2A">
              <w:lastRenderedPageBreak/>
              <w:t>file</w:t>
            </w:r>
          </w:p>
        </w:tc>
        <w:tc>
          <w:tcPr>
            <w:tcW w:w="615" w:type="pct"/>
            <w:shd w:val="clear" w:color="auto" w:fill="FFFFFF"/>
          </w:tcPr>
          <w:p w:rsidR="00D8761C" w:rsidRPr="00E84C2A" w:rsidRDefault="00D8761C" w:rsidP="00D8761C">
            <w:pPr>
              <w:pStyle w:val="TableText"/>
            </w:pPr>
            <w:r w:rsidRPr="00E84C2A">
              <w:t>yes</w:t>
            </w:r>
          </w:p>
        </w:tc>
        <w:tc>
          <w:tcPr>
            <w:tcW w:w="68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917" w:type="pct"/>
            <w:shd w:val="clear" w:color="auto" w:fill="FFFFFF"/>
          </w:tcPr>
          <w:p w:rsidR="00D8761C" w:rsidRPr="00E84C2A" w:rsidRDefault="00D8761C" w:rsidP="00D8761C">
            <w:pPr>
              <w:pStyle w:val="TableText"/>
            </w:pPr>
            <w:r w:rsidRPr="00E84C2A">
              <w:t>The required URI string (relative or absolute) which can be used to locate the artifact’s file.</w:t>
            </w:r>
          </w:p>
        </w:tc>
      </w:tr>
      <w:tr w:rsidR="00D8761C" w:rsidRPr="00E84C2A" w:rsidTr="00D8761C">
        <w:trPr>
          <w:cantSplit/>
        </w:trPr>
        <w:tc>
          <w:tcPr>
            <w:tcW w:w="788" w:type="pct"/>
            <w:shd w:val="clear" w:color="auto" w:fill="FFFFFF"/>
          </w:tcPr>
          <w:p w:rsidR="00D8761C" w:rsidRPr="00E84C2A" w:rsidRDefault="00D8761C" w:rsidP="00D8761C">
            <w:pPr>
              <w:pStyle w:val="TableText"/>
            </w:pPr>
            <w:r w:rsidRPr="00E84C2A">
              <w:t>repository</w:t>
            </w:r>
          </w:p>
        </w:tc>
        <w:tc>
          <w:tcPr>
            <w:tcW w:w="615" w:type="pct"/>
            <w:shd w:val="clear" w:color="auto" w:fill="FFFFFF"/>
          </w:tcPr>
          <w:p w:rsidR="00D8761C" w:rsidRPr="00E84C2A" w:rsidRDefault="00D8761C" w:rsidP="00D8761C">
            <w:pPr>
              <w:pStyle w:val="TableText"/>
            </w:pPr>
            <w:r w:rsidRPr="00E84C2A">
              <w:t>no</w:t>
            </w:r>
          </w:p>
        </w:tc>
        <w:tc>
          <w:tcPr>
            <w:tcW w:w="68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917" w:type="pct"/>
            <w:shd w:val="clear" w:color="auto" w:fill="FFFFFF"/>
          </w:tcPr>
          <w:p w:rsidR="00D8761C" w:rsidRPr="00E84C2A" w:rsidRDefault="00D8761C" w:rsidP="00D8761C">
            <w:pPr>
              <w:pStyle w:val="TableText"/>
            </w:pPr>
            <w:r w:rsidRPr="00E84C2A">
              <w:t xml:space="preserve">The optional name of the repository definition which contains the location of the external repository that contains the artifact.  The artifact is expected to be referenceable by its </w:t>
            </w:r>
            <w:r w:rsidRPr="00E84C2A">
              <w:rPr>
                <w:rStyle w:val="CodeSnippetHighlight"/>
              </w:rPr>
              <w:t>file</w:t>
            </w:r>
            <w:r w:rsidRPr="00E84C2A">
              <w:rPr>
                <w:sz w:val="16"/>
              </w:rPr>
              <w:t xml:space="preserve"> </w:t>
            </w:r>
            <w:r w:rsidRPr="00E84C2A">
              <w:t>URI within the repository.</w:t>
            </w:r>
          </w:p>
        </w:tc>
      </w:tr>
      <w:tr w:rsidR="00D8761C" w:rsidRPr="00E84C2A" w:rsidTr="00D8761C">
        <w:trPr>
          <w:cantSplit/>
        </w:trPr>
        <w:tc>
          <w:tcPr>
            <w:tcW w:w="788" w:type="pct"/>
            <w:shd w:val="clear" w:color="auto" w:fill="FFFFFF"/>
          </w:tcPr>
          <w:p w:rsidR="00D8761C" w:rsidRPr="00E84C2A" w:rsidRDefault="00D8761C" w:rsidP="00D8761C">
            <w:pPr>
              <w:pStyle w:val="TableText"/>
            </w:pPr>
            <w:r w:rsidRPr="00E84C2A">
              <w:t>description</w:t>
            </w:r>
          </w:p>
        </w:tc>
        <w:tc>
          <w:tcPr>
            <w:tcW w:w="615" w:type="pct"/>
            <w:shd w:val="clear" w:color="auto" w:fill="FFFFFF"/>
          </w:tcPr>
          <w:p w:rsidR="00D8761C" w:rsidRPr="00E84C2A" w:rsidRDefault="00D8761C" w:rsidP="00D8761C">
            <w:pPr>
              <w:pStyle w:val="TableText"/>
            </w:pPr>
            <w:r w:rsidRPr="00E84C2A">
              <w:t>no</w:t>
            </w:r>
          </w:p>
        </w:tc>
        <w:tc>
          <w:tcPr>
            <w:tcW w:w="680"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917" w:type="pct"/>
            <w:shd w:val="clear" w:color="auto" w:fill="FFFFFF"/>
          </w:tcPr>
          <w:p w:rsidR="00D8761C" w:rsidRPr="00E84C2A" w:rsidRDefault="00D8761C" w:rsidP="00D8761C">
            <w:pPr>
              <w:pStyle w:val="TableText"/>
            </w:pPr>
            <w:r w:rsidRPr="00E84C2A">
              <w:t>The optional description for the artifact definition.</w:t>
            </w:r>
          </w:p>
        </w:tc>
      </w:tr>
      <w:tr w:rsidR="00D8761C" w:rsidRPr="00E84C2A" w:rsidTr="00D8761C">
        <w:trPr>
          <w:cantSplit/>
        </w:trPr>
        <w:tc>
          <w:tcPr>
            <w:tcW w:w="788" w:type="pct"/>
            <w:shd w:val="clear" w:color="auto" w:fill="FFFFFF"/>
          </w:tcPr>
          <w:p w:rsidR="00D8761C" w:rsidRPr="00E84C2A" w:rsidRDefault="00D8761C" w:rsidP="00D8761C">
            <w:pPr>
              <w:pStyle w:val="TableText"/>
            </w:pPr>
            <w:r w:rsidRPr="00E84C2A">
              <w:t>deploy_path</w:t>
            </w:r>
          </w:p>
        </w:tc>
        <w:tc>
          <w:tcPr>
            <w:tcW w:w="615" w:type="pct"/>
            <w:shd w:val="clear" w:color="auto" w:fill="FFFFFF"/>
          </w:tcPr>
          <w:p w:rsidR="00D8761C" w:rsidRPr="00E84C2A" w:rsidRDefault="00D8761C" w:rsidP="00D8761C">
            <w:pPr>
              <w:pStyle w:val="TableText"/>
            </w:pPr>
            <w:r w:rsidRPr="00E84C2A">
              <w:t>no</w:t>
            </w:r>
          </w:p>
        </w:tc>
        <w:tc>
          <w:tcPr>
            <w:tcW w:w="68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917" w:type="pct"/>
            <w:shd w:val="clear" w:color="auto" w:fill="FFFFFF"/>
          </w:tcPr>
          <w:p w:rsidR="00D8761C" w:rsidRPr="00E84C2A" w:rsidRDefault="00D8761C" w:rsidP="00D8761C">
            <w:pPr>
              <w:pStyle w:val="TableText"/>
            </w:pPr>
            <w:r w:rsidRPr="00E84C2A">
              <w:t xml:space="preserve">The file path the associated file would be deployed into within the target node’s container. </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Artifact definitions have one of the following grammars:</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Fonts w:ascii="Consolas" w:hAnsi="Consolas"/>
                <w:noProof/>
              </w:rPr>
            </w:pPr>
            <w:r w:rsidRPr="00E84C2A">
              <w:t>&lt;</w:t>
            </w:r>
            <w:hyperlink w:anchor="TYPE_YAML_STRING" w:history="1">
              <w:r w:rsidRPr="00E84C2A">
                <w:rPr>
                  <w:rStyle w:val="CodeSnippedHyperlink"/>
                </w:rPr>
                <w:t>artifact_name</w:t>
              </w:r>
            </w:hyperlink>
            <w:r w:rsidRPr="001D32A6">
              <w:rPr>
                <w:rStyle w:val="CodeSnippet"/>
              </w:rPr>
              <w:t>&gt;: &lt;</w:t>
            </w:r>
            <w:hyperlink w:anchor="TYPE_YAML_STRING" w:history="1">
              <w:r w:rsidRPr="00E84C2A">
                <w:rPr>
                  <w:rStyle w:val="CodeSnippedHyperlink"/>
                </w:rPr>
                <w:t>artifact_file_URI</w:t>
              </w:r>
            </w:hyperlink>
            <w:r w:rsidRPr="001D32A6">
              <w:rPr>
                <w:rStyle w:val="CodeSnippet"/>
              </w:rPr>
              <w:t>&gt;</w:t>
            </w:r>
          </w:p>
        </w:tc>
      </w:tr>
    </w:tbl>
    <w:p w:rsidR="00D8761C" w:rsidRPr="00E84C2A" w:rsidRDefault="00D8761C" w:rsidP="00D8761C">
      <w:pPr>
        <w:pStyle w:val="Heading5"/>
        <w:numPr>
          <w:ilvl w:val="4"/>
          <w:numId w:val="4"/>
        </w:numPr>
      </w:pPr>
      <w:r w:rsidRPr="00E84C2A">
        <w:t>Extended notation:</w:t>
      </w:r>
    </w:p>
    <w:p w:rsidR="00D8761C" w:rsidRPr="00E84C2A" w:rsidRDefault="00D8761C" w:rsidP="00D8761C">
      <w:pPr>
        <w:pStyle w:val="NormalaroundTable"/>
      </w:pPr>
      <w:r w:rsidRPr="00E84C2A">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t>&lt;</w:t>
            </w:r>
            <w:hyperlink w:anchor="TYPE_YAML_STRING" w:history="1">
              <w:r w:rsidRPr="00E84C2A">
                <w:rPr>
                  <w:rStyle w:val="CodeSnippedHyperlink"/>
                </w:rPr>
                <w:t>artifact_name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artifact_type_name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file: &lt;</w:t>
            </w:r>
            <w:hyperlink w:anchor="TYPE_YAML_STRING" w:history="1">
              <w:r w:rsidRPr="00E84C2A">
                <w:rPr>
                  <w:rStyle w:val="CodeSnippedHyperlink"/>
                </w:rPr>
                <w:t>artifact_file_URI</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repository: &lt;</w:t>
            </w:r>
            <w:hyperlink w:anchor="TYPE_YAML_STRING" w:history="1">
              <w:r w:rsidRPr="00E84C2A">
                <w:rPr>
                  <w:rStyle w:val="CodeSnippedHyperlink"/>
                </w:rPr>
                <w:t>artifact_repository_name</w:t>
              </w:r>
            </w:hyperlink>
            <w:r w:rsidRPr="001D32A6">
              <w:rPr>
                <w:rStyle w:val="CodeSnippet"/>
              </w:rPr>
              <w:t>&gt;</w:t>
            </w:r>
          </w:p>
          <w:p w:rsidR="00D8761C" w:rsidRPr="00E84C2A" w:rsidRDefault="00D8761C" w:rsidP="001D32A6">
            <w:pPr>
              <w:spacing w:before="0" w:after="0"/>
              <w:rPr>
                <w:rStyle w:val="CodeSnippet"/>
                <w:noProof/>
              </w:rPr>
            </w:pPr>
            <w:r w:rsidRPr="001D32A6">
              <w:rPr>
                <w:rStyle w:val="CodeSnippet"/>
              </w:rPr>
              <w:t xml:space="preserve">  deploy_path: &lt;</w:t>
            </w:r>
            <w:hyperlink w:anchor="TYPE_YAML_STRING" w:history="1">
              <w:r w:rsidRPr="00E84C2A">
                <w:rPr>
                  <w:rStyle w:val="CodeSnippedHyperlink"/>
                </w:rPr>
                <w:t>file_deployment_path</w:t>
              </w:r>
            </w:hyperlink>
            <w:r w:rsidRPr="001D32A6">
              <w:rPr>
                <w:rStyle w:val="CodeSnippet"/>
              </w:rPr>
              <w:t>&gt;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27"/>
        </w:numPr>
      </w:pPr>
      <w:r w:rsidRPr="00E84C2A">
        <w:rPr>
          <w:rStyle w:val="CodeSnippetHighlight"/>
        </w:rPr>
        <w:t>artifact_name</w:t>
      </w:r>
      <w:r w:rsidRPr="00E84C2A">
        <w:t xml:space="preserve">: represents the required symbolic name of the artifact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7"/>
        </w:num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for the artifact.</w:t>
      </w:r>
    </w:p>
    <w:p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required </w:t>
      </w:r>
      <w:hyperlink w:anchor="DEFN_ENTITY_ARTIFACT_TYPE" w:history="1">
        <w:r w:rsidRPr="00E84C2A">
          <w:rPr>
            <w:rStyle w:val="Hyperlink"/>
          </w:rPr>
          <w:t>artifact type</w:t>
        </w:r>
      </w:hyperlink>
      <w:r w:rsidRPr="00E84C2A">
        <w:t xml:space="preserve"> the artifact definition is based upon.</w:t>
      </w:r>
    </w:p>
    <w:p w:rsidR="00D8761C" w:rsidRPr="00E84C2A" w:rsidRDefault="00D8761C" w:rsidP="00D8761C">
      <w:pPr>
        <w:pStyle w:val="ListParagraph"/>
        <w:numPr>
          <w:ilvl w:val="0"/>
          <w:numId w:val="25"/>
        </w:numPr>
        <w:rPr>
          <w:rStyle w:val="CodeSnippetHighlight"/>
          <w:rFonts w:asciiTheme="minorHAnsi" w:hAnsiTheme="minorHAnsi"/>
          <w:b w:val="0"/>
          <w:sz w:val="22"/>
        </w:rPr>
      </w:pPr>
      <w:r w:rsidRPr="00E84C2A">
        <w:rPr>
          <w:rStyle w:val="CodeSnippetHighlight"/>
        </w:rPr>
        <w:t>artifact_file_URI</w:t>
      </w:r>
      <w:r w:rsidRPr="00E84C2A">
        <w:rPr>
          <w:rStyle w:val="CodeSnippetHighlight"/>
          <w:rFonts w:asciiTheme="minorHAnsi" w:hAnsiTheme="minorHAnsi"/>
          <w:sz w:val="22"/>
        </w:rPr>
        <w:t xml:space="preserve">: represents the required URI </w:t>
      </w:r>
      <w:hyperlink w:anchor="TYPE_YAML_STRING" w:history="1">
        <w:r w:rsidRPr="00E84C2A">
          <w:rPr>
            <w:rStyle w:val="Hyperlink"/>
          </w:rPr>
          <w:t>string</w:t>
        </w:r>
      </w:hyperlink>
      <w:r w:rsidRPr="00E84C2A">
        <w:rPr>
          <w:rStyle w:val="CodeSnippetHighlight"/>
          <w:rFonts w:asciiTheme="minorHAnsi" w:hAnsiTheme="minorHAnsi"/>
          <w:sz w:val="22"/>
        </w:rPr>
        <w:t xml:space="preserve"> (relative or absolute) which can be used to locate the artifact’s file.</w:t>
      </w:r>
    </w:p>
    <w:p w:rsidR="00D8761C" w:rsidRPr="00E84C2A" w:rsidRDefault="00D8761C" w:rsidP="001D32A6">
      <w:pPr>
        <w:pStyle w:val="ListParagraph"/>
        <w:numPr>
          <w:ilvl w:val="0"/>
          <w:numId w:val="25"/>
        </w:numPr>
        <w:spacing w:before="0" w:after="0"/>
        <w:rPr>
          <w:rStyle w:val="CodeSnippetHighlight"/>
          <w:rFonts w:asciiTheme="minorHAnsi" w:hAnsiTheme="minorHAnsi"/>
          <w:b w:val="0"/>
          <w:sz w:val="22"/>
        </w:rPr>
      </w:pPr>
      <w:r w:rsidRPr="00E84C2A">
        <w:rPr>
          <w:rStyle w:val="CodeSnippetHighlight"/>
        </w:rPr>
        <w:t>artifact_repository_name</w:t>
      </w:r>
      <w:r w:rsidRPr="001D32A6">
        <w:rPr>
          <w:rStyle w:val="CodeSnippet"/>
        </w:rPr>
        <w:t xml:space="preserve">: </w:t>
      </w:r>
      <w:r w:rsidRPr="00E84C2A">
        <w:t xml:space="preserve">represents the optional name of the </w:t>
      </w:r>
      <w:hyperlink w:anchor="DEFN_ELEMENT_REPOSITORY_DEF" w:history="1">
        <w:r w:rsidRPr="00E84C2A">
          <w:rPr>
            <w:rStyle w:val="Hyperlink"/>
          </w:rPr>
          <w:t>repository definition</w:t>
        </w:r>
      </w:hyperlink>
      <w:r w:rsidRPr="00E84C2A">
        <w:t xml:space="preserve"> to use to retrieve the associated artifact (file) from.</w:t>
      </w:r>
    </w:p>
    <w:p w:rsidR="00D8761C" w:rsidRPr="00E84C2A" w:rsidRDefault="00D8761C" w:rsidP="00D8761C">
      <w:pPr>
        <w:pStyle w:val="ListParagraph"/>
        <w:numPr>
          <w:ilvl w:val="0"/>
          <w:numId w:val="25"/>
        </w:numPr>
      </w:pPr>
      <w:r w:rsidRPr="00E84C2A">
        <w:rPr>
          <w:rStyle w:val="CodeSnippetHighlight"/>
        </w:rPr>
        <w:t>file_deployement_path</w:t>
      </w:r>
      <w:r w:rsidRPr="00E84C2A">
        <w:t xml:space="preserve">: represents the optional path the </w:t>
      </w:r>
      <w:r w:rsidRPr="00E84C2A">
        <w:rPr>
          <w:rStyle w:val="CodeSnippetHighlight"/>
        </w:rPr>
        <w:t>artifact_file_URI</w:t>
      </w:r>
      <w:r w:rsidRPr="00E84C2A">
        <w:t xml:space="preserve"> would be copied into within the target node’s container.</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my_file_artifact: ../my_apps_files/operation_artifact.txt</w:t>
            </w:r>
          </w:p>
        </w:tc>
      </w:tr>
    </w:tbl>
    <w:p w:rsidR="00D8761C" w:rsidRPr="00E84C2A" w:rsidRDefault="00D8761C" w:rsidP="00D8761C">
      <w:pPr>
        <w:pStyle w:val="Heading3"/>
        <w:numPr>
          <w:ilvl w:val="2"/>
          <w:numId w:val="4"/>
        </w:numPr>
      </w:pPr>
      <w:bookmarkStart w:id="624" w:name="_Toc411929366"/>
      <w:bookmarkStart w:id="625" w:name="_Toc411929367"/>
      <w:bookmarkStart w:id="626" w:name="_Toc411929368"/>
      <w:bookmarkStart w:id="627" w:name="_Toc411929369"/>
      <w:bookmarkStart w:id="628" w:name="_Toc411929372"/>
      <w:bookmarkStart w:id="629" w:name="_Toc411929373"/>
      <w:bookmarkStart w:id="630" w:name="_Toc411929380"/>
      <w:bookmarkStart w:id="631" w:name="_Toc411929381"/>
      <w:bookmarkStart w:id="632" w:name="_Toc411929382"/>
      <w:bookmarkStart w:id="633" w:name="_Toc411929383"/>
      <w:bookmarkStart w:id="634" w:name="_Toc411929384"/>
      <w:bookmarkStart w:id="635" w:name="_Toc411929395"/>
      <w:bookmarkStart w:id="636" w:name="_Toc411929396"/>
      <w:bookmarkStart w:id="637" w:name="_Toc411929397"/>
      <w:bookmarkStart w:id="638" w:name="_Toc411929398"/>
      <w:bookmarkStart w:id="639" w:name="_Toc411929401"/>
      <w:bookmarkStart w:id="640" w:name="_Toc411929402"/>
      <w:bookmarkStart w:id="641" w:name="_Toc411929409"/>
      <w:bookmarkStart w:id="642" w:name="_Toc411929410"/>
      <w:bookmarkStart w:id="643" w:name="_Toc411929411"/>
      <w:bookmarkStart w:id="644" w:name="_Toc411929412"/>
      <w:bookmarkStart w:id="645" w:name="_Toc411929413"/>
      <w:bookmarkStart w:id="646" w:name="_Toc411929422"/>
      <w:bookmarkStart w:id="647" w:name="_Toc411929423"/>
      <w:bookmarkStart w:id="648" w:name="_Toc411929424"/>
      <w:bookmarkStart w:id="649" w:name="_Toc411929425"/>
      <w:bookmarkStart w:id="650" w:name="_Toc411929428"/>
      <w:bookmarkStart w:id="651" w:name="_Toc411929429"/>
      <w:bookmarkStart w:id="652" w:name="_Toc411929436"/>
      <w:bookmarkStart w:id="653" w:name="_Toc411929437"/>
      <w:bookmarkStart w:id="654" w:name="_Toc411929438"/>
      <w:bookmarkStart w:id="655" w:name="_Toc411929439"/>
      <w:bookmarkStart w:id="656" w:name="_Toc411929440"/>
      <w:bookmarkStart w:id="657" w:name="_Toc411929450"/>
      <w:bookmarkStart w:id="658" w:name="_Toc411929451"/>
      <w:bookmarkStart w:id="659" w:name="_Toc411929452"/>
      <w:bookmarkStart w:id="660" w:name="_Toc411929453"/>
      <w:bookmarkStart w:id="661" w:name="_Toc411929454"/>
      <w:bookmarkStart w:id="662" w:name="_Toc411929455"/>
      <w:bookmarkStart w:id="663" w:name="_Toc411929458"/>
      <w:bookmarkStart w:id="664" w:name="_Toc411929459"/>
      <w:bookmarkStart w:id="665" w:name="_Toc411929466"/>
      <w:bookmarkStart w:id="666" w:name="_Toc411929476"/>
      <w:bookmarkStart w:id="667" w:name="_Toc411929477"/>
      <w:bookmarkStart w:id="668" w:name="_Toc411929478"/>
      <w:bookmarkStart w:id="669" w:name="_Toc411929479"/>
      <w:bookmarkStart w:id="670" w:name="_Toc411929480"/>
      <w:bookmarkStart w:id="671" w:name="_Toc454457737"/>
      <w:bookmarkStart w:id="672" w:name="_Toc454458536"/>
      <w:bookmarkStart w:id="673" w:name="DEFN_ELEMENT_IMPORT_DEF"/>
      <w:bookmarkStart w:id="674" w:name="_Toc379455033"/>
      <w:bookmarkEnd w:id="502"/>
      <w:bookmarkEnd w:id="614"/>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E84C2A">
        <w:lastRenderedPageBreak/>
        <w:t>Import definition</w:t>
      </w:r>
      <w:bookmarkEnd w:id="671"/>
      <w:bookmarkEnd w:id="672"/>
    </w:p>
    <w:bookmarkEnd w:id="673"/>
    <w:p w:rsidR="00D8761C" w:rsidRPr="00E84C2A" w:rsidRDefault="00D8761C" w:rsidP="00D8761C">
      <w:r w:rsidRPr="00E84C2A">
        <w:t>An import definition is used within a TOSCA Service Template to locate and uniquely name another TOSCA Service Template file which has type and template definitions to be imported (included) and referenced within another Service Template.</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771"/>
        <w:gridCol w:w="1231"/>
        <w:gridCol w:w="4628"/>
      </w:tblGrid>
      <w:tr w:rsidR="00D8761C" w:rsidRPr="00E84C2A" w:rsidTr="00D8761C">
        <w:trPr>
          <w:cantSplit/>
          <w:tblHeader/>
        </w:trPr>
        <w:tc>
          <w:tcPr>
            <w:tcW w:w="624" w:type="pct"/>
            <w:shd w:val="clear" w:color="auto" w:fill="D9D9D9"/>
          </w:tcPr>
          <w:p w:rsidR="00D8761C" w:rsidRPr="00E84C2A" w:rsidRDefault="00D8761C" w:rsidP="00D8761C">
            <w:pPr>
              <w:pStyle w:val="TableText-Heading"/>
            </w:pPr>
            <w:r w:rsidRPr="00E84C2A">
              <w:t>Keyname</w:t>
            </w:r>
          </w:p>
        </w:tc>
        <w:tc>
          <w:tcPr>
            <w:tcW w:w="482" w:type="pct"/>
            <w:shd w:val="clear" w:color="auto" w:fill="D9D9D9"/>
          </w:tcPr>
          <w:p w:rsidR="00D8761C" w:rsidRPr="00E84C2A" w:rsidRDefault="00D8761C" w:rsidP="00D8761C">
            <w:pPr>
              <w:pStyle w:val="TableText-Heading"/>
            </w:pPr>
            <w:r w:rsidRPr="00E84C2A">
              <w:t>Required</w:t>
            </w:r>
          </w:p>
        </w:tc>
        <w:tc>
          <w:tcPr>
            <w:tcW w:w="517" w:type="pct"/>
            <w:shd w:val="clear" w:color="auto" w:fill="D9D9D9"/>
          </w:tcPr>
          <w:p w:rsidR="00D8761C" w:rsidRPr="00E84C2A" w:rsidRDefault="00D8761C" w:rsidP="00D8761C">
            <w:pPr>
              <w:pStyle w:val="TableText-Heading"/>
            </w:pPr>
            <w:r w:rsidRPr="00E84C2A">
              <w:t>Type</w:t>
            </w:r>
          </w:p>
        </w:tc>
        <w:tc>
          <w:tcPr>
            <w:tcW w:w="731" w:type="pct"/>
            <w:shd w:val="clear" w:color="auto" w:fill="D9D9D9"/>
          </w:tcPr>
          <w:p w:rsidR="00D8761C" w:rsidRPr="00E84C2A" w:rsidRDefault="00D8761C" w:rsidP="00D8761C">
            <w:pPr>
              <w:pStyle w:val="TableText-Heading"/>
            </w:pPr>
            <w:r w:rsidRPr="00E84C2A">
              <w:t>Constraints</w:t>
            </w:r>
          </w:p>
        </w:tc>
        <w:tc>
          <w:tcPr>
            <w:tcW w:w="2646"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file</w:t>
            </w:r>
          </w:p>
        </w:tc>
        <w:tc>
          <w:tcPr>
            <w:tcW w:w="482" w:type="pct"/>
            <w:shd w:val="clear" w:color="auto" w:fill="FFFFFF"/>
          </w:tcPr>
          <w:p w:rsidR="00D8761C" w:rsidRPr="00E84C2A" w:rsidRDefault="00D8761C" w:rsidP="00D8761C">
            <w:pPr>
              <w:pStyle w:val="TableText"/>
            </w:pPr>
            <w:r w:rsidRPr="00E84C2A">
              <w:t>yes</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The required symbolic name for the imported file.</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repository</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The optional symbolic name of the repository definition where the imported file can be found as a string.</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namespace_uri</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The optional namespace URI to that will be applied to type definitions found within the imported file as a string.</w:t>
            </w:r>
          </w:p>
        </w:tc>
      </w:tr>
      <w:tr w:rsidR="00D8761C" w:rsidRPr="00E84C2A" w:rsidTr="00D8761C">
        <w:trPr>
          <w:cantSplit/>
        </w:trPr>
        <w:tc>
          <w:tcPr>
            <w:tcW w:w="624" w:type="pct"/>
            <w:shd w:val="clear" w:color="auto" w:fill="FFFFFF"/>
          </w:tcPr>
          <w:p w:rsidR="00D8761C" w:rsidRPr="00E84C2A" w:rsidRDefault="00D8761C" w:rsidP="00D8761C">
            <w:pPr>
              <w:pStyle w:val="TableText"/>
              <w:rPr>
                <w:noProof/>
              </w:rPr>
            </w:pPr>
            <w:r w:rsidRPr="00E84C2A">
              <w:rPr>
                <w:noProof/>
              </w:rPr>
              <w:t>namespace_prefix</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31" w:type="pct"/>
            <w:shd w:val="clear" w:color="auto" w:fill="FFFFFF"/>
          </w:tcPr>
          <w:p w:rsidR="00D8761C" w:rsidRPr="00E84C2A" w:rsidRDefault="00D8761C" w:rsidP="00D8761C">
            <w:pPr>
              <w:pStyle w:val="TableText"/>
            </w:pPr>
            <w:r w:rsidRPr="00E84C2A">
              <w:t>None</w:t>
            </w:r>
          </w:p>
        </w:tc>
        <w:tc>
          <w:tcPr>
            <w:tcW w:w="2646" w:type="pct"/>
            <w:shd w:val="clear" w:color="auto" w:fill="FFFFFF"/>
          </w:tcPr>
          <w:p w:rsidR="00D8761C" w:rsidRPr="00E84C2A" w:rsidRDefault="00D8761C" w:rsidP="00D8761C">
            <w:pPr>
              <w:pStyle w:val="TableText"/>
            </w:pPr>
            <w:r w:rsidRPr="00E84C2A">
              <w:t xml:space="preserve">The optional namespace prefix (alias) that will be used to indicate the </w:t>
            </w:r>
            <w:r w:rsidRPr="00E84C2A">
              <w:rPr>
                <w:rStyle w:val="CodeSnippetHighlight"/>
              </w:rPr>
              <w:t>namespace_uri</w:t>
            </w:r>
            <w:r w:rsidRPr="00E84C2A">
              <w:rPr>
                <w:sz w:val="16"/>
              </w:rPr>
              <w:t xml:space="preserve"> </w:t>
            </w:r>
            <w:r w:rsidRPr="00E84C2A">
              <w:t>when forming a qualified name (i.e., qname) when referencing type definitions from the imported file.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Import definitions have one the following grammars:</w:t>
      </w:r>
    </w:p>
    <w:p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imports:</w:t>
            </w:r>
          </w:p>
          <w:p w:rsidR="00D8761C" w:rsidRPr="001D32A6" w:rsidRDefault="00D8761C" w:rsidP="001D32A6">
            <w:pPr>
              <w:spacing w:before="0" w:after="0"/>
              <w:rPr>
                <w:rStyle w:val="CodeSnippet"/>
              </w:rPr>
            </w:pPr>
            <w:r w:rsidRPr="001D32A6">
              <w:rPr>
                <w:rStyle w:val="CodeSnippet"/>
              </w:rPr>
              <w:t xml:space="preserve">  - &lt;file_URI_1&gt;</w:t>
            </w:r>
          </w:p>
          <w:p w:rsidR="00D8761C" w:rsidRPr="00E84C2A" w:rsidRDefault="00D8761C" w:rsidP="001D32A6">
            <w:pPr>
              <w:spacing w:before="0" w:after="0"/>
              <w:rPr>
                <w:rStyle w:val="CodeSnippet"/>
                <w:noProof/>
              </w:rPr>
            </w:pPr>
            <w:r w:rsidRPr="001D32A6">
              <w:rPr>
                <w:rStyle w:val="CodeSnippet"/>
              </w:rPr>
              <w:t xml:space="preserve">  - &lt;file_URI_2&gt;</w:t>
            </w:r>
          </w:p>
        </w:tc>
      </w:tr>
    </w:tbl>
    <w:p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imports:  </w:t>
            </w:r>
          </w:p>
          <w:p w:rsidR="00D8761C" w:rsidRPr="001D32A6" w:rsidRDefault="00D8761C" w:rsidP="001D32A6">
            <w:pPr>
              <w:spacing w:before="0" w:after="0"/>
              <w:rPr>
                <w:rStyle w:val="CodeSnippet"/>
              </w:rPr>
            </w:pPr>
            <w:r w:rsidRPr="001D32A6">
              <w:rPr>
                <w:rStyle w:val="CodeSnippet"/>
              </w:rPr>
              <w:t xml:space="preserve">  - file: &lt;file_URI&gt;</w:t>
            </w:r>
          </w:p>
          <w:p w:rsidR="00D8761C" w:rsidRPr="001D32A6" w:rsidRDefault="00D8761C" w:rsidP="001D32A6">
            <w:pPr>
              <w:spacing w:before="0" w:after="0"/>
              <w:rPr>
                <w:rStyle w:val="CodeSnippet"/>
              </w:rPr>
            </w:pPr>
            <w:r w:rsidRPr="001D32A6">
              <w:rPr>
                <w:rStyle w:val="CodeSnippet"/>
              </w:rPr>
              <w:t xml:space="preserve">    repository: &lt;repository_name&gt;</w:t>
            </w:r>
          </w:p>
          <w:p w:rsidR="00D8761C" w:rsidRPr="001D32A6" w:rsidRDefault="00D8761C" w:rsidP="001D32A6">
            <w:pPr>
              <w:spacing w:before="0" w:after="0"/>
              <w:rPr>
                <w:rStyle w:val="CodeSnippet"/>
              </w:rPr>
            </w:pPr>
            <w:r w:rsidRPr="001D32A6">
              <w:rPr>
                <w:rStyle w:val="CodeSnippet"/>
              </w:rPr>
              <w:t xml:space="preserve">    namespace_uri: &lt;definition_namespace_uri&gt;</w:t>
            </w:r>
          </w:p>
          <w:p w:rsidR="00D8761C" w:rsidRPr="00E84C2A" w:rsidRDefault="00D8761C" w:rsidP="001D32A6">
            <w:pPr>
              <w:spacing w:before="0" w:after="0"/>
              <w:rPr>
                <w:rStyle w:val="CodeSnippet"/>
                <w:noProof/>
              </w:rPr>
            </w:pPr>
            <w:r w:rsidRPr="001D32A6">
              <w:rPr>
                <w:rStyle w:val="CodeSnippet"/>
              </w:rPr>
              <w:t xml:space="preserve">    namespace_prefix: &lt;definition_namespace_prefix&gt;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t>file_uri</w:t>
      </w:r>
      <w:r w:rsidRPr="00E84C2A">
        <w:t xml:space="preserve">: contains the required name (i.e., URI) of the file to be imported as a </w:t>
      </w:r>
      <w:hyperlink w:anchor="TYPE_YAML_STRING" w:history="1">
        <w:r w:rsidRPr="00E84C2A">
          <w:rPr>
            <w:rStyle w:val="Hyperlink"/>
          </w:rPr>
          <w:t>string</w:t>
        </w:r>
      </w:hyperlink>
      <w:r w:rsidRPr="00E84C2A">
        <w:t xml:space="preserve">. </w:t>
      </w:r>
    </w:p>
    <w:p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optional symbolic name of the repository definition where the imported file can be found as a </w:t>
      </w:r>
      <w:hyperlink w:anchor="TYPE_YAML_STRING" w:history="1">
        <w:r w:rsidRPr="00E84C2A">
          <w:rPr>
            <w:rStyle w:val="Hyperlink"/>
          </w:rPr>
          <w:t>string</w:t>
        </w:r>
      </w:hyperlink>
      <w:r w:rsidRPr="00E84C2A">
        <w:t>.</w:t>
      </w:r>
    </w:p>
    <w:p w:rsidR="00D8761C" w:rsidRPr="00E84C2A" w:rsidRDefault="00D8761C" w:rsidP="00D8761C">
      <w:pPr>
        <w:numPr>
          <w:ilvl w:val="0"/>
          <w:numId w:val="21"/>
        </w:numPr>
        <w:spacing w:before="0" w:after="0"/>
      </w:pPr>
      <w:r w:rsidRPr="00E84C2A">
        <w:rPr>
          <w:rStyle w:val="CodeSnippetHighlight"/>
        </w:rPr>
        <w:t>namespace_uri</w:t>
      </w:r>
      <w:r w:rsidRPr="00E84C2A">
        <w:t xml:space="preserve">: represents the optional namespace URI to that will be applied to type definitions found within the imported file as a </w:t>
      </w:r>
      <w:hyperlink w:anchor="TYPE_YAML_STRING" w:history="1">
        <w:r w:rsidRPr="00E84C2A">
          <w:rPr>
            <w:rStyle w:val="Hyperlink"/>
          </w:rPr>
          <w:t>string</w:t>
        </w:r>
      </w:hyperlink>
      <w:r w:rsidRPr="00E84C2A">
        <w:t>.</w:t>
      </w:r>
    </w:p>
    <w:p w:rsidR="00D8761C" w:rsidRPr="00E84C2A" w:rsidRDefault="00D8761C" w:rsidP="00D8761C">
      <w:pPr>
        <w:numPr>
          <w:ilvl w:val="0"/>
          <w:numId w:val="21"/>
        </w:numPr>
        <w:spacing w:before="0" w:after="0"/>
      </w:pPr>
      <w:r w:rsidRPr="00E84C2A">
        <w:rPr>
          <w:rStyle w:val="CodeSnippetHighlight"/>
        </w:rPr>
        <w:t>namespace_prefix</w:t>
      </w:r>
      <w:r w:rsidRPr="00E84C2A">
        <w:t xml:space="preserve">: represents the optional namespace prefix (alias) that will be used to indicate the </w:t>
      </w:r>
      <w:r w:rsidRPr="00E84C2A">
        <w:rPr>
          <w:rStyle w:val="CodeSnippetHighlight"/>
        </w:rPr>
        <w:t>namespace_uri</w:t>
      </w:r>
      <w:r w:rsidRPr="00E84C2A">
        <w:t xml:space="preserve"> when forming a qualified name (i.e., qname) when referencing type definitions from the imported file as a </w:t>
      </w:r>
      <w:hyperlink w:anchor="TYPE_YAML_STRING" w:history="1">
        <w:r w:rsidRPr="00E84C2A">
          <w:rPr>
            <w:rStyle w:val="Hyperlink"/>
          </w:rPr>
          <w:t>string</w:t>
        </w:r>
      </w:hyperlink>
      <w:r w:rsidRPr="00E84C2A">
        <w:t>.</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imports:</w:t>
            </w:r>
          </w:p>
          <w:p w:rsidR="00D8761C" w:rsidRPr="001D32A6" w:rsidRDefault="00D8761C" w:rsidP="001D32A6">
            <w:pPr>
              <w:spacing w:before="0" w:after="0"/>
              <w:rPr>
                <w:rStyle w:val="CodeSnippet"/>
              </w:rPr>
            </w:pPr>
            <w:r w:rsidRPr="001D32A6">
              <w:rPr>
                <w:rStyle w:val="CodeSnippet"/>
              </w:rPr>
              <w:lastRenderedPageBreak/>
              <w:t xml:space="preserve">  - some_definition_file: path1/path2/some_defs.yaml</w:t>
            </w:r>
          </w:p>
          <w:p w:rsidR="00D8761C" w:rsidRPr="001D32A6" w:rsidRDefault="00D8761C" w:rsidP="001D32A6">
            <w:pPr>
              <w:spacing w:before="0" w:after="0"/>
              <w:rPr>
                <w:rStyle w:val="CodeSnippet"/>
              </w:rPr>
            </w:pPr>
            <w:r w:rsidRPr="001D32A6">
              <w:rPr>
                <w:rStyle w:val="CodeSnippet"/>
              </w:rPr>
              <w:t xml:space="preserve">  - another_definition_file:</w:t>
            </w:r>
          </w:p>
          <w:p w:rsidR="00D8761C" w:rsidRPr="001D32A6" w:rsidRDefault="00D8761C" w:rsidP="001D32A6">
            <w:pPr>
              <w:spacing w:before="0" w:after="0"/>
              <w:rPr>
                <w:rStyle w:val="CodeSnippet"/>
              </w:rPr>
            </w:pPr>
            <w:r w:rsidRPr="001D32A6">
              <w:rPr>
                <w:rStyle w:val="CodeSnippet"/>
              </w:rPr>
              <w:t xml:space="preserve">      file: path1/path2/file2.yaml</w:t>
            </w:r>
          </w:p>
          <w:p w:rsidR="00D8761C" w:rsidRPr="001D32A6" w:rsidRDefault="00D8761C" w:rsidP="001D32A6">
            <w:pPr>
              <w:spacing w:before="0" w:after="0"/>
              <w:rPr>
                <w:rStyle w:val="CodeSnippet"/>
              </w:rPr>
            </w:pPr>
            <w:r w:rsidRPr="001D32A6">
              <w:rPr>
                <w:rStyle w:val="CodeSnippet"/>
              </w:rPr>
              <w:t xml:space="preserve">      repository: my_service_catalog</w:t>
            </w:r>
          </w:p>
          <w:p w:rsidR="00D8761C" w:rsidRPr="001D32A6" w:rsidRDefault="00D8761C" w:rsidP="001D32A6">
            <w:pPr>
              <w:spacing w:before="0" w:after="0"/>
              <w:rPr>
                <w:rStyle w:val="CodeSnippet"/>
              </w:rPr>
            </w:pPr>
            <w:r w:rsidRPr="001D32A6">
              <w:rPr>
                <w:rStyle w:val="CodeSnippet"/>
              </w:rPr>
              <w:t xml:space="preserve">      namespace_uri: http://mycompany.com/tosca/1.0/platform</w:t>
            </w:r>
          </w:p>
          <w:p w:rsidR="00D8761C" w:rsidRPr="00E84C2A" w:rsidRDefault="00D8761C" w:rsidP="001D32A6">
            <w:pPr>
              <w:spacing w:before="0" w:after="0"/>
              <w:rPr>
                <w:rStyle w:val="CodeSnippet"/>
                <w:noProof/>
              </w:rPr>
            </w:pPr>
            <w:r w:rsidRPr="001D32A6">
              <w:rPr>
                <w:rStyle w:val="CodeSnippet"/>
              </w:rPr>
              <w:t xml:space="preserve">      namespace_prefix: mycompany</w:t>
            </w:r>
          </w:p>
        </w:tc>
      </w:tr>
    </w:tbl>
    <w:p w:rsidR="00D8761C" w:rsidRPr="00E84C2A" w:rsidRDefault="00D8761C" w:rsidP="00D8761C">
      <w:pPr>
        <w:pStyle w:val="Heading3"/>
        <w:numPr>
          <w:ilvl w:val="2"/>
          <w:numId w:val="4"/>
        </w:numPr>
      </w:pPr>
      <w:bookmarkStart w:id="675" w:name="_Toc454457738"/>
      <w:bookmarkStart w:id="676" w:name="_Toc454458537"/>
      <w:bookmarkStart w:id="677" w:name="DEFN_ELEMENT_PROPERTY_DEFN"/>
      <w:r w:rsidRPr="00E84C2A">
        <w:lastRenderedPageBreak/>
        <w:t>Property definition</w:t>
      </w:r>
      <w:bookmarkEnd w:id="675"/>
      <w:bookmarkEnd w:id="676"/>
    </w:p>
    <w:bookmarkEnd w:id="677"/>
    <w:p w:rsidR="00D8761C" w:rsidRPr="00E84C2A" w:rsidRDefault="00D8761C" w:rsidP="00D8761C">
      <w:r w:rsidRPr="00E84C2A">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E84C2A">
        <w:rPr>
          <w:rStyle w:val="CodeSnippetHighlight"/>
        </w:rPr>
        <w:t>get_property</w:t>
      </w:r>
      <w:r w:rsidRPr="00E84C2A">
        <w:t xml:space="preserve"> function within TOSCA Service Templates.</w:t>
      </w:r>
    </w:p>
    <w:p w:rsidR="00D8761C" w:rsidRPr="00E84C2A" w:rsidRDefault="00D8761C" w:rsidP="00D8761C">
      <w:pPr>
        <w:pStyle w:val="Heading5"/>
        <w:numPr>
          <w:ilvl w:val="4"/>
          <w:numId w:val="4"/>
        </w:numPr>
      </w:pPr>
      <w:r w:rsidRPr="00E84C2A">
        <w:t>Attribute and Property reflection</w:t>
      </w:r>
      <w:r w:rsidRPr="00E84C2A" w:rsidDel="0026477E">
        <w:t xml:space="preserve"> </w:t>
      </w:r>
    </w:p>
    <w:p w:rsidR="00D8761C" w:rsidRPr="00E84C2A" w:rsidRDefault="00D8761C" w:rsidP="00D8761C">
      <w:r w:rsidRPr="00E84C2A">
        <w:t xml:space="preserve">The actual state of the entity, at any point in its lifecycle once instantiated, is reflected by </w:t>
      </w:r>
      <w:hyperlink w:anchor="DEFN_ELEMENT_ATTRIBUTE_DEFN" w:history="1">
        <w:r w:rsidRPr="00E84C2A">
          <w:rPr>
            <w:rStyle w:val="Hyperlink"/>
          </w:rPr>
          <w:t>Attribute definitions</w:t>
        </w:r>
      </w:hyperlink>
      <w:r w:rsidRPr="00E84C2A">
        <w:t>.  TOSCA orchestrators automatically create an attribute for every declared property (with the same symbolic name) to allow introspection of both the desired state (property) and actual state (attribute).</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D8761C" w:rsidRPr="00E84C2A" w:rsidTr="00D8761C">
        <w:trPr>
          <w:cantSplit/>
          <w:tblHeader/>
        </w:trPr>
        <w:tc>
          <w:tcPr>
            <w:tcW w:w="707" w:type="pct"/>
            <w:shd w:val="clear" w:color="auto" w:fill="D9D9D9"/>
          </w:tcPr>
          <w:p w:rsidR="00D8761C" w:rsidRPr="00E84C2A" w:rsidRDefault="00D8761C" w:rsidP="00D8761C">
            <w:pPr>
              <w:pStyle w:val="TableText-Heading"/>
            </w:pPr>
            <w:r w:rsidRPr="00E84C2A">
              <w:t>Keyname</w:t>
            </w:r>
          </w:p>
        </w:tc>
        <w:tc>
          <w:tcPr>
            <w:tcW w:w="577" w:type="pct"/>
            <w:shd w:val="clear" w:color="auto" w:fill="D9D9D9"/>
          </w:tcPr>
          <w:p w:rsidR="00D8761C" w:rsidRPr="00E84C2A" w:rsidRDefault="00D8761C" w:rsidP="00D8761C">
            <w:pPr>
              <w:pStyle w:val="TableText-Heading"/>
            </w:pPr>
            <w:r w:rsidRPr="00E84C2A">
              <w:t>Required</w:t>
            </w:r>
          </w:p>
        </w:tc>
        <w:tc>
          <w:tcPr>
            <w:tcW w:w="674" w:type="pct"/>
            <w:shd w:val="clear" w:color="auto" w:fill="D9D9D9"/>
          </w:tcPr>
          <w:p w:rsidR="00D8761C" w:rsidRPr="00E84C2A" w:rsidRDefault="00D8761C" w:rsidP="00D8761C">
            <w:pPr>
              <w:pStyle w:val="TableText-Heading"/>
            </w:pPr>
            <w:r w:rsidRPr="00E84C2A">
              <w:t>Type</w:t>
            </w:r>
          </w:p>
        </w:tc>
        <w:tc>
          <w:tcPr>
            <w:tcW w:w="723" w:type="pct"/>
            <w:shd w:val="clear" w:color="auto" w:fill="D9D9D9"/>
          </w:tcPr>
          <w:p w:rsidR="00D8761C" w:rsidRPr="00E84C2A" w:rsidRDefault="00D8761C" w:rsidP="00D8761C">
            <w:pPr>
              <w:pStyle w:val="TableText-Heading"/>
            </w:pPr>
            <w:r w:rsidRPr="00E84C2A">
              <w:t>Constraints</w:t>
            </w:r>
          </w:p>
        </w:tc>
        <w:tc>
          <w:tcPr>
            <w:tcW w:w="232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Height w:val="350"/>
        </w:trPr>
        <w:tc>
          <w:tcPr>
            <w:tcW w:w="707" w:type="pct"/>
            <w:shd w:val="clear" w:color="auto" w:fill="FFFFFF"/>
          </w:tcPr>
          <w:p w:rsidR="00D8761C" w:rsidRPr="00E84C2A" w:rsidRDefault="00D8761C" w:rsidP="00D8761C">
            <w:pPr>
              <w:pStyle w:val="TableText"/>
              <w:rPr>
                <w:noProof/>
              </w:rPr>
            </w:pPr>
            <w:r w:rsidRPr="00E84C2A">
              <w:rPr>
                <w:noProof/>
              </w:rPr>
              <w:t>type</w:t>
            </w:r>
          </w:p>
        </w:tc>
        <w:tc>
          <w:tcPr>
            <w:tcW w:w="577" w:type="pct"/>
            <w:shd w:val="clear" w:color="auto" w:fill="FFFFFF"/>
          </w:tcPr>
          <w:p w:rsidR="00D8761C" w:rsidRPr="00E84C2A" w:rsidRDefault="00D8761C" w:rsidP="00D8761C">
            <w:pPr>
              <w:pStyle w:val="TableText"/>
            </w:pPr>
            <w:r w:rsidRPr="00E84C2A">
              <w:t>yes</w:t>
            </w:r>
          </w:p>
        </w:tc>
        <w:tc>
          <w:tcPr>
            <w:tcW w:w="67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23"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The required data type for the property.</w:t>
            </w:r>
          </w:p>
        </w:tc>
      </w:tr>
      <w:tr w:rsidR="00D8761C" w:rsidRPr="00E84C2A" w:rsidTr="00D8761C">
        <w:trPr>
          <w:cantSplit/>
        </w:trPr>
        <w:tc>
          <w:tcPr>
            <w:tcW w:w="707" w:type="pct"/>
            <w:shd w:val="clear" w:color="auto" w:fill="FFFFFF"/>
          </w:tcPr>
          <w:p w:rsidR="00D8761C" w:rsidRPr="00E84C2A" w:rsidRDefault="00D8761C" w:rsidP="00D8761C">
            <w:pPr>
              <w:pStyle w:val="TableText"/>
              <w:rPr>
                <w:noProof/>
              </w:rPr>
            </w:pPr>
            <w:r w:rsidRPr="00E84C2A">
              <w:rPr>
                <w:noProof/>
              </w:rPr>
              <w:t>description</w:t>
            </w:r>
          </w:p>
        </w:tc>
        <w:tc>
          <w:tcPr>
            <w:tcW w:w="577" w:type="pct"/>
            <w:shd w:val="clear" w:color="auto" w:fill="FFFFFF"/>
          </w:tcPr>
          <w:p w:rsidR="00D8761C" w:rsidRPr="00E84C2A" w:rsidRDefault="00D8761C" w:rsidP="00D8761C">
            <w:pPr>
              <w:pStyle w:val="TableText"/>
            </w:pPr>
            <w:r w:rsidRPr="00E84C2A">
              <w:t>no</w:t>
            </w:r>
          </w:p>
        </w:tc>
        <w:tc>
          <w:tcPr>
            <w:tcW w:w="674"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723"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The optional description for the property.</w:t>
            </w:r>
          </w:p>
        </w:tc>
      </w:tr>
      <w:tr w:rsidR="00D8761C" w:rsidRPr="00E84C2A" w:rsidTr="00D8761C">
        <w:trPr>
          <w:cantSplit/>
        </w:trPr>
        <w:tc>
          <w:tcPr>
            <w:tcW w:w="707" w:type="pct"/>
            <w:shd w:val="clear" w:color="auto" w:fill="FFFFFF"/>
          </w:tcPr>
          <w:p w:rsidR="00D8761C" w:rsidRPr="00E84C2A" w:rsidRDefault="00D8761C" w:rsidP="00D8761C">
            <w:pPr>
              <w:pStyle w:val="TableText"/>
              <w:rPr>
                <w:noProof/>
              </w:rPr>
            </w:pPr>
            <w:r w:rsidRPr="00E84C2A">
              <w:rPr>
                <w:noProof/>
              </w:rPr>
              <w:t>required</w:t>
            </w:r>
          </w:p>
        </w:tc>
        <w:tc>
          <w:tcPr>
            <w:tcW w:w="577" w:type="pct"/>
            <w:shd w:val="clear" w:color="auto" w:fill="FFFFFF"/>
          </w:tcPr>
          <w:p w:rsidR="00D8761C" w:rsidRPr="00E84C2A" w:rsidRDefault="00D8761C" w:rsidP="00D8761C">
            <w:pPr>
              <w:pStyle w:val="TableText"/>
            </w:pPr>
            <w:r w:rsidRPr="00E84C2A">
              <w:t>no</w:t>
            </w:r>
          </w:p>
          <w:p w:rsidR="00D8761C" w:rsidRPr="00E84C2A" w:rsidRDefault="00D8761C" w:rsidP="00D8761C">
            <w:pPr>
              <w:pStyle w:val="TableText"/>
            </w:pPr>
          </w:p>
        </w:tc>
        <w:tc>
          <w:tcPr>
            <w:tcW w:w="674" w:type="pct"/>
            <w:shd w:val="clear" w:color="auto" w:fill="FFFFFF"/>
          </w:tcPr>
          <w:p w:rsidR="00D8761C" w:rsidRPr="00E84C2A" w:rsidRDefault="004735AB" w:rsidP="00D8761C">
            <w:pPr>
              <w:pStyle w:val="TableText"/>
            </w:pPr>
            <w:hyperlink w:anchor="TYPE_YAML_BOOLEAN" w:history="1">
              <w:r w:rsidR="00D8761C" w:rsidRPr="00E84C2A">
                <w:rPr>
                  <w:rStyle w:val="Hyperlink"/>
                </w:rPr>
                <w:t>boolean</w:t>
              </w:r>
            </w:hyperlink>
          </w:p>
        </w:tc>
        <w:tc>
          <w:tcPr>
            <w:tcW w:w="723" w:type="pct"/>
            <w:shd w:val="clear" w:color="auto" w:fill="FFFFFF"/>
          </w:tcPr>
          <w:p w:rsidR="00D8761C" w:rsidRPr="00E84C2A" w:rsidRDefault="00D8761C" w:rsidP="00D8761C">
            <w:pPr>
              <w:pStyle w:val="TableText"/>
            </w:pPr>
            <w:r w:rsidRPr="00E84C2A">
              <w:t>default: true</w:t>
            </w:r>
          </w:p>
        </w:tc>
        <w:tc>
          <w:tcPr>
            <w:tcW w:w="2320" w:type="pct"/>
            <w:shd w:val="clear" w:color="auto" w:fill="FFFFFF"/>
          </w:tcPr>
          <w:p w:rsidR="00D8761C" w:rsidRPr="00E84C2A" w:rsidRDefault="00D8761C" w:rsidP="00D8761C">
            <w:pPr>
              <w:pStyle w:val="TableText"/>
            </w:pPr>
            <w:r w:rsidRPr="00E84C2A">
              <w:t>An optional key that declares a property as required (</w:t>
            </w:r>
            <w:r w:rsidRPr="00E84C2A">
              <w:rPr>
                <w:rStyle w:val="CodeSnippetHighlight"/>
              </w:rPr>
              <w:t>true</w:t>
            </w:r>
            <w:r w:rsidRPr="00E84C2A">
              <w:t>) or not (</w:t>
            </w:r>
            <w:r w:rsidRPr="00E84C2A">
              <w:rPr>
                <w:rStyle w:val="CodeSnippetHighlight"/>
              </w:rPr>
              <w:t>false</w:t>
            </w:r>
            <w:r w:rsidRPr="00E84C2A">
              <w:t>).</w:t>
            </w:r>
          </w:p>
        </w:tc>
      </w:tr>
      <w:tr w:rsidR="00D8761C" w:rsidRPr="00E84C2A" w:rsidTr="00D8761C">
        <w:trPr>
          <w:cantSplit/>
        </w:trPr>
        <w:tc>
          <w:tcPr>
            <w:tcW w:w="707" w:type="pct"/>
            <w:shd w:val="clear" w:color="auto" w:fill="FFFFFF"/>
          </w:tcPr>
          <w:p w:rsidR="00D8761C" w:rsidRPr="00E84C2A" w:rsidRDefault="00D8761C" w:rsidP="00D8761C">
            <w:pPr>
              <w:pStyle w:val="TableText"/>
              <w:rPr>
                <w:noProof/>
              </w:rPr>
            </w:pPr>
            <w:r w:rsidRPr="00E84C2A">
              <w:rPr>
                <w:noProof/>
              </w:rPr>
              <w:t>default</w:t>
            </w:r>
          </w:p>
        </w:tc>
        <w:tc>
          <w:tcPr>
            <w:tcW w:w="577" w:type="pct"/>
            <w:shd w:val="clear" w:color="auto" w:fill="FFFFFF"/>
          </w:tcPr>
          <w:p w:rsidR="00D8761C" w:rsidRPr="00E84C2A" w:rsidRDefault="00D8761C" w:rsidP="00D8761C">
            <w:pPr>
              <w:pStyle w:val="TableText"/>
            </w:pPr>
            <w:r w:rsidRPr="00E84C2A">
              <w:t>no</w:t>
            </w:r>
          </w:p>
        </w:tc>
        <w:tc>
          <w:tcPr>
            <w:tcW w:w="674" w:type="pct"/>
            <w:shd w:val="clear" w:color="auto" w:fill="FFFFFF"/>
          </w:tcPr>
          <w:p w:rsidR="00D8761C" w:rsidRPr="00E84C2A" w:rsidRDefault="00D8761C" w:rsidP="00D8761C">
            <w:pPr>
              <w:pStyle w:val="TableText"/>
            </w:pPr>
            <w:r w:rsidRPr="00E84C2A">
              <w:t>&lt;any&gt;</w:t>
            </w:r>
          </w:p>
        </w:tc>
        <w:tc>
          <w:tcPr>
            <w:tcW w:w="723"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 xml:space="preserve">An optional key that may provide a value to be used as a default if not provided by another means. </w:t>
            </w:r>
          </w:p>
        </w:tc>
      </w:tr>
      <w:tr w:rsidR="00D8761C" w:rsidRPr="00E84C2A" w:rsidTr="00D8761C">
        <w:trPr>
          <w:cantSplit/>
        </w:trPr>
        <w:tc>
          <w:tcPr>
            <w:tcW w:w="707" w:type="pct"/>
            <w:shd w:val="clear" w:color="auto" w:fill="FFFFFF"/>
          </w:tcPr>
          <w:p w:rsidR="00D8761C" w:rsidRPr="00E84C2A" w:rsidRDefault="00D8761C" w:rsidP="00D8761C">
            <w:pPr>
              <w:pStyle w:val="TableText"/>
              <w:rPr>
                <w:noProof/>
              </w:rPr>
            </w:pPr>
            <w:r w:rsidRPr="00E84C2A">
              <w:rPr>
                <w:noProof/>
              </w:rPr>
              <w:t>status</w:t>
            </w:r>
          </w:p>
        </w:tc>
        <w:tc>
          <w:tcPr>
            <w:tcW w:w="577" w:type="pct"/>
            <w:shd w:val="clear" w:color="auto" w:fill="FFFFFF"/>
          </w:tcPr>
          <w:p w:rsidR="00D8761C" w:rsidRPr="00E84C2A" w:rsidRDefault="00D8761C" w:rsidP="00D8761C">
            <w:pPr>
              <w:pStyle w:val="TableText"/>
            </w:pPr>
            <w:r w:rsidRPr="00E84C2A">
              <w:t>no</w:t>
            </w:r>
          </w:p>
          <w:p w:rsidR="00D8761C" w:rsidRPr="00E84C2A" w:rsidRDefault="00D8761C" w:rsidP="00D8761C">
            <w:pPr>
              <w:pStyle w:val="TableText"/>
            </w:pPr>
          </w:p>
        </w:tc>
        <w:tc>
          <w:tcPr>
            <w:tcW w:w="67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23" w:type="pct"/>
            <w:shd w:val="clear" w:color="auto" w:fill="FFFFFF"/>
          </w:tcPr>
          <w:p w:rsidR="00D8761C" w:rsidRPr="00E84C2A" w:rsidRDefault="00D8761C" w:rsidP="00D8761C">
            <w:pPr>
              <w:pStyle w:val="TableText"/>
            </w:pPr>
            <w:r w:rsidRPr="00E84C2A">
              <w:t>default: supported</w:t>
            </w:r>
          </w:p>
        </w:tc>
        <w:tc>
          <w:tcPr>
            <w:tcW w:w="2320" w:type="pct"/>
            <w:shd w:val="clear" w:color="auto" w:fill="FFFFFF"/>
          </w:tcPr>
          <w:p w:rsidR="00D8761C" w:rsidRPr="00E84C2A" w:rsidRDefault="00D8761C" w:rsidP="00D8761C">
            <w:pPr>
              <w:pStyle w:val="TableText"/>
            </w:pPr>
            <w:r w:rsidRPr="00E84C2A">
              <w:t xml:space="preserve">The optional status of the property relative to the specification or implementation. See table below for valid values. </w:t>
            </w:r>
          </w:p>
        </w:tc>
      </w:tr>
      <w:tr w:rsidR="00D8761C" w:rsidRPr="00E84C2A" w:rsidTr="00D8761C">
        <w:trPr>
          <w:cantSplit/>
        </w:trPr>
        <w:tc>
          <w:tcPr>
            <w:tcW w:w="707" w:type="pct"/>
            <w:shd w:val="clear" w:color="auto" w:fill="FFFFFF"/>
          </w:tcPr>
          <w:p w:rsidR="00D8761C" w:rsidRPr="00E84C2A" w:rsidRDefault="00D8761C" w:rsidP="00D8761C">
            <w:pPr>
              <w:pStyle w:val="TableText"/>
              <w:rPr>
                <w:noProof/>
              </w:rPr>
            </w:pPr>
            <w:r w:rsidRPr="00E84C2A">
              <w:rPr>
                <w:noProof/>
              </w:rPr>
              <w:t>constraints</w:t>
            </w:r>
          </w:p>
        </w:tc>
        <w:tc>
          <w:tcPr>
            <w:tcW w:w="577" w:type="pct"/>
            <w:shd w:val="clear" w:color="auto" w:fill="FFFFFF"/>
          </w:tcPr>
          <w:p w:rsidR="00D8761C" w:rsidRPr="00E84C2A" w:rsidRDefault="00D8761C" w:rsidP="00D8761C">
            <w:pPr>
              <w:pStyle w:val="TableText"/>
            </w:pPr>
            <w:r w:rsidRPr="00E84C2A">
              <w:t>no</w:t>
            </w:r>
          </w:p>
        </w:tc>
        <w:tc>
          <w:tcPr>
            <w:tcW w:w="674"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CONSTRAINTS_CLAUSE" w:history="1">
              <w:r w:rsidR="00D8761C" w:rsidRPr="00E84C2A">
                <w:rPr>
                  <w:rStyle w:val="Hyperlink"/>
                </w:rPr>
                <w:t>constraint clauses</w:t>
              </w:r>
            </w:hyperlink>
          </w:p>
        </w:tc>
        <w:tc>
          <w:tcPr>
            <w:tcW w:w="723"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The optional list of sequenced constraint clauses for the property.</w:t>
            </w:r>
          </w:p>
        </w:tc>
      </w:tr>
      <w:tr w:rsidR="00D8761C" w:rsidRPr="00E84C2A" w:rsidTr="00D8761C">
        <w:trPr>
          <w:cantSplit/>
        </w:trPr>
        <w:tc>
          <w:tcPr>
            <w:tcW w:w="707" w:type="pct"/>
            <w:shd w:val="clear" w:color="auto" w:fill="FFFFFF"/>
          </w:tcPr>
          <w:p w:rsidR="00D8761C" w:rsidRPr="00E84C2A" w:rsidRDefault="00D8761C" w:rsidP="00D8761C">
            <w:pPr>
              <w:pStyle w:val="TableText"/>
              <w:rPr>
                <w:noProof/>
              </w:rPr>
            </w:pPr>
            <w:r w:rsidRPr="00E84C2A">
              <w:rPr>
                <w:noProof/>
              </w:rPr>
              <w:t>entry_schema</w:t>
            </w:r>
          </w:p>
        </w:tc>
        <w:tc>
          <w:tcPr>
            <w:tcW w:w="577" w:type="pct"/>
            <w:shd w:val="clear" w:color="auto" w:fill="FFFFFF"/>
          </w:tcPr>
          <w:p w:rsidR="00D8761C" w:rsidRPr="00E84C2A" w:rsidRDefault="00D8761C" w:rsidP="00D8761C">
            <w:pPr>
              <w:pStyle w:val="TableText"/>
            </w:pPr>
            <w:r w:rsidRPr="00E84C2A">
              <w:t>no</w:t>
            </w:r>
          </w:p>
        </w:tc>
        <w:tc>
          <w:tcPr>
            <w:tcW w:w="67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23"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rPr>
                <w:vertAlign w:val="subscript"/>
              </w:rPr>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rsidR="00D8761C" w:rsidRPr="00E84C2A" w:rsidRDefault="00D8761C" w:rsidP="00D8761C">
      <w:pPr>
        <w:pStyle w:val="Heading4"/>
        <w:numPr>
          <w:ilvl w:val="3"/>
          <w:numId w:val="4"/>
        </w:numPr>
      </w:pPr>
      <w:bookmarkStart w:id="678" w:name="DEFN_ELEMENT_PROPERTY_STATUS_VALUES"/>
      <w:r w:rsidRPr="00E84C2A">
        <w:t>Status values</w:t>
      </w:r>
    </w:p>
    <w:bookmarkEnd w:id="678"/>
    <w:p w:rsidR="00D8761C" w:rsidRPr="00E84C2A" w:rsidRDefault="00D8761C" w:rsidP="00D8761C">
      <w:pPr>
        <w:pStyle w:val="NormalaroundTable"/>
        <w:keepNext/>
      </w:pPr>
      <w:r w:rsidRPr="00E84C2A">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D8761C" w:rsidRPr="00E84C2A" w:rsidTr="00D8761C">
        <w:trPr>
          <w:cantSplit/>
          <w:tblHeader/>
        </w:trPr>
        <w:tc>
          <w:tcPr>
            <w:tcW w:w="782" w:type="pct"/>
            <w:shd w:val="clear" w:color="auto" w:fill="D9D9D9"/>
          </w:tcPr>
          <w:p w:rsidR="00D8761C" w:rsidRPr="00E84C2A" w:rsidRDefault="00D8761C" w:rsidP="00D8761C">
            <w:pPr>
              <w:pStyle w:val="TableText-Heading"/>
            </w:pPr>
            <w:r w:rsidRPr="00E84C2A">
              <w:t>Value</w:t>
            </w:r>
          </w:p>
        </w:tc>
        <w:tc>
          <w:tcPr>
            <w:tcW w:w="421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82" w:type="pct"/>
            <w:shd w:val="clear" w:color="auto" w:fill="FFFFFF"/>
          </w:tcPr>
          <w:p w:rsidR="00D8761C" w:rsidRPr="00E84C2A" w:rsidRDefault="00D8761C" w:rsidP="00D8761C">
            <w:pPr>
              <w:pStyle w:val="TableText"/>
              <w:rPr>
                <w:b/>
                <w:noProof/>
              </w:rPr>
            </w:pPr>
            <w:r w:rsidRPr="00E84C2A">
              <w:rPr>
                <w:b/>
                <w:noProof/>
              </w:rPr>
              <w:t xml:space="preserve">supported </w:t>
            </w:r>
          </w:p>
        </w:tc>
        <w:tc>
          <w:tcPr>
            <w:tcW w:w="4218" w:type="pct"/>
            <w:shd w:val="clear" w:color="auto" w:fill="FFFFFF"/>
          </w:tcPr>
          <w:p w:rsidR="00D8761C" w:rsidRPr="00E84C2A" w:rsidRDefault="00D8761C" w:rsidP="00D8761C">
            <w:pPr>
              <w:pStyle w:val="TableText"/>
            </w:pPr>
            <w:r w:rsidRPr="00E84C2A">
              <w:t xml:space="preserve">Indicates the property is supported.  This is the </w:t>
            </w:r>
            <w:r w:rsidRPr="00E84C2A">
              <w:rPr>
                <w:b/>
              </w:rPr>
              <w:t>default</w:t>
            </w:r>
            <w:r w:rsidRPr="00E84C2A">
              <w:t xml:space="preserve"> value for all property definitions.</w:t>
            </w:r>
          </w:p>
        </w:tc>
      </w:tr>
      <w:tr w:rsidR="00D8761C" w:rsidRPr="00E84C2A" w:rsidTr="00D8761C">
        <w:trPr>
          <w:cantSplit/>
        </w:trPr>
        <w:tc>
          <w:tcPr>
            <w:tcW w:w="782" w:type="pct"/>
            <w:shd w:val="clear" w:color="auto" w:fill="FFFFFF"/>
          </w:tcPr>
          <w:p w:rsidR="00D8761C" w:rsidRPr="00E84C2A" w:rsidRDefault="00D8761C" w:rsidP="00D8761C">
            <w:pPr>
              <w:pStyle w:val="TableText"/>
              <w:rPr>
                <w:b/>
                <w:noProof/>
              </w:rPr>
            </w:pPr>
            <w:r w:rsidRPr="00E84C2A">
              <w:rPr>
                <w:b/>
                <w:noProof/>
              </w:rPr>
              <w:t>unsupported</w:t>
            </w:r>
          </w:p>
        </w:tc>
        <w:tc>
          <w:tcPr>
            <w:tcW w:w="4218" w:type="pct"/>
            <w:shd w:val="clear" w:color="auto" w:fill="FFFFFF"/>
          </w:tcPr>
          <w:p w:rsidR="00D8761C" w:rsidRPr="00E84C2A" w:rsidRDefault="00D8761C" w:rsidP="00D8761C">
            <w:pPr>
              <w:pStyle w:val="TableText"/>
            </w:pPr>
            <w:r w:rsidRPr="00E84C2A">
              <w:t>Indicates the property is not supported.</w:t>
            </w:r>
          </w:p>
        </w:tc>
      </w:tr>
      <w:tr w:rsidR="00D8761C" w:rsidRPr="00E84C2A" w:rsidTr="00D8761C">
        <w:trPr>
          <w:cantSplit/>
        </w:trPr>
        <w:tc>
          <w:tcPr>
            <w:tcW w:w="782" w:type="pct"/>
            <w:shd w:val="clear" w:color="auto" w:fill="FFFFFF"/>
          </w:tcPr>
          <w:p w:rsidR="00D8761C" w:rsidRPr="00E84C2A" w:rsidRDefault="00D8761C" w:rsidP="00D8761C">
            <w:pPr>
              <w:pStyle w:val="TableText"/>
              <w:rPr>
                <w:b/>
                <w:noProof/>
              </w:rPr>
            </w:pPr>
            <w:r w:rsidRPr="00E84C2A">
              <w:rPr>
                <w:b/>
                <w:noProof/>
              </w:rPr>
              <w:t>experimental</w:t>
            </w:r>
          </w:p>
        </w:tc>
        <w:tc>
          <w:tcPr>
            <w:tcW w:w="4218" w:type="pct"/>
            <w:shd w:val="clear" w:color="auto" w:fill="FFFFFF"/>
          </w:tcPr>
          <w:p w:rsidR="00D8761C" w:rsidRPr="00E84C2A" w:rsidRDefault="00D8761C" w:rsidP="00D8761C">
            <w:pPr>
              <w:pStyle w:val="TableText"/>
            </w:pPr>
            <w:r w:rsidRPr="00E84C2A">
              <w:t>Indicates the property is experimental and has no official standing.</w:t>
            </w:r>
          </w:p>
        </w:tc>
      </w:tr>
      <w:tr w:rsidR="00D8761C" w:rsidRPr="00E84C2A" w:rsidTr="00D8761C">
        <w:trPr>
          <w:cantSplit/>
        </w:trPr>
        <w:tc>
          <w:tcPr>
            <w:tcW w:w="782" w:type="pct"/>
            <w:shd w:val="clear" w:color="auto" w:fill="FFFFFF"/>
          </w:tcPr>
          <w:p w:rsidR="00D8761C" w:rsidRPr="00E84C2A" w:rsidRDefault="00D8761C" w:rsidP="00D8761C">
            <w:pPr>
              <w:pStyle w:val="TableText"/>
              <w:rPr>
                <w:b/>
                <w:noProof/>
              </w:rPr>
            </w:pPr>
            <w:r w:rsidRPr="00E84C2A">
              <w:rPr>
                <w:b/>
                <w:noProof/>
              </w:rPr>
              <w:lastRenderedPageBreak/>
              <w:t>deprecated</w:t>
            </w:r>
          </w:p>
        </w:tc>
        <w:tc>
          <w:tcPr>
            <w:tcW w:w="4218" w:type="pct"/>
            <w:shd w:val="clear" w:color="auto" w:fill="FFFFFF"/>
          </w:tcPr>
          <w:p w:rsidR="00D8761C" w:rsidRPr="00E84C2A" w:rsidRDefault="00D8761C" w:rsidP="00D8761C">
            <w:pPr>
              <w:pStyle w:val="TableText"/>
            </w:pPr>
            <w:r w:rsidRPr="00E84C2A">
              <w:t>Indicates the property has been deprecated by a new specification version.</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rPr>
                <w:noProof/>
              </w:rPr>
            </w:pPr>
            <w:r w:rsidRPr="00E84C2A">
              <w:rPr>
                <w:noProof/>
              </w:rPr>
              <w:t>&lt;</w:t>
            </w:r>
            <w:hyperlink w:anchor="TYPE_YAML_STRING" w:history="1">
              <w:r w:rsidRPr="00E84C2A">
                <w:rPr>
                  <w:rStyle w:val="CodeSnippedHyperlink"/>
                </w:rPr>
                <w:t>property_name</w:t>
              </w:r>
            </w:hyperlink>
            <w:r w:rsidRPr="00E84C2A">
              <w:rPr>
                <w:noProof/>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property_type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property_description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property_required</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default: &lt;default_value&gt;</w:t>
            </w:r>
          </w:p>
          <w:p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constraints: </w:t>
            </w:r>
          </w:p>
          <w:p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entry_schema:</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constraints: </w:t>
            </w:r>
          </w:p>
          <w:p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t>property_name</w:t>
      </w:r>
      <w:r w:rsidRPr="00E84C2A">
        <w:t xml:space="preserve">: represents the required symbolic name of the property as a </w:t>
      </w:r>
      <w:hyperlink w:anchor="TYPE_YAML_STRING" w:history="1">
        <w:r w:rsidRPr="00E84C2A">
          <w:rPr>
            <w:rStyle w:val="Hyperlink"/>
          </w:rPr>
          <w:t>string</w:t>
        </w:r>
      </w:hyperlink>
      <w:r w:rsidRPr="00E84C2A">
        <w:t>.</w:t>
      </w:r>
    </w:p>
    <w:p w:rsidR="00D8761C" w:rsidRPr="00E84C2A" w:rsidRDefault="00D8761C" w:rsidP="00D8761C">
      <w:pPr>
        <w:numPr>
          <w:ilvl w:val="0"/>
          <w:numId w:val="21"/>
        </w:numPr>
        <w:spacing w:before="0" w:after="0"/>
      </w:pPr>
      <w:r w:rsidRPr="00E84C2A">
        <w:rPr>
          <w:rStyle w:val="CodeSnippetHighlight"/>
        </w:rPr>
        <w:t>property_description</w:t>
      </w:r>
      <w:r w:rsidRPr="00E84C2A">
        <w:t xml:space="preserve">: represents the optional </w:t>
      </w:r>
      <w:hyperlink w:anchor="DEFN_ELEMENT_DESCRIPTION" w:history="1">
        <w:r w:rsidRPr="00E84C2A">
          <w:rPr>
            <w:rStyle w:val="Hyperlink"/>
          </w:rPr>
          <w:t>description</w:t>
        </w:r>
      </w:hyperlink>
      <w:r w:rsidRPr="00E84C2A">
        <w:t xml:space="preserve"> of the property.</w:t>
      </w:r>
    </w:p>
    <w:p w:rsidR="00D8761C" w:rsidRPr="00E84C2A" w:rsidRDefault="00D8761C" w:rsidP="00D8761C">
      <w:pPr>
        <w:numPr>
          <w:ilvl w:val="0"/>
          <w:numId w:val="21"/>
        </w:numPr>
        <w:spacing w:before="0" w:after="0"/>
      </w:pPr>
      <w:r w:rsidRPr="00E84C2A">
        <w:rPr>
          <w:rStyle w:val="CodeSnippetHighlight"/>
        </w:rPr>
        <w:t>property_type</w:t>
      </w:r>
      <w:r w:rsidRPr="00E84C2A">
        <w:t>: represents the required data type of the property.</w:t>
      </w:r>
    </w:p>
    <w:p w:rsidR="00D8761C" w:rsidRPr="00E84C2A" w:rsidRDefault="00D8761C" w:rsidP="00D8761C">
      <w:pPr>
        <w:numPr>
          <w:ilvl w:val="0"/>
          <w:numId w:val="21"/>
        </w:numPr>
        <w:spacing w:before="0" w:after="0"/>
      </w:pPr>
      <w:r w:rsidRPr="00E84C2A">
        <w:rPr>
          <w:rStyle w:val="CodeSnippetHighlight"/>
        </w:rPr>
        <w:t>property_required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property is required.  If this keyname is not present on a property definition, then the property SHALL be considered </w:t>
      </w:r>
      <w:r w:rsidRPr="00E84C2A">
        <w:rPr>
          <w:b/>
        </w:rPr>
        <w:t>required</w:t>
      </w:r>
      <w:r w:rsidRPr="00E84C2A">
        <w:t xml:space="preserve"> (i.e., true) by </w:t>
      </w:r>
      <w:r w:rsidRPr="00E84C2A">
        <w:rPr>
          <w:b/>
        </w:rPr>
        <w:t>default</w:t>
      </w:r>
      <w:r w:rsidRPr="00E84C2A">
        <w:t>.</w:t>
      </w:r>
    </w:p>
    <w:p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property relative to the specification or implementation.  </w:t>
      </w:r>
    </w:p>
    <w:p w:rsidR="00D8761C" w:rsidRPr="00E84C2A" w:rsidRDefault="00D8761C" w:rsidP="00D8761C">
      <w:pPr>
        <w:numPr>
          <w:ilvl w:val="0"/>
          <w:numId w:val="21"/>
        </w:numPr>
        <w:spacing w:before="0" w:after="0"/>
      </w:pPr>
      <w:r w:rsidRPr="00E84C2A">
        <w:rPr>
          <w:rStyle w:val="CodeSnippetHighlight"/>
        </w:rPr>
        <w:t>property_constraints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property definition.</w:t>
      </w:r>
    </w:p>
    <w:p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property type.</w:t>
      </w:r>
    </w:p>
    <w:p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property type.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34"/>
        </w:numPr>
      </w:pPr>
      <w:r w:rsidRPr="00E84C2A">
        <w:t xml:space="preserve">Implementations of the TOSCA Simple Profile </w:t>
      </w:r>
      <w:r w:rsidRPr="00E84C2A">
        <w:rPr>
          <w:b/>
        </w:rPr>
        <w:t>SHALL</w:t>
      </w:r>
      <w:r w:rsidRPr="00E84C2A">
        <w:t xml:space="preserve"> automatically reflect (i.e., make available) any property defined on an entity as an attribute of the entity with the same name as the property.</w:t>
      </w:r>
    </w:p>
    <w:p w:rsidR="00D8761C" w:rsidRPr="00E84C2A" w:rsidRDefault="00D8761C" w:rsidP="00D8761C">
      <w:pPr>
        <w:pStyle w:val="ListParagraph"/>
        <w:numPr>
          <w:ilvl w:val="0"/>
          <w:numId w:val="34"/>
        </w:numPr>
      </w:pPr>
      <w:r w:rsidRPr="00E84C2A">
        <w:t xml:space="preserve">A property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rsidR="00D8761C" w:rsidRPr="00E84C2A" w:rsidRDefault="00D8761C" w:rsidP="00D8761C">
      <w:pPr>
        <w:pStyle w:val="ListParagraph"/>
        <w:numPr>
          <w:ilvl w:val="0"/>
          <w:numId w:val="34"/>
        </w:numPr>
      </w:pPr>
      <w:r w:rsidRPr="00E84C2A">
        <w:t xml:space="preserve">The value provided on a property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rsidR="00D8761C" w:rsidRPr="00E84C2A" w:rsidRDefault="00D8761C" w:rsidP="00D8761C">
      <w:pPr>
        <w:numPr>
          <w:ilvl w:val="0"/>
          <w:numId w:val="34"/>
        </w:numPr>
        <w:spacing w:before="0" w:after="0"/>
      </w:pPr>
      <w:r w:rsidRPr="00E84C2A">
        <w:t xml:space="preserve">Constraints of a property definition </w:t>
      </w:r>
      <w:r w:rsidRPr="00E84C2A">
        <w:rPr>
          <w:b/>
        </w:rPr>
        <w:t>SHALL</w:t>
      </w:r>
      <w:r w:rsidRPr="00E84C2A">
        <w:t xml:space="preserve"> be type-compatible with the type defined for that definition.</w:t>
      </w:r>
    </w:p>
    <w:p w:rsidR="00D8761C" w:rsidRPr="00E84C2A" w:rsidRDefault="00D8761C" w:rsidP="00D8761C">
      <w:pPr>
        <w:pStyle w:val="Heading4"/>
        <w:numPr>
          <w:ilvl w:val="3"/>
          <w:numId w:val="4"/>
        </w:numPr>
      </w:pPr>
      <w:r w:rsidRPr="00E84C2A">
        <w:lastRenderedPageBreak/>
        <w:t>Notes</w:t>
      </w:r>
    </w:p>
    <w:p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PropertiesDefinition</w:t>
      </w:r>
      <w:r w:rsidRPr="00E84C2A">
        <w:t xml:space="preserve"> element defined as part of the schema for most type and entities defined in the </w:t>
      </w:r>
      <w:hyperlink w:anchor="REF_TOSCA_1_0" w:history="1">
        <w:r w:rsidRPr="00E84C2A">
          <w:rPr>
            <w:rStyle w:val="Hyperlink"/>
          </w:rPr>
          <w:t>TOSCA v1.0 specification</w:t>
        </w:r>
      </w:hyperlink>
      <w:r w:rsidRPr="00E84C2A">
        <w:t>.</w:t>
      </w:r>
    </w:p>
    <w:p w:rsidR="00D8761C" w:rsidRPr="00E84C2A" w:rsidRDefault="00D8761C" w:rsidP="00D8761C">
      <w:pPr>
        <w:numPr>
          <w:ilvl w:val="0"/>
          <w:numId w:val="19"/>
        </w:numPr>
        <w:spacing w:before="0" w:after="0"/>
      </w:pPr>
      <w:r w:rsidRPr="00E84C2A">
        <w:t xml:space="preserve">In the </w:t>
      </w:r>
      <w:hyperlink w:anchor="REF_TOSCA_1_0" w:history="1">
        <w:r w:rsidRPr="00E84C2A">
          <w:rPr>
            <w:rStyle w:val="Hyperlink"/>
          </w:rPr>
          <w:t>TOSCA v1.0 specification</w:t>
        </w:r>
      </w:hyperlink>
      <w:r w:rsidRPr="00E84C2A">
        <w:t xml:space="preserve"> constraints are expressed in the XML Schema definitions of Node Type properties referenced in the </w:t>
      </w:r>
      <w:r w:rsidRPr="00E84C2A">
        <w:rPr>
          <w:rStyle w:val="CodeSnippetHighlight"/>
        </w:rPr>
        <w:t>PropertiesDefinition</w:t>
      </w:r>
      <w:r w:rsidRPr="00E84C2A">
        <w:t xml:space="preserve"> element of </w:t>
      </w:r>
      <w:r w:rsidRPr="00E84C2A">
        <w:rPr>
          <w:rStyle w:val="CodeSnippetHighlight"/>
        </w:rPr>
        <w:t>NodeType</w:t>
      </w:r>
      <w:r w:rsidRPr="00E84C2A">
        <w:t xml:space="preserve"> definitions.</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properties:</w:t>
            </w:r>
          </w:p>
          <w:p w:rsidR="00D8761C" w:rsidRPr="001D32A6" w:rsidRDefault="00D8761C" w:rsidP="001D32A6">
            <w:pPr>
              <w:spacing w:before="0" w:after="0"/>
              <w:rPr>
                <w:rStyle w:val="CodeSnippet"/>
              </w:rPr>
            </w:pPr>
            <w:r w:rsidRPr="001D32A6">
              <w:rPr>
                <w:rStyle w:val="CodeSnippet"/>
              </w:rPr>
              <w:t xml:space="preserve">  num_cpus: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requested for a software node instance.</w:t>
            </w:r>
          </w:p>
          <w:p w:rsidR="00D8761C" w:rsidRPr="001D32A6" w:rsidRDefault="00D8761C" w:rsidP="001D32A6">
            <w:pPr>
              <w:spacing w:before="0" w:after="0"/>
              <w:rPr>
                <w:rStyle w:val="CodeSnippet"/>
              </w:rPr>
            </w:pPr>
            <w:r w:rsidRPr="001D32A6">
              <w:rPr>
                <w:rStyle w:val="CodeSnippet"/>
              </w:rPr>
              <w:t xml:space="preserve">    default: 1</w:t>
            </w:r>
          </w:p>
          <w:p w:rsidR="00D8761C" w:rsidRPr="001D32A6" w:rsidRDefault="00D8761C" w:rsidP="001D32A6">
            <w:pPr>
              <w:spacing w:before="0" w:after="0"/>
              <w:rPr>
                <w:rStyle w:val="CodeSnippet"/>
              </w:rPr>
            </w:pPr>
            <w:r w:rsidRPr="001D32A6">
              <w:rPr>
                <w:rStyle w:val="CodeSnippet"/>
              </w:rPr>
              <w:t xml:space="preserve">    required: true</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rPr>
            </w:pPr>
            <w:r w:rsidRPr="001D32A6">
              <w:rPr>
                <w:rStyle w:val="CodeSnippet"/>
              </w:rPr>
              <w:t xml:space="preserve">      - valid_values: [ 1, 2, 4, 8 ]</w:t>
            </w:r>
          </w:p>
        </w:tc>
      </w:tr>
    </w:tbl>
    <w:p w:rsidR="00D8761C" w:rsidRPr="00E84C2A" w:rsidRDefault="00D8761C" w:rsidP="00D8761C">
      <w:pPr>
        <w:pStyle w:val="Heading3"/>
        <w:numPr>
          <w:ilvl w:val="2"/>
          <w:numId w:val="4"/>
        </w:numPr>
      </w:pPr>
      <w:bookmarkStart w:id="679" w:name="_Toc454457739"/>
      <w:bookmarkStart w:id="680" w:name="_Toc454458538"/>
      <w:bookmarkStart w:id="681" w:name="DEFN_ELEMENT_PROPERTY_VALUE_ASSIGNMENT"/>
      <w:r w:rsidRPr="00E84C2A">
        <w:t>Property assignment</w:t>
      </w:r>
      <w:bookmarkEnd w:id="679"/>
      <w:bookmarkEnd w:id="680"/>
    </w:p>
    <w:bookmarkEnd w:id="681"/>
    <w:p w:rsidR="00D8761C" w:rsidRPr="00E84C2A" w:rsidRDefault="00D8761C" w:rsidP="00D8761C">
      <w:r w:rsidRPr="00E84C2A">
        <w:t>This section defines the grammar for assigning values to named properties within TOSCA Node and Relationship templates that are defined in their corresponding named types.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TOSCA property assignment has no keynames.</w:t>
      </w:r>
    </w:p>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Property assignments have the following grammar:</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&lt;property_name&gt;: &lt;property_value&gt; | { &lt;property_value_expression&gt; }</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Bullet3"/>
      </w:pPr>
      <w:r w:rsidRPr="00E84C2A">
        <w:rPr>
          <w:rStyle w:val="CodeSnippetHighlight"/>
        </w:rPr>
        <w:t xml:space="preserve">property_name: </w:t>
      </w:r>
      <w:r w:rsidRPr="00E84C2A">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rsidR="00D8761C" w:rsidRPr="00E84C2A" w:rsidRDefault="00D8761C" w:rsidP="001D32A6">
      <w:pPr>
        <w:pStyle w:val="ListBullet3"/>
      </w:pPr>
      <w:r w:rsidRPr="00E84C2A">
        <w:rPr>
          <w:rStyle w:val="CodeSnippetHighlight"/>
        </w:rPr>
        <w:t>property_value</w:t>
      </w:r>
      <w:r w:rsidRPr="001D32A6">
        <w:rPr>
          <w:rStyle w:val="CodeSnippet"/>
        </w:rPr>
        <w:t xml:space="preserve">, </w:t>
      </w:r>
      <w:r w:rsidRPr="00E84C2A">
        <w:rPr>
          <w:rStyle w:val="CodeSnippetHighlight"/>
        </w:rPr>
        <w:t>property_value_expression:</w:t>
      </w:r>
      <w:r w:rsidRPr="00E84C2A">
        <w:t xml:space="preserve"> represent the type-compatible value to assign to the named property.  Property values may be provided as the result from the evaluation of an expression or a function.</w:t>
      </w:r>
    </w:p>
    <w:p w:rsidR="00D8761C" w:rsidRPr="00E84C2A" w:rsidRDefault="00D8761C" w:rsidP="00D8761C">
      <w:pPr>
        <w:pStyle w:val="Heading3"/>
        <w:numPr>
          <w:ilvl w:val="2"/>
          <w:numId w:val="4"/>
        </w:numPr>
      </w:pPr>
      <w:bookmarkStart w:id="682" w:name="_Toc454457740"/>
      <w:bookmarkStart w:id="683" w:name="_Toc454458539"/>
      <w:bookmarkStart w:id="684" w:name="DEFN_ELEMENT_ATTRIBUTE_DEFN"/>
      <w:r w:rsidRPr="00E84C2A">
        <w:t>Attribute definition</w:t>
      </w:r>
      <w:bookmarkEnd w:id="682"/>
      <w:bookmarkEnd w:id="683"/>
    </w:p>
    <w:bookmarkEnd w:id="684"/>
    <w:p w:rsidR="00D8761C" w:rsidRPr="00E84C2A" w:rsidRDefault="00D8761C" w:rsidP="00D8761C">
      <w:r w:rsidRPr="00E84C2A">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E84C2A">
        <w:rPr>
          <w:rStyle w:val="CodeSnippetHighlight"/>
        </w:rPr>
        <w:t>get_attribute</w:t>
      </w:r>
      <w:r w:rsidRPr="00E84C2A">
        <w:t xml:space="preserve"> function from the instance model and used as values to other entities within TOSCA Service Templates.</w:t>
      </w:r>
    </w:p>
    <w:p w:rsidR="00D8761C" w:rsidRPr="00E84C2A" w:rsidRDefault="00D8761C" w:rsidP="00D8761C">
      <w:pPr>
        <w:pStyle w:val="Heading4"/>
        <w:numPr>
          <w:ilvl w:val="3"/>
          <w:numId w:val="4"/>
        </w:numPr>
      </w:pPr>
      <w:r w:rsidRPr="00E84C2A">
        <w:lastRenderedPageBreak/>
        <w:t>Attribute and Property reflection</w:t>
      </w:r>
      <w:r w:rsidRPr="00E84C2A" w:rsidDel="0026477E">
        <w:t xml:space="preserve"> </w:t>
      </w:r>
    </w:p>
    <w:p w:rsidR="00D8761C" w:rsidRPr="00E84C2A" w:rsidRDefault="00D8761C" w:rsidP="00D8761C">
      <w:r w:rsidRPr="00E84C2A">
        <w:t xml:space="preserve">TOSCA orchestrators automatically create </w:t>
      </w:r>
      <w:hyperlink w:anchor="DEFN_ELEMENT_ATTRIBUTE_DEFN" w:history="1">
        <w:r w:rsidRPr="00E84C2A">
          <w:rPr>
            <w:rStyle w:val="Hyperlink"/>
          </w:rPr>
          <w:t>Attribute definitions</w:t>
        </w:r>
      </w:hyperlink>
      <w:r w:rsidRPr="00E84C2A">
        <w:t xml:space="preserve"> for any </w:t>
      </w:r>
      <w:hyperlink w:anchor="DEFN_ELEMENT_PROPERTY_DEFN" w:history="1">
        <w:r w:rsidRPr="00E84C2A">
          <w:rPr>
            <w:rStyle w:val="Hyperlink"/>
          </w:rPr>
          <w:t>Property definitions</w:t>
        </w:r>
      </w:hyperlink>
      <w:r w:rsidRPr="00E84C2A">
        <w:t xml:space="preserve"> declared on the same TOSCA entity (e.g., nodes, node capabilities and relationships) in order to make accessible the actual (i.e., the current state) value from the running instance of the entity.</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31"/>
        <w:gridCol w:w="4651"/>
      </w:tblGrid>
      <w:tr w:rsidR="00D8761C" w:rsidRPr="00E84C2A" w:rsidTr="00D8761C">
        <w:trPr>
          <w:cantSplit/>
          <w:tblHeader/>
        </w:trPr>
        <w:tc>
          <w:tcPr>
            <w:tcW w:w="606" w:type="pct"/>
            <w:shd w:val="clear" w:color="auto" w:fill="D9D9D9"/>
          </w:tcPr>
          <w:p w:rsidR="00D8761C" w:rsidRPr="00E84C2A" w:rsidRDefault="00D8761C" w:rsidP="00D8761C">
            <w:pPr>
              <w:pStyle w:val="TableText-Heading"/>
            </w:pPr>
            <w:r w:rsidRPr="00E84C2A">
              <w:t>Keyname</w:t>
            </w:r>
          </w:p>
        </w:tc>
        <w:tc>
          <w:tcPr>
            <w:tcW w:w="482" w:type="pct"/>
            <w:shd w:val="clear" w:color="auto" w:fill="D9D9D9"/>
          </w:tcPr>
          <w:p w:rsidR="00D8761C" w:rsidRPr="00E84C2A" w:rsidRDefault="00D8761C" w:rsidP="00D8761C">
            <w:pPr>
              <w:pStyle w:val="TableText-Heading"/>
            </w:pPr>
            <w:r w:rsidRPr="00E84C2A">
              <w:t>Required</w:t>
            </w:r>
          </w:p>
        </w:tc>
        <w:tc>
          <w:tcPr>
            <w:tcW w:w="517" w:type="pct"/>
            <w:shd w:val="clear" w:color="auto" w:fill="D9D9D9"/>
          </w:tcPr>
          <w:p w:rsidR="00D8761C" w:rsidRPr="00E84C2A" w:rsidRDefault="00D8761C" w:rsidP="00D8761C">
            <w:pPr>
              <w:pStyle w:val="TableText-Heading"/>
            </w:pPr>
            <w:r w:rsidRPr="00E84C2A">
              <w:t>Type</w:t>
            </w:r>
          </w:p>
        </w:tc>
        <w:tc>
          <w:tcPr>
            <w:tcW w:w="740" w:type="pct"/>
            <w:shd w:val="clear" w:color="auto" w:fill="D9D9D9"/>
          </w:tcPr>
          <w:p w:rsidR="00D8761C" w:rsidRPr="00E84C2A" w:rsidRDefault="00D8761C" w:rsidP="00D8761C">
            <w:pPr>
              <w:pStyle w:val="TableText-Heading"/>
            </w:pPr>
            <w:r w:rsidRPr="00E84C2A">
              <w:t>Constraints</w:t>
            </w:r>
          </w:p>
        </w:tc>
        <w:tc>
          <w:tcPr>
            <w:tcW w:w="2654"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06" w:type="pct"/>
            <w:shd w:val="clear" w:color="auto" w:fill="FFFFFF"/>
          </w:tcPr>
          <w:p w:rsidR="00D8761C" w:rsidRPr="00E84C2A" w:rsidRDefault="00D8761C" w:rsidP="00D8761C">
            <w:pPr>
              <w:pStyle w:val="TableText"/>
              <w:rPr>
                <w:noProof/>
              </w:rPr>
            </w:pPr>
            <w:r w:rsidRPr="00E84C2A">
              <w:rPr>
                <w:noProof/>
              </w:rPr>
              <w:t>type</w:t>
            </w:r>
          </w:p>
        </w:tc>
        <w:tc>
          <w:tcPr>
            <w:tcW w:w="482" w:type="pct"/>
            <w:shd w:val="clear" w:color="auto" w:fill="FFFFFF"/>
          </w:tcPr>
          <w:p w:rsidR="00D8761C" w:rsidRPr="00E84C2A" w:rsidRDefault="00D8761C" w:rsidP="00D8761C">
            <w:pPr>
              <w:pStyle w:val="TableText"/>
            </w:pPr>
            <w:r w:rsidRPr="00E84C2A">
              <w:t>yes</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40" w:type="pct"/>
            <w:shd w:val="clear" w:color="auto" w:fill="FFFFFF"/>
          </w:tcPr>
          <w:p w:rsidR="00D8761C" w:rsidRPr="00E84C2A" w:rsidRDefault="00D8761C" w:rsidP="00D8761C">
            <w:pPr>
              <w:pStyle w:val="TableText"/>
            </w:pPr>
            <w:r w:rsidRPr="00E84C2A">
              <w:t>None</w:t>
            </w:r>
          </w:p>
        </w:tc>
        <w:tc>
          <w:tcPr>
            <w:tcW w:w="2654" w:type="pct"/>
            <w:shd w:val="clear" w:color="auto" w:fill="FFFFFF"/>
          </w:tcPr>
          <w:p w:rsidR="00D8761C" w:rsidRPr="00E84C2A" w:rsidRDefault="00D8761C" w:rsidP="00D8761C">
            <w:pPr>
              <w:pStyle w:val="TableText"/>
            </w:pPr>
            <w:r w:rsidRPr="00E84C2A">
              <w:t>The required data type for the attribute.</w:t>
            </w:r>
          </w:p>
        </w:tc>
      </w:tr>
      <w:tr w:rsidR="00D8761C" w:rsidRPr="00E84C2A" w:rsidTr="00D8761C">
        <w:trPr>
          <w:cantSplit/>
        </w:trPr>
        <w:tc>
          <w:tcPr>
            <w:tcW w:w="606" w:type="pct"/>
            <w:shd w:val="clear" w:color="auto" w:fill="FFFFFF"/>
          </w:tcPr>
          <w:p w:rsidR="00D8761C" w:rsidRPr="00E84C2A" w:rsidRDefault="00D8761C" w:rsidP="00D8761C">
            <w:pPr>
              <w:pStyle w:val="TableText"/>
              <w:rPr>
                <w:noProof/>
              </w:rPr>
            </w:pPr>
            <w:r w:rsidRPr="00E84C2A">
              <w:rPr>
                <w:noProof/>
              </w:rPr>
              <w:t>description</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740" w:type="pct"/>
            <w:shd w:val="clear" w:color="auto" w:fill="FFFFFF"/>
          </w:tcPr>
          <w:p w:rsidR="00D8761C" w:rsidRPr="00E84C2A" w:rsidRDefault="00D8761C" w:rsidP="00D8761C">
            <w:pPr>
              <w:pStyle w:val="TableText"/>
            </w:pPr>
            <w:r w:rsidRPr="00E84C2A">
              <w:t>None</w:t>
            </w:r>
          </w:p>
        </w:tc>
        <w:tc>
          <w:tcPr>
            <w:tcW w:w="2654" w:type="pct"/>
            <w:shd w:val="clear" w:color="auto" w:fill="FFFFFF"/>
          </w:tcPr>
          <w:p w:rsidR="00D8761C" w:rsidRPr="00E84C2A" w:rsidRDefault="00D8761C" w:rsidP="00D8761C">
            <w:pPr>
              <w:pStyle w:val="TableText"/>
            </w:pPr>
            <w:r w:rsidRPr="00E84C2A">
              <w:t>The optional description for the attribute.</w:t>
            </w:r>
          </w:p>
        </w:tc>
      </w:tr>
      <w:tr w:rsidR="00D8761C" w:rsidRPr="00E84C2A" w:rsidTr="00D8761C">
        <w:trPr>
          <w:cantSplit/>
        </w:trPr>
        <w:tc>
          <w:tcPr>
            <w:tcW w:w="606" w:type="pct"/>
            <w:shd w:val="clear" w:color="auto" w:fill="FFFFFF"/>
          </w:tcPr>
          <w:p w:rsidR="00D8761C" w:rsidRPr="00E84C2A" w:rsidRDefault="00D8761C" w:rsidP="00D8761C">
            <w:pPr>
              <w:pStyle w:val="TableText"/>
              <w:rPr>
                <w:noProof/>
              </w:rPr>
            </w:pPr>
            <w:r w:rsidRPr="00E84C2A">
              <w:rPr>
                <w:noProof/>
              </w:rPr>
              <w:t>default</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D8761C" w:rsidP="00D8761C">
            <w:pPr>
              <w:pStyle w:val="TableText"/>
            </w:pPr>
            <w:r w:rsidRPr="00E84C2A">
              <w:t>&lt;any&gt;</w:t>
            </w:r>
          </w:p>
        </w:tc>
        <w:tc>
          <w:tcPr>
            <w:tcW w:w="740" w:type="pct"/>
            <w:shd w:val="clear" w:color="auto" w:fill="FFFFFF"/>
          </w:tcPr>
          <w:p w:rsidR="00D8761C" w:rsidRPr="00E84C2A" w:rsidRDefault="00D8761C" w:rsidP="00D8761C">
            <w:pPr>
              <w:pStyle w:val="TableText"/>
            </w:pPr>
            <w:r w:rsidRPr="00E84C2A">
              <w:t>None</w:t>
            </w:r>
          </w:p>
        </w:tc>
        <w:tc>
          <w:tcPr>
            <w:tcW w:w="2654" w:type="pct"/>
            <w:shd w:val="clear" w:color="auto" w:fill="FFFFFF"/>
          </w:tcPr>
          <w:p w:rsidR="00D8761C" w:rsidRPr="00E84C2A" w:rsidRDefault="00D8761C" w:rsidP="00D8761C">
            <w:pPr>
              <w:pStyle w:val="TableText"/>
            </w:pPr>
            <w:r w:rsidRPr="00E84C2A">
              <w:t xml:space="preserve">An optional key that may provide a value to be used as a default if not provided by another means. </w:t>
            </w:r>
          </w:p>
          <w:p w:rsidR="00D8761C" w:rsidRPr="00E84C2A" w:rsidRDefault="00D8761C" w:rsidP="00D8761C">
            <w:pPr>
              <w:pStyle w:val="TableText"/>
            </w:pPr>
          </w:p>
          <w:p w:rsidR="00D8761C" w:rsidRPr="00E84C2A" w:rsidRDefault="00D8761C" w:rsidP="00D8761C">
            <w:pPr>
              <w:pStyle w:val="TableText"/>
            </w:pPr>
            <w:r w:rsidRPr="00E84C2A">
              <w:t xml:space="preserve">This value SHALL be type compatible with the type declared by the property definition’s </w:t>
            </w:r>
            <w:r w:rsidRPr="00E84C2A">
              <w:rPr>
                <w:rStyle w:val="CodeSnippetHighlight"/>
              </w:rPr>
              <w:t>type</w:t>
            </w:r>
            <w:r w:rsidRPr="00E84C2A">
              <w:t xml:space="preserve"> keyname.</w:t>
            </w:r>
          </w:p>
        </w:tc>
      </w:tr>
      <w:tr w:rsidR="00D8761C" w:rsidRPr="00E84C2A" w:rsidTr="00D8761C">
        <w:trPr>
          <w:cantSplit/>
        </w:trPr>
        <w:tc>
          <w:tcPr>
            <w:tcW w:w="606" w:type="pct"/>
            <w:shd w:val="clear" w:color="auto" w:fill="FFFFFF"/>
          </w:tcPr>
          <w:p w:rsidR="00D8761C" w:rsidRPr="00E84C2A" w:rsidRDefault="00D8761C" w:rsidP="00D8761C">
            <w:pPr>
              <w:pStyle w:val="TableText"/>
              <w:rPr>
                <w:noProof/>
              </w:rPr>
            </w:pPr>
            <w:r w:rsidRPr="00E84C2A">
              <w:rPr>
                <w:noProof/>
              </w:rPr>
              <w:t>status</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40" w:type="pct"/>
            <w:shd w:val="clear" w:color="auto" w:fill="FFFFFF"/>
          </w:tcPr>
          <w:p w:rsidR="00D8761C" w:rsidRPr="00E84C2A" w:rsidRDefault="00D8761C" w:rsidP="00D8761C">
            <w:pPr>
              <w:pStyle w:val="TableText"/>
            </w:pPr>
            <w:r w:rsidRPr="00E84C2A">
              <w:t xml:space="preserve">default: </w:t>
            </w:r>
            <w:hyperlink w:anchor="DEFN_ELEMENT_PROPERTY_STATUS_VALUES" w:history="1">
              <w:r w:rsidRPr="00E84C2A">
                <w:rPr>
                  <w:rStyle w:val="Hyperlink"/>
                </w:rPr>
                <w:t>supported</w:t>
              </w:r>
            </w:hyperlink>
          </w:p>
        </w:tc>
        <w:tc>
          <w:tcPr>
            <w:tcW w:w="2654" w:type="pct"/>
            <w:shd w:val="clear" w:color="auto" w:fill="FFFFFF"/>
          </w:tcPr>
          <w:p w:rsidR="00D8761C" w:rsidRPr="00E84C2A" w:rsidRDefault="00D8761C" w:rsidP="00D8761C">
            <w:pPr>
              <w:pStyle w:val="TableText"/>
            </w:pPr>
            <w:r w:rsidRPr="00E84C2A">
              <w:t xml:space="preserve">The optional status of the attribute relative to the specification or implementation.  See supported </w:t>
            </w:r>
            <w:hyperlink w:anchor="DEFN_ELEMENT_PROPERTY_STATUS_VALUES" w:history="1">
              <w:r w:rsidRPr="00E84C2A">
                <w:rPr>
                  <w:rStyle w:val="Hyperlink"/>
                </w:rPr>
                <w:t>status values</w:t>
              </w:r>
            </w:hyperlink>
            <w:r w:rsidRPr="00E84C2A">
              <w:t xml:space="preserve"> defined under the </w:t>
            </w:r>
            <w:hyperlink w:anchor="DEFN_ELEMENT_PROPERTY_DEFN" w:history="1">
              <w:r w:rsidRPr="00E84C2A">
                <w:rPr>
                  <w:rStyle w:val="Hyperlink"/>
                </w:rPr>
                <w:t>Property definition</w:t>
              </w:r>
            </w:hyperlink>
            <w:r w:rsidRPr="00E84C2A">
              <w:t xml:space="preserve"> section.</w:t>
            </w:r>
          </w:p>
        </w:tc>
      </w:tr>
      <w:tr w:rsidR="00D8761C" w:rsidRPr="00E84C2A" w:rsidTr="00D8761C">
        <w:trPr>
          <w:cantSplit/>
        </w:trPr>
        <w:tc>
          <w:tcPr>
            <w:tcW w:w="606" w:type="pct"/>
            <w:shd w:val="clear" w:color="auto" w:fill="FFFFFF"/>
          </w:tcPr>
          <w:p w:rsidR="00D8761C" w:rsidRPr="00E84C2A" w:rsidRDefault="00D8761C" w:rsidP="00D8761C">
            <w:pPr>
              <w:pStyle w:val="TableText"/>
              <w:rPr>
                <w:noProof/>
              </w:rPr>
            </w:pPr>
            <w:r w:rsidRPr="00E84C2A">
              <w:rPr>
                <w:noProof/>
              </w:rPr>
              <w:t>entry_schema</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40" w:type="pct"/>
            <w:shd w:val="clear" w:color="auto" w:fill="FFFFFF"/>
          </w:tcPr>
          <w:p w:rsidR="00D8761C" w:rsidRPr="00E84C2A" w:rsidRDefault="00D8761C" w:rsidP="00D8761C">
            <w:pPr>
              <w:pStyle w:val="TableText"/>
            </w:pPr>
            <w:r w:rsidRPr="00E84C2A">
              <w:t>None</w:t>
            </w:r>
          </w:p>
        </w:tc>
        <w:tc>
          <w:tcPr>
            <w:tcW w:w="2654" w:type="pct"/>
            <w:shd w:val="clear" w:color="auto" w:fill="FFFFFF"/>
          </w:tcPr>
          <w:p w:rsidR="00D8761C" w:rsidRPr="00E84C2A" w:rsidRDefault="00D8761C" w:rsidP="00D8761C">
            <w:pPr>
              <w:pStyle w:val="TableText"/>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attributes:</w:t>
            </w:r>
          </w:p>
          <w:p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attribute_name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attribute_type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attribute_description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default: &lt;default_value&gt; </w:t>
            </w:r>
          </w:p>
          <w:p w:rsidR="00D8761C" w:rsidRPr="00E84C2A" w:rsidRDefault="00D8761C" w:rsidP="001D32A6">
            <w:pPr>
              <w:spacing w:before="0" w:after="0"/>
              <w:rPr>
                <w:rStyle w:val="CodeSnippet"/>
                <w:noProof/>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t>attribute_name</w:t>
      </w:r>
      <w:r w:rsidRPr="00E84C2A">
        <w:t xml:space="preserve">: represents the required symbolic name of the attribute as a </w:t>
      </w:r>
      <w:hyperlink w:anchor="TYPE_YAML_STRING" w:history="1">
        <w:r w:rsidRPr="00E84C2A">
          <w:rPr>
            <w:rStyle w:val="Hyperlink"/>
          </w:rPr>
          <w:t>string</w:t>
        </w:r>
      </w:hyperlink>
      <w:r w:rsidRPr="00E84C2A">
        <w:t>.</w:t>
      </w:r>
    </w:p>
    <w:p w:rsidR="00D8761C" w:rsidRPr="00E84C2A" w:rsidRDefault="00D8761C" w:rsidP="00D8761C">
      <w:pPr>
        <w:numPr>
          <w:ilvl w:val="0"/>
          <w:numId w:val="21"/>
        </w:numPr>
        <w:spacing w:before="0" w:after="0"/>
      </w:pPr>
      <w:r w:rsidRPr="00E84C2A">
        <w:rPr>
          <w:rStyle w:val="CodeSnippetHighlight"/>
        </w:rPr>
        <w:t>attribute_type</w:t>
      </w:r>
      <w:r w:rsidRPr="00E84C2A">
        <w:t>: represents the required data type of the attribute.</w:t>
      </w:r>
    </w:p>
    <w:p w:rsidR="00D8761C" w:rsidRPr="00E84C2A" w:rsidRDefault="00D8761C" w:rsidP="00D8761C">
      <w:pPr>
        <w:numPr>
          <w:ilvl w:val="0"/>
          <w:numId w:val="21"/>
        </w:numPr>
        <w:spacing w:before="0" w:after="0"/>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rsidR="00D8761C" w:rsidRPr="00E84C2A" w:rsidRDefault="00D8761C" w:rsidP="00D8761C">
      <w:pPr>
        <w:numPr>
          <w:ilvl w:val="0"/>
          <w:numId w:val="21"/>
        </w:numPr>
        <w:spacing w:before="0" w:after="0"/>
      </w:pPr>
      <w:r w:rsidRPr="00E84C2A">
        <w:rPr>
          <w:rStyle w:val="CodeSnippetHighlight"/>
        </w:rPr>
        <w:t>default_value</w:t>
      </w:r>
      <w:r w:rsidRPr="00E84C2A">
        <w:t xml:space="preserve">: contains a type-compatible value that may be used as a default if not provided by another means. </w:t>
      </w:r>
    </w:p>
    <w:p w:rsidR="00D8761C" w:rsidRPr="00E84C2A" w:rsidRDefault="00D8761C" w:rsidP="00D8761C">
      <w:pPr>
        <w:numPr>
          <w:ilvl w:val="0"/>
          <w:numId w:val="21"/>
        </w:numPr>
        <w:spacing w:before="0" w:after="0"/>
      </w:pPr>
      <w:r w:rsidRPr="00E84C2A">
        <w:rPr>
          <w:rStyle w:val="CodeSnippetHighlight"/>
        </w:rPr>
        <w:t>status_value</w:t>
      </w:r>
      <w:r w:rsidRPr="00E84C2A">
        <w:t xml:space="preserve">: contains a value indicating the attribute’s status relative to the specification version (e.g., supported, deprecated, etc.). Supported </w:t>
      </w:r>
      <w:hyperlink w:anchor="DEFN_ELEMENT_PROPERTY_STATUS_VALUES" w:history="1">
        <w:r w:rsidRPr="00E84C2A">
          <w:rPr>
            <w:rStyle w:val="Hyperlink"/>
          </w:rPr>
          <w:t>status values</w:t>
        </w:r>
      </w:hyperlink>
      <w:r w:rsidRPr="00E84C2A">
        <w:t xml:space="preserve"> for this keyname are defined under </w:t>
      </w:r>
      <w:hyperlink w:anchor="DEFN_ELEMENT_PROPERTY_DEFN" w:history="1">
        <w:r w:rsidRPr="00E84C2A">
          <w:rPr>
            <w:rStyle w:val="Hyperlink"/>
          </w:rPr>
          <w:t>Property definition</w:t>
        </w:r>
      </w:hyperlink>
      <w:r w:rsidRPr="00E84C2A">
        <w:t>.</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19"/>
        </w:numPr>
      </w:pPr>
      <w:r w:rsidRPr="00E84C2A">
        <w:t xml:space="preserve">In addition to any explicitly defined attributes on a TOSCA entity (e.g., Node Type, RelationshipType, etc.), implementations of the TOSCA Simple Profile </w:t>
      </w:r>
      <w:r w:rsidRPr="00E84C2A">
        <w:rPr>
          <w:b/>
        </w:rPr>
        <w:t>MUST</w:t>
      </w:r>
      <w:r w:rsidRPr="00E84C2A">
        <w:t xml:space="preserve"> automatically reflect (i.e., make available) any property defined on an entity as an attribute of the entity with the same name as the property.</w:t>
      </w:r>
    </w:p>
    <w:p w:rsidR="00D8761C" w:rsidRPr="00E84C2A" w:rsidRDefault="00D8761C" w:rsidP="00D8761C">
      <w:pPr>
        <w:pStyle w:val="ListParagraph"/>
        <w:numPr>
          <w:ilvl w:val="0"/>
          <w:numId w:val="19"/>
        </w:numPr>
      </w:pPr>
      <w:r w:rsidRPr="00E84C2A">
        <w:lastRenderedPageBreak/>
        <w:t xml:space="preserve">Values for the default keyname </w:t>
      </w:r>
      <w:r w:rsidRPr="00E84C2A">
        <w:rPr>
          <w:b/>
        </w:rPr>
        <w:t>MUST</w:t>
      </w:r>
      <w:r w:rsidRPr="00E84C2A">
        <w:t xml:space="preserve"> be derived or calculated from other attribute or operation output values (that reflect the actual state of the instance of the corresponding resource) and not hard-coded or derived from a property settings or inputs (i.e., desired state).</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19"/>
        </w:numPr>
      </w:pPr>
      <w:r w:rsidRPr="00E84C2A">
        <w:t xml:space="preserve">Attribute definitions are very similar to </w:t>
      </w:r>
      <w:hyperlink w:anchor="DEFN_ELEMENT_PROPERTY_DEFN" w:history="1">
        <w:r w:rsidRPr="00E84C2A">
          <w:rPr>
            <w:rStyle w:val="Hyperlink"/>
          </w:rPr>
          <w:t>Property definitions</w:t>
        </w:r>
      </w:hyperlink>
      <w:r w:rsidRPr="00E84C2A">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rsidR="00D8761C" w:rsidRPr="00E84C2A" w:rsidRDefault="00D8761C" w:rsidP="00D8761C">
      <w:pPr>
        <w:pStyle w:val="ListParagraph"/>
        <w:numPr>
          <w:ilvl w:val="1"/>
          <w:numId w:val="19"/>
        </w:numPr>
      </w:pPr>
      <w:r w:rsidRPr="00E84C2A">
        <w:t>For example, a property can be used to request the IP address of a node using a property (setting); however, the actual IP address after the node is instantiated may by different and made available by an attribute.</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actual_cpus:</w:t>
            </w:r>
          </w:p>
          <w:p w:rsidR="00D8761C" w:rsidRPr="001D32A6" w:rsidRDefault="00D8761C" w:rsidP="001D32A6">
            <w:pPr>
              <w:spacing w:before="0" w:after="0"/>
              <w:rPr>
                <w:rStyle w:val="CodeSnippet"/>
              </w:rPr>
            </w:pPr>
            <w:r w:rsidRPr="001D32A6">
              <w:rPr>
                <w:rStyle w:val="CodeSnippet"/>
              </w:rPr>
              <w:t xml:space="preserve">  type: integer</w:t>
            </w:r>
          </w:p>
          <w:p w:rsidR="00D8761C" w:rsidRPr="00E84C2A" w:rsidRDefault="00D8761C" w:rsidP="001D32A6">
            <w:pPr>
              <w:spacing w:before="0" w:after="0"/>
              <w:rPr>
                <w:rStyle w:val="CodeSnippet"/>
                <w:noProof/>
              </w:rPr>
            </w:pPr>
            <w:r w:rsidRPr="001D32A6">
              <w:rPr>
                <w:rStyle w:val="CodeSnippet"/>
              </w:rPr>
              <w:t xml:space="preserve">  description: Actual number of CPUs allocated to the node instance.</w:t>
            </w:r>
          </w:p>
        </w:tc>
      </w:tr>
    </w:tbl>
    <w:p w:rsidR="00D8761C" w:rsidRPr="00E84C2A" w:rsidRDefault="00D8761C" w:rsidP="00D8761C">
      <w:pPr>
        <w:pStyle w:val="Heading3"/>
        <w:numPr>
          <w:ilvl w:val="2"/>
          <w:numId w:val="4"/>
        </w:numPr>
      </w:pPr>
      <w:bookmarkStart w:id="685" w:name="_Toc454457741"/>
      <w:bookmarkStart w:id="686" w:name="_Toc454458540"/>
      <w:bookmarkStart w:id="687" w:name="DEFN_ELEMENT_ATTRIBUTE_VALUE_ASSIGNMENT"/>
      <w:r w:rsidRPr="00E84C2A">
        <w:t>Attribute assignment</w:t>
      </w:r>
      <w:bookmarkEnd w:id="685"/>
      <w:bookmarkEnd w:id="686"/>
    </w:p>
    <w:bookmarkEnd w:id="687"/>
    <w:p w:rsidR="00D8761C" w:rsidRPr="00E84C2A" w:rsidRDefault="00D8761C" w:rsidP="00D8761C">
      <w:r w:rsidRPr="00E84C2A">
        <w:t>This section defines the grammar for assigning values to named attributes within TOSCA Node and Relationship templates which are defined in their corresponding named types.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TOSCA attribute assignment has no keynames.</w:t>
      </w:r>
    </w:p>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Attribute assignments have the following grammar:</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&lt;attribute_name&gt;: &lt;attribute_value&gt; | { &lt;attribute_value_expression&gt; }</w:t>
            </w:r>
          </w:p>
        </w:tc>
      </w:tr>
    </w:tbl>
    <w:p w:rsidR="00D8761C" w:rsidRPr="00E84C2A" w:rsidRDefault="00D8761C" w:rsidP="00D8761C">
      <w:pPr>
        <w:pStyle w:val="Heading5"/>
        <w:numPr>
          <w:ilvl w:val="4"/>
          <w:numId w:val="4"/>
        </w:numPr>
      </w:pPr>
      <w:r w:rsidRPr="00E84C2A">
        <w:t>Extended notation:</w:t>
      </w:r>
    </w:p>
    <w:p w:rsidR="00D8761C" w:rsidRPr="00E84C2A" w:rsidRDefault="00D8761C" w:rsidP="00D8761C">
      <w:pPr>
        <w:pStyle w:val="NormalaroundTable"/>
      </w:pPr>
      <w:r w:rsidRPr="00E84C2A">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&lt;attribute_name&gt;: </w:t>
            </w:r>
          </w:p>
          <w:p w:rsidR="00D8761C" w:rsidRPr="001D32A6" w:rsidRDefault="00D8761C" w:rsidP="001D32A6">
            <w:pPr>
              <w:spacing w:before="0" w:after="0"/>
              <w:rPr>
                <w:rStyle w:val="CodeSnippet"/>
              </w:rPr>
            </w:pPr>
            <w:r w:rsidRPr="001D32A6">
              <w:rPr>
                <w:rStyle w:val="CodeSnippet"/>
              </w:rPr>
              <w:t xml:space="preserve">  description: &lt;attribute_description&gt;</w:t>
            </w:r>
          </w:p>
          <w:p w:rsidR="00D8761C" w:rsidRPr="00E84C2A" w:rsidRDefault="00D8761C" w:rsidP="001D32A6">
            <w:pPr>
              <w:spacing w:before="0" w:after="0"/>
              <w:rPr>
                <w:rStyle w:val="CodeSnippet"/>
                <w:noProof/>
              </w:rPr>
            </w:pPr>
            <w:r w:rsidRPr="001D32A6">
              <w:rPr>
                <w:rStyle w:val="CodeSnippet"/>
              </w:rPr>
              <w:t xml:space="preserve">  value: &lt;attribute_value&gt; | { &lt;attribute_value_expression&gt; }</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Bullet3"/>
      </w:pPr>
      <w:r w:rsidRPr="00E84C2A">
        <w:rPr>
          <w:rStyle w:val="CodeSnippetHighlight"/>
        </w:rPr>
        <w:t xml:space="preserve">attribute_name: </w:t>
      </w:r>
      <w:r w:rsidRPr="00E84C2A">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rsidR="00D8761C" w:rsidRPr="00E84C2A" w:rsidRDefault="00D8761C" w:rsidP="001D32A6">
      <w:pPr>
        <w:pStyle w:val="ListBullet3"/>
      </w:pPr>
      <w:r w:rsidRPr="00E84C2A">
        <w:rPr>
          <w:rStyle w:val="CodeSnippetHighlight"/>
        </w:rPr>
        <w:lastRenderedPageBreak/>
        <w:t>attribute_value</w:t>
      </w:r>
      <w:r w:rsidRPr="001D32A6">
        <w:rPr>
          <w:rStyle w:val="CodeSnippet"/>
        </w:rPr>
        <w:t xml:space="preserve">, </w:t>
      </w:r>
      <w:r w:rsidRPr="00E84C2A">
        <w:rPr>
          <w:rStyle w:val="CodeSnippetHighlight"/>
        </w:rPr>
        <w:t>attribute_value_expresssion:</w:t>
      </w:r>
      <w:r w:rsidRPr="00E84C2A">
        <w:t xml:space="preserve"> represent the type-compatible value to assign to the named attribute.  Attribute values may be provided as the result from the evaluation of an expression or a function.</w:t>
      </w:r>
    </w:p>
    <w:p w:rsidR="00D8761C" w:rsidRPr="00E84C2A" w:rsidRDefault="00D8761C" w:rsidP="00D8761C">
      <w:pPr>
        <w:pStyle w:val="ListBullet3"/>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19"/>
        </w:numPr>
      </w:pPr>
      <w:r w:rsidRPr="00E84C2A">
        <w:t xml:space="preserve">Attribute values </w:t>
      </w:r>
      <w:r w:rsidRPr="00E84C2A">
        <w:rPr>
          <w:b/>
        </w:rPr>
        <w:t>MAY</w:t>
      </w:r>
      <w:r w:rsidRPr="00E84C2A">
        <w:t xml:space="preserve"> be provided by the underlying implementation at runtime when requested by the get_attribute function or it </w:t>
      </w:r>
      <w:r w:rsidRPr="00E84C2A">
        <w:rPr>
          <w:b/>
        </w:rPr>
        <w:t>MAY</w:t>
      </w:r>
      <w:r w:rsidRPr="00E84C2A">
        <w:t xml:space="preserve"> be provided through the evaluation of expressions and/or functions that derive the values from other TOSCA attributes (also at runtime).</w:t>
      </w:r>
    </w:p>
    <w:p w:rsidR="00D8761C" w:rsidRPr="00E84C2A" w:rsidRDefault="00D8761C" w:rsidP="00D8761C">
      <w:pPr>
        <w:pStyle w:val="Heading3"/>
        <w:numPr>
          <w:ilvl w:val="2"/>
          <w:numId w:val="4"/>
        </w:numPr>
      </w:pPr>
      <w:bookmarkStart w:id="688" w:name="_Toc454457742"/>
      <w:bookmarkStart w:id="689" w:name="_Toc454458541"/>
      <w:bookmarkStart w:id="690" w:name="DEFN_ELEMENT_PARAMETER_DEF"/>
      <w:r w:rsidRPr="00E84C2A">
        <w:t>Parameter definition</w:t>
      </w:r>
      <w:bookmarkEnd w:id="688"/>
      <w:bookmarkEnd w:id="689"/>
    </w:p>
    <w:bookmarkEnd w:id="690"/>
    <w:p w:rsidR="00D8761C" w:rsidRPr="00E84C2A" w:rsidRDefault="00D8761C" w:rsidP="00D8761C">
      <w:r w:rsidRPr="00E84C2A">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D8761C" w:rsidRPr="00E84C2A" w:rsidTr="00D8761C">
        <w:trPr>
          <w:cantSplit/>
          <w:tblHeader/>
        </w:trPr>
        <w:tc>
          <w:tcPr>
            <w:tcW w:w="632" w:type="pct"/>
            <w:shd w:val="clear" w:color="auto" w:fill="D9D9D9"/>
          </w:tcPr>
          <w:p w:rsidR="00D8761C" w:rsidRPr="00E84C2A" w:rsidRDefault="00D8761C" w:rsidP="00D8761C">
            <w:pPr>
              <w:pStyle w:val="TableText-Heading"/>
            </w:pPr>
            <w:r w:rsidRPr="00E84C2A">
              <w:t>Keyname</w:t>
            </w:r>
          </w:p>
        </w:tc>
        <w:tc>
          <w:tcPr>
            <w:tcW w:w="556" w:type="pct"/>
            <w:shd w:val="clear" w:color="auto" w:fill="D9D9D9"/>
          </w:tcPr>
          <w:p w:rsidR="00D8761C" w:rsidRPr="00E84C2A" w:rsidRDefault="00D8761C" w:rsidP="00D8761C">
            <w:pPr>
              <w:pStyle w:val="TableText-Heading"/>
            </w:pPr>
            <w:r w:rsidRPr="00E84C2A">
              <w:t>Required</w:t>
            </w:r>
          </w:p>
        </w:tc>
        <w:tc>
          <w:tcPr>
            <w:tcW w:w="724" w:type="pct"/>
            <w:shd w:val="clear" w:color="auto" w:fill="D9D9D9"/>
          </w:tcPr>
          <w:p w:rsidR="00D8761C" w:rsidRPr="00E84C2A" w:rsidRDefault="00D8761C" w:rsidP="00D8761C">
            <w:pPr>
              <w:pStyle w:val="TableText-Heading"/>
            </w:pPr>
            <w:r w:rsidRPr="00E84C2A">
              <w:t>Type</w:t>
            </w:r>
          </w:p>
        </w:tc>
        <w:tc>
          <w:tcPr>
            <w:tcW w:w="720" w:type="pct"/>
            <w:shd w:val="clear" w:color="auto" w:fill="D9D9D9"/>
          </w:tcPr>
          <w:p w:rsidR="00D8761C" w:rsidRPr="00E84C2A" w:rsidRDefault="00D8761C" w:rsidP="00D8761C">
            <w:pPr>
              <w:pStyle w:val="TableText-Heading"/>
            </w:pPr>
            <w:r w:rsidRPr="00E84C2A">
              <w:t>Constraints</w:t>
            </w:r>
          </w:p>
        </w:tc>
        <w:tc>
          <w:tcPr>
            <w:tcW w:w="236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Height w:val="350"/>
        </w:trPr>
        <w:tc>
          <w:tcPr>
            <w:tcW w:w="632" w:type="pct"/>
            <w:shd w:val="clear" w:color="auto" w:fill="FFFFFF"/>
          </w:tcPr>
          <w:p w:rsidR="00D8761C" w:rsidRPr="00E84C2A" w:rsidRDefault="00D8761C" w:rsidP="00D8761C">
            <w:pPr>
              <w:pStyle w:val="TableText"/>
              <w:rPr>
                <w:noProof/>
              </w:rPr>
            </w:pPr>
            <w:r w:rsidRPr="00E84C2A">
              <w:rPr>
                <w:noProof/>
              </w:rPr>
              <w:t>type</w:t>
            </w:r>
          </w:p>
        </w:tc>
        <w:tc>
          <w:tcPr>
            <w:tcW w:w="556" w:type="pct"/>
            <w:shd w:val="clear" w:color="auto" w:fill="FFFFFF"/>
          </w:tcPr>
          <w:p w:rsidR="00D8761C" w:rsidRPr="00E84C2A" w:rsidRDefault="00D8761C" w:rsidP="00D8761C">
            <w:pPr>
              <w:pStyle w:val="TableText"/>
            </w:pPr>
            <w:r w:rsidRPr="00E84C2A">
              <w:t>no</w:t>
            </w:r>
          </w:p>
        </w:tc>
        <w:tc>
          <w:tcPr>
            <w:tcW w:w="72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20" w:type="pct"/>
            <w:shd w:val="clear" w:color="auto" w:fill="FFFFFF"/>
          </w:tcPr>
          <w:p w:rsidR="00D8761C" w:rsidRPr="00E84C2A" w:rsidRDefault="00D8761C" w:rsidP="00D8761C">
            <w:pPr>
              <w:pStyle w:val="TableText"/>
            </w:pPr>
            <w:r w:rsidRPr="00E84C2A">
              <w:t>None</w:t>
            </w:r>
          </w:p>
        </w:tc>
        <w:tc>
          <w:tcPr>
            <w:tcW w:w="2368" w:type="pct"/>
            <w:shd w:val="clear" w:color="auto" w:fill="FFFFFF"/>
          </w:tcPr>
          <w:p w:rsidR="00D8761C" w:rsidRPr="00E84C2A" w:rsidRDefault="00D8761C" w:rsidP="00D8761C">
            <w:pPr>
              <w:pStyle w:val="TableText"/>
            </w:pPr>
            <w:r w:rsidRPr="00E84C2A">
              <w:t>The required data type for the parameter.</w:t>
            </w:r>
          </w:p>
          <w:p w:rsidR="00D8761C" w:rsidRPr="00E84C2A" w:rsidRDefault="00D8761C" w:rsidP="00D8761C">
            <w:pPr>
              <w:pStyle w:val="TableText"/>
            </w:pPr>
          </w:p>
          <w:p w:rsidR="00D8761C" w:rsidRPr="00E84C2A" w:rsidRDefault="00D8761C" w:rsidP="00D8761C">
            <w:pPr>
              <w:pStyle w:val="TableText"/>
            </w:pPr>
            <w:r w:rsidRPr="00E84C2A">
              <w:rPr>
                <w:rStyle w:val="Strong"/>
              </w:rPr>
              <w:t>Note</w:t>
            </w:r>
            <w:r w:rsidRPr="00E84C2A">
              <w:t>: This keyname is required for a TOSCA Property definition, but is not for a TOSCA Parameter definition.</w:t>
            </w:r>
          </w:p>
        </w:tc>
      </w:tr>
      <w:tr w:rsidR="00D8761C" w:rsidRPr="00E84C2A" w:rsidTr="00D8761C">
        <w:trPr>
          <w:cantSplit/>
          <w:trHeight w:val="350"/>
        </w:trPr>
        <w:tc>
          <w:tcPr>
            <w:tcW w:w="632" w:type="pct"/>
            <w:shd w:val="clear" w:color="auto" w:fill="FFFFFF"/>
          </w:tcPr>
          <w:p w:rsidR="00D8761C" w:rsidRPr="00E84C2A" w:rsidRDefault="00D8761C" w:rsidP="00D8761C">
            <w:pPr>
              <w:pStyle w:val="TableText"/>
              <w:rPr>
                <w:noProof/>
              </w:rPr>
            </w:pPr>
            <w:r w:rsidRPr="00E84C2A">
              <w:rPr>
                <w:noProof/>
              </w:rPr>
              <w:t>value</w:t>
            </w:r>
          </w:p>
        </w:tc>
        <w:tc>
          <w:tcPr>
            <w:tcW w:w="556" w:type="pct"/>
            <w:shd w:val="clear" w:color="auto" w:fill="FFFFFF"/>
          </w:tcPr>
          <w:p w:rsidR="00D8761C" w:rsidRPr="00E84C2A" w:rsidRDefault="00D8761C" w:rsidP="00D8761C">
            <w:pPr>
              <w:pStyle w:val="TableText"/>
            </w:pPr>
            <w:r w:rsidRPr="00E84C2A">
              <w:t>no</w:t>
            </w:r>
          </w:p>
        </w:tc>
        <w:tc>
          <w:tcPr>
            <w:tcW w:w="724" w:type="pct"/>
            <w:shd w:val="clear" w:color="auto" w:fill="FFFFFF"/>
          </w:tcPr>
          <w:p w:rsidR="00D8761C" w:rsidRPr="00E84C2A" w:rsidRDefault="00D8761C" w:rsidP="00D8761C">
            <w:pPr>
              <w:pStyle w:val="TableText"/>
            </w:pPr>
            <w:r w:rsidRPr="00E84C2A">
              <w:t>&lt;any&gt;</w:t>
            </w:r>
          </w:p>
        </w:tc>
        <w:tc>
          <w:tcPr>
            <w:tcW w:w="720" w:type="pct"/>
            <w:shd w:val="clear" w:color="auto" w:fill="FFFFFF"/>
          </w:tcPr>
          <w:p w:rsidR="00D8761C" w:rsidRPr="00E84C2A" w:rsidRDefault="00D8761C" w:rsidP="00D8761C">
            <w:pPr>
              <w:pStyle w:val="TableText"/>
            </w:pPr>
            <w:r w:rsidRPr="00E84C2A">
              <w:t>N/A</w:t>
            </w:r>
          </w:p>
        </w:tc>
        <w:tc>
          <w:tcPr>
            <w:tcW w:w="2368" w:type="pct"/>
            <w:shd w:val="clear" w:color="auto" w:fill="FFFFFF"/>
          </w:tcPr>
          <w:p w:rsidR="00D8761C" w:rsidRPr="00E84C2A" w:rsidRDefault="00D8761C" w:rsidP="00D8761C">
            <w:pPr>
              <w:pStyle w:val="TableText"/>
            </w:pPr>
            <w:r w:rsidRPr="00E84C2A">
              <w:t>The type-compatible value to assign to the named parameter.  Parameter values may be provided as the result from the evaluation of an expression or a function.</w:t>
            </w:r>
          </w:p>
          <w:p w:rsidR="00D8761C" w:rsidRPr="00E84C2A" w:rsidRDefault="00D8761C" w:rsidP="00D8761C">
            <w:pPr>
              <w:pStyle w:val="TableText"/>
            </w:pP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rPr>
                <w:noProof/>
              </w:rPr>
            </w:pPr>
            <w:r w:rsidRPr="00E84C2A">
              <w:rPr>
                <w:noProof/>
              </w:rPr>
              <w:t>&lt;</w:t>
            </w:r>
            <w:hyperlink w:anchor="TYPE_YAML_STRING" w:history="1">
              <w:r w:rsidRPr="00E84C2A">
                <w:rPr>
                  <w:rStyle w:val="CodeSnippedHyperlink"/>
                </w:rPr>
                <w:t>parameter_name</w:t>
              </w:r>
            </w:hyperlink>
            <w:r w:rsidRPr="00E84C2A">
              <w:rPr>
                <w:noProof/>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parameter_type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parameter_description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value: &lt;parameter_value&gt; | { &lt;parameter_value_expression&gt; }</w:t>
            </w:r>
          </w:p>
          <w:p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parameter_required</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default: &lt;parameter_default_value&gt;</w:t>
            </w:r>
          </w:p>
          <w:p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constraints: </w:t>
            </w:r>
          </w:p>
          <w:p w:rsidR="00D8761C" w:rsidRPr="001D32A6" w:rsidRDefault="00D8761C" w:rsidP="001D32A6">
            <w:pPr>
              <w:spacing w:before="0" w:after="0"/>
              <w:rPr>
                <w:rStyle w:val="CodeSnippet"/>
              </w:rPr>
            </w:pPr>
            <w:r w:rsidRPr="001D32A6">
              <w:rPr>
                <w:rStyle w:val="CodeSnippet"/>
              </w:rPr>
              <w:t xml:space="preserve">    - &lt;</w:t>
            </w:r>
            <w:hyperlink w:anchor="DEFN_ELEMENT_CONSTRAINTS" w:history="1">
              <w:r w:rsidRPr="00E84C2A">
                <w:rPr>
                  <w:rStyle w:val="CodeSnippedHyperlink"/>
                </w:rPr>
                <w:t>parameter_constraints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entry_schema:</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constraints: </w:t>
            </w:r>
          </w:p>
          <w:p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t>parameter_name</w:t>
      </w:r>
      <w:r w:rsidRPr="00E84C2A">
        <w:t xml:space="preserve">: represents the required symbolic name of the parameter as a </w:t>
      </w:r>
      <w:hyperlink w:anchor="TYPE_YAML_STRING" w:history="1">
        <w:r w:rsidRPr="00E84C2A">
          <w:rPr>
            <w:rStyle w:val="Hyperlink"/>
          </w:rPr>
          <w:t>string</w:t>
        </w:r>
      </w:hyperlink>
      <w:r w:rsidRPr="00E84C2A">
        <w:t>.</w:t>
      </w:r>
    </w:p>
    <w:p w:rsidR="00D8761C" w:rsidRPr="00E84C2A" w:rsidRDefault="00D8761C" w:rsidP="00D8761C">
      <w:pPr>
        <w:numPr>
          <w:ilvl w:val="0"/>
          <w:numId w:val="21"/>
        </w:numPr>
        <w:spacing w:before="0" w:after="0"/>
      </w:pPr>
      <w:r w:rsidRPr="00E84C2A">
        <w:rPr>
          <w:rStyle w:val="CodeSnippetHighlight"/>
        </w:rPr>
        <w:lastRenderedPageBreak/>
        <w:t>parameter_description</w:t>
      </w:r>
      <w:r w:rsidRPr="00E84C2A">
        <w:t xml:space="preserve">: represents the optional </w:t>
      </w:r>
      <w:hyperlink w:anchor="DEFN_ELEMENT_DESCRIPTION" w:history="1">
        <w:r w:rsidRPr="00E84C2A">
          <w:rPr>
            <w:rStyle w:val="Hyperlink"/>
          </w:rPr>
          <w:t>description</w:t>
        </w:r>
      </w:hyperlink>
      <w:r w:rsidRPr="00E84C2A">
        <w:t xml:space="preserve"> of the parameter.</w:t>
      </w:r>
    </w:p>
    <w:p w:rsidR="00D8761C" w:rsidRPr="00E84C2A" w:rsidRDefault="00D8761C" w:rsidP="00D8761C">
      <w:pPr>
        <w:numPr>
          <w:ilvl w:val="0"/>
          <w:numId w:val="21"/>
        </w:numPr>
        <w:spacing w:before="0" w:after="0"/>
      </w:pPr>
      <w:r w:rsidRPr="00E84C2A">
        <w:rPr>
          <w:rStyle w:val="CodeSnippetHighlight"/>
        </w:rPr>
        <w:t>parameter_type</w:t>
      </w:r>
      <w:r w:rsidRPr="00E84C2A">
        <w:t>: represents the optional data type of the parameter.  Note, this keyname is required for a TOSCA Property definition, but is not for a TOSCA Parameter definition.</w:t>
      </w:r>
    </w:p>
    <w:p w:rsidR="00D8761C" w:rsidRPr="00E84C2A" w:rsidRDefault="00D8761C" w:rsidP="001D32A6">
      <w:pPr>
        <w:pStyle w:val="ListBullet3"/>
      </w:pPr>
      <w:r w:rsidRPr="00E84C2A">
        <w:rPr>
          <w:rStyle w:val="CodeSnippetHighlight"/>
        </w:rPr>
        <w:t>parameter_value</w:t>
      </w:r>
      <w:r w:rsidRPr="001D32A6">
        <w:rPr>
          <w:rStyle w:val="CodeSnippet"/>
        </w:rPr>
        <w:t xml:space="preserve">, </w:t>
      </w:r>
      <w:r w:rsidRPr="00E84C2A">
        <w:rPr>
          <w:rStyle w:val="CodeSnippetHighlight"/>
        </w:rPr>
        <w:t>parameter_value_expresssion:</w:t>
      </w:r>
      <w:r w:rsidRPr="00E84C2A">
        <w:t xml:space="preserve"> represent the type-compatible value to assign to the named parameter.  Parameter values may be provided as the result from the evaluation of an expression or a function.</w:t>
      </w:r>
    </w:p>
    <w:p w:rsidR="00D8761C" w:rsidRPr="00E84C2A" w:rsidRDefault="00D8761C" w:rsidP="00D8761C">
      <w:pPr>
        <w:numPr>
          <w:ilvl w:val="0"/>
          <w:numId w:val="21"/>
        </w:numPr>
        <w:spacing w:before="0" w:after="0"/>
      </w:pPr>
      <w:r w:rsidRPr="00E84C2A">
        <w:rPr>
          <w:rStyle w:val="CodeSnippetHighlight"/>
        </w:rPr>
        <w:t>parameter_required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parameter is required.  If this keyname is not present on a parameter definition, then the property SHALL be considered </w:t>
      </w:r>
      <w:r w:rsidRPr="00E84C2A">
        <w:rPr>
          <w:b/>
        </w:rPr>
        <w:t>required</w:t>
      </w:r>
      <w:r w:rsidRPr="00E84C2A">
        <w:t xml:space="preserve"> (i.e., true) by </w:t>
      </w:r>
      <w:r w:rsidRPr="00E84C2A">
        <w:rPr>
          <w:b/>
        </w:rPr>
        <w:t>default</w:t>
      </w:r>
      <w:r w:rsidRPr="00E84C2A">
        <w:t>.</w:t>
      </w:r>
    </w:p>
    <w:p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parameter relative to the specification or implementation.  </w:t>
      </w:r>
    </w:p>
    <w:p w:rsidR="00D8761C" w:rsidRPr="00E84C2A" w:rsidRDefault="00D8761C" w:rsidP="00D8761C">
      <w:pPr>
        <w:numPr>
          <w:ilvl w:val="0"/>
          <w:numId w:val="21"/>
        </w:numPr>
        <w:spacing w:before="0" w:after="0"/>
      </w:pPr>
      <w:r w:rsidRPr="00E84C2A">
        <w:rPr>
          <w:rStyle w:val="CodeSnippetHighlight"/>
        </w:rPr>
        <w:t>parameter_constraints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parameter definition.</w:t>
      </w:r>
    </w:p>
    <w:p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parameter type.</w:t>
      </w:r>
    </w:p>
    <w:p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parameter type.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34"/>
        </w:numPr>
      </w:pPr>
      <w:r w:rsidRPr="00E84C2A">
        <w:t xml:space="preserve">A parameter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rsidR="00D8761C" w:rsidRPr="00E84C2A" w:rsidRDefault="00D8761C" w:rsidP="00D8761C">
      <w:pPr>
        <w:pStyle w:val="ListParagraph"/>
        <w:numPr>
          <w:ilvl w:val="0"/>
          <w:numId w:val="34"/>
        </w:numPr>
      </w:pPr>
      <w:r w:rsidRPr="00E84C2A">
        <w:t xml:space="preserve">The value provided on a parameter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rsidR="00D8761C" w:rsidRPr="00E84C2A" w:rsidRDefault="00D8761C" w:rsidP="00D8761C">
      <w:pPr>
        <w:numPr>
          <w:ilvl w:val="0"/>
          <w:numId w:val="34"/>
        </w:numPr>
        <w:spacing w:before="0" w:after="0"/>
      </w:pPr>
      <w:r w:rsidRPr="00E84C2A">
        <w:t xml:space="preserve">Constraints of a parameter definition </w:t>
      </w:r>
      <w:r w:rsidRPr="00E84C2A">
        <w:rPr>
          <w:b/>
        </w:rPr>
        <w:t>SHALL</w:t>
      </w:r>
      <w:r w:rsidRPr="00E84C2A">
        <w:t xml:space="preserve"> be type-compatible with the type defined for that definition.</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rPr>
            </w:pPr>
            <w:r w:rsidRPr="001D32A6">
              <w:rPr>
                <w:rStyle w:val="CodeSnippet"/>
              </w:rPr>
              <w:t xml:space="preserve">      - valid_values: [ 1, 2, 4, 8 ]</w:t>
            </w:r>
          </w:p>
        </w:tc>
      </w:tr>
    </w:tbl>
    <w:p w:rsidR="00D8761C" w:rsidRPr="00E84C2A" w:rsidRDefault="00D8761C" w:rsidP="00D8761C">
      <w:pPr>
        <w:pStyle w:val="NormalaroundTable"/>
      </w:pPr>
      <w:r w:rsidRPr="00E84C2A">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outputs:</w:t>
            </w:r>
          </w:p>
          <w:p w:rsidR="00D8761C" w:rsidRPr="001D32A6" w:rsidRDefault="00D8761C" w:rsidP="001D32A6">
            <w:pPr>
              <w:spacing w:before="0" w:after="0"/>
              <w:rPr>
                <w:rStyle w:val="CodeSnippet"/>
              </w:rPr>
            </w:pPr>
            <w:r w:rsidRPr="001D32A6">
              <w:rPr>
                <w:rStyle w:val="CodeSnippet"/>
              </w:rPr>
              <w:t xml:space="preserve">  server_ip:</w:t>
            </w:r>
          </w:p>
          <w:p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rsidR="00D8761C" w:rsidRPr="00E84C2A" w:rsidRDefault="00D8761C" w:rsidP="00D8761C"/>
    <w:p w:rsidR="00D8761C" w:rsidRPr="00E84C2A" w:rsidRDefault="00D8761C" w:rsidP="00D8761C">
      <w:pPr>
        <w:pStyle w:val="Heading3"/>
        <w:numPr>
          <w:ilvl w:val="2"/>
          <w:numId w:val="4"/>
        </w:numPr>
      </w:pPr>
      <w:bookmarkStart w:id="691" w:name="_Toc454457743"/>
      <w:bookmarkStart w:id="692" w:name="_Toc454458542"/>
      <w:bookmarkStart w:id="693" w:name="DEFN_ELEMENT_OPERATION_DEF"/>
      <w:r w:rsidRPr="00E84C2A">
        <w:t>Operation definition</w:t>
      </w:r>
      <w:bookmarkEnd w:id="691"/>
      <w:bookmarkEnd w:id="692"/>
    </w:p>
    <w:bookmarkEnd w:id="693"/>
    <w:p w:rsidR="00D8761C" w:rsidRPr="00E84C2A" w:rsidRDefault="00D8761C" w:rsidP="00D8761C">
      <w:r w:rsidRPr="00E84C2A">
        <w:t>An operation definition defines a named function or procedure that can be bound to an implementation artifact (e.g., a script).</w:t>
      </w:r>
    </w:p>
    <w:p w:rsidR="00D8761C" w:rsidRPr="00E84C2A" w:rsidRDefault="00D8761C" w:rsidP="00D8761C">
      <w:pPr>
        <w:pStyle w:val="Heading4"/>
        <w:numPr>
          <w:ilvl w:val="3"/>
          <w:numId w:val="4"/>
        </w:numPr>
      </w:pPr>
      <w:r w:rsidRPr="00E84C2A">
        <w:lastRenderedPageBreak/>
        <w:t>Keynames</w:t>
      </w:r>
    </w:p>
    <w:p w:rsidR="00D8761C" w:rsidRPr="00E84C2A" w:rsidRDefault="00D8761C" w:rsidP="00D8761C">
      <w:pPr>
        <w:pStyle w:val="NormalaroundTable"/>
      </w:pPr>
      <w:r w:rsidRPr="00E84C2A">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34"/>
        <w:gridCol w:w="1011"/>
        <w:gridCol w:w="1377"/>
        <w:gridCol w:w="4991"/>
      </w:tblGrid>
      <w:tr w:rsidR="00D8761C" w:rsidRPr="00E84C2A" w:rsidTr="00D8761C">
        <w:trPr>
          <w:cantSplit/>
          <w:tblHeader/>
        </w:trPr>
        <w:tc>
          <w:tcPr>
            <w:tcW w:w="1000"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752" w:type="pct"/>
            <w:shd w:val="clear" w:color="auto" w:fill="D9D9D9"/>
          </w:tcPr>
          <w:p w:rsidR="00D8761C" w:rsidRPr="00E84C2A" w:rsidRDefault="00D8761C" w:rsidP="00D8761C">
            <w:pPr>
              <w:pStyle w:val="TableText-Heading"/>
            </w:pPr>
            <w:r w:rsidRPr="00E84C2A">
              <w:t>Type</w:t>
            </w:r>
          </w:p>
        </w:tc>
        <w:tc>
          <w:tcPr>
            <w:tcW w:w="271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000" w:type="pct"/>
            <w:shd w:val="clear" w:color="auto" w:fill="FFFFFF"/>
          </w:tcPr>
          <w:p w:rsidR="00D8761C" w:rsidRPr="00E84C2A" w:rsidRDefault="00D8761C" w:rsidP="00D8761C">
            <w:pPr>
              <w:pStyle w:val="TableText"/>
              <w:rPr>
                <w:noProof/>
              </w:rPr>
            </w:pPr>
            <w:r w:rsidRPr="00E84C2A">
              <w:rPr>
                <w:noProof/>
              </w:rPr>
              <w:t>description</w:t>
            </w:r>
          </w:p>
        </w:tc>
        <w:tc>
          <w:tcPr>
            <w:tcW w:w="535" w:type="pct"/>
            <w:shd w:val="clear" w:color="auto" w:fill="FFFFFF"/>
          </w:tcPr>
          <w:p w:rsidR="00D8761C" w:rsidRPr="00E84C2A" w:rsidRDefault="00D8761C" w:rsidP="00D8761C">
            <w:pPr>
              <w:pStyle w:val="TableText"/>
            </w:pPr>
            <w:r w:rsidRPr="00E84C2A">
              <w:t>no</w:t>
            </w:r>
          </w:p>
        </w:tc>
        <w:tc>
          <w:tcPr>
            <w:tcW w:w="752"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713" w:type="pct"/>
            <w:shd w:val="clear" w:color="auto" w:fill="FFFFFF"/>
          </w:tcPr>
          <w:p w:rsidR="00D8761C" w:rsidRPr="00E84C2A" w:rsidRDefault="00D8761C" w:rsidP="00D8761C">
            <w:pPr>
              <w:pStyle w:val="TableText"/>
            </w:pPr>
            <w:r w:rsidRPr="00E84C2A">
              <w:t>The optional description string for the associated named operation.</w:t>
            </w:r>
          </w:p>
        </w:tc>
      </w:tr>
      <w:tr w:rsidR="00D8761C" w:rsidRPr="00E84C2A" w:rsidTr="00D8761C">
        <w:trPr>
          <w:cantSplit/>
        </w:trPr>
        <w:tc>
          <w:tcPr>
            <w:tcW w:w="1000" w:type="pct"/>
            <w:shd w:val="clear" w:color="auto" w:fill="FFFFFF"/>
          </w:tcPr>
          <w:p w:rsidR="00D8761C" w:rsidRPr="00E84C2A" w:rsidRDefault="00D8761C" w:rsidP="00D8761C">
            <w:pPr>
              <w:pStyle w:val="TableText"/>
              <w:rPr>
                <w:noProof/>
              </w:rPr>
            </w:pPr>
            <w:r w:rsidRPr="00E84C2A">
              <w:rPr>
                <w:noProof/>
              </w:rPr>
              <w:t>implementation</w:t>
            </w:r>
          </w:p>
        </w:tc>
        <w:tc>
          <w:tcPr>
            <w:tcW w:w="535" w:type="pct"/>
            <w:shd w:val="clear" w:color="auto" w:fill="FFFFFF"/>
          </w:tcPr>
          <w:p w:rsidR="00D8761C" w:rsidRPr="00E84C2A" w:rsidRDefault="00D8761C" w:rsidP="00D8761C">
            <w:pPr>
              <w:pStyle w:val="TableText"/>
            </w:pPr>
            <w:r w:rsidRPr="00E84C2A">
              <w:t>no</w:t>
            </w:r>
          </w:p>
        </w:tc>
        <w:tc>
          <w:tcPr>
            <w:tcW w:w="752"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13" w:type="pct"/>
            <w:shd w:val="clear" w:color="auto" w:fill="FFFFFF"/>
          </w:tcPr>
          <w:p w:rsidR="00D8761C" w:rsidRPr="00E84C2A" w:rsidRDefault="00D8761C" w:rsidP="00D8761C">
            <w:pPr>
              <w:pStyle w:val="TableText"/>
            </w:pPr>
            <w:r w:rsidRPr="00E84C2A">
              <w:t xml:space="preserve">The optional implementation artifact name (e.g., a script file name within a TOSCA CSAR file).  </w:t>
            </w:r>
          </w:p>
        </w:tc>
      </w:tr>
      <w:tr w:rsidR="00D8761C" w:rsidRPr="00E84C2A" w:rsidTr="00D8761C">
        <w:trPr>
          <w:cantSplit/>
        </w:trPr>
        <w:tc>
          <w:tcPr>
            <w:tcW w:w="1000" w:type="pct"/>
            <w:vMerge w:val="restart"/>
            <w:shd w:val="clear" w:color="auto" w:fill="FFFFFF"/>
          </w:tcPr>
          <w:p w:rsidR="00D8761C" w:rsidRPr="00E84C2A" w:rsidRDefault="00D8761C" w:rsidP="00D8761C">
            <w:pPr>
              <w:pStyle w:val="TableText"/>
              <w:rPr>
                <w:noProof/>
              </w:rPr>
            </w:pPr>
            <w:r w:rsidRPr="00E84C2A">
              <w:rPr>
                <w:noProof/>
              </w:rPr>
              <w:t>inputs</w:t>
            </w:r>
          </w:p>
        </w:tc>
        <w:tc>
          <w:tcPr>
            <w:tcW w:w="535" w:type="pct"/>
            <w:shd w:val="clear" w:color="auto" w:fill="FFFFFF"/>
          </w:tcPr>
          <w:p w:rsidR="00D8761C" w:rsidRPr="00E84C2A" w:rsidRDefault="00D8761C" w:rsidP="00D8761C">
            <w:pPr>
              <w:pStyle w:val="TableText"/>
            </w:pPr>
            <w:r w:rsidRPr="00E84C2A">
              <w:t>no</w:t>
            </w:r>
          </w:p>
        </w:tc>
        <w:tc>
          <w:tcPr>
            <w:tcW w:w="752"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713" w:type="pct"/>
            <w:shd w:val="clear" w:color="auto" w:fill="FFFFFF"/>
          </w:tcPr>
          <w:p w:rsidR="00D8761C" w:rsidRPr="00E84C2A" w:rsidRDefault="00D8761C" w:rsidP="00D8761C">
            <w:pPr>
              <w:pStyle w:val="TableText"/>
            </w:pPr>
            <w:r w:rsidRPr="00E84C2A">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D8761C" w:rsidRPr="00E84C2A" w:rsidTr="00D8761C">
        <w:trPr>
          <w:cantSplit/>
        </w:trPr>
        <w:tc>
          <w:tcPr>
            <w:tcW w:w="1000" w:type="pct"/>
            <w:vMerge/>
            <w:shd w:val="clear" w:color="auto" w:fill="FFFFFF"/>
          </w:tcPr>
          <w:p w:rsidR="00D8761C" w:rsidRPr="00E84C2A" w:rsidRDefault="00D8761C" w:rsidP="00D8761C">
            <w:pPr>
              <w:pStyle w:val="TableText"/>
              <w:rPr>
                <w:noProof/>
              </w:rPr>
            </w:pPr>
          </w:p>
        </w:tc>
        <w:tc>
          <w:tcPr>
            <w:tcW w:w="535" w:type="pct"/>
            <w:shd w:val="clear" w:color="auto" w:fill="FFFFFF"/>
          </w:tcPr>
          <w:p w:rsidR="00D8761C" w:rsidRPr="00E84C2A" w:rsidRDefault="00D8761C" w:rsidP="00D8761C">
            <w:pPr>
              <w:pStyle w:val="TableText"/>
            </w:pPr>
            <w:r w:rsidRPr="00E84C2A">
              <w:t>no</w:t>
            </w:r>
          </w:p>
        </w:tc>
        <w:tc>
          <w:tcPr>
            <w:tcW w:w="752"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2713" w:type="pct"/>
            <w:shd w:val="clear" w:color="auto" w:fill="FFFFFF"/>
          </w:tcPr>
          <w:p w:rsidR="00D8761C" w:rsidRPr="00E84C2A" w:rsidRDefault="00D8761C" w:rsidP="00D8761C">
            <w:pPr>
              <w:pStyle w:val="TableText"/>
            </w:pPr>
            <w:r w:rsidRPr="00E84C2A">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rsidR="00D8761C" w:rsidRPr="00E84C2A" w:rsidRDefault="00D8761C" w:rsidP="00D8761C">
      <w:pPr>
        <w:pStyle w:val="NormalaroundTable"/>
      </w:pPr>
      <w:r w:rsidRPr="00E84C2A">
        <w:t xml:space="preserve">The following is the list of recognized keynames to be used with the </w:t>
      </w:r>
      <w:r w:rsidRPr="00E84C2A">
        <w:rPr>
          <w:rStyle w:val="CodeSnippetHighlight"/>
        </w:rPr>
        <w:t>implementation</w:t>
      </w:r>
      <w:r w:rsidRPr="00E84C2A">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5"/>
        <w:gridCol w:w="860"/>
        <w:gridCol w:w="1684"/>
        <w:gridCol w:w="5294"/>
      </w:tblGrid>
      <w:tr w:rsidR="00D8761C" w:rsidRPr="00E84C2A" w:rsidTr="00D8761C">
        <w:trPr>
          <w:cantSplit/>
          <w:tblHeader/>
        </w:trPr>
        <w:tc>
          <w:tcPr>
            <w:tcW w:w="746" w:type="pct"/>
            <w:shd w:val="clear" w:color="auto" w:fill="D9D9D9"/>
          </w:tcPr>
          <w:p w:rsidR="00D8761C" w:rsidRPr="00E84C2A" w:rsidRDefault="00D8761C" w:rsidP="00D8761C">
            <w:pPr>
              <w:pStyle w:val="TableText-Heading"/>
            </w:pPr>
            <w:r w:rsidRPr="00E84C2A">
              <w:t>Keyname</w:t>
            </w:r>
          </w:p>
        </w:tc>
        <w:tc>
          <w:tcPr>
            <w:tcW w:w="467" w:type="pct"/>
            <w:shd w:val="clear" w:color="auto" w:fill="D9D9D9"/>
          </w:tcPr>
          <w:p w:rsidR="00D8761C" w:rsidRPr="00E84C2A" w:rsidRDefault="00D8761C" w:rsidP="00D8761C">
            <w:pPr>
              <w:pStyle w:val="TableText-Heading"/>
            </w:pPr>
            <w:r w:rsidRPr="00E84C2A">
              <w:t>Required</w:t>
            </w:r>
          </w:p>
        </w:tc>
        <w:tc>
          <w:tcPr>
            <w:tcW w:w="914" w:type="pct"/>
            <w:shd w:val="clear" w:color="auto" w:fill="D9D9D9"/>
          </w:tcPr>
          <w:p w:rsidR="00D8761C" w:rsidRPr="00E84C2A" w:rsidRDefault="00D8761C" w:rsidP="00D8761C">
            <w:pPr>
              <w:pStyle w:val="TableText-Heading"/>
            </w:pPr>
            <w:r w:rsidRPr="00E84C2A">
              <w:t>Type</w:t>
            </w:r>
          </w:p>
        </w:tc>
        <w:tc>
          <w:tcPr>
            <w:tcW w:w="28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46" w:type="pct"/>
            <w:shd w:val="clear" w:color="auto" w:fill="FFFFFF"/>
          </w:tcPr>
          <w:p w:rsidR="00D8761C" w:rsidRPr="00E84C2A" w:rsidRDefault="00D8761C" w:rsidP="00D8761C">
            <w:pPr>
              <w:pStyle w:val="TableText"/>
              <w:rPr>
                <w:noProof/>
              </w:rPr>
            </w:pPr>
            <w:r w:rsidRPr="00E84C2A">
              <w:rPr>
                <w:noProof/>
              </w:rPr>
              <w:t>primary</w:t>
            </w:r>
          </w:p>
        </w:tc>
        <w:tc>
          <w:tcPr>
            <w:tcW w:w="467" w:type="pct"/>
            <w:shd w:val="clear" w:color="auto" w:fill="FFFFFF"/>
          </w:tcPr>
          <w:p w:rsidR="00D8761C" w:rsidRPr="00E84C2A" w:rsidRDefault="00D8761C" w:rsidP="00D8761C">
            <w:pPr>
              <w:pStyle w:val="TableText"/>
            </w:pPr>
            <w:r w:rsidRPr="00E84C2A">
              <w:t>no</w:t>
            </w:r>
          </w:p>
        </w:tc>
        <w:tc>
          <w:tcPr>
            <w:tcW w:w="91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73" w:type="pct"/>
            <w:shd w:val="clear" w:color="auto" w:fill="FFFFFF"/>
          </w:tcPr>
          <w:p w:rsidR="00D8761C" w:rsidRPr="00E84C2A" w:rsidRDefault="00D8761C" w:rsidP="00D8761C">
            <w:pPr>
              <w:pStyle w:val="TableText"/>
            </w:pPr>
            <w:r w:rsidRPr="00E84C2A">
              <w:t xml:space="preserve">The optional implementation artifact name (i.e., the primary script file name within a TOSCA CSAR file).  </w:t>
            </w:r>
          </w:p>
        </w:tc>
      </w:tr>
      <w:tr w:rsidR="00D8761C" w:rsidRPr="00E84C2A" w:rsidTr="00D8761C">
        <w:trPr>
          <w:cantSplit/>
        </w:trPr>
        <w:tc>
          <w:tcPr>
            <w:tcW w:w="746" w:type="pct"/>
            <w:shd w:val="clear" w:color="auto" w:fill="FFFFFF"/>
          </w:tcPr>
          <w:p w:rsidR="00D8761C" w:rsidRPr="00E84C2A" w:rsidRDefault="00D8761C" w:rsidP="00D8761C">
            <w:pPr>
              <w:pStyle w:val="TableText"/>
              <w:rPr>
                <w:noProof/>
              </w:rPr>
            </w:pPr>
            <w:r w:rsidRPr="00E84C2A">
              <w:rPr>
                <w:noProof/>
              </w:rPr>
              <w:t>dependencies</w:t>
            </w:r>
          </w:p>
        </w:tc>
        <w:tc>
          <w:tcPr>
            <w:tcW w:w="467" w:type="pct"/>
            <w:shd w:val="clear" w:color="auto" w:fill="FFFFFF"/>
          </w:tcPr>
          <w:p w:rsidR="00D8761C" w:rsidRPr="00E84C2A" w:rsidRDefault="00D8761C" w:rsidP="00D8761C">
            <w:pPr>
              <w:pStyle w:val="TableText"/>
            </w:pPr>
            <w:r w:rsidRPr="00E84C2A">
              <w:t>no</w:t>
            </w:r>
          </w:p>
        </w:tc>
        <w:tc>
          <w:tcPr>
            <w:tcW w:w="914"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TYPE_YAML_STRING" w:history="1">
              <w:r w:rsidR="00D8761C" w:rsidRPr="00E84C2A">
                <w:rPr>
                  <w:rStyle w:val="Hyperlink"/>
                </w:rPr>
                <w:t>string</w:t>
              </w:r>
            </w:hyperlink>
          </w:p>
        </w:tc>
        <w:tc>
          <w:tcPr>
            <w:tcW w:w="2873" w:type="pct"/>
            <w:shd w:val="clear" w:color="auto" w:fill="FFFFFF"/>
          </w:tcPr>
          <w:p w:rsidR="00D8761C" w:rsidRPr="00E84C2A" w:rsidRDefault="00D8761C" w:rsidP="00D8761C">
            <w:pPr>
              <w:pStyle w:val="TableText"/>
            </w:pPr>
            <w:r w:rsidRPr="00E84C2A">
              <w:t xml:space="preserve">The optional ordered list of one or more dependent or secondary implementation artifact name which are referenced by the primary implementation artifact (e.g., a library the script installs or a secondary script).  </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Operation definitions have the following grammars:</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single-line grammar may be used when only an operation’s implementation artifact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E84C2A"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 &lt;</w:t>
            </w:r>
            <w:hyperlink w:anchor="TYPE_YAML_STRING" w:history="1">
              <w:r w:rsidRPr="00E84C2A">
                <w:rPr>
                  <w:rStyle w:val="CodeSnippedHyperlink"/>
                </w:rPr>
                <w:t>implementation_artifact_name</w:t>
              </w:r>
            </w:hyperlink>
            <w:r w:rsidRPr="001D32A6">
              <w:rPr>
                <w:rStyle w:val="CodeSnippet"/>
              </w:rPr>
              <w:t>&gt;</w:t>
            </w:r>
          </w:p>
        </w:tc>
      </w:tr>
    </w:tbl>
    <w:p w:rsidR="00D8761C" w:rsidRPr="00E84C2A" w:rsidRDefault="00D8761C" w:rsidP="00D8761C">
      <w:pPr>
        <w:pStyle w:val="Heading5"/>
        <w:numPr>
          <w:ilvl w:val="4"/>
          <w:numId w:val="4"/>
        </w:numPr>
      </w:pPr>
      <w:r w:rsidRPr="00E84C2A">
        <w:t>Extended notation for use in Type definitions</w:t>
      </w:r>
    </w:p>
    <w:p w:rsidR="00D8761C" w:rsidRPr="00E84C2A" w:rsidRDefault="00D8761C" w:rsidP="00D8761C">
      <w:pPr>
        <w:pStyle w:val="NormalaroundTable"/>
      </w:pPr>
      <w:r w:rsidRPr="00E84C2A">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w:t>
            </w:r>
          </w:p>
          <w:p w:rsidR="00D8761C" w:rsidRPr="00E84C2A" w:rsidRDefault="00D8761C" w:rsidP="001D32A6">
            <w:pPr>
              <w:spacing w:before="0" w:after="0"/>
              <w:rPr>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implementation: &lt;</w:t>
            </w:r>
            <w:hyperlink w:anchor="TYPE_YAML_STRING" w:history="1">
              <w:r w:rsidRPr="00E84C2A">
                <w:rPr>
                  <w:rStyle w:val="CodeSnippedHyperlink"/>
                </w:rPr>
                <w:t>implementation_artifact_name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 </w:t>
            </w:r>
          </w:p>
          <w:p w:rsidR="00D8761C" w:rsidRPr="00E84C2A" w:rsidRDefault="00D8761C" w:rsidP="001D32A6">
            <w:pPr>
              <w:spacing w:before="0" w:after="0"/>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rsidR="00D8761C" w:rsidRPr="00E84C2A" w:rsidRDefault="00D8761C" w:rsidP="00D8761C">
      <w:pPr>
        <w:pStyle w:val="Heading5"/>
        <w:numPr>
          <w:ilvl w:val="4"/>
          <w:numId w:val="4"/>
        </w:numPr>
      </w:pPr>
      <w:r w:rsidRPr="00E84C2A">
        <w:lastRenderedPageBreak/>
        <w:t>Extended notation for use in Template definitions</w:t>
      </w:r>
    </w:p>
    <w:p w:rsidR="00D8761C" w:rsidRPr="00E84C2A" w:rsidRDefault="00D8761C" w:rsidP="00D8761C">
      <w:pPr>
        <w:pStyle w:val="NormalaroundTable"/>
      </w:pPr>
      <w:r w:rsidRPr="00E84C2A">
        <w:t>The following multi-line grammar may be used in Node or Relationship Template definitions when 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w:t>
            </w:r>
          </w:p>
          <w:p w:rsidR="00D8761C" w:rsidRPr="00E84C2A" w:rsidRDefault="00D8761C" w:rsidP="001D32A6">
            <w:pPr>
              <w:spacing w:before="0" w:after="0"/>
              <w:rPr>
                <w:rFonts w:ascii="Consolas" w:hAnsi="Consolas"/>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implementation: </w:t>
            </w:r>
          </w:p>
          <w:p w:rsidR="00D8761C" w:rsidRPr="001D32A6" w:rsidRDefault="00D8761C" w:rsidP="001D32A6">
            <w:pPr>
              <w:spacing w:before="0" w:after="0"/>
              <w:rPr>
                <w:rStyle w:val="CodeSnippet"/>
              </w:rPr>
            </w:pPr>
            <w:r w:rsidRPr="001D32A6">
              <w:rPr>
                <w:rStyle w:val="CodeSnippet"/>
              </w:rPr>
              <w:t xml:space="preserve">     primary: &lt;</w:t>
            </w:r>
            <w:hyperlink w:anchor="TYPE_YAML_STRING" w:history="1">
              <w:r w:rsidRPr="00E84C2A">
                <w:rPr>
                  <w:rStyle w:val="CodeSnippedHyperlink"/>
                </w:rPr>
                <w:t>implementation_artifact_name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dependencies: </w:t>
            </w:r>
          </w:p>
          <w:p w:rsidR="00D8761C" w:rsidRPr="001D32A6" w:rsidRDefault="00D8761C" w:rsidP="001D32A6">
            <w:pPr>
              <w:spacing w:before="0" w:after="0"/>
              <w:rPr>
                <w:rStyle w:val="CodeSnippet"/>
              </w:rPr>
            </w:pPr>
            <w:r w:rsidRPr="001D32A6">
              <w:rPr>
                <w:rStyle w:val="CodeSnippet"/>
              </w:rPr>
              <w:t xml:space="preserve">       - &lt;</w:t>
            </w:r>
            <w:hyperlink w:anchor="TYPE_YAML_STRING" w:history="1">
              <w:r w:rsidRPr="00E84C2A">
                <w:rPr>
                  <w:rStyle w:val="CodeSnippedHyperlink"/>
                </w:rPr>
                <w:t>list_of_dependent_artifact_names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 </w:t>
            </w:r>
          </w:p>
          <w:p w:rsidR="00D8761C" w:rsidRPr="00E84C2A" w:rsidRDefault="00D8761C" w:rsidP="001D32A6">
            <w:pPr>
              <w:spacing w:before="0" w:after="0"/>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25"/>
        </w:numPr>
      </w:pPr>
      <w:r w:rsidRPr="00E84C2A">
        <w:rPr>
          <w:rStyle w:val="CodeSnippetHighlight"/>
        </w:rPr>
        <w:t>operation_name</w:t>
      </w:r>
      <w:r w:rsidRPr="00E84C2A">
        <w:t xml:space="preserve">: represents the required symbolic name of the operation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5"/>
        </w:numPr>
      </w:pPr>
      <w:r w:rsidRPr="00E84C2A">
        <w:rPr>
          <w:rStyle w:val="CodeSnippetHighlight"/>
        </w:rPr>
        <w:t>operation_description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operation_name</w:t>
      </w:r>
      <w:r w:rsidRPr="00E84C2A">
        <w:t>.</w:t>
      </w:r>
    </w:p>
    <w:p w:rsidR="00D8761C" w:rsidRPr="00E84C2A" w:rsidRDefault="00D8761C" w:rsidP="00D8761C">
      <w:pPr>
        <w:pStyle w:val="ListParagraph"/>
        <w:numPr>
          <w:ilvl w:val="0"/>
          <w:numId w:val="25"/>
        </w:numPr>
      </w:pPr>
      <w:r w:rsidRPr="00E84C2A">
        <w:rPr>
          <w:rStyle w:val="CodeSnippetHighlight"/>
        </w:rPr>
        <w:t>implementation_artifact_name</w:t>
      </w:r>
      <w:r w:rsidRPr="00E84C2A">
        <w:t>: represents the optional name (</w:t>
      </w:r>
      <w:hyperlink w:anchor="TYPE_YAML_STRING" w:history="1">
        <w:r w:rsidRPr="00E84C2A">
          <w:rPr>
            <w:rStyle w:val="Hyperlink"/>
          </w:rPr>
          <w:t>string</w:t>
        </w:r>
      </w:hyperlink>
      <w:r w:rsidRPr="00E84C2A">
        <w:t>) of an implementation artifact definition (defined elsewhere), or the direct name of an implementation artifact’s relative filename (e.g., a service template-relative, path-inclusive filename or absolute file location using a URL).</w:t>
      </w:r>
    </w:p>
    <w:p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which the TOSCA orchestrator would make available (i.e., or pass) to the corresponding implementation artifact during its execution.</w:t>
      </w:r>
    </w:p>
    <w:p w:rsidR="00D8761C" w:rsidRPr="00E84C2A" w:rsidRDefault="00D8761C" w:rsidP="00D8761C">
      <w:pPr>
        <w:pStyle w:val="ListParagraph"/>
        <w:numPr>
          <w:ilvl w:val="0"/>
          <w:numId w:val="25"/>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rsidR="00D8761C" w:rsidRPr="00E84C2A" w:rsidRDefault="00D8761C" w:rsidP="00D8761C">
      <w:pPr>
        <w:pStyle w:val="ListParagraph"/>
        <w:numPr>
          <w:ilvl w:val="0"/>
          <w:numId w:val="25"/>
        </w:numPr>
      </w:pPr>
      <w:r w:rsidRPr="00E84C2A">
        <w:rPr>
          <w:rStyle w:val="CodeSnippetHighlight"/>
        </w:rPr>
        <w:t>list_of_dependent_artifact_names</w:t>
      </w:r>
      <w:r w:rsidRPr="00E84C2A">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27"/>
        </w:numPr>
      </w:pPr>
      <w:r w:rsidRPr="00E84C2A">
        <w:t>The default sub-classing behavior for implementations of operations SHALL be override.  That is, implementation artifacts assigned in subclasses override any defined in its parent class.</w:t>
      </w:r>
    </w:p>
    <w:p w:rsidR="00D8761C" w:rsidRPr="00E84C2A" w:rsidRDefault="00D8761C" w:rsidP="00D8761C">
      <w:pPr>
        <w:pStyle w:val="ListParagraph"/>
        <w:numPr>
          <w:ilvl w:val="0"/>
          <w:numId w:val="27"/>
        </w:numPr>
      </w:pPr>
      <w:r w:rsidRPr="00E84C2A">
        <w:t>Template authors MAY provide property assignments on operation inputs on templates that do not necessarily have a property definition defined in its corresponding type.</w:t>
      </w:r>
    </w:p>
    <w:p w:rsidR="00D8761C" w:rsidRPr="00E84C2A" w:rsidRDefault="00D8761C" w:rsidP="00D8761C">
      <w:pPr>
        <w:pStyle w:val="ListParagraph"/>
        <w:numPr>
          <w:ilvl w:val="0"/>
          <w:numId w:val="27"/>
        </w:numPr>
      </w:pPr>
      <w:r w:rsidRPr="00E84C2A">
        <w:t>Implementation artifact file names (e.g., script filenames) may include file directory path names that are relative to the TOSCA service template file itself when packaged within a TOSCA Cloud Service ARchive (CSAR) file.</w:t>
      </w:r>
    </w:p>
    <w:p w:rsidR="00D8761C" w:rsidRPr="00E84C2A" w:rsidRDefault="00D8761C" w:rsidP="00D8761C">
      <w:pPr>
        <w:pStyle w:val="Heading4"/>
        <w:numPr>
          <w:ilvl w:val="3"/>
          <w:numId w:val="4"/>
        </w:numPr>
      </w:pPr>
      <w:r w:rsidRPr="00E84C2A">
        <w:t>Examples</w:t>
      </w:r>
    </w:p>
    <w:p w:rsidR="00D8761C" w:rsidRPr="00E84C2A" w:rsidRDefault="00D8761C" w:rsidP="00D8761C">
      <w:pPr>
        <w:pStyle w:val="Heading5"/>
        <w:numPr>
          <w:ilvl w:val="4"/>
          <w:numId w:val="4"/>
        </w:numPr>
      </w:pPr>
      <w:r w:rsidRPr="00E84C2A">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E84C2A" w:rsidRDefault="00D8761C" w:rsidP="001D32A6">
            <w:pPr>
              <w:spacing w:before="0" w:after="0"/>
              <w:rPr>
                <w:rStyle w:val="CodeSnippet"/>
                <w:noProof/>
              </w:rPr>
            </w:pPr>
            <w:r w:rsidRPr="001D32A6">
              <w:rPr>
                <w:rStyle w:val="CodeSnippet"/>
              </w:rPr>
              <w:t xml:space="preserve">    start: scripts/start_server.sh</w:t>
            </w:r>
          </w:p>
        </w:tc>
      </w:tr>
    </w:tbl>
    <w:p w:rsidR="00D8761C" w:rsidRPr="00E84C2A" w:rsidRDefault="00D8761C" w:rsidP="00D8761C">
      <w:pPr>
        <w:pStyle w:val="Heading5"/>
        <w:numPr>
          <w:ilvl w:val="4"/>
          <w:numId w:val="4"/>
        </w:numPr>
      </w:pPr>
      <w:r w:rsidRPr="00E84C2A">
        <w:lastRenderedPageBreak/>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interfaces:</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pre_configure_source:</w:t>
            </w:r>
          </w:p>
          <w:p w:rsidR="00D8761C" w:rsidRPr="001D32A6" w:rsidRDefault="00D8761C" w:rsidP="001D32A6">
            <w:pPr>
              <w:spacing w:before="0" w:after="0"/>
              <w:rPr>
                <w:rStyle w:val="CodeSnippet"/>
              </w:rPr>
            </w:pPr>
            <w:r w:rsidRPr="001D32A6">
              <w:rPr>
                <w:rStyle w:val="CodeSnippet"/>
              </w:rPr>
              <w:t xml:space="preserve">      implementation: </w:t>
            </w:r>
          </w:p>
          <w:p w:rsidR="00D8761C" w:rsidRPr="001D32A6" w:rsidRDefault="00D8761C" w:rsidP="001D32A6">
            <w:pPr>
              <w:spacing w:before="0" w:after="0"/>
              <w:rPr>
                <w:rStyle w:val="CodeSnippet"/>
              </w:rPr>
            </w:pPr>
            <w:r w:rsidRPr="001D32A6">
              <w:rPr>
                <w:rStyle w:val="CodeSnippet"/>
              </w:rPr>
              <w:t xml:space="preserve">        primary: scripts/pre_configure_source.sh</w:t>
            </w:r>
          </w:p>
          <w:p w:rsidR="00D8761C" w:rsidRPr="001D32A6" w:rsidRDefault="00D8761C" w:rsidP="001D32A6">
            <w:pPr>
              <w:spacing w:before="0" w:after="0"/>
              <w:rPr>
                <w:rStyle w:val="CodeSnippet"/>
              </w:rPr>
            </w:pPr>
            <w:r w:rsidRPr="001D32A6">
              <w:rPr>
                <w:rStyle w:val="CodeSnippet"/>
              </w:rPr>
              <w:t xml:space="preserve">        dependencies: </w:t>
            </w:r>
          </w:p>
          <w:p w:rsidR="00D8761C" w:rsidRPr="001D32A6" w:rsidRDefault="00D8761C" w:rsidP="001D32A6">
            <w:pPr>
              <w:spacing w:before="0" w:after="0"/>
              <w:rPr>
                <w:rStyle w:val="CodeSnippet"/>
              </w:rPr>
            </w:pPr>
            <w:r w:rsidRPr="001D32A6">
              <w:rPr>
                <w:rStyle w:val="CodeSnippet"/>
              </w:rPr>
              <w:t xml:space="preserve">          - scripts/setup.sh</w:t>
            </w:r>
          </w:p>
          <w:p w:rsidR="00D8761C" w:rsidRPr="001D32A6" w:rsidRDefault="00D8761C" w:rsidP="001D32A6">
            <w:pPr>
              <w:spacing w:before="0" w:after="0"/>
              <w:rPr>
                <w:rStyle w:val="CodeSnippet"/>
              </w:rPr>
            </w:pPr>
            <w:r w:rsidRPr="001D32A6">
              <w:rPr>
                <w:rStyle w:val="CodeSnippet"/>
              </w:rPr>
              <w:t xml:space="preserve">          - binaries/library.rpm</w:t>
            </w:r>
          </w:p>
          <w:p w:rsidR="00D8761C" w:rsidRPr="00E84C2A" w:rsidRDefault="00D8761C" w:rsidP="001D32A6">
            <w:pPr>
              <w:spacing w:before="0" w:after="0"/>
              <w:rPr>
                <w:rStyle w:val="CodeSnippet"/>
              </w:rPr>
            </w:pPr>
            <w:r w:rsidRPr="001D32A6">
              <w:rPr>
                <w:rStyle w:val="CodeSnippet"/>
              </w:rPr>
              <w:t xml:space="preserve">          - scripts/register.py</w:t>
            </w:r>
          </w:p>
        </w:tc>
      </w:tr>
    </w:tbl>
    <w:p w:rsidR="00D8761C" w:rsidRPr="00E84C2A" w:rsidRDefault="00D8761C" w:rsidP="00D8761C">
      <w:pPr>
        <w:pStyle w:val="Heading3"/>
        <w:numPr>
          <w:ilvl w:val="2"/>
          <w:numId w:val="4"/>
        </w:numPr>
      </w:pPr>
      <w:bookmarkStart w:id="694" w:name="_Toc454457744"/>
      <w:bookmarkStart w:id="695" w:name="_Toc454458543"/>
      <w:bookmarkStart w:id="696" w:name="DEFN_ELEMENT_INTERFACE_DEF"/>
      <w:r w:rsidRPr="00E84C2A">
        <w:t>Interface definition</w:t>
      </w:r>
      <w:bookmarkEnd w:id="694"/>
      <w:bookmarkEnd w:id="695"/>
    </w:p>
    <w:bookmarkEnd w:id="696"/>
    <w:p w:rsidR="00D8761C" w:rsidRPr="00E84C2A" w:rsidRDefault="00D8761C" w:rsidP="00D8761C">
      <w:r w:rsidRPr="00E84C2A">
        <w:t xml:space="preserve">An interface definition defines a named interface that can be associated with a Node or Relationship Type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2"/>
        <w:gridCol w:w="1015"/>
        <w:gridCol w:w="1909"/>
        <w:gridCol w:w="5227"/>
      </w:tblGrid>
      <w:tr w:rsidR="00D8761C" w:rsidRPr="00E84C2A" w:rsidTr="00D8761C">
        <w:trPr>
          <w:cantSplit/>
          <w:tblHeader/>
        </w:trPr>
        <w:tc>
          <w:tcPr>
            <w:tcW w:w="576" w:type="pct"/>
            <w:shd w:val="clear" w:color="auto" w:fill="D9D9D9"/>
          </w:tcPr>
          <w:p w:rsidR="00D8761C" w:rsidRPr="00E84C2A" w:rsidRDefault="00D8761C" w:rsidP="00D8761C">
            <w:pPr>
              <w:pStyle w:val="TableText-Heading"/>
            </w:pPr>
            <w:r w:rsidRPr="00E84C2A">
              <w:t>Keyname</w:t>
            </w:r>
          </w:p>
        </w:tc>
        <w:tc>
          <w:tcPr>
            <w:tcW w:w="551" w:type="pct"/>
            <w:shd w:val="clear" w:color="auto" w:fill="D9D9D9"/>
          </w:tcPr>
          <w:p w:rsidR="00D8761C" w:rsidRPr="00E84C2A" w:rsidRDefault="00D8761C" w:rsidP="00D8761C">
            <w:pPr>
              <w:pStyle w:val="TableText-Heading"/>
            </w:pPr>
            <w:r w:rsidRPr="00E84C2A">
              <w:t>Required</w:t>
            </w:r>
          </w:p>
        </w:tc>
        <w:tc>
          <w:tcPr>
            <w:tcW w:w="1036" w:type="pct"/>
            <w:shd w:val="clear" w:color="auto" w:fill="D9D9D9"/>
          </w:tcPr>
          <w:p w:rsidR="00D8761C" w:rsidRPr="00E84C2A" w:rsidRDefault="00D8761C" w:rsidP="00D8761C">
            <w:pPr>
              <w:pStyle w:val="TableText-Heading"/>
            </w:pPr>
            <w:r w:rsidRPr="00E84C2A">
              <w:t>Type</w:t>
            </w:r>
          </w:p>
        </w:tc>
        <w:tc>
          <w:tcPr>
            <w:tcW w:w="283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576" w:type="pct"/>
            <w:vMerge w:val="restart"/>
            <w:shd w:val="clear" w:color="auto" w:fill="FFFFFF"/>
          </w:tcPr>
          <w:p w:rsidR="00D8761C" w:rsidRPr="00E84C2A" w:rsidRDefault="00D8761C" w:rsidP="00D8761C">
            <w:pPr>
              <w:pStyle w:val="TableText"/>
              <w:rPr>
                <w:noProof/>
              </w:rPr>
            </w:pPr>
            <w:r w:rsidRPr="00E84C2A">
              <w:rPr>
                <w:noProof/>
              </w:rPr>
              <w:t>inputs</w:t>
            </w:r>
          </w:p>
        </w:tc>
        <w:tc>
          <w:tcPr>
            <w:tcW w:w="551" w:type="pct"/>
            <w:shd w:val="clear" w:color="auto" w:fill="FFFFFF"/>
          </w:tcPr>
          <w:p w:rsidR="00D8761C" w:rsidRPr="00E84C2A" w:rsidRDefault="00D8761C" w:rsidP="00D8761C">
            <w:pPr>
              <w:pStyle w:val="TableText"/>
            </w:pPr>
            <w:r w:rsidRPr="00E84C2A">
              <w:t>no</w:t>
            </w:r>
          </w:p>
        </w:tc>
        <w:tc>
          <w:tcPr>
            <w:tcW w:w="1036"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837" w:type="pct"/>
            <w:shd w:val="clear" w:color="auto" w:fill="FFFFFF"/>
          </w:tcPr>
          <w:p w:rsidR="00D8761C" w:rsidRPr="00E84C2A" w:rsidRDefault="00D8761C" w:rsidP="00D8761C">
            <w:pPr>
              <w:pStyle w:val="TableText"/>
            </w:pPr>
            <w:r w:rsidRPr="00E84C2A">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D8761C" w:rsidRPr="00E84C2A" w:rsidTr="00D8761C">
        <w:trPr>
          <w:cantSplit/>
        </w:trPr>
        <w:tc>
          <w:tcPr>
            <w:tcW w:w="576" w:type="pct"/>
            <w:vMerge/>
            <w:shd w:val="clear" w:color="auto" w:fill="FFFFFF"/>
          </w:tcPr>
          <w:p w:rsidR="00D8761C" w:rsidRPr="00E84C2A" w:rsidRDefault="00D8761C" w:rsidP="00D8761C">
            <w:pPr>
              <w:pStyle w:val="TableText"/>
              <w:rPr>
                <w:noProof/>
              </w:rPr>
            </w:pPr>
          </w:p>
        </w:tc>
        <w:tc>
          <w:tcPr>
            <w:tcW w:w="551" w:type="pct"/>
            <w:shd w:val="clear" w:color="auto" w:fill="FFFFFF"/>
          </w:tcPr>
          <w:p w:rsidR="00D8761C" w:rsidRPr="00E84C2A" w:rsidRDefault="00D8761C" w:rsidP="00D8761C">
            <w:pPr>
              <w:pStyle w:val="TableText"/>
            </w:pPr>
            <w:r w:rsidRPr="00E84C2A">
              <w:t>no</w:t>
            </w:r>
          </w:p>
        </w:tc>
        <w:tc>
          <w:tcPr>
            <w:tcW w:w="1036"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2837" w:type="pct"/>
            <w:shd w:val="clear" w:color="auto" w:fill="FFFFFF"/>
          </w:tcPr>
          <w:p w:rsidR="00D8761C" w:rsidRPr="00E84C2A" w:rsidRDefault="00D8761C" w:rsidP="00D8761C">
            <w:pPr>
              <w:pStyle w:val="TableText"/>
            </w:pPr>
            <w:r w:rsidRPr="00E84C2A">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Interface definitions have the following grammar:</w:t>
      </w:r>
    </w:p>
    <w:p w:rsidR="00D8761C" w:rsidRPr="00E84C2A" w:rsidRDefault="00D8761C" w:rsidP="00D8761C">
      <w:pPr>
        <w:pStyle w:val="Heading5"/>
        <w:numPr>
          <w:ilvl w:val="4"/>
          <w:numId w:val="4"/>
        </w:numPr>
      </w:pPr>
      <w:r w:rsidRPr="00E84C2A">
        <w:t>Extended notation for use in Type definitions</w:t>
      </w:r>
    </w:p>
    <w:p w:rsidR="00D8761C" w:rsidRPr="00E84C2A" w:rsidRDefault="00D8761C" w:rsidP="00D8761C">
      <w:pPr>
        <w:pStyle w:val="NormalaroundTable"/>
      </w:pPr>
      <w:r w:rsidRPr="00E84C2A">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interface_type_name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 </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rsidR="00D8761C" w:rsidRPr="00E84C2A" w:rsidRDefault="00D8761C" w:rsidP="00D8761C">
      <w:pPr>
        <w:pStyle w:val="Heading5"/>
        <w:numPr>
          <w:ilvl w:val="4"/>
          <w:numId w:val="4"/>
        </w:numPr>
      </w:pPr>
      <w:r w:rsidRPr="00E84C2A">
        <w:t>Extended notation for use in Template definitions</w:t>
      </w:r>
    </w:p>
    <w:p w:rsidR="00D8761C" w:rsidRPr="00E84C2A" w:rsidRDefault="00D8761C" w:rsidP="00D8761C">
      <w:pPr>
        <w:pStyle w:val="NormalaroundTable"/>
      </w:pPr>
      <w:r w:rsidRPr="00E84C2A">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 </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31"/>
        </w:numPr>
      </w:pPr>
      <w:r w:rsidRPr="00E84C2A">
        <w:rPr>
          <w:rStyle w:val="CodeSnippetHighlight"/>
        </w:rPr>
        <w:lastRenderedPageBreak/>
        <w:t xml:space="preserve">interface_definition_name: </w:t>
      </w:r>
      <w:r w:rsidRPr="00E84C2A">
        <w:t xml:space="preserve">represents the required symbolic name of the interface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interface_type_name</w:t>
      </w:r>
      <w:r w:rsidRPr="00E84C2A">
        <w:rPr>
          <w:rStyle w:val="CodeSnippetHighlight"/>
          <w:rFonts w:asciiTheme="minorHAnsi" w:hAnsiTheme="minorHAnsi"/>
          <w:sz w:val="22"/>
        </w:rPr>
        <w:t>: represents the required name of the Interface Type for the interface definition.</w:t>
      </w:r>
    </w:p>
    <w:p w:rsidR="00D8761C" w:rsidRPr="00E84C2A" w:rsidRDefault="00D8761C" w:rsidP="00D8761C">
      <w:pPr>
        <w:pStyle w:val="ListParagraph"/>
        <w:numPr>
          <w:ilvl w:val="0"/>
          <w:numId w:val="31"/>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defined operations.  </w:t>
      </w:r>
    </w:p>
    <w:p w:rsidR="00D8761C" w:rsidRPr="00E84C2A" w:rsidRDefault="00D8761C" w:rsidP="00D8761C">
      <w:pPr>
        <w:pStyle w:val="ListParagraph"/>
        <w:numPr>
          <w:ilvl w:val="1"/>
          <w:numId w:val="54"/>
        </w:numPr>
        <w:ind w:left="1080" w:hanging="270"/>
        <w:rPr>
          <w:i/>
        </w:rPr>
      </w:pPr>
      <w:r w:rsidRPr="00E84C2A">
        <w:rPr>
          <w:i/>
        </w:rPr>
        <w:t>This means these properties and their values would be accessible to the implementation artifacts (e.g., scripts) associated to each operation during their execution.</w:t>
      </w:r>
    </w:p>
    <w:p w:rsidR="00D8761C" w:rsidRPr="00E84C2A" w:rsidRDefault="00D8761C" w:rsidP="00D8761C">
      <w:pPr>
        <w:pStyle w:val="ListParagraph"/>
        <w:numPr>
          <w:ilvl w:val="0"/>
          <w:numId w:val="31"/>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rsidR="00D8761C" w:rsidRPr="00E84C2A" w:rsidRDefault="00D8761C" w:rsidP="00D8761C">
      <w:pPr>
        <w:pStyle w:val="ListParagraph"/>
        <w:numPr>
          <w:ilvl w:val="0"/>
          <w:numId w:val="31"/>
        </w:numPr>
      </w:pPr>
      <w:r w:rsidRPr="00E84C2A">
        <w:rPr>
          <w:rStyle w:val="CodeSnippetHighlight"/>
        </w:rPr>
        <w:t>operation_definitions</w:t>
      </w:r>
      <w:r w:rsidRPr="00E84C2A">
        <w:t>:</w:t>
      </w:r>
      <w:r w:rsidRPr="00E84C2A">
        <w:rPr>
          <w:rStyle w:val="CodeSnippetHighlight"/>
        </w:rPr>
        <w:t xml:space="preserve"> </w:t>
      </w:r>
      <w:r w:rsidRPr="00E84C2A">
        <w:t xml:space="preserve">represents the required name of one or more </w:t>
      </w:r>
      <w:hyperlink w:anchor="DEFN_ELEMENT_OPERATION_DEF" w:history="1">
        <w:r w:rsidRPr="00E84C2A">
          <w:rPr>
            <w:rStyle w:val="Hyperlink"/>
          </w:rPr>
          <w:t>operation definitions</w:t>
        </w:r>
      </w:hyperlink>
      <w:r w:rsidRPr="00E84C2A">
        <w:t>.</w:t>
      </w:r>
      <w:bookmarkStart w:id="697" w:name="_Toc302251693"/>
      <w:bookmarkStart w:id="698" w:name="_Toc310749087"/>
    </w:p>
    <w:p w:rsidR="00D8761C" w:rsidRPr="00E84C2A" w:rsidRDefault="00D8761C" w:rsidP="00D8761C">
      <w:pPr>
        <w:pStyle w:val="Heading3"/>
        <w:numPr>
          <w:ilvl w:val="2"/>
          <w:numId w:val="4"/>
        </w:numPr>
      </w:pPr>
      <w:bookmarkStart w:id="699" w:name="_Toc454457745"/>
      <w:bookmarkStart w:id="700" w:name="_Toc454458544"/>
      <w:bookmarkStart w:id="701" w:name="DEFN_ELEMENT_EVENT_FILTER"/>
      <w:r w:rsidRPr="00E84C2A">
        <w:t>Event Filter definition</w:t>
      </w:r>
      <w:bookmarkEnd w:id="699"/>
      <w:bookmarkEnd w:id="700"/>
    </w:p>
    <w:bookmarkEnd w:id="701"/>
    <w:p w:rsidR="00D8761C" w:rsidRPr="00E84C2A" w:rsidRDefault="00D8761C" w:rsidP="00D8761C">
      <w:r w:rsidRPr="00E84C2A">
        <w:t>An event filter definition defines criteria for selection of an attribute, for the purpose of monitoring it, within a TOSCA entity, or one its capabilities.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D8761C" w:rsidRPr="00E84C2A"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Description</w:t>
            </w:r>
          </w:p>
        </w:tc>
      </w:tr>
      <w:tr w:rsidR="00D8761C" w:rsidRPr="00E84C2A"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rPr>
                <w:noProof/>
              </w:rPr>
            </w:pPr>
            <w:r w:rsidRPr="00E84C2A">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The required name of the node type or template that contains either the attribute to be monitored or contains the requirement  that references the node that contains the attribute to be monitored.</w:t>
            </w:r>
          </w:p>
        </w:tc>
      </w:tr>
      <w:tr w:rsidR="00D8761C" w:rsidRPr="00E84C2A"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rPr>
                <w:noProof/>
              </w:rPr>
            </w:pPr>
            <w:r w:rsidRPr="00E84C2A">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The optional name of the requirement within the filter’s node that can be used to locate a referenced node that contains an attribute to monitor.</w:t>
            </w:r>
          </w:p>
        </w:tc>
      </w:tr>
      <w:tr w:rsidR="00D8761C" w:rsidRPr="00E84C2A"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rPr>
                <w:noProof/>
              </w:rPr>
            </w:pPr>
            <w:r w:rsidRPr="00E84C2A">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The optional name of a capability within the filter’s node or within the node referenced by its requirement that contains the attribute to monitor.</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 &lt;node_type_name&gt; | &lt;node_template_name&gt;</w:t>
            </w:r>
          </w:p>
          <w:p w:rsidR="00D8761C" w:rsidRPr="001D32A6" w:rsidRDefault="00D8761C" w:rsidP="001D32A6">
            <w:pPr>
              <w:spacing w:before="0" w:after="0"/>
              <w:rPr>
                <w:rStyle w:val="CodeSnippet"/>
              </w:rPr>
            </w:pPr>
            <w:r w:rsidRPr="001D32A6">
              <w:rPr>
                <w:rStyle w:val="CodeSnippet"/>
              </w:rPr>
              <w:t>requirement: &lt;requirement_name&gt;</w:t>
            </w:r>
          </w:p>
          <w:p w:rsidR="00D8761C" w:rsidRPr="00E84C2A" w:rsidRDefault="00D8761C" w:rsidP="001D32A6">
            <w:pPr>
              <w:spacing w:before="0" w:after="0"/>
              <w:rPr>
                <w:rStyle w:val="CodeSnippet"/>
                <w:noProof/>
              </w:rPr>
            </w:pPr>
            <w:r w:rsidRPr="001D32A6">
              <w:rPr>
                <w:rStyle w:val="CodeSnippet"/>
              </w:rPr>
              <w:t>capability: &lt;capability_name&gt;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node_type_name: </w:t>
      </w:r>
      <w:r w:rsidRPr="00E84C2A">
        <w:t xml:space="preserve">represents the required name of the node type that would be used to select (filter) the node that contains the attribute to monitor or contains the requirement that references another node that contains the attribute to monitor.  </w:t>
      </w:r>
    </w:p>
    <w:p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node_template_name: </w:t>
      </w:r>
      <w:r w:rsidRPr="00E84C2A">
        <w:t xml:space="preserve">represents the required name of the node template that would be used to select (filter) the node that contains the attribute to monitor or contains the requirement that references another node that contains the attribute to monitor.  </w:t>
      </w:r>
    </w:p>
    <w:p w:rsidR="00D8761C" w:rsidRPr="00E84C2A" w:rsidRDefault="00D8761C" w:rsidP="00D8761C">
      <w:pPr>
        <w:pStyle w:val="ListParagraph"/>
        <w:numPr>
          <w:ilvl w:val="0"/>
          <w:numId w:val="96"/>
        </w:numPr>
        <w:ind w:left="630" w:hanging="270"/>
      </w:pPr>
      <w:r w:rsidRPr="00E84C2A">
        <w:rPr>
          <w:rStyle w:val="CodeSnippetHighlight"/>
        </w:rPr>
        <w:t xml:space="preserve">requirement_name: </w:t>
      </w:r>
      <w:r w:rsidRPr="00E84C2A">
        <w:t xml:space="preserve">represents the optional name of the requirement that would be used to select (filter) a referenced node that contains the attribute to monitor.  </w:t>
      </w:r>
    </w:p>
    <w:p w:rsidR="00D8761C" w:rsidRPr="00E84C2A" w:rsidRDefault="00D8761C" w:rsidP="00D8761C">
      <w:pPr>
        <w:pStyle w:val="ListParagraph"/>
        <w:numPr>
          <w:ilvl w:val="0"/>
          <w:numId w:val="96"/>
        </w:numPr>
        <w:ind w:left="630" w:hanging="270"/>
      </w:pPr>
      <w:r w:rsidRPr="00E84C2A">
        <w:rPr>
          <w:rStyle w:val="CodeSnippetHighlight"/>
        </w:rPr>
        <w:lastRenderedPageBreak/>
        <w:t xml:space="preserve">capability_name: </w:t>
      </w:r>
      <w:r w:rsidRPr="00E84C2A">
        <w:t>represents the optional name of a capability that would be used to select (filter) the attribute to monitor.</w:t>
      </w:r>
    </w:p>
    <w:p w:rsidR="00D8761C" w:rsidRPr="00E84C2A" w:rsidRDefault="00D8761C" w:rsidP="00D8761C">
      <w:pPr>
        <w:pStyle w:val="Heading3"/>
        <w:numPr>
          <w:ilvl w:val="2"/>
          <w:numId w:val="4"/>
        </w:numPr>
      </w:pPr>
      <w:bookmarkStart w:id="702" w:name="_Trigger_definition"/>
      <w:bookmarkStart w:id="703" w:name="_Trigger_definition_1"/>
      <w:bookmarkStart w:id="704" w:name="_Toc454457746"/>
      <w:bookmarkStart w:id="705" w:name="_Toc454458545"/>
      <w:bookmarkStart w:id="706" w:name="DEFN_ENTITY_TRIGGER_DEFN"/>
      <w:bookmarkEnd w:id="702"/>
      <w:bookmarkEnd w:id="703"/>
      <w:r w:rsidRPr="00E84C2A">
        <w:t>Trigger definition</w:t>
      </w:r>
      <w:bookmarkEnd w:id="704"/>
      <w:bookmarkEnd w:id="705"/>
    </w:p>
    <w:bookmarkEnd w:id="706"/>
    <w:p w:rsidR="00D8761C" w:rsidRPr="00E84C2A" w:rsidRDefault="00D8761C" w:rsidP="00D8761C">
      <w:r w:rsidRPr="00E84C2A">
        <w:t>A trigger definition defines the event, condition and action that is used to “trigger” a policy it is associated with.</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5"/>
        <w:gridCol w:w="5287"/>
      </w:tblGrid>
      <w:tr w:rsidR="00D8761C" w:rsidRPr="00E84C2A" w:rsidTr="00D8761C">
        <w:trPr>
          <w:cantSplit/>
          <w:tblHeader/>
        </w:trPr>
        <w:tc>
          <w:tcPr>
            <w:tcW w:w="693" w:type="pct"/>
            <w:shd w:val="clear" w:color="auto" w:fill="D9D9D9"/>
          </w:tcPr>
          <w:p w:rsidR="00D8761C" w:rsidRPr="00E84C2A" w:rsidRDefault="00D8761C" w:rsidP="00D8761C">
            <w:pPr>
              <w:pStyle w:val="TableText-Heading"/>
            </w:pPr>
            <w:r w:rsidRPr="00E84C2A">
              <w:t>Keyname</w:t>
            </w:r>
          </w:p>
        </w:tc>
        <w:tc>
          <w:tcPr>
            <w:tcW w:w="489" w:type="pct"/>
            <w:shd w:val="clear" w:color="auto" w:fill="D9D9D9"/>
          </w:tcPr>
          <w:p w:rsidR="00D8761C" w:rsidRPr="00E84C2A" w:rsidRDefault="00D8761C" w:rsidP="00D8761C">
            <w:pPr>
              <w:pStyle w:val="TableText-Heading"/>
            </w:pPr>
            <w:r w:rsidRPr="00E84C2A">
              <w:t>Required</w:t>
            </w:r>
          </w:p>
        </w:tc>
        <w:tc>
          <w:tcPr>
            <w:tcW w:w="929" w:type="pct"/>
            <w:shd w:val="clear" w:color="auto" w:fill="D9D9D9"/>
          </w:tcPr>
          <w:p w:rsidR="00D8761C" w:rsidRPr="00E84C2A" w:rsidRDefault="00D8761C" w:rsidP="00D8761C">
            <w:pPr>
              <w:pStyle w:val="TableText-Heading"/>
            </w:pPr>
            <w:r w:rsidRPr="00E84C2A">
              <w:t>Type</w:t>
            </w:r>
          </w:p>
        </w:tc>
        <w:tc>
          <w:tcPr>
            <w:tcW w:w="288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description</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889" w:type="pct"/>
            <w:shd w:val="clear" w:color="auto" w:fill="FFFFFF"/>
          </w:tcPr>
          <w:p w:rsidR="00D8761C" w:rsidRPr="00E84C2A" w:rsidRDefault="00D8761C" w:rsidP="00D8761C">
            <w:pPr>
              <w:pStyle w:val="TableText"/>
            </w:pPr>
            <w:r w:rsidRPr="00E84C2A">
              <w:t>The optional description string for the named trigger.</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event_type</w:t>
            </w:r>
          </w:p>
        </w:tc>
        <w:tc>
          <w:tcPr>
            <w:tcW w:w="489" w:type="pct"/>
            <w:shd w:val="clear" w:color="auto" w:fill="FFFFFF"/>
          </w:tcPr>
          <w:p w:rsidR="00D8761C" w:rsidRPr="00E84C2A" w:rsidRDefault="00D8761C" w:rsidP="00D8761C">
            <w:pPr>
              <w:pStyle w:val="TableText"/>
            </w:pPr>
            <w:r w:rsidRPr="00E84C2A">
              <w:t>yes</w:t>
            </w:r>
          </w:p>
        </w:tc>
        <w:tc>
          <w:tcPr>
            <w:tcW w:w="9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89" w:type="pct"/>
            <w:shd w:val="clear" w:color="auto" w:fill="FFFFFF"/>
          </w:tcPr>
          <w:p w:rsidR="00D8761C" w:rsidRPr="00E84C2A" w:rsidRDefault="00D8761C" w:rsidP="00D8761C">
            <w:pPr>
              <w:pStyle w:val="TableText"/>
            </w:pPr>
            <w:r w:rsidRPr="00E84C2A">
              <w:t>The required name of the event type that activates the trigger’s action.</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schedule</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TYPE_TOSCA_DATA_TIME_INTERVAL" w:history="1">
              <w:r w:rsidR="00D8761C" w:rsidRPr="00E84C2A">
                <w:rPr>
                  <w:rStyle w:val="Hyperlink"/>
                </w:rPr>
                <w:t>TimeInterval</w:t>
              </w:r>
            </w:hyperlink>
          </w:p>
        </w:tc>
        <w:tc>
          <w:tcPr>
            <w:tcW w:w="2889" w:type="pct"/>
            <w:shd w:val="clear" w:color="auto" w:fill="FFFFFF"/>
          </w:tcPr>
          <w:p w:rsidR="00D8761C" w:rsidRPr="00E84C2A" w:rsidRDefault="00D8761C" w:rsidP="00D8761C">
            <w:pPr>
              <w:pStyle w:val="TableText"/>
            </w:pPr>
            <w:r w:rsidRPr="00E84C2A">
              <w:t>The optional time interval during which the trigger is valid (i.e., during which the declared actions will be processed).</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target_filter</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DEFN_ELEMENT_EVENT_FILTER" w:history="1">
              <w:r w:rsidR="00D8761C" w:rsidRPr="00E84C2A">
                <w:rPr>
                  <w:rStyle w:val="Hyperlink"/>
                </w:rPr>
                <w:t>event filter</w:t>
              </w:r>
            </w:hyperlink>
          </w:p>
        </w:tc>
        <w:tc>
          <w:tcPr>
            <w:tcW w:w="2889" w:type="pct"/>
            <w:shd w:val="clear" w:color="auto" w:fill="FFFFFF"/>
          </w:tcPr>
          <w:p w:rsidR="00D8761C" w:rsidRPr="00E84C2A" w:rsidRDefault="00D8761C" w:rsidP="00D8761C">
            <w:pPr>
              <w:pStyle w:val="TableText"/>
            </w:pPr>
            <w:r w:rsidRPr="00E84C2A">
              <w:t>The optional filter used to locate the attribute to monitor for the trigger’s defined condition. This filter helps locate the TOSCA entity (i.e., node or relationship) or further a specific capability of that entity that contains the attribute to monitor.</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condition</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constraint</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period</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_scalar-unit.time" w:history="1">
              <w:r w:rsidR="00D8761C" w:rsidRPr="00E84C2A">
                <w:rPr>
                  <w:rStyle w:val="Hyperlink"/>
                </w:rPr>
                <w:t>scalar-unit.time</w:t>
              </w:r>
            </w:hyperlink>
          </w:p>
        </w:tc>
        <w:tc>
          <w:tcPr>
            <w:tcW w:w="2889" w:type="pct"/>
            <w:shd w:val="clear" w:color="auto" w:fill="FFFFFF"/>
          </w:tcPr>
          <w:p w:rsidR="00D8761C" w:rsidRPr="00E84C2A" w:rsidRDefault="00D8761C" w:rsidP="00D8761C">
            <w:pPr>
              <w:pStyle w:val="TableText"/>
            </w:pPr>
            <w:r w:rsidRPr="00E84C2A">
              <w:t>The optional period to use to evaluate for the condition.</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evaluations</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2889" w:type="pct"/>
            <w:shd w:val="clear" w:color="auto" w:fill="FFFFFF"/>
          </w:tcPr>
          <w:p w:rsidR="00D8761C" w:rsidRPr="00E84C2A" w:rsidRDefault="00D8761C" w:rsidP="00D8761C">
            <w:pPr>
              <w:pStyle w:val="TableText"/>
            </w:pPr>
            <w:r w:rsidRPr="00E84C2A">
              <w:t>The optional number of evaluations that must be performed over the period to assert the condition exists.</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method</w:t>
            </w:r>
          </w:p>
        </w:tc>
        <w:tc>
          <w:tcPr>
            <w:tcW w:w="489" w:type="pct"/>
            <w:shd w:val="clear" w:color="auto" w:fill="FFFFFF"/>
          </w:tcPr>
          <w:p w:rsidR="00D8761C" w:rsidRPr="00E84C2A" w:rsidRDefault="00D8761C" w:rsidP="00D8761C">
            <w:pPr>
              <w:pStyle w:val="TableText"/>
            </w:pPr>
            <w:r w:rsidRPr="00E84C2A">
              <w:t>no</w:t>
            </w:r>
          </w:p>
        </w:tc>
        <w:tc>
          <w:tcPr>
            <w:tcW w:w="9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89" w:type="pct"/>
            <w:shd w:val="clear" w:color="auto" w:fill="FFFFFF"/>
          </w:tcPr>
          <w:p w:rsidR="00D8761C" w:rsidRPr="00E84C2A" w:rsidRDefault="00D8761C" w:rsidP="00D8761C">
            <w:pPr>
              <w:pStyle w:val="TableText"/>
            </w:pPr>
            <w:r w:rsidRPr="00E84C2A">
              <w:t>The optional statistical method name to use to perform the evaluation of the condition.</w:t>
            </w:r>
          </w:p>
        </w:tc>
      </w:tr>
      <w:tr w:rsidR="00D8761C" w:rsidRPr="00E84C2A" w:rsidTr="00D8761C">
        <w:trPr>
          <w:cantSplit/>
        </w:trPr>
        <w:tc>
          <w:tcPr>
            <w:tcW w:w="693" w:type="pct"/>
            <w:shd w:val="clear" w:color="auto" w:fill="FFFFFF"/>
          </w:tcPr>
          <w:p w:rsidR="00D8761C" w:rsidRPr="00E84C2A" w:rsidRDefault="00D8761C" w:rsidP="00D8761C">
            <w:pPr>
              <w:pStyle w:val="TableText"/>
              <w:rPr>
                <w:noProof/>
              </w:rPr>
            </w:pPr>
            <w:r w:rsidRPr="00E84C2A">
              <w:rPr>
                <w:noProof/>
              </w:rPr>
              <w:t>action</w:t>
            </w:r>
          </w:p>
        </w:tc>
        <w:tc>
          <w:tcPr>
            <w:tcW w:w="489" w:type="pct"/>
            <w:shd w:val="clear" w:color="auto" w:fill="FFFFFF"/>
          </w:tcPr>
          <w:p w:rsidR="00D8761C" w:rsidRPr="00E84C2A" w:rsidRDefault="00D8761C" w:rsidP="00D8761C">
            <w:pPr>
              <w:pStyle w:val="TableText"/>
            </w:pPr>
            <w:r w:rsidRPr="00E84C2A">
              <w:t>yes</w:t>
            </w:r>
          </w:p>
        </w:tc>
        <w:tc>
          <w:tcPr>
            <w:tcW w:w="929" w:type="pct"/>
            <w:shd w:val="clear" w:color="auto" w:fill="FFFFFF"/>
          </w:tcPr>
          <w:p w:rsidR="00D8761C" w:rsidRPr="00E84C2A" w:rsidRDefault="00D8761C" w:rsidP="00D8761C">
            <w:pPr>
              <w:pStyle w:val="TableText"/>
            </w:pPr>
            <w:r w:rsidRPr="00E84C2A">
              <w:t xml:space="preserve">string or </w:t>
            </w:r>
            <w:hyperlink w:anchor="DEFN_ELEMENT_OPERATION_DEF" w:history="1">
              <w:r w:rsidRPr="00E84C2A">
                <w:rPr>
                  <w:rStyle w:val="Hyperlink"/>
                </w:rPr>
                <w:t>operation</w:t>
              </w:r>
            </w:hyperlink>
          </w:p>
        </w:tc>
        <w:tc>
          <w:tcPr>
            <w:tcW w:w="2889" w:type="pct"/>
            <w:shd w:val="clear" w:color="auto" w:fill="FFFFFF"/>
          </w:tcPr>
          <w:p w:rsidR="00D8761C" w:rsidRPr="00E84C2A" w:rsidRDefault="00D8761C" w:rsidP="00D8761C">
            <w:pPr>
              <w:pStyle w:val="TableText"/>
            </w:pPr>
            <w:r w:rsidRPr="00E84C2A">
              <w:t xml:space="preserve">The if of the workflow to be invoked when the event is triggered and the condition is met (i.e, evaluates to true). Or </w:t>
            </w:r>
          </w:p>
          <w:p w:rsidR="00D8761C" w:rsidRPr="00E84C2A" w:rsidRDefault="00D8761C" w:rsidP="00D8761C">
            <w:pPr>
              <w:pStyle w:val="TableText"/>
            </w:pPr>
            <w:r w:rsidRPr="00E84C2A">
              <w:t xml:space="preserve">The required operation to invoke when the event is triggered and the condition is met (i.e., evaluates to true). </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Trigger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trigger_name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trigger_description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TBD: need to separate “simple” and “full” grammar for event type name</w:t>
            </w:r>
          </w:p>
          <w:p w:rsidR="00D8761C" w:rsidRPr="001D32A6" w:rsidRDefault="00D8761C" w:rsidP="001D32A6">
            <w:pPr>
              <w:spacing w:before="0" w:after="0"/>
              <w:rPr>
                <w:rStyle w:val="CodeSnippet"/>
              </w:rPr>
            </w:pPr>
            <w:r w:rsidRPr="001D32A6">
              <w:rPr>
                <w:rStyle w:val="CodeSnippet"/>
              </w:rPr>
              <w:t xml:space="preserve">  event: &lt;event_type_name&gt;</w:t>
            </w:r>
          </w:p>
          <w:p w:rsidR="00D8761C" w:rsidRPr="001D32A6" w:rsidRDefault="00D8761C" w:rsidP="001D32A6">
            <w:pPr>
              <w:spacing w:before="0" w:after="0"/>
              <w:rPr>
                <w:rStyle w:val="CodeSnippet"/>
              </w:rPr>
            </w:pPr>
            <w:r w:rsidRPr="001D32A6">
              <w:rPr>
                <w:rStyle w:val="CodeSnippet"/>
              </w:rPr>
              <w:t xml:space="preserve">    type: &lt;event_type_name&gt;</w:t>
            </w:r>
          </w:p>
          <w:p w:rsidR="00D8761C" w:rsidRPr="00E84C2A" w:rsidRDefault="00D8761C" w:rsidP="001D32A6">
            <w:pPr>
              <w:spacing w:before="0" w:after="0"/>
              <w:rPr>
                <w:rFonts w:ascii="Consolas" w:hAnsi="Consolas"/>
                <w:noProof/>
                <w:szCs w:val="20"/>
              </w:rPr>
            </w:pPr>
            <w:r w:rsidRPr="001D32A6">
              <w:rPr>
                <w:rStyle w:val="CodeSnippet"/>
              </w:rPr>
              <w:t xml:space="preserve">  schedule: &lt;time_interval_for_trigger&gt;</w:t>
            </w:r>
          </w:p>
          <w:p w:rsidR="00D8761C" w:rsidRPr="001D32A6" w:rsidRDefault="00D8761C" w:rsidP="001D32A6">
            <w:pPr>
              <w:spacing w:before="0" w:after="0"/>
              <w:rPr>
                <w:rStyle w:val="CodeSnippet"/>
              </w:rPr>
            </w:pPr>
            <w:r w:rsidRPr="001D32A6">
              <w:rPr>
                <w:rStyle w:val="CodeSnippet"/>
              </w:rPr>
              <w:t xml:space="preserve">  target_filter: </w:t>
            </w:r>
          </w:p>
          <w:p w:rsidR="00D8761C" w:rsidRPr="001D32A6" w:rsidRDefault="00D8761C" w:rsidP="001D32A6">
            <w:pPr>
              <w:spacing w:before="0" w:after="0"/>
              <w:rPr>
                <w:rStyle w:val="CodeSnippet"/>
              </w:rPr>
            </w:pPr>
            <w:r w:rsidRPr="001D32A6">
              <w:rPr>
                <w:rStyle w:val="CodeSnippet"/>
              </w:rPr>
              <w:t xml:space="preserve">    &lt;</w:t>
            </w:r>
            <w:r w:rsidRPr="00E84C2A">
              <w:rPr>
                <w:rFonts w:ascii="Consolas" w:hAnsi="Consolas"/>
                <w:noProof/>
                <w:szCs w:val="20"/>
              </w:rPr>
              <w:t>event_filter_definition</w:t>
            </w:r>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condition: &lt;</w:t>
            </w:r>
            <w:hyperlink w:anchor="DEFN_ELEMENT_PROPERTY_DEFN" w:history="1">
              <w:r w:rsidRPr="00E84C2A">
                <w:rPr>
                  <w:rStyle w:val="CodeSnippedHyperlink"/>
                </w:rPr>
                <w:t>attribute_constraint_clause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constraint: &lt;constraint_clause&gt;</w:t>
            </w:r>
          </w:p>
          <w:p w:rsidR="00D8761C" w:rsidRPr="001D32A6" w:rsidRDefault="00D8761C" w:rsidP="001D32A6">
            <w:pPr>
              <w:spacing w:before="0" w:after="0"/>
              <w:rPr>
                <w:rStyle w:val="CodeSnippet"/>
              </w:rPr>
            </w:pPr>
            <w:r w:rsidRPr="00E84C2A">
              <w:rPr>
                <w:rFonts w:ascii="Consolas" w:hAnsi="Consolas"/>
                <w:b/>
                <w:bCs/>
                <w:noProof/>
                <w:szCs w:val="20"/>
              </w:rPr>
              <w:lastRenderedPageBreak/>
              <w:t xml:space="preserve">    </w:t>
            </w:r>
            <w:r w:rsidRPr="001D32A6">
              <w:rPr>
                <w:rStyle w:val="CodeSnippet"/>
              </w:rPr>
              <w:t>period: &lt;scalar-unit.time&gt; # e.g., 60 sec</w:t>
            </w:r>
          </w:p>
          <w:p w:rsidR="00D8761C" w:rsidRPr="001D32A6" w:rsidRDefault="00D8761C" w:rsidP="001D32A6">
            <w:pPr>
              <w:spacing w:before="0" w:after="0"/>
              <w:rPr>
                <w:rStyle w:val="CodeSnippet"/>
              </w:rPr>
            </w:pPr>
            <w:r w:rsidRPr="001D32A6">
              <w:rPr>
                <w:rStyle w:val="CodeSnippet"/>
              </w:rPr>
              <w:t xml:space="preserve">    evaluations: &lt;integer&gt; # e.g., 1</w:t>
            </w:r>
          </w:p>
          <w:p w:rsidR="00D8761C" w:rsidRPr="001D32A6" w:rsidRDefault="00D8761C" w:rsidP="001D32A6">
            <w:pPr>
              <w:spacing w:before="0" w:after="0"/>
              <w:rPr>
                <w:rStyle w:val="CodeSnippet"/>
              </w:rPr>
            </w:pPr>
            <w:r w:rsidRPr="001D32A6">
              <w:rPr>
                <w:rStyle w:val="CodeSnippet"/>
              </w:rPr>
              <w:t xml:space="preserve">    method: &lt;string&gt; # e.g., average</w:t>
            </w:r>
          </w:p>
          <w:p w:rsidR="00D8761C" w:rsidRPr="001D32A6" w:rsidRDefault="00D8761C" w:rsidP="001D32A6">
            <w:pPr>
              <w:spacing w:before="0" w:after="0"/>
              <w:rPr>
                <w:rStyle w:val="CodeSnippet"/>
              </w:rPr>
            </w:pPr>
            <w:r w:rsidRPr="001D32A6">
              <w:rPr>
                <w:rStyle w:val="CodeSnippet"/>
              </w:rPr>
              <w:t xml:space="preserve">  action: </w:t>
            </w:r>
          </w:p>
          <w:p w:rsidR="00D8761C" w:rsidRPr="00E84C2A" w:rsidRDefault="00D8761C" w:rsidP="001D32A6">
            <w:pPr>
              <w:spacing w:before="0" w:after="0"/>
            </w:pPr>
            <w:r w:rsidRPr="001D32A6">
              <w:rPr>
                <w:rStyle w:val="CodeSnippet"/>
              </w:rPr>
              <w:t xml:space="preserve">    &lt;</w:t>
            </w:r>
            <w:hyperlink w:anchor="DEFN_ELEMENT_OPERATION_DEF" w:history="1">
              <w:r w:rsidRPr="00E84C2A">
                <w:rPr>
                  <w:rStyle w:val="Hyperlink"/>
                  <w:rFonts w:ascii="Consolas" w:hAnsi="Consolas"/>
                  <w:noProof/>
                  <w:szCs w:val="20"/>
                </w:rPr>
                <w:t>operation_definition</w:t>
              </w:r>
            </w:hyperlink>
            <w:r w:rsidRPr="001D32A6">
              <w:rPr>
                <w:rStyle w:val="CodeSnippet"/>
              </w:rPr>
              <w:t>&gt;</w:t>
            </w:r>
          </w:p>
        </w:tc>
      </w:tr>
    </w:tbl>
    <w:p w:rsidR="00D8761C" w:rsidRPr="00E84C2A" w:rsidRDefault="00D8761C" w:rsidP="00D8761C">
      <w:pPr>
        <w:pStyle w:val="NormalaroundTable"/>
      </w:pPr>
      <w:bookmarkStart w:id="707" w:name="_Toc313780921"/>
      <w:r w:rsidRPr="00E84C2A">
        <w:lastRenderedPageBreak/>
        <w:t>In the above grammar, the pseudo values that appear in angle brackets have the following meaning:</w:t>
      </w:r>
    </w:p>
    <w:p w:rsidR="00D8761C" w:rsidRPr="00E84C2A" w:rsidRDefault="00D8761C" w:rsidP="00D8761C">
      <w:pPr>
        <w:pStyle w:val="ListParagraph"/>
        <w:numPr>
          <w:ilvl w:val="0"/>
          <w:numId w:val="31"/>
        </w:numPr>
      </w:pPr>
      <w:r w:rsidRPr="00E84C2A">
        <w:rPr>
          <w:rStyle w:val="CodeSnippetHighlight"/>
        </w:rPr>
        <w:t xml:space="preserve">trigger_name: </w:t>
      </w:r>
      <w:r w:rsidRPr="00E84C2A">
        <w:t xml:space="preserve">represents the required symbolic name of the trigger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31"/>
        </w:numPr>
      </w:pPr>
      <w:r w:rsidRPr="00E84C2A">
        <w:rPr>
          <w:rStyle w:val="CodeSnippetHighlight"/>
        </w:rPr>
        <w:t>trigger_description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trigger_name</w:t>
      </w:r>
      <w:r w:rsidRPr="00E84C2A">
        <w:t>.</w:t>
      </w:r>
    </w:p>
    <w:p w:rsidR="00D8761C" w:rsidRPr="00E84C2A" w:rsidRDefault="00D8761C" w:rsidP="00D8761C">
      <w:pPr>
        <w:pStyle w:val="ListParagraph"/>
        <w:numPr>
          <w:ilvl w:val="0"/>
          <w:numId w:val="31"/>
        </w:numPr>
      </w:pPr>
      <w:r w:rsidRPr="00E84C2A">
        <w:rPr>
          <w:rStyle w:val="CodeSnippetHighlight"/>
        </w:rPr>
        <w:t xml:space="preserve">event_type_name: </w:t>
      </w:r>
      <w:r w:rsidRPr="00E84C2A">
        <w:t xml:space="preserve">represents the required name of the TOSCA Event Type that would be monitored on the identified resource (node).  </w:t>
      </w:r>
    </w:p>
    <w:p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time_interval_for_trigger</w:t>
      </w:r>
      <w:r w:rsidRPr="00E84C2A">
        <w:rPr>
          <w:rStyle w:val="CodeSnippetHighlight"/>
          <w:rFonts w:asciiTheme="minorHAnsi" w:hAnsiTheme="minorHAnsi"/>
          <w:sz w:val="22"/>
        </w:rPr>
        <w:t>: represents the optional time interval that the trigger is valid for.</w:t>
      </w:r>
    </w:p>
    <w:p w:rsidR="00D8761C" w:rsidRPr="00E84C2A" w:rsidRDefault="00D8761C" w:rsidP="00D8761C">
      <w:pPr>
        <w:pStyle w:val="ListParagraph"/>
        <w:numPr>
          <w:ilvl w:val="0"/>
          <w:numId w:val="31"/>
        </w:numPr>
      </w:pPr>
      <w:r w:rsidRPr="00E84C2A">
        <w:rPr>
          <w:rStyle w:val="CodeSnippetHighlight"/>
        </w:rPr>
        <w:t xml:space="preserve">event_filter_definition: </w:t>
      </w:r>
      <w:r w:rsidRPr="00E84C2A">
        <w:t xml:space="preserve">represents the optional filter to use to locate the resource (node) or capability attribute to monitor.  </w:t>
      </w:r>
    </w:p>
    <w:p w:rsidR="00D8761C" w:rsidRPr="00E84C2A" w:rsidRDefault="00D8761C" w:rsidP="00D8761C">
      <w:pPr>
        <w:pStyle w:val="ListParagraph"/>
        <w:numPr>
          <w:ilvl w:val="0"/>
          <w:numId w:val="31"/>
        </w:numPr>
      </w:pPr>
      <w:r w:rsidRPr="00E84C2A">
        <w:rPr>
          <w:rStyle w:val="CodeSnippetHighlight"/>
        </w:rPr>
        <w:t xml:space="preserve">attribute_constraint_clause: </w:t>
      </w:r>
      <w:r w:rsidRPr="00E84C2A">
        <w:t>represents the optional attribute constraint that would be used to test for a specific condition on the monitored resource.</w:t>
      </w:r>
    </w:p>
    <w:p w:rsidR="00D8761C" w:rsidRPr="00E84C2A" w:rsidRDefault="00D8761C" w:rsidP="00D8761C">
      <w:pPr>
        <w:pStyle w:val="ListParagraph"/>
        <w:numPr>
          <w:ilvl w:val="0"/>
          <w:numId w:val="31"/>
        </w:numPr>
      </w:pPr>
      <w:r w:rsidRPr="00E84C2A">
        <w:rPr>
          <w:rStyle w:val="CodeSnippetHighlight"/>
        </w:rPr>
        <w:t>operation_definition:</w:t>
      </w:r>
      <w:r w:rsidRPr="00E84C2A">
        <w:t xml:space="preserve"> represents the required action to take if the event and (optionally) condition are met.</w:t>
      </w:r>
    </w:p>
    <w:p w:rsidR="00D8761C" w:rsidRPr="00E84C2A" w:rsidRDefault="00D8761C" w:rsidP="00D8761C">
      <w:pPr>
        <w:pStyle w:val="Heading3"/>
        <w:numPr>
          <w:ilvl w:val="2"/>
          <w:numId w:val="4"/>
        </w:numPr>
      </w:pPr>
      <w:bookmarkStart w:id="708" w:name="_Toc454457747"/>
      <w:bookmarkStart w:id="709" w:name="_Toc454458546"/>
      <w:bookmarkStart w:id="710" w:name="DEFN_ENTITY_WORKFLOW_ACTIVITY_DEFN"/>
      <w:r w:rsidRPr="00E84C2A">
        <w:t>Workflow activity definition</w:t>
      </w:r>
      <w:bookmarkEnd w:id="708"/>
      <w:bookmarkEnd w:id="709"/>
    </w:p>
    <w:bookmarkEnd w:id="710"/>
    <w:p w:rsidR="00D8761C" w:rsidRPr="00E84C2A" w:rsidRDefault="00D8761C" w:rsidP="00D8761C">
      <w:r w:rsidRPr="00E84C2A">
        <w:t>A workflow activity defines an operation to be performed in a TOSCA workflow. Activities allows to:</w:t>
      </w:r>
    </w:p>
    <w:p w:rsidR="00D8761C" w:rsidRPr="00E84C2A" w:rsidRDefault="00D8761C" w:rsidP="00D8761C"/>
    <w:p w:rsidR="00D8761C" w:rsidRPr="00E84C2A" w:rsidRDefault="00D8761C" w:rsidP="00D8761C">
      <w:pPr>
        <w:pStyle w:val="ListParagraph"/>
        <w:numPr>
          <w:ilvl w:val="0"/>
          <w:numId w:val="86"/>
        </w:numPr>
      </w:pPr>
      <w:r w:rsidRPr="00E84C2A">
        <w:t>Delegate the workflow for a node expected to be provided by the orchestrator</w:t>
      </w:r>
    </w:p>
    <w:p w:rsidR="00D8761C" w:rsidRPr="00E84C2A" w:rsidRDefault="00D8761C" w:rsidP="00D8761C">
      <w:pPr>
        <w:pStyle w:val="ListParagraph"/>
        <w:numPr>
          <w:ilvl w:val="0"/>
          <w:numId w:val="86"/>
        </w:numPr>
      </w:pPr>
      <w:r w:rsidRPr="00E84C2A">
        <w:t>Set the state of a node</w:t>
      </w:r>
    </w:p>
    <w:p w:rsidR="00D8761C" w:rsidRPr="00E84C2A" w:rsidRDefault="00D8761C" w:rsidP="00D8761C">
      <w:pPr>
        <w:pStyle w:val="ListParagraph"/>
        <w:numPr>
          <w:ilvl w:val="0"/>
          <w:numId w:val="86"/>
        </w:numPr>
      </w:pPr>
      <w:r w:rsidRPr="00E84C2A">
        <w:t>Call an operation defined on a TOSCA interface of a node, relationship or group</w:t>
      </w:r>
    </w:p>
    <w:p w:rsidR="00D8761C" w:rsidRPr="00E84C2A" w:rsidRDefault="00D8761C" w:rsidP="00D8761C">
      <w:pPr>
        <w:pStyle w:val="ListParagraph"/>
        <w:numPr>
          <w:ilvl w:val="0"/>
          <w:numId w:val="86"/>
        </w:numPr>
      </w:pPr>
      <w:r w:rsidRPr="00E84C2A">
        <w:t>Inline another workflow defined in the topology (to allow reusability)</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D8761C" w:rsidRPr="00E84C2A" w:rsidTr="00D8761C">
        <w:trPr>
          <w:cantSplit/>
          <w:tblHeader/>
        </w:trPr>
        <w:tc>
          <w:tcPr>
            <w:tcW w:w="865"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820" w:type="pct"/>
            <w:shd w:val="clear" w:color="auto" w:fill="D9D9D9"/>
          </w:tcPr>
          <w:p w:rsidR="00D8761C" w:rsidRPr="00E84C2A" w:rsidRDefault="00D8761C" w:rsidP="00D8761C">
            <w:pPr>
              <w:pStyle w:val="TableText-Heading"/>
            </w:pPr>
            <w:r w:rsidRPr="00E84C2A">
              <w:t>Type</w:t>
            </w:r>
          </w:p>
        </w:tc>
        <w:tc>
          <w:tcPr>
            <w:tcW w:w="278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delegate</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rsidR="00D8761C" w:rsidRPr="00E84C2A" w:rsidRDefault="00D8761C" w:rsidP="00D8761C">
            <w:pPr>
              <w:pStyle w:val="TableText"/>
            </w:pPr>
            <w:r w:rsidRPr="00E84C2A">
              <w:t>The name of the delegate workflow.</w:t>
            </w:r>
          </w:p>
          <w:p w:rsidR="00D8761C" w:rsidRPr="00E84C2A" w:rsidRDefault="00D8761C" w:rsidP="00D8761C">
            <w:pPr>
              <w:pStyle w:val="TableText"/>
            </w:pPr>
          </w:p>
          <w:p w:rsidR="00D8761C" w:rsidRPr="00E84C2A" w:rsidRDefault="00D8761C" w:rsidP="00D8761C">
            <w:pPr>
              <w:pStyle w:val="TableText"/>
            </w:pPr>
            <w:r w:rsidRPr="00E84C2A">
              <w:t>This activity requires the target to be provided by the orchestrator (no-op node or relationship)</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set_state</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rsidR="00D8761C" w:rsidRPr="00E84C2A" w:rsidRDefault="00D8761C" w:rsidP="00D8761C">
            <w:pPr>
              <w:pStyle w:val="TableText"/>
            </w:pPr>
            <w:r w:rsidRPr="00E84C2A">
              <w:t>Value of the node state.</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call_operation</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rsidR="00D8761C" w:rsidRPr="00E84C2A" w:rsidRDefault="00D8761C" w:rsidP="00D8761C">
            <w:pPr>
              <w:pStyle w:val="TableText"/>
            </w:pPr>
            <w:r w:rsidRPr="00E84C2A">
              <w:t>A string that defines the name of the interface and operation to be called on the node using the &lt;interface_name&gt;.&lt;operation_name&gt; notation.</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inline</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rsidR="00D8761C" w:rsidRPr="00E84C2A" w:rsidRDefault="00D8761C" w:rsidP="00D8761C">
            <w:pPr>
              <w:pStyle w:val="TableText"/>
            </w:pPr>
            <w:r w:rsidRPr="00E84C2A">
              <w:t>The name of a workflow to be inlined.</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Workflow activity definitions have one of the following grammars:</w:t>
      </w:r>
    </w:p>
    <w:p w:rsidR="00D8761C" w:rsidRPr="00E84C2A" w:rsidRDefault="00D8761C" w:rsidP="00D8761C">
      <w:pPr>
        <w:pStyle w:val="Heading5"/>
        <w:numPr>
          <w:ilvl w:val="4"/>
          <w:numId w:val="4"/>
        </w:numPr>
      </w:pPr>
      <w:r w:rsidRPr="00E84C2A">
        <w:lastRenderedPageBreak/>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E84C2A" w:rsidRDefault="00D8761C" w:rsidP="001D32A6">
            <w:pPr>
              <w:spacing w:before="0" w:after="0"/>
              <w:rPr>
                <w:rFonts w:ascii="Consolas" w:hAnsi="Consolas"/>
                <w:noProof/>
              </w:rPr>
            </w:pPr>
            <w:r w:rsidRPr="001D32A6">
              <w:rPr>
                <w:rStyle w:val="CodeSnippet"/>
              </w:rPr>
              <w:t xml:space="preserve">  - delegate: &lt;</w:t>
            </w:r>
            <w:hyperlink w:anchor="TYPE_YAML_STRING" w:history="1">
              <w:r w:rsidRPr="00E84C2A">
                <w:rPr>
                  <w:rStyle w:val="CodeSnippet"/>
                </w:rPr>
                <w:t>delegate_workflow_name</w:t>
              </w:r>
            </w:hyperlink>
            <w:r w:rsidRPr="001D32A6">
              <w:rPr>
                <w:rStyle w:val="CodeSnippet"/>
              </w:rPr>
              <w:t>&gt;</w:t>
            </w:r>
          </w:p>
        </w:tc>
      </w:tr>
    </w:tbl>
    <w:p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rsidR="00D8761C" w:rsidRPr="00E84C2A" w:rsidRDefault="00D8761C" w:rsidP="00D8761C">
      <w:pPr>
        <w:pStyle w:val="NormalaroundTable"/>
        <w:numPr>
          <w:ilvl w:val="0"/>
          <w:numId w:val="87"/>
        </w:numPr>
      </w:pPr>
      <w:r w:rsidRPr="00E84C2A">
        <w:rPr>
          <w:rStyle w:val="CodeSnippetHighlight"/>
          <w:rFonts w:cs="Arial"/>
        </w:rPr>
        <w:t>delegate_workflow_name: represents the name of the workflow of the node provided by the TOSCA orchestrator.</w:t>
      </w:r>
    </w:p>
    <w:p w:rsidR="00D8761C" w:rsidRPr="00E84C2A" w:rsidRDefault="00D8761C" w:rsidP="00D8761C">
      <w:pPr>
        <w:pStyle w:val="Heading5"/>
        <w:numPr>
          <w:ilvl w:val="4"/>
          <w:numId w:val="4"/>
        </w:numPr>
      </w:pPr>
      <w:r w:rsidRPr="00E84C2A">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 set_state: &lt;new_node_state&gt;</w:t>
            </w:r>
          </w:p>
        </w:tc>
      </w:tr>
    </w:tbl>
    <w:p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rsidR="00D8761C" w:rsidRPr="00E84C2A" w:rsidRDefault="00D8761C" w:rsidP="00D8761C">
      <w:pPr>
        <w:pStyle w:val="NormalaroundTable"/>
        <w:numPr>
          <w:ilvl w:val="0"/>
          <w:numId w:val="87"/>
        </w:numPr>
      </w:pPr>
      <w:r w:rsidRPr="00E84C2A">
        <w:rPr>
          <w:rStyle w:val="CodeSnippetHighlight"/>
          <w:rFonts w:cs="Arial"/>
        </w:rPr>
        <w:t>new_node_state: represents the state that will be affected to the node once the activity is performed.</w:t>
      </w:r>
    </w:p>
    <w:p w:rsidR="00D8761C" w:rsidRPr="00E84C2A" w:rsidRDefault="00D8761C" w:rsidP="00D8761C">
      <w:pPr>
        <w:pStyle w:val="Heading5"/>
        <w:numPr>
          <w:ilvl w:val="4"/>
          <w:numId w:val="4"/>
        </w:numPr>
      </w:pPr>
      <w:r w:rsidRPr="00E84C2A">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 call_operation: &lt;interface_name&gt;.&lt;operation_name&gt;</w:t>
            </w:r>
          </w:p>
        </w:tc>
      </w:tr>
    </w:tbl>
    <w:p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interface_name: represents the name of the interface in which the operation to be called is defined.</w:t>
      </w:r>
    </w:p>
    <w:p w:rsidR="00D8761C" w:rsidRPr="00E84C2A" w:rsidRDefault="00D8761C" w:rsidP="00D8761C">
      <w:pPr>
        <w:pStyle w:val="ListParagraph"/>
        <w:numPr>
          <w:ilvl w:val="0"/>
          <w:numId w:val="87"/>
        </w:numPr>
      </w:pPr>
      <w:r w:rsidRPr="00E84C2A">
        <w:rPr>
          <w:rStyle w:val="CodeSnippetHighlight"/>
          <w:rFonts w:cs="Arial"/>
        </w:rPr>
        <w:t>operation_name: represents the name of the operation of the interface that will be called during the workflow execution.</w:t>
      </w:r>
    </w:p>
    <w:p w:rsidR="00D8761C" w:rsidRPr="00E84C2A" w:rsidRDefault="00D8761C" w:rsidP="00D8761C">
      <w:pPr>
        <w:pStyle w:val="Heading5"/>
        <w:numPr>
          <w:ilvl w:val="4"/>
          <w:numId w:val="4"/>
        </w:numPr>
      </w:pPr>
      <w:r w:rsidRPr="00E84C2A">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 inline: &lt;workflow_name&gt;</w:t>
            </w:r>
          </w:p>
        </w:tc>
      </w:tr>
    </w:tbl>
    <w:p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workflow_name: represents the name of the workflow to inline.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87"/>
        </w:numPr>
      </w:pPr>
      <w:r w:rsidRPr="00E84C2A">
        <w:t>Keynames are mutually exclusive, i.e. an activity MUST define only one of delegate, set_state, call_operation or inline keyname.</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 delegate: deploy</w:t>
            </w:r>
          </w:p>
          <w:p w:rsidR="00D8761C" w:rsidRPr="001D32A6" w:rsidRDefault="00D8761C" w:rsidP="001D32A6">
            <w:pPr>
              <w:spacing w:before="0" w:after="0"/>
              <w:rPr>
                <w:rStyle w:val="CodeSnippet"/>
              </w:rPr>
            </w:pPr>
            <w:r w:rsidRPr="001D32A6">
              <w:rPr>
                <w:rStyle w:val="CodeSnippet"/>
              </w:rPr>
              <w:t xml:space="preserve"> - set_state: started</w:t>
            </w:r>
          </w:p>
          <w:p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rsidR="00D8761C" w:rsidRPr="00E84C2A" w:rsidRDefault="00D8761C" w:rsidP="001D32A6">
            <w:pPr>
              <w:spacing w:before="0" w:after="0"/>
              <w:rPr>
                <w:rStyle w:val="CodeSnippet"/>
                <w:noProof/>
              </w:rPr>
            </w:pPr>
            <w:r w:rsidRPr="001D32A6">
              <w:rPr>
                <w:rStyle w:val="CodeSnippet"/>
              </w:rPr>
              <w:t xml:space="preserve"> - inline: my_workflow</w:t>
            </w:r>
          </w:p>
        </w:tc>
      </w:tr>
    </w:tbl>
    <w:p w:rsidR="00D8761C" w:rsidRPr="00E84C2A" w:rsidRDefault="00D8761C" w:rsidP="00D8761C">
      <w:pPr>
        <w:rPr>
          <w:rStyle w:val="CodeSnippetHighlight"/>
          <w:b w:val="0"/>
        </w:rPr>
      </w:pPr>
    </w:p>
    <w:p w:rsidR="00D8761C" w:rsidRPr="00E84C2A" w:rsidRDefault="00D8761C" w:rsidP="00D8761C">
      <w:pPr>
        <w:pStyle w:val="Heading3"/>
        <w:numPr>
          <w:ilvl w:val="2"/>
          <w:numId w:val="4"/>
        </w:numPr>
      </w:pPr>
      <w:bookmarkStart w:id="711" w:name="_Toc454457748"/>
      <w:bookmarkStart w:id="712" w:name="_Toc454458547"/>
      <w:bookmarkStart w:id="713" w:name="DEFN_ENTITY_WORKFLOW_ASSERTION_DEFN"/>
      <w:r w:rsidRPr="00E84C2A">
        <w:t>Assertion definition</w:t>
      </w:r>
      <w:bookmarkEnd w:id="711"/>
      <w:bookmarkEnd w:id="712"/>
    </w:p>
    <w:bookmarkEnd w:id="713"/>
    <w:p w:rsidR="00D8761C" w:rsidRPr="00E84C2A" w:rsidRDefault="00D8761C" w:rsidP="00D8761C">
      <w:r w:rsidRPr="00E84C2A">
        <w:t>A workflow assertion is used to specify a single condition on a workflow filter definition. The assertion allows to assert the value of an attribute based on TOSCA constraints.</w:t>
      </w:r>
    </w:p>
    <w:p w:rsidR="00D8761C" w:rsidRPr="00E84C2A" w:rsidRDefault="00D8761C" w:rsidP="00D8761C">
      <w:pPr>
        <w:pStyle w:val="Heading4"/>
        <w:numPr>
          <w:ilvl w:val="3"/>
          <w:numId w:val="4"/>
        </w:numPr>
      </w:pPr>
      <w:r w:rsidRPr="00E84C2A">
        <w:lastRenderedPageBreak/>
        <w:t>Keynames</w:t>
      </w:r>
    </w:p>
    <w:p w:rsidR="00D8761C" w:rsidRPr="00E84C2A" w:rsidRDefault="00D8761C" w:rsidP="00D8761C">
      <w:pPr>
        <w:pStyle w:val="NormalaroundTable"/>
      </w:pPr>
      <w:r w:rsidRPr="00E84C2A">
        <w:t>The TOSCA workflow assertion definition has no keynames.</w:t>
      </w:r>
    </w:p>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&lt;attribute_name&gt;: &lt;list_of_constraint_clauses&gt;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Bullet3"/>
      </w:pPr>
      <w:r w:rsidRPr="00E84C2A">
        <w:rPr>
          <w:b/>
        </w:rPr>
        <w:t xml:space="preserve">attribute_name: </w:t>
      </w:r>
      <w:r w:rsidRPr="00E84C2A">
        <w:t>represents the name of an attribute defined on the assertion context entity (node instance, relationship instance, group instance) and from which value will be evaluated against the defined constraint clauses.</w:t>
      </w:r>
    </w:p>
    <w:p w:rsidR="00D8761C" w:rsidRPr="00E84C2A" w:rsidRDefault="00D8761C" w:rsidP="00D8761C">
      <w:pPr>
        <w:pStyle w:val="ListBullet3"/>
      </w:pPr>
      <w:r w:rsidRPr="00E84C2A">
        <w:rPr>
          <w:b/>
        </w:rPr>
        <w:t>list_of_constraint_clauses:</w:t>
      </w:r>
      <w:r w:rsidRPr="00E84C2A">
        <w:t xml:space="preserve"> represents the list of constraint clauses that will be used to validate the attribute assertion.</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my_attribute: [{equal : my_value}]</w:t>
            </w:r>
          </w:p>
        </w:tc>
      </w:tr>
    </w:tbl>
    <w:p w:rsidR="00D8761C" w:rsidRPr="00E84C2A" w:rsidRDefault="00D8761C" w:rsidP="00D8761C">
      <w:pPr>
        <w:pStyle w:val="NormalaroundTable"/>
      </w:pPr>
      <w:r w:rsidRPr="00E84C2A">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my_attribute:</w:t>
            </w:r>
          </w:p>
          <w:p w:rsidR="00D8761C" w:rsidRPr="001D32A6" w:rsidRDefault="00D8761C" w:rsidP="001D32A6">
            <w:pPr>
              <w:spacing w:before="0" w:after="0"/>
              <w:rPr>
                <w:rStyle w:val="CodeSnippet"/>
              </w:rPr>
            </w:pPr>
            <w:r w:rsidRPr="001D32A6">
              <w:rPr>
                <w:rStyle w:val="CodeSnippet"/>
              </w:rPr>
              <w:t xml:space="preserve">  - min_length: 8</w:t>
            </w:r>
          </w:p>
          <w:p w:rsidR="00D8761C" w:rsidRPr="00E84C2A" w:rsidRDefault="00D8761C" w:rsidP="001D32A6">
            <w:pPr>
              <w:spacing w:before="0" w:after="0"/>
              <w:rPr>
                <w:rStyle w:val="CodeSnippet"/>
                <w:noProof/>
              </w:rPr>
            </w:pPr>
            <w:r w:rsidRPr="001D32A6">
              <w:rPr>
                <w:rStyle w:val="CodeSnippet"/>
              </w:rPr>
              <w:t xml:space="preserve">  - max_length : 10</w:t>
            </w:r>
          </w:p>
        </w:tc>
      </w:tr>
    </w:tbl>
    <w:p w:rsidR="00D8761C" w:rsidRPr="00E84C2A" w:rsidRDefault="00D8761C" w:rsidP="00D8761C">
      <w:pPr>
        <w:pStyle w:val="Heading3"/>
        <w:numPr>
          <w:ilvl w:val="2"/>
          <w:numId w:val="4"/>
        </w:numPr>
      </w:pPr>
      <w:bookmarkStart w:id="714" w:name="_Toc454457749"/>
      <w:bookmarkStart w:id="715" w:name="_Toc454458548"/>
      <w:bookmarkStart w:id="716" w:name="DEFN_ENTITY_WORKFLOW_COND_CLAUSE_DEFN"/>
      <w:r w:rsidRPr="00E84C2A">
        <w:t>Condition clause definition</w:t>
      </w:r>
      <w:bookmarkEnd w:id="714"/>
      <w:bookmarkEnd w:id="715"/>
    </w:p>
    <w:bookmarkEnd w:id="716"/>
    <w:p w:rsidR="00D8761C" w:rsidRPr="00E84C2A" w:rsidRDefault="00D8761C" w:rsidP="00D8761C">
      <w:r w:rsidRPr="00E84C2A">
        <w:t>A workflow condition clause definition is used to specify a condition that can be used within a workflow precondition or workflow filter.</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D8761C" w:rsidRPr="00E84C2A" w:rsidTr="00D8761C">
        <w:trPr>
          <w:cantSplit/>
          <w:tblHeader/>
        </w:trPr>
        <w:tc>
          <w:tcPr>
            <w:tcW w:w="865"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820" w:type="pct"/>
            <w:shd w:val="clear" w:color="auto" w:fill="D9D9D9"/>
          </w:tcPr>
          <w:p w:rsidR="00D8761C" w:rsidRPr="00E84C2A" w:rsidRDefault="00D8761C" w:rsidP="00D8761C">
            <w:pPr>
              <w:pStyle w:val="TableText-Heading"/>
            </w:pPr>
            <w:r w:rsidRPr="00E84C2A">
              <w:t>Type</w:t>
            </w:r>
          </w:p>
        </w:tc>
        <w:tc>
          <w:tcPr>
            <w:tcW w:w="278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and</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rsidR="00D8761C" w:rsidRPr="00E84C2A" w:rsidRDefault="00D8761C" w:rsidP="00D8761C">
            <w:pPr>
              <w:pStyle w:val="TableText"/>
            </w:pPr>
            <w:r w:rsidRPr="00E84C2A">
              <w:t xml:space="preserve">An </w:t>
            </w:r>
            <w:r w:rsidRPr="00E84C2A">
              <w:rPr>
                <w:rStyle w:val="CodeSnippetHighlight"/>
              </w:rPr>
              <w:t>and</w:t>
            </w:r>
            <w:r w:rsidRPr="00E84C2A">
              <w:t xml:space="preserve"> clause allows to define sub-filter clause definitions that must all be evaluated truly so the and clause is considered as true.</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or</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rsidR="00D8761C" w:rsidRPr="00E84C2A" w:rsidRDefault="00D8761C" w:rsidP="00D8761C">
            <w:pPr>
              <w:pStyle w:val="TableText"/>
            </w:pPr>
            <w:r w:rsidRPr="00E84C2A">
              <w:t xml:space="preserve">An </w:t>
            </w:r>
            <w:r w:rsidRPr="00E84C2A">
              <w:rPr>
                <w:rStyle w:val="CodeSnippetHighlight"/>
              </w:rPr>
              <w:t>or</w:t>
            </w:r>
            <w:r w:rsidRPr="00E84C2A">
              <w:t xml:space="preserve"> clause allows to define sub-filter clause definitions where one of them must all be evaluated truly so the or clause is considered as true.</w:t>
            </w:r>
          </w:p>
          <w:p w:rsidR="00D8761C" w:rsidRPr="00E84C2A" w:rsidRDefault="00D8761C" w:rsidP="00D8761C">
            <w:pPr>
              <w:pStyle w:val="TableText"/>
            </w:pPr>
            <w:r w:rsidRPr="00E84C2A">
              <w:t xml:space="preserve">Note in opposite to assert </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assert</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D8761C" w:rsidP="00D8761C">
            <w:pPr>
              <w:pStyle w:val="TableText"/>
            </w:pPr>
            <w:r w:rsidRPr="00E84C2A">
              <w:t xml:space="preserve">list of </w:t>
            </w:r>
            <w:hyperlink w:anchor="DEFN_ENTITY_WORKFLOW_ASSERTION_DEFN" w:history="1">
              <w:r w:rsidRPr="00E84C2A">
                <w:rPr>
                  <w:rStyle w:val="Hyperlink"/>
                </w:rPr>
                <w:t>assertion definition</w:t>
              </w:r>
            </w:hyperlink>
          </w:p>
        </w:tc>
        <w:tc>
          <w:tcPr>
            <w:tcW w:w="2780" w:type="pct"/>
            <w:shd w:val="clear" w:color="auto" w:fill="FFFFFF"/>
          </w:tcPr>
          <w:p w:rsidR="00D8761C" w:rsidRPr="00E84C2A" w:rsidRDefault="00D8761C" w:rsidP="00D8761C">
            <w:pPr>
              <w:pStyle w:val="TableText"/>
            </w:pPr>
            <w:r w:rsidRPr="00E84C2A">
              <w:t xml:space="preserve">A list of filter assertions to be evaluated on entity attributes. </w:t>
            </w:r>
            <w:r w:rsidRPr="00E84C2A">
              <w:rPr>
                <w:rStyle w:val="CodeSnippetHighlight"/>
              </w:rPr>
              <w:t>Assert</w:t>
            </w:r>
            <w:r w:rsidRPr="00E84C2A">
              <w:t xml:space="preserve"> acts as a </w:t>
            </w:r>
            <w:r w:rsidRPr="00E84C2A">
              <w:rPr>
                <w:rStyle w:val="CodeSnippetHighlight"/>
              </w:rPr>
              <w:t>and</w:t>
            </w:r>
            <w:r w:rsidRPr="00E84C2A">
              <w:t xml:space="preserve"> clause, i.e. every defined filter assertion must be true so the assertion is considered as true.</w:t>
            </w:r>
          </w:p>
        </w:tc>
      </w:tr>
    </w:tbl>
    <w:p w:rsidR="00D8761C" w:rsidRPr="00E84C2A" w:rsidRDefault="00D8761C" w:rsidP="00D8761C">
      <w:pPr>
        <w:pStyle w:val="Heading4"/>
        <w:numPr>
          <w:ilvl w:val="3"/>
          <w:numId w:val="4"/>
        </w:numPr>
      </w:pPr>
      <w:r w:rsidRPr="00E84C2A">
        <w:t>Grammar</w:t>
      </w:r>
    </w:p>
    <w:p w:rsidR="00D8761C" w:rsidRPr="00E84C2A" w:rsidRDefault="00D8761C" w:rsidP="00D8761C">
      <w:r w:rsidRPr="00E84C2A">
        <w:t>Workflow assertion definitions have the following grammars:</w:t>
      </w:r>
    </w:p>
    <w:p w:rsidR="00D8761C" w:rsidRPr="00E84C2A" w:rsidRDefault="00D8761C" w:rsidP="00D8761C">
      <w:pPr>
        <w:pStyle w:val="Heading5"/>
        <w:numPr>
          <w:ilvl w:val="4"/>
          <w:numId w:val="4"/>
        </w:numPr>
      </w:pPr>
      <w:r w:rsidRPr="00E84C2A">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and: &lt;list_of_condition_clause_definition&gt;</w:t>
            </w:r>
          </w:p>
        </w:tc>
      </w:tr>
    </w:tbl>
    <w:p w:rsidR="00D8761C" w:rsidRPr="00E84C2A" w:rsidRDefault="00D8761C" w:rsidP="00D8761C">
      <w:pPr>
        <w:pStyle w:val="NormalaroundTable"/>
      </w:pPr>
      <w:r w:rsidRPr="00E84C2A">
        <w:lastRenderedPageBreak/>
        <w:t>In the above grammars, the pseudo values that appear in angle brackets have the following meaning:</w:t>
      </w:r>
    </w:p>
    <w:p w:rsidR="00D8761C" w:rsidRPr="00E84C2A" w:rsidRDefault="00D8761C" w:rsidP="001D32A6">
      <w:pPr>
        <w:pStyle w:val="ListBullet3"/>
      </w:pPr>
      <w:r w:rsidRPr="001D32A6">
        <w:rPr>
          <w:rStyle w:val="CodeSnippet"/>
        </w:rPr>
        <w:t>list_of_condition_clause_definition</w:t>
      </w:r>
      <w:r w:rsidRPr="00E84C2A">
        <w:rPr>
          <w:b/>
        </w:rPr>
        <w:t>:</w:t>
      </w:r>
      <w:r w:rsidRPr="00E84C2A">
        <w:t xml:space="preserve"> represents the list of condition clauses. All condition clauses MUST be asserted to true so that the and clause is asserted to true.</w:t>
      </w:r>
    </w:p>
    <w:p w:rsidR="00D8761C" w:rsidRPr="00E84C2A" w:rsidRDefault="00D8761C" w:rsidP="00D8761C">
      <w:pPr>
        <w:pStyle w:val="Heading5"/>
        <w:numPr>
          <w:ilvl w:val="4"/>
          <w:numId w:val="4"/>
        </w:numPr>
      </w:pPr>
      <w:r w:rsidRPr="00E84C2A">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or: &lt;list_of_condition_clause_definition&gt;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1D32A6">
      <w:pPr>
        <w:pStyle w:val="ListParagraph"/>
        <w:numPr>
          <w:ilvl w:val="0"/>
          <w:numId w:val="87"/>
        </w:numPr>
        <w:spacing w:before="0" w:after="0"/>
      </w:pPr>
      <w:r w:rsidRPr="001D32A6">
        <w:rPr>
          <w:rStyle w:val="CodeSnippet"/>
        </w:rPr>
        <w:t>list_of_condition_clause_definition</w:t>
      </w:r>
      <w:r w:rsidRPr="00E84C2A">
        <w:rPr>
          <w:b/>
        </w:rPr>
        <w:t>:</w:t>
      </w:r>
      <w:r w:rsidRPr="00E84C2A">
        <w:t xml:space="preserve"> represents the list of condition clauses. One of the condition clause have to be asserted to true so that the or clause is asserted to true.</w:t>
      </w:r>
    </w:p>
    <w:p w:rsidR="00D8761C" w:rsidRPr="00E84C2A" w:rsidRDefault="00D8761C" w:rsidP="00D8761C">
      <w:pPr>
        <w:pStyle w:val="Heading5"/>
        <w:numPr>
          <w:ilvl w:val="4"/>
          <w:numId w:val="4"/>
        </w:numPr>
      </w:pPr>
      <w:r w:rsidRPr="00E84C2A">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assert: &lt;list_of_assertion_definition&gt;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1D32A6">
      <w:pPr>
        <w:pStyle w:val="ListParagraph"/>
        <w:numPr>
          <w:ilvl w:val="0"/>
          <w:numId w:val="87"/>
        </w:numPr>
        <w:spacing w:before="0" w:after="0"/>
      </w:pPr>
      <w:r w:rsidRPr="001D32A6">
        <w:rPr>
          <w:rStyle w:val="CodeSnippet"/>
        </w:rPr>
        <w:t>list_of_assertion_definition</w:t>
      </w:r>
      <w:r w:rsidRPr="00E84C2A">
        <w:rPr>
          <w:b/>
        </w:rPr>
        <w:t>:</w:t>
      </w:r>
      <w:r w:rsidRPr="00E84C2A">
        <w:t xml:space="preserve"> represents the list of assertions. All assertions MUST be asserted to true so that the assert clause is asserted to true.</w:t>
      </w:r>
    </w:p>
    <w:p w:rsidR="00D8761C" w:rsidRPr="00E84C2A" w:rsidRDefault="00D8761C" w:rsidP="00D8761C">
      <w:pPr>
        <w:pStyle w:val="Heading4"/>
        <w:numPr>
          <w:ilvl w:val="3"/>
          <w:numId w:val="4"/>
        </w:numPr>
      </w:pPr>
      <w:r w:rsidRPr="00E84C2A">
        <w:t>Additional Requirement</w:t>
      </w:r>
    </w:p>
    <w:p w:rsidR="00D8761C" w:rsidRPr="00E84C2A" w:rsidRDefault="00D8761C" w:rsidP="00D8761C">
      <w:pPr>
        <w:pStyle w:val="ListParagraph"/>
        <w:numPr>
          <w:ilvl w:val="0"/>
          <w:numId w:val="87"/>
        </w:numPr>
      </w:pPr>
      <w:r w:rsidRPr="00E84C2A">
        <w:t xml:space="preserve">Keynames are mutually exclusive, i.e. a filter definition can define only one of </w:t>
      </w:r>
      <w:r w:rsidRPr="00E84C2A">
        <w:rPr>
          <w:i/>
        </w:rPr>
        <w:t>and</w:t>
      </w:r>
      <w:r w:rsidRPr="00E84C2A">
        <w:t xml:space="preserve">, </w:t>
      </w:r>
      <w:r w:rsidRPr="00E84C2A">
        <w:rPr>
          <w:i/>
        </w:rPr>
        <w:t>or</w:t>
      </w:r>
      <w:r w:rsidRPr="00E84C2A">
        <w:t xml:space="preserve">, or </w:t>
      </w:r>
      <w:r w:rsidRPr="00E84C2A">
        <w:rPr>
          <w:i/>
        </w:rPr>
        <w:t>assert</w:t>
      </w:r>
      <w:r w:rsidRPr="00E84C2A">
        <w:t xml:space="preserve"> keyname.</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87"/>
        </w:numPr>
      </w:pPr>
      <w:r w:rsidRPr="00E84C2A">
        <w:t>The TOSCA processor SHOULD perform assertion in the order of the list for every defined condition clause or assertion definition.</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condition:</w:t>
            </w:r>
          </w:p>
          <w:p w:rsidR="00D8761C" w:rsidRPr="001D32A6" w:rsidRDefault="00D8761C" w:rsidP="001D32A6">
            <w:pPr>
              <w:spacing w:before="0" w:after="0"/>
              <w:rPr>
                <w:rStyle w:val="CodeSnippet"/>
              </w:rPr>
            </w:pPr>
            <w:r w:rsidRPr="001D32A6">
              <w:rPr>
                <w:rStyle w:val="CodeSnippet"/>
              </w:rPr>
              <w:t xml:space="preserve">  - assert:</w:t>
            </w:r>
          </w:p>
          <w:p w:rsidR="00D8761C" w:rsidRPr="00E84C2A" w:rsidRDefault="00D8761C" w:rsidP="001D32A6">
            <w:pPr>
              <w:spacing w:before="0" w:after="0"/>
              <w:rPr>
                <w:rStyle w:val="CodeSnippet"/>
              </w:rPr>
            </w:pPr>
            <w:r w:rsidRPr="001D32A6">
              <w:rPr>
                <w:rStyle w:val="CodeSnippet"/>
              </w:rPr>
              <w:t xml:space="preserve">    - my_attribute: [{equal: my_value}]</w:t>
            </w:r>
          </w:p>
        </w:tc>
      </w:tr>
    </w:tbl>
    <w:p w:rsidR="00D8761C" w:rsidRPr="00E84C2A" w:rsidRDefault="00D8761C" w:rsidP="00D8761C">
      <w:pPr>
        <w:pStyle w:val="NormalaroundTable"/>
      </w:pPr>
      <w:r w:rsidRPr="00E84C2A">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my_attribute: [{equal: my_value}]}</w:t>
            </w:r>
          </w:p>
          <w:p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rsidR="00D8761C" w:rsidRPr="00E84C2A" w:rsidRDefault="00D8761C" w:rsidP="00D8761C">
      <w:pPr>
        <w:pStyle w:val="NormalaroundTable"/>
      </w:pPr>
      <w:r w:rsidRPr="00E84C2A">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condition:</w:t>
            </w:r>
          </w:p>
          <w:p w:rsidR="00D8761C" w:rsidRPr="001D32A6" w:rsidRDefault="00D8761C" w:rsidP="001D32A6">
            <w:pPr>
              <w:spacing w:before="0" w:after="0"/>
              <w:rPr>
                <w:rStyle w:val="CodeSnippet"/>
              </w:rPr>
            </w:pPr>
            <w:r w:rsidRPr="001D32A6">
              <w:rPr>
                <w:rStyle w:val="CodeSnippet"/>
              </w:rPr>
              <w:t xml:space="preserve">  - or:</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my_attribute: [{equal: my_value}]}</w:t>
            </w:r>
          </w:p>
          <w:p w:rsidR="00D8761C" w:rsidRPr="001D32A6" w:rsidRDefault="00D8761C" w:rsidP="001D32A6">
            <w:pPr>
              <w:spacing w:before="0" w:after="0"/>
              <w:rPr>
                <w:rStyle w:val="CodeSnippet"/>
              </w:rPr>
            </w:pPr>
            <w:r w:rsidRPr="001D32A6">
              <w:rPr>
                <w:rStyle w:val="CodeSnippet"/>
              </w:rPr>
              <w:t xml:space="preserve">    - assert:</w:t>
            </w:r>
          </w:p>
          <w:p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rsidR="00D8761C" w:rsidRPr="00E84C2A" w:rsidRDefault="00D8761C" w:rsidP="00D8761C">
      <w:pPr>
        <w:pStyle w:val="NormalaroundTable"/>
      </w:pPr>
      <w:r w:rsidRPr="00E84C2A">
        <w:lastRenderedPageBreak/>
        <w:t>Following represents multiple levels of condition clauses 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one_attribute: [{equal: one_value }]</w:t>
            </w:r>
          </w:p>
          <w:p w:rsidR="00D8761C" w:rsidRPr="001D32A6" w:rsidRDefault="00D8761C" w:rsidP="001D32A6">
            <w:pPr>
              <w:spacing w:before="0" w:after="0"/>
              <w:rPr>
                <w:rStyle w:val="CodeSnippet"/>
              </w:rPr>
            </w:pPr>
            <w:r w:rsidRPr="001D32A6">
              <w:rPr>
                <w:rStyle w:val="CodeSnippet"/>
              </w:rPr>
              <w:t xml:space="preserve">  - or:</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my_attribute: [{equal: my_value}]}</w:t>
            </w:r>
          </w:p>
          <w:p w:rsidR="00D8761C" w:rsidRPr="001D32A6" w:rsidRDefault="00D8761C" w:rsidP="001D32A6">
            <w:pPr>
              <w:spacing w:before="0" w:after="0"/>
              <w:rPr>
                <w:rStyle w:val="CodeSnippet"/>
              </w:rPr>
            </w:pPr>
            <w:r w:rsidRPr="001D32A6">
              <w:rPr>
                <w:rStyle w:val="CodeSnippet"/>
              </w:rPr>
              <w:t xml:space="preserve">    - assert:</w:t>
            </w:r>
          </w:p>
          <w:p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rsidR="00D8761C" w:rsidRPr="00E84C2A" w:rsidRDefault="00D8761C" w:rsidP="00D8761C">
      <w:pPr>
        <w:pStyle w:val="Heading3"/>
        <w:numPr>
          <w:ilvl w:val="2"/>
          <w:numId w:val="4"/>
        </w:numPr>
      </w:pPr>
      <w:bookmarkStart w:id="717" w:name="_Toc454457750"/>
      <w:bookmarkStart w:id="718" w:name="_Toc454458549"/>
      <w:bookmarkStart w:id="719" w:name="DEFN_ENTITY_WORKFLOW_PRECOND_DEFN"/>
      <w:r w:rsidRPr="00E84C2A">
        <w:t>Workflow precondition definition</w:t>
      </w:r>
      <w:bookmarkEnd w:id="717"/>
      <w:bookmarkEnd w:id="718"/>
    </w:p>
    <w:bookmarkEnd w:id="719"/>
    <w:p w:rsidR="00D8761C" w:rsidRPr="00E84C2A" w:rsidRDefault="00D8761C" w:rsidP="00D8761C">
      <w:r w:rsidRPr="00E84C2A">
        <w:t>A workflow condition can be used as a filter or precondition to check if a workflow can be processed or not based on the state of the instances of a TOSCA topology deployment. When not met, the workflow will not be triggered.</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D8761C" w:rsidRPr="00E84C2A" w:rsidTr="00D8761C">
        <w:trPr>
          <w:cantSplit/>
          <w:tblHeader/>
        </w:trPr>
        <w:tc>
          <w:tcPr>
            <w:tcW w:w="865"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820" w:type="pct"/>
            <w:shd w:val="clear" w:color="auto" w:fill="D9D9D9"/>
          </w:tcPr>
          <w:p w:rsidR="00D8761C" w:rsidRPr="00E84C2A" w:rsidRDefault="00D8761C" w:rsidP="00D8761C">
            <w:pPr>
              <w:pStyle w:val="TableText-Heading"/>
            </w:pPr>
            <w:r w:rsidRPr="00E84C2A">
              <w:t>Type</w:t>
            </w:r>
          </w:p>
        </w:tc>
        <w:tc>
          <w:tcPr>
            <w:tcW w:w="278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target</w:t>
            </w:r>
          </w:p>
        </w:tc>
        <w:tc>
          <w:tcPr>
            <w:tcW w:w="535" w:type="pct"/>
            <w:shd w:val="clear" w:color="auto" w:fill="FFFFFF"/>
          </w:tcPr>
          <w:p w:rsidR="00D8761C" w:rsidRPr="00E84C2A" w:rsidRDefault="00D8761C" w:rsidP="00D8761C">
            <w:pPr>
              <w:pStyle w:val="TableText"/>
            </w:pPr>
            <w:r w:rsidRPr="00E84C2A">
              <w:t>yes</w:t>
            </w:r>
          </w:p>
        </w:tc>
        <w:tc>
          <w:tcPr>
            <w:tcW w:w="820"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string</w:t>
              </w:r>
            </w:hyperlink>
          </w:p>
        </w:tc>
        <w:tc>
          <w:tcPr>
            <w:tcW w:w="2780" w:type="pct"/>
            <w:shd w:val="clear" w:color="auto" w:fill="FFFFFF"/>
          </w:tcPr>
          <w:p w:rsidR="00D8761C" w:rsidRPr="00E84C2A" w:rsidRDefault="00D8761C" w:rsidP="00D8761C">
            <w:pPr>
              <w:pStyle w:val="TableText"/>
            </w:pPr>
            <w:r w:rsidRPr="00E84C2A">
              <w:t>The target of the precondition (this can be a node template name, a group name)</w:t>
            </w:r>
          </w:p>
        </w:tc>
      </w:tr>
      <w:tr w:rsidR="00D8761C" w:rsidRPr="00E84C2A" w:rsidTr="00D8761C">
        <w:trPr>
          <w:cantSplit/>
          <w:trHeight w:val="961"/>
        </w:trPr>
        <w:tc>
          <w:tcPr>
            <w:tcW w:w="865" w:type="pct"/>
            <w:shd w:val="clear" w:color="auto" w:fill="FFFFFF"/>
          </w:tcPr>
          <w:p w:rsidR="00D8761C" w:rsidRPr="00E84C2A" w:rsidRDefault="00D8761C" w:rsidP="00D8761C">
            <w:pPr>
              <w:pStyle w:val="TableText"/>
              <w:rPr>
                <w:noProof/>
              </w:rPr>
            </w:pPr>
            <w:r w:rsidRPr="00E84C2A">
              <w:rPr>
                <w:noProof/>
              </w:rPr>
              <w:t>target_relationship</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80" w:type="pct"/>
            <w:shd w:val="clear" w:color="auto" w:fill="FFFFFF"/>
          </w:tcPr>
          <w:p w:rsidR="00D8761C" w:rsidRPr="00E84C2A" w:rsidRDefault="00D8761C" w:rsidP="00D8761C">
            <w:pPr>
              <w:pStyle w:val="TableText"/>
            </w:pPr>
            <w:r w:rsidRPr="00E84C2A">
              <w:t>The optional name of a requirement of the target in case the precondition has to be processed on a relationship rather than a node or group. Note that this is applicable only if the target is a node.</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condition</w:t>
            </w:r>
          </w:p>
        </w:tc>
        <w:tc>
          <w:tcPr>
            <w:tcW w:w="535" w:type="pct"/>
            <w:shd w:val="clear" w:color="auto" w:fill="FFFFFF"/>
          </w:tcPr>
          <w:p w:rsidR="00D8761C" w:rsidRPr="00E84C2A" w:rsidRDefault="00D8761C" w:rsidP="00D8761C">
            <w:pPr>
              <w:pStyle w:val="TableText"/>
            </w:pPr>
            <w:r w:rsidRPr="00E84C2A">
              <w:t>no</w:t>
            </w:r>
          </w:p>
        </w:tc>
        <w:tc>
          <w:tcPr>
            <w:tcW w:w="820" w:type="pct"/>
            <w:shd w:val="clear" w:color="auto" w:fill="FFFFFF"/>
          </w:tcPr>
          <w:p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definitions</w:t>
              </w:r>
            </w:hyperlink>
          </w:p>
        </w:tc>
        <w:tc>
          <w:tcPr>
            <w:tcW w:w="2780" w:type="pct"/>
            <w:shd w:val="clear" w:color="auto" w:fill="FFFFFF"/>
          </w:tcPr>
          <w:p w:rsidR="00D8761C" w:rsidRPr="00E84C2A" w:rsidRDefault="00D8761C" w:rsidP="00D8761C">
            <w:pPr>
              <w:pStyle w:val="TableText"/>
            </w:pPr>
            <w:r w:rsidRPr="00E84C2A">
              <w:t>A list of workflow condition clause definitions. Assertion between elements of the condition are evaluated as an AND condition.</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 target: &lt;</w:t>
            </w:r>
            <w:hyperlink w:anchor="TYPE_YAML_STRING" w:history="1">
              <w:r w:rsidRPr="00E84C2A">
                <w:rPr>
                  <w:rStyle w:val="CodeSnippet"/>
                </w:rPr>
                <w:t>target_name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target_relationship: &lt;target_requirement_name&gt;</w:t>
            </w:r>
          </w:p>
          <w:p w:rsidR="00D8761C" w:rsidRPr="001D32A6" w:rsidRDefault="00D8761C" w:rsidP="001D32A6">
            <w:pPr>
              <w:spacing w:before="0" w:after="0"/>
              <w:rPr>
                <w:rStyle w:val="CodeSnippet"/>
              </w:rPr>
            </w:pPr>
            <w:r w:rsidRPr="001D32A6">
              <w:rPr>
                <w:rStyle w:val="CodeSnippet"/>
              </w:rPr>
              <w:t xml:space="preserve">    condition:</w:t>
            </w:r>
          </w:p>
          <w:p w:rsidR="00D8761C" w:rsidRPr="00E84C2A" w:rsidRDefault="00D8761C" w:rsidP="001D32A6">
            <w:pPr>
              <w:spacing w:before="0" w:after="0"/>
              <w:rPr>
                <w:rFonts w:ascii="Consolas" w:hAnsi="Consolas"/>
              </w:rPr>
            </w:pPr>
            <w:r w:rsidRPr="001D32A6">
              <w:rPr>
                <w:rStyle w:val="CodeSnippet"/>
              </w:rPr>
              <w:t xml:space="preserve">      &lt;list_of_condition_clause_definition&gt;</w:t>
            </w:r>
          </w:p>
        </w:tc>
      </w:tr>
    </w:tbl>
    <w:p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rsidR="00D8761C" w:rsidRPr="00E84C2A" w:rsidRDefault="00D8761C" w:rsidP="00D8761C">
      <w:pPr>
        <w:pStyle w:val="ListParagraph"/>
        <w:numPr>
          <w:ilvl w:val="0"/>
          <w:numId w:val="31"/>
        </w:numPr>
        <w:rPr>
          <w:rFonts w:cs="Arial"/>
        </w:rPr>
      </w:pPr>
      <w:r w:rsidRPr="00E84C2A">
        <w:rPr>
          <w:rStyle w:val="CodeSnippetHighlight"/>
          <w:rFonts w:cs="Arial"/>
        </w:rPr>
        <w:t>list_of_condition_clause_definition: represents the list of condition clauses to be evaluated. The value of the resulting condition is evaluated as an AND clause between the different elements.</w:t>
      </w:r>
    </w:p>
    <w:p w:rsidR="00D8761C" w:rsidRPr="00E84C2A" w:rsidRDefault="00D8761C" w:rsidP="00D8761C">
      <w:pPr>
        <w:pStyle w:val="Heading3"/>
        <w:numPr>
          <w:ilvl w:val="2"/>
          <w:numId w:val="4"/>
        </w:numPr>
      </w:pPr>
      <w:bookmarkStart w:id="720" w:name="_Toc454457751"/>
      <w:bookmarkStart w:id="721" w:name="_Toc454458550"/>
      <w:bookmarkStart w:id="722" w:name="DEFN_ENTITY_WORKFLOW_STEP_DEFN"/>
      <w:r w:rsidRPr="00E84C2A">
        <w:t>Workflow step definition</w:t>
      </w:r>
      <w:bookmarkEnd w:id="720"/>
      <w:bookmarkEnd w:id="721"/>
    </w:p>
    <w:bookmarkEnd w:id="722"/>
    <w:p w:rsidR="00D8761C" w:rsidRPr="00E84C2A" w:rsidRDefault="00D8761C" w:rsidP="00D8761C">
      <w:r w:rsidRPr="00E84C2A">
        <w:t>A workflow step allows to define one or multiple sequenced activities in a workflow and how they are connected to other steps in the workflow. They are the building blocks of a declarative workflow.</w:t>
      </w:r>
    </w:p>
    <w:p w:rsidR="00D8761C" w:rsidRPr="00E84C2A" w:rsidRDefault="00D8761C" w:rsidP="00D8761C">
      <w:pPr>
        <w:pStyle w:val="Heading4"/>
        <w:numPr>
          <w:ilvl w:val="3"/>
          <w:numId w:val="4"/>
        </w:numPr>
      </w:pPr>
      <w:r w:rsidRPr="00E84C2A">
        <w:lastRenderedPageBreak/>
        <w:t>Keynames</w:t>
      </w:r>
    </w:p>
    <w:p w:rsidR="00D8761C" w:rsidRPr="00E84C2A" w:rsidRDefault="00D8761C" w:rsidP="00D8761C">
      <w:pPr>
        <w:pStyle w:val="NormalaroundTable"/>
      </w:pPr>
      <w:r w:rsidRPr="00E84C2A">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6"/>
        <w:gridCol w:w="5010"/>
      </w:tblGrid>
      <w:tr w:rsidR="00D8761C" w:rsidRPr="00E84C2A" w:rsidTr="00D8761C">
        <w:trPr>
          <w:cantSplit/>
          <w:tblHeader/>
        </w:trPr>
        <w:tc>
          <w:tcPr>
            <w:tcW w:w="865"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847" w:type="pct"/>
            <w:shd w:val="clear" w:color="auto" w:fill="D9D9D9"/>
          </w:tcPr>
          <w:p w:rsidR="00D8761C" w:rsidRPr="00E84C2A" w:rsidRDefault="00D8761C" w:rsidP="00D8761C">
            <w:pPr>
              <w:pStyle w:val="TableText-Heading"/>
            </w:pPr>
            <w:r w:rsidRPr="00E84C2A">
              <w:t>Type</w:t>
            </w:r>
          </w:p>
        </w:tc>
        <w:tc>
          <w:tcPr>
            <w:tcW w:w="2754"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target</w:t>
            </w:r>
          </w:p>
        </w:tc>
        <w:tc>
          <w:tcPr>
            <w:tcW w:w="535" w:type="pct"/>
            <w:shd w:val="clear" w:color="auto" w:fill="FFFFFF"/>
          </w:tcPr>
          <w:p w:rsidR="00D8761C" w:rsidRPr="00E84C2A" w:rsidRDefault="00D8761C" w:rsidP="00D8761C">
            <w:pPr>
              <w:pStyle w:val="TableText"/>
            </w:pPr>
            <w:r w:rsidRPr="00E84C2A">
              <w:t>yes</w:t>
            </w:r>
          </w:p>
        </w:tc>
        <w:tc>
          <w:tcPr>
            <w:tcW w:w="847"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string</w:t>
              </w:r>
            </w:hyperlink>
          </w:p>
        </w:tc>
        <w:tc>
          <w:tcPr>
            <w:tcW w:w="2754" w:type="pct"/>
            <w:shd w:val="clear" w:color="auto" w:fill="FFFFFF"/>
          </w:tcPr>
          <w:p w:rsidR="00D8761C" w:rsidRPr="00E84C2A" w:rsidRDefault="00D8761C" w:rsidP="00D8761C">
            <w:pPr>
              <w:pStyle w:val="TableText"/>
            </w:pPr>
            <w:r w:rsidRPr="00E84C2A">
              <w:t>The target of the step (this can be a node template name, a group name)</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target_relationship</w:t>
            </w:r>
          </w:p>
        </w:tc>
        <w:tc>
          <w:tcPr>
            <w:tcW w:w="535" w:type="pct"/>
            <w:shd w:val="clear" w:color="auto" w:fill="FFFFFF"/>
          </w:tcPr>
          <w:p w:rsidR="00D8761C" w:rsidRPr="00E84C2A" w:rsidRDefault="00D8761C" w:rsidP="00D8761C">
            <w:pPr>
              <w:pStyle w:val="TableText"/>
            </w:pPr>
            <w:r w:rsidRPr="00E84C2A">
              <w:t>no</w:t>
            </w:r>
          </w:p>
        </w:tc>
        <w:tc>
          <w:tcPr>
            <w:tcW w:w="84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54" w:type="pct"/>
            <w:shd w:val="clear" w:color="auto" w:fill="FFFFFF"/>
          </w:tcPr>
          <w:p w:rsidR="00D8761C" w:rsidRPr="00E84C2A" w:rsidRDefault="00D8761C" w:rsidP="00D8761C">
            <w:pPr>
              <w:pStyle w:val="TableText"/>
            </w:pPr>
            <w:r w:rsidRPr="00E84C2A">
              <w:t>The optional name of a requirement of the target in case the step refers to a relationship rather than a node or group. Note that this is applicable only if the target is a node.</w:t>
            </w:r>
          </w:p>
        </w:tc>
      </w:tr>
      <w:tr w:rsidR="00D8761C" w:rsidRPr="00E84C2A" w:rsidTr="00D8761C">
        <w:trPr>
          <w:cantSplit/>
        </w:trPr>
        <w:tc>
          <w:tcPr>
            <w:tcW w:w="865" w:type="pct"/>
            <w:shd w:val="clear" w:color="auto" w:fill="FFFFFF"/>
          </w:tcPr>
          <w:p w:rsidR="00D8761C" w:rsidRPr="001D32A6" w:rsidRDefault="00D8761C" w:rsidP="001D32A6">
            <w:pPr>
              <w:pStyle w:val="TableText"/>
              <w:rPr>
                <w:rStyle w:val="CodeSnippet"/>
              </w:rPr>
            </w:pPr>
            <w:r w:rsidRPr="001D32A6">
              <w:rPr>
                <w:rStyle w:val="CodeSnippet"/>
              </w:rPr>
              <w:t>operation_host</w:t>
            </w:r>
          </w:p>
        </w:tc>
        <w:tc>
          <w:tcPr>
            <w:tcW w:w="535" w:type="pct"/>
            <w:shd w:val="clear" w:color="auto" w:fill="FFFFFF"/>
          </w:tcPr>
          <w:p w:rsidR="00D8761C" w:rsidRPr="00E84C2A" w:rsidRDefault="00D8761C" w:rsidP="00D8761C">
            <w:pPr>
              <w:pStyle w:val="TableText"/>
            </w:pPr>
            <w:r w:rsidRPr="00E84C2A">
              <w:t>no</w:t>
            </w:r>
          </w:p>
        </w:tc>
        <w:tc>
          <w:tcPr>
            <w:tcW w:w="84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54" w:type="pct"/>
            <w:shd w:val="clear" w:color="auto" w:fill="FFFFFF"/>
          </w:tcPr>
          <w:p w:rsidR="00D8761C" w:rsidRPr="00E84C2A" w:rsidRDefault="00D8761C" w:rsidP="00D8761C">
            <w:pPr>
              <w:pStyle w:val="TableText"/>
            </w:pPr>
            <w:r w:rsidRPr="00E84C2A">
              <w:t>The node on which operations should be executed (for TOSCA call_operation activities).</w:t>
            </w:r>
          </w:p>
          <w:p w:rsidR="00D8761C" w:rsidRPr="00E84C2A" w:rsidRDefault="00D8761C" w:rsidP="00D8761C">
            <w:pPr>
              <w:pStyle w:val="TableText"/>
            </w:pPr>
            <w:r w:rsidRPr="00E84C2A">
              <w:t>This element is required only for relationships and groups target.</w:t>
            </w:r>
          </w:p>
          <w:p w:rsidR="00D8761C" w:rsidRPr="00E84C2A" w:rsidRDefault="00D8761C" w:rsidP="00D8761C">
            <w:pPr>
              <w:pStyle w:val="TableText"/>
            </w:pPr>
          </w:p>
          <w:p w:rsidR="00D8761C" w:rsidRPr="00E84C2A" w:rsidRDefault="00D8761C" w:rsidP="00D8761C">
            <w:pPr>
              <w:pStyle w:val="TableText"/>
            </w:pPr>
            <w:r w:rsidRPr="00E84C2A">
              <w:t>If target is a relationships operation_host is required and valid_values are SOURCE or TARGET – referring to the relationship source or target node.</w:t>
            </w:r>
          </w:p>
          <w:p w:rsidR="00D8761C" w:rsidRPr="00E84C2A" w:rsidRDefault="00D8761C" w:rsidP="00D8761C">
            <w:pPr>
              <w:pStyle w:val="TableText"/>
            </w:pPr>
          </w:p>
          <w:p w:rsidR="00D8761C" w:rsidRPr="00E84C2A" w:rsidRDefault="00D8761C" w:rsidP="00D8761C">
            <w:pPr>
              <w:pStyle w:val="TableText"/>
            </w:pPr>
            <w:r w:rsidRPr="00E84C2A">
              <w:t>If target is a group operation_host is optional.</w:t>
            </w:r>
          </w:p>
          <w:p w:rsidR="00D8761C" w:rsidRPr="00E84C2A" w:rsidRDefault="00D8761C" w:rsidP="00D8761C">
            <w:pPr>
              <w:pStyle w:val="TableText"/>
            </w:pPr>
            <w:r w:rsidRPr="00E84C2A">
              <w:t>If not specified the operation will be triggered on every node of the group.</w:t>
            </w:r>
          </w:p>
          <w:p w:rsidR="00D8761C" w:rsidRPr="00E84C2A" w:rsidRDefault="00D8761C" w:rsidP="00D8761C">
            <w:pPr>
              <w:pStyle w:val="TableText"/>
            </w:pPr>
            <w:r w:rsidRPr="00E84C2A">
              <w:t>If specified the valid_value is a node_type or the name of a node template.</w:t>
            </w:r>
          </w:p>
        </w:tc>
      </w:tr>
      <w:tr w:rsidR="00D8761C" w:rsidRPr="00E84C2A" w:rsidTr="00D8761C">
        <w:trPr>
          <w:cantSplit/>
        </w:trPr>
        <w:tc>
          <w:tcPr>
            <w:tcW w:w="865" w:type="pct"/>
            <w:shd w:val="clear" w:color="auto" w:fill="FFFFFF"/>
          </w:tcPr>
          <w:p w:rsidR="00D8761C" w:rsidRPr="001D32A6" w:rsidRDefault="00D8761C" w:rsidP="001D32A6">
            <w:pPr>
              <w:pStyle w:val="TableText"/>
              <w:rPr>
                <w:rStyle w:val="CodeSnippet"/>
              </w:rPr>
            </w:pPr>
            <w:r w:rsidRPr="001D32A6">
              <w:rPr>
                <w:rStyle w:val="CodeSnippet"/>
              </w:rPr>
              <w:t>filter</w:t>
            </w:r>
          </w:p>
        </w:tc>
        <w:tc>
          <w:tcPr>
            <w:tcW w:w="535" w:type="pct"/>
            <w:shd w:val="clear" w:color="auto" w:fill="FFFFFF"/>
          </w:tcPr>
          <w:p w:rsidR="00D8761C" w:rsidRPr="00E84C2A" w:rsidRDefault="00D8761C" w:rsidP="00D8761C">
            <w:pPr>
              <w:pStyle w:val="TableText"/>
            </w:pPr>
            <w:r w:rsidRPr="00E84C2A">
              <w:t>no</w:t>
            </w:r>
          </w:p>
        </w:tc>
        <w:tc>
          <w:tcPr>
            <w:tcW w:w="847" w:type="pct"/>
            <w:shd w:val="clear" w:color="auto" w:fill="FFFFFF"/>
          </w:tcPr>
          <w:p w:rsidR="00D8761C" w:rsidRPr="00E84C2A" w:rsidRDefault="00D8761C" w:rsidP="00D8761C">
            <w:pPr>
              <w:pStyle w:val="TableText"/>
            </w:pPr>
            <w:r w:rsidRPr="00E84C2A">
              <w:t xml:space="preserve">list of </w:t>
            </w:r>
            <w:hyperlink w:anchor="DEFN_ELEMENT_CONSTRAINTS_CLAUSE" w:history="1">
              <w:r w:rsidRPr="00E84C2A">
                <w:rPr>
                  <w:rStyle w:val="Hyperlink"/>
                </w:rPr>
                <w:t>constraint clauses</w:t>
              </w:r>
            </w:hyperlink>
          </w:p>
        </w:tc>
        <w:tc>
          <w:tcPr>
            <w:tcW w:w="2754" w:type="pct"/>
            <w:shd w:val="clear" w:color="auto" w:fill="FFFFFF"/>
          </w:tcPr>
          <w:p w:rsidR="00D8761C" w:rsidRPr="00E84C2A" w:rsidRDefault="00D8761C" w:rsidP="00D8761C">
            <w:pPr>
              <w:pStyle w:val="TableText"/>
            </w:pPr>
            <w:r w:rsidRPr="00E84C2A">
              <w:t>Filter is a map of attribute name, list of constraint clause that allows to provide a filtering logic.</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activities</w:t>
            </w:r>
          </w:p>
        </w:tc>
        <w:tc>
          <w:tcPr>
            <w:tcW w:w="535" w:type="pct"/>
            <w:shd w:val="clear" w:color="auto" w:fill="FFFFFF"/>
          </w:tcPr>
          <w:p w:rsidR="00D8761C" w:rsidRPr="00E84C2A" w:rsidRDefault="00D8761C" w:rsidP="00D8761C">
            <w:pPr>
              <w:pStyle w:val="TableText"/>
            </w:pPr>
            <w:r w:rsidRPr="00E84C2A">
              <w:t>yes</w:t>
            </w:r>
          </w:p>
        </w:tc>
        <w:tc>
          <w:tcPr>
            <w:tcW w:w="847" w:type="pct"/>
            <w:shd w:val="clear" w:color="auto" w:fill="FFFFFF"/>
          </w:tcPr>
          <w:p w:rsidR="00D8761C" w:rsidRPr="00E84C2A" w:rsidRDefault="00D8761C" w:rsidP="00D8761C">
            <w:pPr>
              <w:pStyle w:val="TableText"/>
            </w:pPr>
            <w:r w:rsidRPr="00E84C2A">
              <w:t xml:space="preserve">list of </w:t>
            </w:r>
            <w:hyperlink w:anchor="DEFN_ENTITY_WORKFLOW_ACTIVITY_DEFN" w:history="1">
              <w:r w:rsidRPr="00E84C2A">
                <w:rPr>
                  <w:rStyle w:val="Hyperlink"/>
                </w:rPr>
                <w:t>activity_definition</w:t>
              </w:r>
            </w:hyperlink>
          </w:p>
        </w:tc>
        <w:tc>
          <w:tcPr>
            <w:tcW w:w="2754" w:type="pct"/>
            <w:shd w:val="clear" w:color="auto" w:fill="FFFFFF"/>
          </w:tcPr>
          <w:p w:rsidR="00D8761C" w:rsidRPr="00E84C2A" w:rsidRDefault="00D8761C" w:rsidP="00D8761C">
            <w:pPr>
              <w:pStyle w:val="TableText"/>
            </w:pPr>
            <w:r w:rsidRPr="00E84C2A">
              <w:t>The list of sequential activities to be performed in this step.</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on_success</w:t>
            </w:r>
          </w:p>
        </w:tc>
        <w:tc>
          <w:tcPr>
            <w:tcW w:w="535" w:type="pct"/>
            <w:shd w:val="clear" w:color="auto" w:fill="FFFFFF"/>
          </w:tcPr>
          <w:p w:rsidR="00D8761C" w:rsidRPr="00E84C2A" w:rsidRDefault="00D8761C" w:rsidP="00D8761C">
            <w:pPr>
              <w:pStyle w:val="TableText"/>
            </w:pPr>
            <w:r w:rsidRPr="00E84C2A">
              <w:t>no</w:t>
            </w:r>
          </w:p>
        </w:tc>
        <w:tc>
          <w:tcPr>
            <w:tcW w:w="847" w:type="pct"/>
            <w:shd w:val="clear" w:color="auto" w:fill="FFFFFF"/>
          </w:tcPr>
          <w:p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rsidR="00D8761C" w:rsidRPr="00E84C2A" w:rsidRDefault="00D8761C" w:rsidP="00D8761C">
            <w:pPr>
              <w:pStyle w:val="TableText"/>
            </w:pPr>
            <w:r w:rsidRPr="00E84C2A">
              <w:t>The optional list of step names to be performed after this one has been completed with success (all activities has been correctly processed).</w:t>
            </w:r>
          </w:p>
        </w:tc>
      </w:tr>
      <w:tr w:rsidR="00D8761C" w:rsidRPr="00E84C2A" w:rsidTr="00D8761C">
        <w:trPr>
          <w:cantSplit/>
        </w:trPr>
        <w:tc>
          <w:tcPr>
            <w:tcW w:w="865" w:type="pct"/>
            <w:shd w:val="clear" w:color="auto" w:fill="FFFFFF"/>
          </w:tcPr>
          <w:p w:rsidR="00D8761C" w:rsidRPr="00E84C2A" w:rsidRDefault="00D8761C" w:rsidP="00D8761C">
            <w:pPr>
              <w:pStyle w:val="TableText"/>
              <w:rPr>
                <w:noProof/>
              </w:rPr>
            </w:pPr>
            <w:r w:rsidRPr="00E84C2A">
              <w:rPr>
                <w:noProof/>
              </w:rPr>
              <w:t>on_failure</w:t>
            </w:r>
          </w:p>
        </w:tc>
        <w:tc>
          <w:tcPr>
            <w:tcW w:w="535" w:type="pct"/>
            <w:shd w:val="clear" w:color="auto" w:fill="FFFFFF"/>
          </w:tcPr>
          <w:p w:rsidR="00D8761C" w:rsidRPr="00E84C2A" w:rsidRDefault="00D8761C" w:rsidP="00D8761C">
            <w:pPr>
              <w:pStyle w:val="TableText"/>
            </w:pPr>
            <w:r w:rsidRPr="00E84C2A">
              <w:t>no</w:t>
            </w:r>
          </w:p>
        </w:tc>
        <w:tc>
          <w:tcPr>
            <w:tcW w:w="847" w:type="pct"/>
            <w:shd w:val="clear" w:color="auto" w:fill="FFFFFF"/>
          </w:tcPr>
          <w:p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rsidR="00D8761C" w:rsidRPr="00E84C2A" w:rsidRDefault="00D8761C" w:rsidP="00D8761C">
            <w:pPr>
              <w:pStyle w:val="TableText"/>
            </w:pPr>
            <w:r w:rsidRPr="00E84C2A">
              <w:t>The optional list of step names to be called after this one in case one of the step activity failed.</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steps:</w:t>
            </w:r>
          </w:p>
          <w:p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t"/>
                </w:rPr>
                <w:t>step_name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target: &lt;</w:t>
            </w:r>
            <w:hyperlink w:anchor="TYPE_YAML_STRING" w:history="1">
              <w:r w:rsidRPr="00E84C2A">
                <w:rPr>
                  <w:rStyle w:val="CodeSnippet"/>
                </w:rPr>
                <w:t>target_name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target_relationship: &lt;target_requirement_name&gt;</w:t>
            </w:r>
          </w:p>
          <w:p w:rsidR="00D8761C" w:rsidRPr="001D32A6" w:rsidRDefault="00D8761C" w:rsidP="001D32A6">
            <w:pPr>
              <w:spacing w:before="0" w:after="0"/>
              <w:rPr>
                <w:rStyle w:val="CodeSnippet"/>
              </w:rPr>
            </w:pPr>
            <w:r w:rsidRPr="001D32A6">
              <w:rPr>
                <w:rStyle w:val="CodeSnippet"/>
              </w:rPr>
              <w:t xml:space="preserve">    operation_host: &lt;operation_host_name&gt;</w:t>
            </w:r>
          </w:p>
          <w:p w:rsidR="00D8761C" w:rsidRPr="001D32A6" w:rsidRDefault="00D8761C" w:rsidP="001D32A6">
            <w:pPr>
              <w:spacing w:before="0" w:after="0"/>
              <w:rPr>
                <w:rStyle w:val="CodeSnippet"/>
              </w:rPr>
            </w:pPr>
            <w:r w:rsidRPr="001D32A6">
              <w:rPr>
                <w:rStyle w:val="CodeSnippet"/>
              </w:rPr>
              <w:t xml:space="preserve">    filter:</w:t>
            </w:r>
          </w:p>
          <w:p w:rsidR="00D8761C" w:rsidRPr="001D32A6" w:rsidRDefault="00D8761C" w:rsidP="001D32A6">
            <w:pPr>
              <w:spacing w:before="0" w:after="0"/>
              <w:rPr>
                <w:rStyle w:val="CodeSnippet"/>
              </w:rPr>
            </w:pPr>
            <w:r w:rsidRPr="001D32A6">
              <w:rPr>
                <w:rStyle w:val="CodeSnippet"/>
              </w:rPr>
              <w:t xml:space="preserve">      - &lt;</w:t>
            </w:r>
            <w:hyperlink w:anchor="DEFN_ENTITY_WORKFLOW_COND_CLAUSE_DEFN" w:history="1">
              <w:r w:rsidRPr="00E84C2A">
                <w:rPr>
                  <w:rStyle w:val="Hyperlink"/>
                  <w:rFonts w:ascii="Consolas" w:hAnsi="Consolas"/>
                </w:rPr>
                <w:t>list_of_condition_clause_definition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&lt;</w:t>
            </w:r>
            <w:hyperlink w:anchor="DEFN_ENTITY_WORKFLOW_ACTIVITY_DEFN" w:history="1">
              <w:r w:rsidRPr="00E84C2A">
                <w:rPr>
                  <w:rStyle w:val="Hyperlink"/>
                  <w:rFonts w:ascii="Consolas" w:hAnsi="Consolas"/>
                </w:rPr>
                <w:t>list_of_activity_definition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&lt;target_step_name&gt;</w:t>
            </w:r>
          </w:p>
          <w:p w:rsidR="00D8761C" w:rsidRPr="001D32A6" w:rsidRDefault="00D8761C" w:rsidP="001D32A6">
            <w:pPr>
              <w:spacing w:before="0" w:after="0"/>
              <w:rPr>
                <w:rStyle w:val="CodeSnippet"/>
              </w:rPr>
            </w:pPr>
            <w:r w:rsidRPr="001D32A6">
              <w:rPr>
                <w:rStyle w:val="CodeSnippet"/>
              </w:rPr>
              <w:t xml:space="preserve">    on_failure:</w:t>
            </w:r>
          </w:p>
          <w:p w:rsidR="00D8761C" w:rsidRPr="00E84C2A" w:rsidRDefault="00D8761C" w:rsidP="001D32A6">
            <w:pPr>
              <w:spacing w:before="0" w:after="0"/>
              <w:rPr>
                <w:rFonts w:ascii="Consolas" w:hAnsi="Consolas"/>
                <w:noProof/>
              </w:rPr>
            </w:pPr>
            <w:r w:rsidRPr="001D32A6">
              <w:rPr>
                <w:rStyle w:val="CodeSnippet"/>
              </w:rPr>
              <w:t xml:space="preserve">      - &lt;target_step_name&gt;</w:t>
            </w:r>
          </w:p>
        </w:tc>
      </w:tr>
    </w:tbl>
    <w:p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rsidR="00D8761C" w:rsidRPr="00E84C2A" w:rsidRDefault="00D8761C" w:rsidP="00D8761C">
      <w:pPr>
        <w:pStyle w:val="ListParagraph"/>
        <w:numPr>
          <w:ilvl w:val="0"/>
          <w:numId w:val="31"/>
        </w:numPr>
        <w:rPr>
          <w:rFonts w:cs="Arial"/>
        </w:rPr>
      </w:pPr>
      <w:r w:rsidRPr="00E84C2A">
        <w:rPr>
          <w:rStyle w:val="CodeSnippetHighlight"/>
          <w:rFonts w:cs="Arial"/>
        </w:rPr>
        <w:lastRenderedPageBreak/>
        <w:t>target_requirement_name</w:t>
      </w:r>
      <w:r w:rsidRPr="00E84C2A">
        <w:rPr>
          <w:rFonts w:cs="Arial"/>
        </w:rPr>
        <w:t>: represents the name of a requirement of the node template (in case target_name refers to a node template.</w:t>
      </w:r>
    </w:p>
    <w:p w:rsidR="00D8761C" w:rsidRPr="00E84C2A" w:rsidRDefault="00D8761C" w:rsidP="001D32A6">
      <w:pPr>
        <w:pStyle w:val="ListParagraph"/>
        <w:numPr>
          <w:ilvl w:val="0"/>
          <w:numId w:val="31"/>
        </w:numPr>
        <w:spacing w:before="0" w:after="0"/>
        <w:rPr>
          <w:rFonts w:cs="Arial"/>
          <w:szCs w:val="20"/>
        </w:rPr>
      </w:pPr>
      <w:r w:rsidRPr="001D32A6">
        <w:rPr>
          <w:rStyle w:val="CodeSnippet"/>
        </w:rPr>
        <w:t>operation_host</w:t>
      </w:r>
      <w:r w:rsidRPr="00E84C2A">
        <w:rPr>
          <w:b/>
          <w:szCs w:val="20"/>
        </w:rPr>
        <w:t>:</w:t>
      </w:r>
      <w:r w:rsidRPr="00E84C2A">
        <w:rPr>
          <w:szCs w:val="20"/>
        </w:rPr>
        <w:t xml:space="preserve"> the node on which the operation should be executed</w:t>
      </w:r>
    </w:p>
    <w:p w:rsidR="00D8761C" w:rsidRPr="00E84C2A" w:rsidRDefault="00D8761C" w:rsidP="001D32A6">
      <w:pPr>
        <w:pStyle w:val="ListParagraph"/>
        <w:numPr>
          <w:ilvl w:val="0"/>
          <w:numId w:val="31"/>
        </w:numPr>
        <w:spacing w:before="0" w:after="0"/>
        <w:rPr>
          <w:rFonts w:cs="Arial"/>
          <w:szCs w:val="20"/>
        </w:rPr>
      </w:pPr>
      <w:r w:rsidRPr="001D32A6">
        <w:rPr>
          <w:rStyle w:val="CodeSnippet"/>
        </w:rPr>
        <w:t>&lt;list_of_condition_clause_definition&gt;:</w:t>
      </w:r>
      <w:r w:rsidRPr="00E84C2A">
        <w:rPr>
          <w:rFonts w:cs="Arial"/>
          <w:szCs w:val="20"/>
        </w:rPr>
        <w:t xml:space="preserve"> represents a list of condition clause definition.</w:t>
      </w:r>
    </w:p>
    <w:p w:rsidR="00D8761C" w:rsidRPr="00E84C2A" w:rsidRDefault="00D8761C" w:rsidP="001D32A6">
      <w:pPr>
        <w:pStyle w:val="ListParagraph"/>
        <w:numPr>
          <w:ilvl w:val="0"/>
          <w:numId w:val="31"/>
        </w:numPr>
        <w:spacing w:before="0" w:after="0"/>
        <w:rPr>
          <w:rFonts w:cs="Arial"/>
        </w:rPr>
      </w:pPr>
      <w:r w:rsidRPr="001D32A6">
        <w:rPr>
          <w:rStyle w:val="CodeSnippet"/>
        </w:rPr>
        <w:t>list_of_activity_definition</w:t>
      </w:r>
      <w:r w:rsidRPr="00E84C2A">
        <w:rPr>
          <w:rStyle w:val="CodeSnippetHighlight"/>
          <w:rFonts w:cs="Arial"/>
        </w:rPr>
        <w:t>: represents a list of activity definition</w:t>
      </w:r>
    </w:p>
    <w:p w:rsidR="00D8761C" w:rsidRPr="00E84C2A" w:rsidRDefault="00D8761C" w:rsidP="001D32A6">
      <w:pPr>
        <w:pStyle w:val="ListParagraph"/>
        <w:numPr>
          <w:ilvl w:val="0"/>
          <w:numId w:val="31"/>
        </w:numPr>
        <w:spacing w:before="0" w:after="0"/>
        <w:rPr>
          <w:rFonts w:cs="Arial"/>
        </w:rPr>
      </w:pPr>
      <w:r w:rsidRPr="001D32A6">
        <w:rPr>
          <w:rStyle w:val="CodeSnippet"/>
        </w:rPr>
        <w:t>target_step_name</w:t>
      </w:r>
      <w:r w:rsidRPr="00E84C2A">
        <w:rPr>
          <w:rStyle w:val="CodeSnippetHighlight"/>
          <w:rFonts w:cs="Arial"/>
        </w:rPr>
        <w:t>: represents the name of another step of the workflow.</w:t>
      </w:r>
    </w:p>
    <w:p w:rsidR="00D8761C" w:rsidRPr="00E84C2A" w:rsidRDefault="00D8761C" w:rsidP="00D8761C">
      <w:pPr>
        <w:pStyle w:val="Heading2"/>
        <w:numPr>
          <w:ilvl w:val="1"/>
          <w:numId w:val="4"/>
        </w:numPr>
      </w:pPr>
      <w:bookmarkStart w:id="723" w:name="_Toc322703165"/>
      <w:bookmarkStart w:id="724" w:name="_Toc454457752"/>
      <w:bookmarkStart w:id="725" w:name="_Toc454458551"/>
      <w:bookmarkStart w:id="726" w:name="_Toc454463809"/>
      <w:bookmarkStart w:id="727" w:name="_Toc474149655"/>
      <w:r w:rsidRPr="00E84C2A">
        <w:t>Type-specific definitions</w:t>
      </w:r>
      <w:bookmarkEnd w:id="697"/>
      <w:bookmarkEnd w:id="698"/>
      <w:bookmarkEnd w:id="707"/>
      <w:bookmarkEnd w:id="723"/>
      <w:bookmarkEnd w:id="724"/>
      <w:bookmarkEnd w:id="725"/>
      <w:bookmarkEnd w:id="726"/>
      <w:bookmarkEnd w:id="727"/>
    </w:p>
    <w:p w:rsidR="00D8761C" w:rsidRPr="00E84C2A" w:rsidRDefault="00D8761C" w:rsidP="00D8761C">
      <w:pPr>
        <w:pStyle w:val="Heading3"/>
        <w:numPr>
          <w:ilvl w:val="2"/>
          <w:numId w:val="4"/>
        </w:numPr>
      </w:pPr>
      <w:bookmarkStart w:id="728" w:name="_Toc454457753"/>
      <w:bookmarkStart w:id="729" w:name="_Toc454458552"/>
      <w:r w:rsidRPr="00E84C2A">
        <w:t>Entity Type</w:t>
      </w:r>
      <w:bookmarkStart w:id="730" w:name="_Ref320365637"/>
      <w:r w:rsidRPr="00E84C2A">
        <w:t xml:space="preserve"> Schema</w:t>
      </w:r>
      <w:bookmarkEnd w:id="728"/>
      <w:bookmarkEnd w:id="729"/>
      <w:bookmarkEnd w:id="730"/>
    </w:p>
    <w:p w:rsidR="00D8761C" w:rsidRPr="00E84C2A" w:rsidRDefault="00D8761C" w:rsidP="00D8761C">
      <w:r w:rsidRPr="00E84C2A">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D8761C" w:rsidRPr="00E84C2A" w:rsidTr="00D8761C">
        <w:trPr>
          <w:cantSplit/>
          <w:tblHeader/>
        </w:trPr>
        <w:tc>
          <w:tcPr>
            <w:tcW w:w="605" w:type="pct"/>
            <w:shd w:val="clear" w:color="auto" w:fill="D9D9D9"/>
          </w:tcPr>
          <w:p w:rsidR="00D8761C" w:rsidRPr="00E84C2A" w:rsidRDefault="00D8761C" w:rsidP="00D8761C">
            <w:pPr>
              <w:pStyle w:val="TableText-Heading"/>
            </w:pPr>
            <w:r w:rsidRPr="00E84C2A">
              <w:t>Keyname</w:t>
            </w:r>
          </w:p>
        </w:tc>
        <w:tc>
          <w:tcPr>
            <w:tcW w:w="483" w:type="pct"/>
            <w:shd w:val="clear" w:color="auto" w:fill="D9D9D9"/>
          </w:tcPr>
          <w:p w:rsidR="00D8761C" w:rsidRPr="00E84C2A" w:rsidRDefault="00D8761C" w:rsidP="00D8761C">
            <w:pPr>
              <w:pStyle w:val="TableText-Heading"/>
            </w:pPr>
            <w:r w:rsidRPr="00E84C2A">
              <w:t>Required</w:t>
            </w:r>
          </w:p>
        </w:tc>
        <w:tc>
          <w:tcPr>
            <w:tcW w:w="517" w:type="pct"/>
            <w:shd w:val="clear" w:color="auto" w:fill="D9D9D9"/>
          </w:tcPr>
          <w:p w:rsidR="00D8761C" w:rsidRPr="00E84C2A" w:rsidRDefault="00D8761C" w:rsidP="00D8761C">
            <w:pPr>
              <w:pStyle w:val="TableText-Heading"/>
            </w:pPr>
            <w:r w:rsidRPr="00E84C2A">
              <w:t>Type</w:t>
            </w:r>
          </w:p>
        </w:tc>
        <w:tc>
          <w:tcPr>
            <w:tcW w:w="1037" w:type="pct"/>
            <w:shd w:val="clear" w:color="auto" w:fill="D9D9D9"/>
          </w:tcPr>
          <w:p w:rsidR="00D8761C" w:rsidRPr="00E84C2A" w:rsidRDefault="00D8761C" w:rsidP="00D8761C">
            <w:pPr>
              <w:pStyle w:val="TableText-Heading"/>
            </w:pPr>
            <w:r w:rsidRPr="00E84C2A">
              <w:t>Constraints</w:t>
            </w:r>
          </w:p>
        </w:tc>
        <w:tc>
          <w:tcPr>
            <w:tcW w:w="235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05" w:type="pct"/>
            <w:shd w:val="clear" w:color="auto" w:fill="FFFFFF"/>
          </w:tcPr>
          <w:p w:rsidR="00D8761C" w:rsidRPr="00E84C2A" w:rsidRDefault="00D8761C" w:rsidP="00D8761C">
            <w:pPr>
              <w:pStyle w:val="TableText"/>
              <w:rPr>
                <w:noProof/>
              </w:rPr>
            </w:pPr>
            <w:r w:rsidRPr="00E84C2A">
              <w:rPr>
                <w:noProof/>
              </w:rPr>
              <w:t>derived_from</w:t>
            </w:r>
          </w:p>
        </w:tc>
        <w:tc>
          <w:tcPr>
            <w:tcW w:w="483"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1037" w:type="pct"/>
            <w:shd w:val="clear" w:color="auto" w:fill="FFFFFF"/>
          </w:tcPr>
          <w:p w:rsidR="00D8761C" w:rsidRPr="00E84C2A" w:rsidRDefault="00D8761C" w:rsidP="00D8761C">
            <w:pPr>
              <w:pStyle w:val="TableText"/>
            </w:pPr>
            <w:r w:rsidRPr="00E84C2A">
              <w:t xml:space="preserve">‘None’ </w:t>
            </w:r>
          </w:p>
          <w:p w:rsidR="00D8761C" w:rsidRPr="00E84C2A" w:rsidRDefault="00D8761C" w:rsidP="00D8761C">
            <w:pPr>
              <w:pStyle w:val="TableText"/>
            </w:pPr>
            <w:r w:rsidRPr="00E84C2A">
              <w:t>is the only allowed value</w:t>
            </w:r>
          </w:p>
        </w:tc>
        <w:tc>
          <w:tcPr>
            <w:tcW w:w="2358" w:type="pct"/>
            <w:shd w:val="clear" w:color="auto" w:fill="FFFFFF"/>
          </w:tcPr>
          <w:p w:rsidR="00D8761C" w:rsidRPr="00E84C2A" w:rsidRDefault="00D8761C" w:rsidP="00D8761C">
            <w:pPr>
              <w:pStyle w:val="TableText"/>
            </w:pPr>
            <w:r w:rsidRPr="00E84C2A">
              <w:t>An optional parent Entity Type name the Entity Type derives from.</w:t>
            </w:r>
          </w:p>
        </w:tc>
      </w:tr>
      <w:tr w:rsidR="00D8761C" w:rsidRPr="00E84C2A" w:rsidTr="00D8761C">
        <w:trPr>
          <w:cantSplit/>
        </w:trPr>
        <w:tc>
          <w:tcPr>
            <w:tcW w:w="605" w:type="pct"/>
            <w:shd w:val="clear" w:color="auto" w:fill="FFFFFF"/>
          </w:tcPr>
          <w:p w:rsidR="00D8761C" w:rsidRPr="00E84C2A" w:rsidRDefault="00D8761C" w:rsidP="00D8761C">
            <w:pPr>
              <w:pStyle w:val="TableText"/>
              <w:rPr>
                <w:noProof/>
              </w:rPr>
            </w:pPr>
            <w:r w:rsidRPr="00E84C2A">
              <w:rPr>
                <w:noProof/>
              </w:rPr>
              <w:t>version</w:t>
            </w:r>
          </w:p>
        </w:tc>
        <w:tc>
          <w:tcPr>
            <w:tcW w:w="483"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TOSCA_VERSION" w:history="1">
              <w:r w:rsidR="00D8761C" w:rsidRPr="00E84C2A">
                <w:rPr>
                  <w:rStyle w:val="Hyperlink"/>
                </w:rPr>
                <w:t>version</w:t>
              </w:r>
            </w:hyperlink>
          </w:p>
        </w:tc>
        <w:tc>
          <w:tcPr>
            <w:tcW w:w="1037" w:type="pct"/>
            <w:shd w:val="clear" w:color="auto" w:fill="FFFFFF"/>
          </w:tcPr>
          <w:p w:rsidR="00D8761C" w:rsidRPr="00E84C2A" w:rsidRDefault="00D8761C" w:rsidP="00D8761C">
            <w:pPr>
              <w:pStyle w:val="TableText"/>
            </w:pPr>
            <w:r w:rsidRPr="00E84C2A">
              <w:t>N/A</w:t>
            </w:r>
          </w:p>
        </w:tc>
        <w:tc>
          <w:tcPr>
            <w:tcW w:w="2358" w:type="pct"/>
            <w:shd w:val="clear" w:color="auto" w:fill="FFFFFF"/>
          </w:tcPr>
          <w:p w:rsidR="00D8761C" w:rsidRPr="00E84C2A" w:rsidRDefault="00D8761C" w:rsidP="00D8761C">
            <w:pPr>
              <w:pStyle w:val="TableText"/>
            </w:pPr>
            <w:r w:rsidRPr="00E84C2A">
              <w:t>An optional version for the Entity Type definition.</w:t>
            </w:r>
          </w:p>
        </w:tc>
      </w:tr>
      <w:tr w:rsidR="00D8761C" w:rsidRPr="00E84C2A" w:rsidTr="00D8761C">
        <w:trPr>
          <w:cantSplit/>
        </w:trPr>
        <w:tc>
          <w:tcPr>
            <w:tcW w:w="605" w:type="pct"/>
            <w:shd w:val="clear" w:color="auto" w:fill="FFFFFF"/>
          </w:tcPr>
          <w:p w:rsidR="00D8761C" w:rsidRPr="00E84C2A" w:rsidRDefault="00D8761C" w:rsidP="00D8761C">
            <w:pPr>
              <w:pStyle w:val="TableText"/>
              <w:rPr>
                <w:noProof/>
              </w:rPr>
            </w:pPr>
            <w:r w:rsidRPr="00E84C2A">
              <w:rPr>
                <w:noProof/>
              </w:rPr>
              <w:t>metadata</w:t>
            </w:r>
          </w:p>
        </w:tc>
        <w:tc>
          <w:tcPr>
            <w:tcW w:w="483"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1037" w:type="pct"/>
            <w:shd w:val="clear" w:color="auto" w:fill="FFFFFF"/>
          </w:tcPr>
          <w:p w:rsidR="00D8761C" w:rsidRPr="00E84C2A" w:rsidRDefault="00D8761C" w:rsidP="00D8761C">
            <w:pPr>
              <w:pStyle w:val="TableText"/>
            </w:pPr>
            <w:r w:rsidRPr="00E84C2A">
              <w:t>N/A</w:t>
            </w:r>
          </w:p>
        </w:tc>
        <w:tc>
          <w:tcPr>
            <w:tcW w:w="2358" w:type="pct"/>
            <w:shd w:val="clear" w:color="auto" w:fill="FFFFFF"/>
          </w:tcPr>
          <w:p w:rsidR="00D8761C" w:rsidRPr="00E84C2A" w:rsidRDefault="00D8761C" w:rsidP="00D8761C">
            <w:pPr>
              <w:pStyle w:val="TableText"/>
            </w:pPr>
            <w:r w:rsidRPr="00E84C2A">
              <w:t xml:space="preserve">Defines a section used to declare additional metadata information. </w:t>
            </w:r>
          </w:p>
        </w:tc>
      </w:tr>
      <w:tr w:rsidR="00D8761C" w:rsidRPr="00E84C2A" w:rsidTr="00D8761C">
        <w:trPr>
          <w:cantSplit/>
        </w:trPr>
        <w:tc>
          <w:tcPr>
            <w:tcW w:w="605" w:type="pct"/>
            <w:shd w:val="clear" w:color="auto" w:fill="FFFFFF"/>
          </w:tcPr>
          <w:p w:rsidR="00D8761C" w:rsidRPr="00E84C2A" w:rsidRDefault="00D8761C" w:rsidP="00D8761C">
            <w:pPr>
              <w:pStyle w:val="TableText"/>
              <w:rPr>
                <w:noProof/>
              </w:rPr>
            </w:pPr>
            <w:r w:rsidRPr="00E84C2A">
              <w:rPr>
                <w:noProof/>
              </w:rPr>
              <w:t>description</w:t>
            </w:r>
          </w:p>
        </w:tc>
        <w:tc>
          <w:tcPr>
            <w:tcW w:w="483"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1037" w:type="pct"/>
            <w:shd w:val="clear" w:color="auto" w:fill="FFFFFF"/>
          </w:tcPr>
          <w:p w:rsidR="00D8761C" w:rsidRPr="00E84C2A" w:rsidRDefault="00D8761C" w:rsidP="00D8761C">
            <w:pPr>
              <w:pStyle w:val="TableText"/>
            </w:pPr>
            <w:r w:rsidRPr="00E84C2A">
              <w:t>N/A</w:t>
            </w:r>
          </w:p>
        </w:tc>
        <w:tc>
          <w:tcPr>
            <w:tcW w:w="2358" w:type="pct"/>
            <w:shd w:val="clear" w:color="auto" w:fill="FFFFFF"/>
          </w:tcPr>
          <w:p w:rsidR="00D8761C" w:rsidRPr="00E84C2A" w:rsidRDefault="00D8761C" w:rsidP="00D8761C">
            <w:pPr>
              <w:pStyle w:val="TableText"/>
            </w:pPr>
            <w:r w:rsidRPr="00E84C2A">
              <w:t>An optional description for the Entity Type.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&lt;entity_keyname&gt;:</w:t>
            </w:r>
          </w:p>
          <w:p w:rsidR="00D8761C" w:rsidRPr="001D32A6" w:rsidRDefault="00D8761C" w:rsidP="001D32A6">
            <w:pPr>
              <w:spacing w:before="0" w:after="0"/>
              <w:rPr>
                <w:rStyle w:val="CodeSnippet"/>
              </w:rPr>
            </w:pPr>
            <w:r w:rsidRPr="001D32A6">
              <w:rPr>
                <w:rStyle w:val="CodeSnippet"/>
              </w:rPr>
              <w:t xml:space="preserve">  # The only allowed value is ‘None’</w:t>
            </w:r>
          </w:p>
          <w:p w:rsidR="00D8761C" w:rsidRPr="001D32A6" w:rsidRDefault="00D8761C" w:rsidP="001D32A6">
            <w:pPr>
              <w:spacing w:before="0" w:after="0"/>
              <w:rPr>
                <w:rStyle w:val="CodeSnippet"/>
              </w:rPr>
            </w:pPr>
            <w:r w:rsidRPr="001D32A6">
              <w:rPr>
                <w:rStyle w:val="CodeSnippet"/>
              </w:rPr>
              <w:t xml:space="preserve">  derived_from: None</w:t>
            </w:r>
          </w:p>
          <w:p w:rsidR="00D8761C" w:rsidRPr="001D32A6" w:rsidRDefault="00D8761C" w:rsidP="001D32A6">
            <w:pPr>
              <w:spacing w:before="0" w:after="0"/>
              <w:rPr>
                <w:rStyle w:val="CodeSnippet"/>
              </w:rPr>
            </w:pPr>
            <w:r w:rsidRPr="001D32A6">
              <w:rPr>
                <w:rStyle w:val="CodeSnippet"/>
              </w:rPr>
              <w:t xml:space="preserve">  version: &lt;version_number&gt;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&lt;metadata_map&gt;</w:t>
            </w:r>
          </w:p>
          <w:p w:rsidR="00D8761C" w:rsidRPr="00E84C2A" w:rsidRDefault="00D8761C" w:rsidP="001D32A6">
            <w:pPr>
              <w:spacing w:before="0" w:after="0"/>
              <w:rPr>
                <w:rStyle w:val="CodeSnippet"/>
              </w:rPr>
            </w:pPr>
            <w:r w:rsidRPr="001D32A6">
              <w:rPr>
                <w:rStyle w:val="CodeSnippet"/>
              </w:rPr>
              <w:t xml:space="preserve">  description: &lt;</w:t>
            </w:r>
            <w:hyperlink w:anchor="DEFN_ELEMENT_DESCRIPTION" w:history="1">
              <w:r>
                <w:rPr>
                  <w:rStyle w:val="CodeSnippedHyperlink"/>
                </w:rPr>
                <w:t>description</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entity.</w:t>
      </w:r>
    </w:p>
    <w:p w:rsidR="00D8761C" w:rsidRPr="00E84C2A" w:rsidRDefault="00D8761C" w:rsidP="00D8761C">
      <w:pPr>
        <w:pStyle w:val="ListParagraph"/>
        <w:numPr>
          <w:ilvl w:val="0"/>
          <w:numId w:val="23"/>
        </w:numPr>
      </w:pPr>
      <w:r w:rsidRPr="00E84C2A">
        <w:rPr>
          <w:rStyle w:val="CodeSnippetHighlight"/>
        </w:rPr>
        <w:t>entity_description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entity.</w:t>
      </w:r>
    </w:p>
    <w:p w:rsidR="00D8761C" w:rsidRPr="00E84C2A" w:rsidRDefault="00D8761C" w:rsidP="00D8761C">
      <w:pPr>
        <w:pStyle w:val="ListParagraph"/>
        <w:numPr>
          <w:ilvl w:val="0"/>
          <w:numId w:val="23"/>
        </w:numPr>
      </w:pPr>
      <w:r w:rsidRPr="00E84C2A">
        <w:rPr>
          <w:rStyle w:val="CodeSnippetHighlight"/>
        </w:rPr>
        <w:t>metadata_map</w:t>
      </w:r>
      <w:r w:rsidRPr="00E84C2A">
        <w:t>: represents the optional map of string.</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51"/>
        </w:numPr>
      </w:pPr>
      <w:r w:rsidRPr="00E84C2A">
        <w:t>The TOSCA Entity Type SHALL be the common base type used to derive all other top-level base TOSCA Types.</w:t>
      </w:r>
    </w:p>
    <w:p w:rsidR="00D8761C" w:rsidRPr="00E84C2A" w:rsidRDefault="00D8761C" w:rsidP="00D8761C">
      <w:pPr>
        <w:pStyle w:val="ListParagraph"/>
        <w:numPr>
          <w:ilvl w:val="0"/>
          <w:numId w:val="51"/>
        </w:numPr>
      </w:pPr>
      <w:r w:rsidRPr="00E84C2A">
        <w:t>The TOSCA Entity Type SHALL NOT be used to derive or create new base types apart from those defined in this specification or a profile of this specification.</w:t>
      </w:r>
    </w:p>
    <w:p w:rsidR="00D8761C" w:rsidRPr="00E84C2A" w:rsidRDefault="00D8761C" w:rsidP="00D8761C">
      <w:pPr>
        <w:pStyle w:val="Heading3"/>
        <w:numPr>
          <w:ilvl w:val="2"/>
          <w:numId w:val="4"/>
        </w:numPr>
      </w:pPr>
      <w:bookmarkStart w:id="731" w:name="_Toc454457754"/>
      <w:bookmarkStart w:id="732" w:name="_Toc454458553"/>
      <w:bookmarkStart w:id="733" w:name="DEFN_ELEMENT_CAPABILITY_DEFN"/>
      <w:r w:rsidRPr="00E84C2A">
        <w:lastRenderedPageBreak/>
        <w:t>Capability definition</w:t>
      </w:r>
      <w:bookmarkEnd w:id="731"/>
      <w:bookmarkEnd w:id="732"/>
    </w:p>
    <w:bookmarkEnd w:id="733"/>
    <w:p w:rsidR="00D8761C" w:rsidRPr="00E84C2A" w:rsidRDefault="00D8761C" w:rsidP="00D8761C">
      <w:r w:rsidRPr="00E84C2A">
        <w:t>A capability definition defines a named, typed set of data that can be associated with Node Type or Node Template to describe a transparent capability or feature of the software component the node describes.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D8761C" w:rsidRPr="00E84C2A" w:rsidTr="00D8761C">
        <w:trPr>
          <w:cantSplit/>
          <w:tblHeader/>
        </w:trPr>
        <w:tc>
          <w:tcPr>
            <w:tcW w:w="807" w:type="pct"/>
            <w:shd w:val="clear" w:color="auto" w:fill="D9D9D9"/>
          </w:tcPr>
          <w:p w:rsidR="00D8761C" w:rsidRPr="00E84C2A" w:rsidRDefault="00D8761C" w:rsidP="00D8761C">
            <w:pPr>
              <w:pStyle w:val="TableText-Heading"/>
            </w:pPr>
            <w:r w:rsidRPr="00E84C2A">
              <w:t>Keyname</w:t>
            </w:r>
          </w:p>
        </w:tc>
        <w:tc>
          <w:tcPr>
            <w:tcW w:w="482" w:type="pct"/>
            <w:shd w:val="clear" w:color="auto" w:fill="D9D9D9"/>
          </w:tcPr>
          <w:p w:rsidR="00D8761C" w:rsidRPr="00E84C2A" w:rsidRDefault="00D8761C" w:rsidP="00D8761C">
            <w:pPr>
              <w:pStyle w:val="TableText-Heading"/>
            </w:pPr>
            <w:r w:rsidRPr="00E84C2A">
              <w:t>Required</w:t>
            </w:r>
          </w:p>
        </w:tc>
        <w:tc>
          <w:tcPr>
            <w:tcW w:w="517" w:type="pct"/>
            <w:shd w:val="clear" w:color="auto" w:fill="D9D9D9"/>
          </w:tcPr>
          <w:p w:rsidR="00D8761C" w:rsidRPr="00E84C2A" w:rsidRDefault="00D8761C" w:rsidP="00D8761C">
            <w:pPr>
              <w:pStyle w:val="TableText-Heading"/>
            </w:pPr>
            <w:r w:rsidRPr="00E84C2A">
              <w:t>Type</w:t>
            </w:r>
          </w:p>
        </w:tc>
        <w:tc>
          <w:tcPr>
            <w:tcW w:w="614" w:type="pct"/>
            <w:shd w:val="clear" w:color="auto" w:fill="D9D9D9"/>
          </w:tcPr>
          <w:p w:rsidR="00D8761C" w:rsidRPr="00E84C2A" w:rsidRDefault="00D8761C" w:rsidP="00D8761C">
            <w:pPr>
              <w:pStyle w:val="TableText-Heading"/>
            </w:pPr>
            <w:r w:rsidRPr="00E84C2A">
              <w:t>Constraints</w:t>
            </w:r>
          </w:p>
        </w:tc>
        <w:tc>
          <w:tcPr>
            <w:tcW w:w="258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07" w:type="pct"/>
            <w:shd w:val="clear" w:color="auto" w:fill="FFFFFF"/>
          </w:tcPr>
          <w:p w:rsidR="00D8761C" w:rsidRPr="00E84C2A" w:rsidRDefault="00D8761C" w:rsidP="00D8761C">
            <w:pPr>
              <w:pStyle w:val="TableText"/>
            </w:pPr>
            <w:r w:rsidRPr="00E84C2A">
              <w:t>type</w:t>
            </w:r>
          </w:p>
        </w:tc>
        <w:tc>
          <w:tcPr>
            <w:tcW w:w="482" w:type="pct"/>
            <w:shd w:val="clear" w:color="auto" w:fill="FFFFFF"/>
          </w:tcPr>
          <w:p w:rsidR="00D8761C" w:rsidRPr="00E84C2A" w:rsidRDefault="00D8761C" w:rsidP="00D8761C">
            <w:pPr>
              <w:pStyle w:val="TableText"/>
            </w:pPr>
            <w:r w:rsidRPr="00E84C2A">
              <w:t>yes</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614" w:type="pct"/>
            <w:shd w:val="clear" w:color="auto" w:fill="FFFFFF"/>
          </w:tcPr>
          <w:p w:rsidR="00D8761C" w:rsidRPr="00E84C2A" w:rsidRDefault="00D8761C" w:rsidP="00D8761C">
            <w:pPr>
              <w:pStyle w:val="TableText"/>
            </w:pPr>
            <w:r w:rsidRPr="00E84C2A">
              <w:t>N/A</w:t>
            </w:r>
          </w:p>
        </w:tc>
        <w:tc>
          <w:tcPr>
            <w:tcW w:w="2580" w:type="pct"/>
            <w:shd w:val="clear" w:color="auto" w:fill="FFFFFF"/>
          </w:tcPr>
          <w:p w:rsidR="00D8761C" w:rsidRPr="00E84C2A" w:rsidRDefault="00D8761C" w:rsidP="00D8761C">
            <w:pPr>
              <w:pStyle w:val="TableText"/>
            </w:pPr>
            <w:r w:rsidRPr="00E84C2A">
              <w:t>The required name of the Capability Type the capability definition is based upon.</w:t>
            </w:r>
          </w:p>
        </w:tc>
      </w:tr>
      <w:tr w:rsidR="00D8761C" w:rsidRPr="00E84C2A" w:rsidTr="00D8761C">
        <w:trPr>
          <w:cantSplit/>
        </w:trPr>
        <w:tc>
          <w:tcPr>
            <w:tcW w:w="807" w:type="pct"/>
            <w:shd w:val="clear" w:color="auto" w:fill="FFFFFF"/>
          </w:tcPr>
          <w:p w:rsidR="00D8761C" w:rsidRPr="00E84C2A" w:rsidRDefault="00D8761C" w:rsidP="00D8761C">
            <w:pPr>
              <w:pStyle w:val="TableText"/>
              <w:rPr>
                <w:noProof/>
              </w:rPr>
            </w:pPr>
            <w:r w:rsidRPr="00E84C2A">
              <w:rPr>
                <w:noProof/>
              </w:rPr>
              <w:t>description</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614" w:type="pct"/>
            <w:shd w:val="clear" w:color="auto" w:fill="FFFFFF"/>
          </w:tcPr>
          <w:p w:rsidR="00D8761C" w:rsidRPr="00E84C2A" w:rsidRDefault="00D8761C" w:rsidP="00D8761C">
            <w:pPr>
              <w:pStyle w:val="TableText"/>
            </w:pPr>
            <w:r w:rsidRPr="00E84C2A">
              <w:t>N/A</w:t>
            </w:r>
          </w:p>
        </w:tc>
        <w:tc>
          <w:tcPr>
            <w:tcW w:w="2580" w:type="pct"/>
            <w:shd w:val="clear" w:color="auto" w:fill="FFFFFF"/>
          </w:tcPr>
          <w:p w:rsidR="00D8761C" w:rsidRPr="00E84C2A" w:rsidRDefault="00D8761C" w:rsidP="00D8761C">
            <w:pPr>
              <w:pStyle w:val="TableText"/>
            </w:pPr>
            <w:r w:rsidRPr="00E84C2A">
              <w:t>The optional description of the Capability definition.</w:t>
            </w:r>
          </w:p>
        </w:tc>
      </w:tr>
      <w:tr w:rsidR="00D8761C" w:rsidRPr="00E84C2A" w:rsidTr="00D8761C">
        <w:trPr>
          <w:cantSplit/>
        </w:trPr>
        <w:tc>
          <w:tcPr>
            <w:tcW w:w="807" w:type="pct"/>
            <w:shd w:val="clear" w:color="auto" w:fill="FFFFFF"/>
          </w:tcPr>
          <w:p w:rsidR="00D8761C" w:rsidRPr="00E84C2A" w:rsidRDefault="00D8761C" w:rsidP="00D8761C">
            <w:pPr>
              <w:pStyle w:val="TableText"/>
            </w:pPr>
            <w:r w:rsidRPr="00E84C2A">
              <w:rPr>
                <w:noProof/>
              </w:rPr>
              <w:t>properties</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614" w:type="pct"/>
            <w:shd w:val="clear" w:color="auto" w:fill="FFFFFF"/>
          </w:tcPr>
          <w:p w:rsidR="00D8761C" w:rsidRPr="00E84C2A" w:rsidRDefault="00D8761C" w:rsidP="00D8761C">
            <w:pPr>
              <w:pStyle w:val="TableText"/>
            </w:pPr>
            <w:r w:rsidRPr="00E84C2A">
              <w:t>N/A</w:t>
            </w:r>
          </w:p>
        </w:tc>
        <w:tc>
          <w:tcPr>
            <w:tcW w:w="2580" w:type="pct"/>
            <w:shd w:val="clear" w:color="auto" w:fill="FFFFFF"/>
          </w:tcPr>
          <w:p w:rsidR="00D8761C" w:rsidRPr="00E84C2A" w:rsidRDefault="00D8761C" w:rsidP="00D8761C">
            <w:pPr>
              <w:pStyle w:val="TableText"/>
            </w:pPr>
            <w:r w:rsidRPr="00E84C2A">
              <w:t>An optional list of property definitions for the Capability definition.</w:t>
            </w:r>
          </w:p>
        </w:tc>
      </w:tr>
      <w:tr w:rsidR="00D8761C" w:rsidRPr="00E84C2A" w:rsidTr="00D8761C">
        <w:trPr>
          <w:cantSplit/>
        </w:trPr>
        <w:tc>
          <w:tcPr>
            <w:tcW w:w="807" w:type="pct"/>
            <w:shd w:val="clear" w:color="auto" w:fill="FFFFFF"/>
          </w:tcPr>
          <w:p w:rsidR="00D8761C" w:rsidRPr="00E84C2A" w:rsidRDefault="00D8761C" w:rsidP="00D8761C">
            <w:pPr>
              <w:pStyle w:val="TableText"/>
              <w:rPr>
                <w:noProof/>
              </w:rPr>
            </w:pPr>
            <w:r w:rsidRPr="00E84C2A">
              <w:rPr>
                <w:noProof/>
              </w:rPr>
              <w:t>attributes</w:t>
            </w:r>
          </w:p>
        </w:tc>
        <w:tc>
          <w:tcPr>
            <w:tcW w:w="482" w:type="pct"/>
            <w:shd w:val="clear" w:color="auto" w:fill="FFFFFF"/>
          </w:tcPr>
          <w:p w:rsidR="00D8761C" w:rsidRPr="00E84C2A" w:rsidRDefault="00D8761C" w:rsidP="00D8761C">
            <w:pPr>
              <w:pStyle w:val="TableText"/>
            </w:pPr>
            <w:r w:rsidRPr="00E84C2A">
              <w:t>no</w:t>
            </w:r>
          </w:p>
        </w:tc>
        <w:tc>
          <w:tcPr>
            <w:tcW w:w="517"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DEFN" w:history="1">
              <w:r w:rsidR="00D8761C" w:rsidRPr="00E84C2A">
                <w:rPr>
                  <w:rStyle w:val="Hyperlink"/>
                </w:rPr>
                <w:t>attribute definitions</w:t>
              </w:r>
            </w:hyperlink>
          </w:p>
        </w:tc>
        <w:tc>
          <w:tcPr>
            <w:tcW w:w="614" w:type="pct"/>
            <w:shd w:val="clear" w:color="auto" w:fill="FFFFFF"/>
          </w:tcPr>
          <w:p w:rsidR="00D8761C" w:rsidRPr="00E84C2A" w:rsidRDefault="00D8761C" w:rsidP="00D8761C">
            <w:pPr>
              <w:pStyle w:val="TableText"/>
            </w:pPr>
            <w:r w:rsidRPr="00E84C2A">
              <w:t>N/A</w:t>
            </w:r>
          </w:p>
        </w:tc>
        <w:tc>
          <w:tcPr>
            <w:tcW w:w="2580" w:type="pct"/>
            <w:shd w:val="clear" w:color="auto" w:fill="FFFFFF"/>
          </w:tcPr>
          <w:p w:rsidR="00D8761C" w:rsidRPr="00E84C2A" w:rsidRDefault="00D8761C" w:rsidP="00D8761C">
            <w:pPr>
              <w:pStyle w:val="TableText"/>
            </w:pPr>
            <w:r w:rsidRPr="00E84C2A">
              <w:t>An optional list of attribute definitions for the Capability definition.</w:t>
            </w:r>
          </w:p>
        </w:tc>
      </w:tr>
      <w:tr w:rsidR="00D8761C" w:rsidRPr="00E84C2A" w:rsidTr="00D8761C">
        <w:trPr>
          <w:cantSplit/>
        </w:trPr>
        <w:tc>
          <w:tcPr>
            <w:tcW w:w="807" w:type="pct"/>
            <w:shd w:val="clear" w:color="auto" w:fill="FFFFFF"/>
          </w:tcPr>
          <w:p w:rsidR="00D8761C" w:rsidRPr="00E84C2A" w:rsidRDefault="00D8761C" w:rsidP="00D8761C">
            <w:pPr>
              <w:pStyle w:val="TableText"/>
              <w:rPr>
                <w:noProof/>
              </w:rPr>
            </w:pPr>
            <w:r w:rsidRPr="00E84C2A">
              <w:rPr>
                <w:rFonts w:cstheme="minorHAnsi"/>
                <w:noProof/>
              </w:rPr>
              <w:t>valid_source_types</w:t>
            </w:r>
          </w:p>
        </w:tc>
        <w:tc>
          <w:tcPr>
            <w:tcW w:w="482" w:type="pct"/>
            <w:shd w:val="clear" w:color="auto" w:fill="FFFFFF"/>
          </w:tcPr>
          <w:p w:rsidR="00D8761C" w:rsidRPr="00E84C2A" w:rsidRDefault="00D8761C" w:rsidP="00D8761C">
            <w:pPr>
              <w:pStyle w:val="TableText"/>
            </w:pPr>
            <w:r w:rsidRPr="00E84C2A">
              <w:rPr>
                <w:rFonts w:cstheme="minorHAnsi"/>
              </w:rPr>
              <w:t>no</w:t>
            </w:r>
          </w:p>
        </w:tc>
        <w:tc>
          <w:tcPr>
            <w:tcW w:w="517" w:type="pct"/>
            <w:shd w:val="clear" w:color="auto" w:fill="FFFFFF"/>
          </w:tcPr>
          <w:p w:rsidR="00D8761C" w:rsidRPr="00E84C2A" w:rsidRDefault="004735AB" w:rsidP="00D8761C">
            <w:pPr>
              <w:pStyle w:val="TableText"/>
            </w:pPr>
            <w:hyperlink w:anchor="TYPE_YAML_STRING" w:history="1">
              <w:r w:rsidR="00D8761C" w:rsidRPr="00E84C2A">
                <w:rPr>
                  <w:rStyle w:val="Hyperlink"/>
                  <w:rFonts w:cstheme="minorHAnsi"/>
                </w:rPr>
                <w:t>string</w:t>
              </w:r>
            </w:hyperlink>
            <w:r w:rsidR="00D8761C" w:rsidRPr="00E84C2A">
              <w:rPr>
                <w:rFonts w:cstheme="minorHAnsi"/>
              </w:rPr>
              <w:t>[]</w:t>
            </w:r>
          </w:p>
        </w:tc>
        <w:tc>
          <w:tcPr>
            <w:tcW w:w="614" w:type="pct"/>
            <w:shd w:val="clear" w:color="auto" w:fill="FFFFFF"/>
          </w:tcPr>
          <w:p w:rsidR="00D8761C" w:rsidRPr="00E84C2A" w:rsidRDefault="00D8761C" w:rsidP="00D8761C">
            <w:pPr>
              <w:pStyle w:val="TableText"/>
            </w:pPr>
            <w:r w:rsidRPr="00E84C2A">
              <w:t>N/A</w:t>
            </w:r>
          </w:p>
        </w:tc>
        <w:tc>
          <w:tcPr>
            <w:tcW w:w="2580" w:type="pct"/>
            <w:shd w:val="clear" w:color="auto" w:fill="FFFFFF"/>
          </w:tcPr>
          <w:p w:rsidR="00D8761C" w:rsidRPr="00E84C2A" w:rsidRDefault="00D8761C" w:rsidP="00D8761C">
            <w:pPr>
              <w:pStyle w:val="TableText"/>
              <w:rPr>
                <w:rFonts w:cstheme="minorHAnsi"/>
              </w:rPr>
            </w:pPr>
            <w:r w:rsidRPr="00E84C2A">
              <w:rPr>
                <w:rFonts w:cstheme="minorHAnsi"/>
              </w:rPr>
              <w:t>An optional list of one or more valid names of Node Types that are supported as valid sources of any relationship established to the declared Capability Type.</w:t>
            </w:r>
          </w:p>
        </w:tc>
      </w:tr>
      <w:tr w:rsidR="00D8761C" w:rsidRPr="00E84C2A" w:rsidTr="00D8761C">
        <w:trPr>
          <w:cantSplit/>
        </w:trPr>
        <w:tc>
          <w:tcPr>
            <w:tcW w:w="807" w:type="pct"/>
            <w:shd w:val="clear" w:color="auto" w:fill="FFFFFF"/>
          </w:tcPr>
          <w:p w:rsidR="00D8761C" w:rsidRPr="00E84C2A" w:rsidRDefault="00D8761C" w:rsidP="00D8761C">
            <w:pPr>
              <w:pStyle w:val="TableText"/>
              <w:rPr>
                <w:rFonts w:cstheme="minorHAnsi"/>
                <w:noProof/>
              </w:rPr>
            </w:pPr>
            <w:r w:rsidRPr="00E84C2A">
              <w:rPr>
                <w:noProof/>
              </w:rPr>
              <w:t>occurrences</w:t>
            </w:r>
          </w:p>
        </w:tc>
        <w:tc>
          <w:tcPr>
            <w:tcW w:w="482" w:type="pct"/>
            <w:shd w:val="clear" w:color="auto" w:fill="FFFFFF"/>
          </w:tcPr>
          <w:p w:rsidR="00D8761C" w:rsidRPr="00E84C2A" w:rsidRDefault="00D8761C" w:rsidP="00D8761C">
            <w:pPr>
              <w:pStyle w:val="TableText"/>
              <w:rPr>
                <w:rFonts w:cstheme="minorHAnsi"/>
              </w:rPr>
            </w:pPr>
            <w:r w:rsidRPr="00E84C2A">
              <w:t>no</w:t>
            </w:r>
          </w:p>
        </w:tc>
        <w:tc>
          <w:tcPr>
            <w:tcW w:w="517" w:type="pct"/>
            <w:shd w:val="clear" w:color="auto" w:fill="FFFFFF"/>
          </w:tcPr>
          <w:p w:rsidR="00D8761C" w:rsidRPr="00E84C2A" w:rsidRDefault="004735AB"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614" w:type="pct"/>
            <w:shd w:val="clear" w:color="auto" w:fill="FFFFFF"/>
          </w:tcPr>
          <w:p w:rsidR="00D8761C" w:rsidRPr="00E84C2A" w:rsidRDefault="00D8761C" w:rsidP="00D8761C">
            <w:pPr>
              <w:pStyle w:val="TableText"/>
            </w:pPr>
            <w:r w:rsidRPr="00E84C2A">
              <w:t>implied default of [1,UNBOUNDED]</w:t>
            </w:r>
          </w:p>
        </w:tc>
        <w:tc>
          <w:tcPr>
            <w:tcW w:w="2580" w:type="pct"/>
            <w:shd w:val="clear" w:color="auto" w:fill="FFFFFF"/>
          </w:tcPr>
          <w:p w:rsidR="00D8761C" w:rsidRPr="00E84C2A" w:rsidRDefault="00D8761C" w:rsidP="00D8761C">
            <w:pPr>
              <w:pStyle w:val="TableText"/>
            </w:pPr>
            <w:r w:rsidRPr="00E84C2A">
              <w:t>The optional minimum and maximum occurrences for the capability. By default, an exported Capability should allow at least one relationship to be formed with it with a maximum of UNBOUNDED relationships.</w:t>
            </w:r>
          </w:p>
          <w:p w:rsidR="00D8761C" w:rsidRPr="00E84C2A" w:rsidRDefault="00D8761C" w:rsidP="00D8761C">
            <w:pPr>
              <w:pStyle w:val="TableText"/>
              <w:rPr>
                <w:rFonts w:cstheme="minorHAnsi"/>
              </w:rPr>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Capability definitions have one of the following grammars:</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 &lt;</w:t>
            </w:r>
            <w:hyperlink w:anchor="DEFN_ENTITY_CAPABILITY_TYPE" w:history="1">
              <w:r w:rsidRPr="00E84C2A">
                <w:rPr>
                  <w:rStyle w:val="CodeSnippedHyperlink"/>
                </w:rPr>
                <w:t>capability_type</w:t>
              </w:r>
            </w:hyperlink>
            <w:r w:rsidRPr="001D32A6">
              <w:rPr>
                <w:rStyle w:val="CodeSnippet"/>
              </w:rPr>
              <w:t>&gt;</w:t>
            </w:r>
          </w:p>
        </w:tc>
      </w:tr>
    </w:tbl>
    <w:p w:rsidR="00D8761C" w:rsidRPr="00E84C2A" w:rsidRDefault="00D8761C" w:rsidP="00D8761C">
      <w:pPr>
        <w:pStyle w:val="Heading5"/>
        <w:numPr>
          <w:ilvl w:val="4"/>
          <w:numId w:val="4"/>
        </w:numPr>
      </w:pPr>
      <w:r w:rsidRPr="00E84C2A">
        <w:t>Extended notation</w:t>
      </w:r>
    </w:p>
    <w:p w:rsidR="00D8761C" w:rsidRPr="00E84C2A" w:rsidRDefault="00D8761C" w:rsidP="00D8761C">
      <w:pPr>
        <w:pStyle w:val="NormalaroundTable"/>
      </w:pPr>
      <w:r w:rsidRPr="00E84C2A">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capability_type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rsidR="00D8761C" w:rsidRPr="00E84C2A" w:rsidRDefault="00D8761C" w:rsidP="001D32A6">
            <w:pPr>
              <w:spacing w:before="0" w:after="0"/>
              <w:rPr>
                <w:rStyle w:val="CodeSnippet"/>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numPr>
          <w:ilvl w:val="0"/>
          <w:numId w:val="21"/>
        </w:numPr>
        <w:spacing w:before="0" w:after="0"/>
      </w:pPr>
      <w:r w:rsidRPr="00E84C2A">
        <w:rPr>
          <w:rStyle w:val="CodeSnippetHighlight"/>
        </w:rPr>
        <w:lastRenderedPageBreak/>
        <w:t>capability_definition_name</w:t>
      </w:r>
      <w:r w:rsidRPr="00E84C2A">
        <w:rPr>
          <w:b/>
        </w:rPr>
        <w:t xml:space="preserve">: </w:t>
      </w:r>
      <w:r w:rsidRPr="00E84C2A">
        <w:t xml:space="preserve">represents the symbolic name of the capability as a </w:t>
      </w:r>
      <w:hyperlink w:anchor="TYPE_YAML_STRING" w:history="1">
        <w:r w:rsidRPr="00E84C2A">
          <w:rPr>
            <w:rStyle w:val="Hyperlink"/>
          </w:rPr>
          <w:t>string</w:t>
        </w:r>
      </w:hyperlink>
      <w:r w:rsidRPr="00E84C2A">
        <w:t>.</w:t>
      </w:r>
    </w:p>
    <w:p w:rsidR="00D8761C" w:rsidRPr="00E84C2A" w:rsidRDefault="00D8761C" w:rsidP="00D8761C">
      <w:pPr>
        <w:numPr>
          <w:ilvl w:val="0"/>
          <w:numId w:val="21"/>
        </w:numPr>
        <w:spacing w:before="0" w:after="0"/>
      </w:pPr>
      <w:r w:rsidRPr="00E84C2A">
        <w:rPr>
          <w:rStyle w:val="CodeSnippetHighlight"/>
        </w:rPr>
        <w:t>capability_type</w:t>
      </w:r>
      <w:r w:rsidRPr="00E84C2A">
        <w:t xml:space="preserve">: represents the required name of a </w:t>
      </w:r>
      <w:hyperlink w:anchor="DEFN_ENTITY_CAPABILITY_TYPE" w:history="1">
        <w:r w:rsidRPr="00E84C2A">
          <w:rPr>
            <w:rStyle w:val="Hyperlink"/>
          </w:rPr>
          <w:t>capability type</w:t>
        </w:r>
      </w:hyperlink>
      <w:r w:rsidRPr="00E84C2A">
        <w:t xml:space="preserve"> the capability definition is based upon.</w:t>
      </w:r>
    </w:p>
    <w:p w:rsidR="00D8761C" w:rsidRPr="00E84C2A" w:rsidRDefault="00D8761C" w:rsidP="00D8761C">
      <w:pPr>
        <w:pStyle w:val="ListParagraph"/>
        <w:numPr>
          <w:ilvl w:val="0"/>
          <w:numId w:val="21"/>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of the capability definition.</w:t>
      </w:r>
    </w:p>
    <w:p w:rsidR="00D8761C" w:rsidRPr="00E84C2A" w:rsidRDefault="00D8761C" w:rsidP="00D8761C">
      <w:pPr>
        <w:pStyle w:val="ListParagraph"/>
        <w:numPr>
          <w:ilvl w:val="0"/>
          <w:numId w:val="21"/>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capability definition.</w:t>
      </w:r>
    </w:p>
    <w:p w:rsidR="00D8761C" w:rsidRPr="00E84C2A" w:rsidRDefault="00D8761C" w:rsidP="00D8761C">
      <w:pPr>
        <w:pStyle w:val="ListParagraph"/>
        <w:numPr>
          <w:ilvl w:val="0"/>
          <w:numId w:val="21"/>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definition.</w:t>
      </w:r>
    </w:p>
    <w:p w:rsidR="00D8761C" w:rsidRPr="00E84C2A" w:rsidRDefault="00D8761C" w:rsidP="00D8761C">
      <w:pPr>
        <w:pStyle w:val="ListBullet3"/>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Types</w:t>
        </w:r>
      </w:hyperlink>
      <w:r w:rsidRPr="00E84C2A">
        <w:t xml:space="preserve"> that the Capability definition supports as valid sources for a successful relationship to be established to itself.</w:t>
      </w:r>
    </w:p>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 xml:space="preserve">The following examples show capability definitions in both simple and full forms: </w:t>
      </w:r>
    </w:p>
    <w:p w:rsidR="00D8761C" w:rsidRPr="00E84C2A" w:rsidRDefault="00D8761C" w:rsidP="00D8761C">
      <w:pPr>
        <w:pStyle w:val="Heading5"/>
        <w:numPr>
          <w:ilvl w:val="4"/>
          <w:numId w:val="4"/>
        </w:numPr>
      </w:pPr>
      <w:r w:rsidRPr="00E84C2A">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Simple notation, no properties defined or augmented</w:t>
            </w:r>
          </w:p>
          <w:p w:rsidR="00D8761C" w:rsidRPr="00E84C2A" w:rsidRDefault="00D8761C" w:rsidP="001D32A6">
            <w:pPr>
              <w:spacing w:before="0" w:after="0"/>
              <w:rPr>
                <w:rStyle w:val="CodeSnippet"/>
                <w:noProof/>
              </w:rPr>
            </w:pPr>
            <w:r w:rsidRPr="001D32A6">
              <w:rPr>
                <w:rStyle w:val="CodeSnippet"/>
              </w:rPr>
              <w:t>some_capability: mytypes.mycapabilities.MyCapabilityTypeName</w:t>
            </w:r>
          </w:p>
        </w:tc>
      </w:tr>
    </w:tbl>
    <w:p w:rsidR="00D8761C" w:rsidRPr="00E84C2A" w:rsidRDefault="00D8761C" w:rsidP="00D8761C">
      <w:pPr>
        <w:pStyle w:val="Heading5"/>
        <w:numPr>
          <w:ilvl w:val="4"/>
          <w:numId w:val="4"/>
        </w:numPr>
      </w:pPr>
      <w:bookmarkStart w:id="734" w:name="_Toc379455032"/>
      <w:r w:rsidRPr="00E84C2A">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Full notation, augmenting properties of the referenced capability type</w:t>
            </w:r>
          </w:p>
          <w:p w:rsidR="00D8761C" w:rsidRPr="001D32A6" w:rsidRDefault="00D8761C" w:rsidP="001D32A6">
            <w:pPr>
              <w:spacing w:before="0" w:after="0"/>
              <w:rPr>
                <w:rStyle w:val="CodeSnippet"/>
              </w:rPr>
            </w:pPr>
            <w:r w:rsidRPr="001D32A6">
              <w:rPr>
                <w:rStyle w:val="CodeSnippet"/>
              </w:rPr>
              <w:t xml:space="preserve">some_capability: </w:t>
            </w:r>
          </w:p>
          <w:p w:rsidR="00D8761C" w:rsidRPr="001D32A6" w:rsidRDefault="00D8761C" w:rsidP="001D32A6">
            <w:pPr>
              <w:spacing w:before="0" w:after="0"/>
              <w:rPr>
                <w:rStyle w:val="CodeSnippet"/>
              </w:rPr>
            </w:pPr>
            <w:r w:rsidRPr="001D32A6">
              <w:rPr>
                <w:rStyle w:val="CodeSnippet"/>
              </w:rPr>
              <w:t xml:space="preserve">  type: mytypes.mycapabilities.MyCapabilityTypeName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limit: </w:t>
            </w:r>
          </w:p>
          <w:p w:rsidR="00D8761C" w:rsidRPr="001D32A6" w:rsidRDefault="00D8761C" w:rsidP="001D32A6">
            <w:pPr>
              <w:spacing w:before="0" w:after="0"/>
              <w:rPr>
                <w:rStyle w:val="CodeSnippet"/>
              </w:rPr>
            </w:pPr>
            <w:r w:rsidRPr="001D32A6">
              <w:rPr>
                <w:rStyle w:val="CodeSnippet"/>
              </w:rPr>
              <w:t xml:space="preserve">      type: integer</w:t>
            </w:r>
          </w:p>
          <w:p w:rsidR="00D8761C" w:rsidRPr="00E84C2A" w:rsidRDefault="00D8761C" w:rsidP="001D32A6">
            <w:pPr>
              <w:spacing w:before="0" w:after="0"/>
              <w:rPr>
                <w:rStyle w:val="CodeSnippet"/>
                <w:noProof/>
              </w:rPr>
            </w:pPr>
            <w:r w:rsidRPr="001D32A6">
              <w:rPr>
                <w:rStyle w:val="CodeSnippet"/>
              </w:rPr>
              <w:t xml:space="preserve">      default: 100</w:t>
            </w: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53"/>
        </w:numPr>
      </w:pPr>
      <w:r w:rsidRPr="00E84C2A">
        <w:t xml:space="preserve">Any Node Type (names) provides as values for the </w:t>
      </w:r>
      <w:r w:rsidRPr="00E84C2A">
        <w:rPr>
          <w:rStyle w:val="CodeSnippetHighlight"/>
        </w:rPr>
        <w:t>valid_source_types</w:t>
      </w:r>
      <w:r w:rsidRPr="00E84C2A">
        <w:t xml:space="preserve"> keyname SHALL be type-compatible (i.e., derived from the same parent Node Type) with any Node Types defined using the same keyname in the parent Capability Type.  </w:t>
      </w:r>
    </w:p>
    <w:p w:rsidR="00D8761C" w:rsidRPr="00E84C2A" w:rsidRDefault="00D8761C" w:rsidP="00D8761C">
      <w:pPr>
        <w:pStyle w:val="ListParagraph"/>
        <w:numPr>
          <w:ilvl w:val="0"/>
          <w:numId w:val="53"/>
        </w:numPr>
      </w:pPr>
      <w:r w:rsidRPr="00E84C2A">
        <w:t>Capability symbolic names SHALL be unique; it is an error if a capability name is found to occur more than once.</w:t>
      </w:r>
    </w:p>
    <w:p w:rsidR="00D8761C" w:rsidRPr="00E84C2A" w:rsidRDefault="00D8761C" w:rsidP="00D8761C">
      <w:pPr>
        <w:pStyle w:val="Heading4"/>
        <w:numPr>
          <w:ilvl w:val="3"/>
          <w:numId w:val="4"/>
        </w:numPr>
      </w:pPr>
      <w:r w:rsidRPr="00E84C2A">
        <w:t>Notes</w:t>
      </w:r>
      <w:bookmarkEnd w:id="734"/>
    </w:p>
    <w:p w:rsidR="00D8761C" w:rsidRPr="001D32A6" w:rsidRDefault="00D8761C" w:rsidP="001D32A6">
      <w:pPr>
        <w:numPr>
          <w:ilvl w:val="0"/>
          <w:numId w:val="19"/>
        </w:numPr>
        <w:spacing w:before="0" w:after="0"/>
        <w:rPr>
          <w:rStyle w:val="CodeSnippet"/>
        </w:rPr>
      </w:pPr>
      <w:r w:rsidRPr="001D32A6">
        <w:rPr>
          <w:rStyle w:val="CodeSnippet"/>
        </w:rPr>
        <w:t xml:space="preserve">The </w:t>
      </w:r>
      <w:r w:rsidRPr="00E84C2A">
        <w:t>Capability Type</w:t>
      </w:r>
      <w:r w:rsidRPr="001D32A6">
        <w:rPr>
          <w:rStyle w:val="CodeSnippet"/>
        </w:rPr>
        <w:t xml:space="preserve">, in this example </w:t>
      </w:r>
      <w:r w:rsidRPr="00E84C2A">
        <w:rPr>
          <w:rStyle w:val="CodeSnippetHighlight"/>
        </w:rPr>
        <w:t>MyCapabilityTypeName</w:t>
      </w:r>
      <w:r w:rsidRPr="001D32A6">
        <w:rPr>
          <w:rStyle w:val="CodeSnippet"/>
        </w:rPr>
        <w:t xml:space="preserve">, </w:t>
      </w:r>
      <w:r w:rsidRPr="00E84C2A">
        <w:t>would be defined elsewhere and have an integer property named</w:t>
      </w:r>
      <w:r w:rsidRPr="001D32A6">
        <w:rPr>
          <w:rStyle w:val="CodeSnippet"/>
        </w:rPr>
        <w:t xml:space="preserve"> </w:t>
      </w:r>
      <w:r w:rsidRPr="00E84C2A">
        <w:rPr>
          <w:rStyle w:val="CodeSnippetHighlight"/>
        </w:rPr>
        <w:t>limit.</w:t>
      </w:r>
    </w:p>
    <w:p w:rsidR="00D8761C" w:rsidRPr="00E84C2A" w:rsidRDefault="00D8761C" w:rsidP="00D8761C">
      <w:pPr>
        <w:numPr>
          <w:ilvl w:val="0"/>
          <w:numId w:val="19"/>
        </w:numPr>
        <w:spacing w:before="0" w:after="0"/>
      </w:pPr>
      <w:r w:rsidRPr="00E84C2A">
        <w:t xml:space="preserve">This definition directly maps to the </w:t>
      </w:r>
      <w:r w:rsidRPr="00E84C2A">
        <w:rPr>
          <w:rStyle w:val="CodeSnippetHighlight"/>
        </w:rPr>
        <w:t>CapabilitiesDefinition</w:t>
      </w:r>
      <w:r w:rsidRPr="00E84C2A">
        <w:t xml:space="preserve"> of the Node Type entity as defined in the </w:t>
      </w:r>
      <w:hyperlink w:anchor="REF_TOSCA_1_0" w:history="1">
        <w:r w:rsidRPr="00E84C2A">
          <w:rPr>
            <w:rStyle w:val="Hyperlink"/>
          </w:rPr>
          <w:t>TOSCA v1.0 specification</w:t>
        </w:r>
      </w:hyperlink>
      <w:r w:rsidRPr="00E84C2A">
        <w:t>.</w:t>
      </w:r>
    </w:p>
    <w:p w:rsidR="00D8761C" w:rsidRPr="00E84C2A" w:rsidRDefault="00D8761C" w:rsidP="00D8761C">
      <w:pPr>
        <w:pStyle w:val="Heading3"/>
        <w:numPr>
          <w:ilvl w:val="2"/>
          <w:numId w:val="4"/>
        </w:numPr>
      </w:pPr>
      <w:bookmarkStart w:id="735" w:name="_Toc454457755"/>
      <w:bookmarkStart w:id="736" w:name="_Toc454458554"/>
      <w:bookmarkStart w:id="737" w:name="DEFN_ELEMENT_REQUIREMENT_DEF"/>
      <w:r w:rsidRPr="00E84C2A">
        <w:t>Requirement definition</w:t>
      </w:r>
      <w:bookmarkEnd w:id="735"/>
      <w:bookmarkEnd w:id="736"/>
    </w:p>
    <w:bookmarkEnd w:id="737"/>
    <w:p w:rsidR="00D8761C" w:rsidRPr="00E84C2A" w:rsidRDefault="00D8761C" w:rsidP="00D8761C">
      <w:r w:rsidRPr="00E84C2A">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rsidR="00D8761C" w:rsidRPr="00E84C2A" w:rsidRDefault="00D8761C" w:rsidP="00D8761C">
      <w:pPr>
        <w:pStyle w:val="Heading4"/>
        <w:numPr>
          <w:ilvl w:val="3"/>
          <w:numId w:val="4"/>
        </w:numPr>
      </w:pPr>
      <w:r w:rsidRPr="00E84C2A">
        <w:lastRenderedPageBreak/>
        <w:t>Keynames</w:t>
      </w:r>
    </w:p>
    <w:p w:rsidR="00D8761C" w:rsidRPr="00E84C2A" w:rsidRDefault="00D8761C" w:rsidP="00D8761C">
      <w:pPr>
        <w:pStyle w:val="NormalaroundTable"/>
      </w:pPr>
      <w:r w:rsidRPr="00E84C2A">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13"/>
        <w:gridCol w:w="1052"/>
        <w:gridCol w:w="827"/>
        <w:gridCol w:w="1364"/>
        <w:gridCol w:w="4777"/>
      </w:tblGrid>
      <w:tr w:rsidR="00D8761C" w:rsidRPr="00E84C2A" w:rsidTr="00D8761C">
        <w:trPr>
          <w:cantSplit/>
          <w:tblHeader/>
        </w:trPr>
        <w:tc>
          <w:tcPr>
            <w:tcW w:w="609" w:type="pct"/>
            <w:shd w:val="clear" w:color="auto" w:fill="D9D9D9"/>
          </w:tcPr>
          <w:p w:rsidR="00D8761C" w:rsidRPr="00E84C2A" w:rsidRDefault="00D8761C" w:rsidP="00D8761C">
            <w:pPr>
              <w:pStyle w:val="TableText-Heading"/>
            </w:pPr>
            <w:r w:rsidRPr="00E84C2A">
              <w:t>Keyname</w:t>
            </w:r>
          </w:p>
        </w:tc>
        <w:tc>
          <w:tcPr>
            <w:tcW w:w="576" w:type="pct"/>
            <w:shd w:val="clear" w:color="auto" w:fill="D9D9D9"/>
          </w:tcPr>
          <w:p w:rsidR="00D8761C" w:rsidRPr="00E84C2A" w:rsidRDefault="00D8761C" w:rsidP="00D8761C">
            <w:pPr>
              <w:pStyle w:val="TableText-Heading"/>
            </w:pPr>
            <w:r w:rsidRPr="00E84C2A">
              <w:t>Required</w:t>
            </w:r>
          </w:p>
        </w:tc>
        <w:tc>
          <w:tcPr>
            <w:tcW w:w="453" w:type="pct"/>
            <w:shd w:val="clear" w:color="auto" w:fill="D9D9D9"/>
          </w:tcPr>
          <w:p w:rsidR="00D8761C" w:rsidRPr="00E84C2A" w:rsidRDefault="00D8761C" w:rsidP="00D8761C">
            <w:pPr>
              <w:pStyle w:val="TableText-Heading"/>
            </w:pPr>
            <w:r w:rsidRPr="00E84C2A">
              <w:t>Type</w:t>
            </w:r>
          </w:p>
        </w:tc>
        <w:tc>
          <w:tcPr>
            <w:tcW w:w="747" w:type="pct"/>
            <w:shd w:val="clear" w:color="auto" w:fill="D9D9D9"/>
          </w:tcPr>
          <w:p w:rsidR="00D8761C" w:rsidRPr="00E84C2A" w:rsidRDefault="00D8761C" w:rsidP="00D8761C">
            <w:pPr>
              <w:pStyle w:val="TableText-Heading"/>
            </w:pPr>
            <w:r w:rsidRPr="00E84C2A">
              <w:t>Constraints</w:t>
            </w:r>
          </w:p>
        </w:tc>
        <w:tc>
          <w:tcPr>
            <w:tcW w:w="261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09" w:type="pct"/>
            <w:shd w:val="clear" w:color="auto" w:fill="FFFFFF"/>
          </w:tcPr>
          <w:p w:rsidR="00D8761C" w:rsidRPr="00E84C2A" w:rsidRDefault="00D8761C" w:rsidP="00D8761C">
            <w:pPr>
              <w:pStyle w:val="TableText"/>
              <w:rPr>
                <w:noProof/>
              </w:rPr>
            </w:pPr>
            <w:r w:rsidRPr="00E84C2A">
              <w:rPr>
                <w:noProof/>
              </w:rPr>
              <w:t>capability</w:t>
            </w:r>
          </w:p>
        </w:tc>
        <w:tc>
          <w:tcPr>
            <w:tcW w:w="576" w:type="pct"/>
            <w:shd w:val="clear" w:color="auto" w:fill="FFFFFF"/>
          </w:tcPr>
          <w:p w:rsidR="00D8761C" w:rsidRPr="00E84C2A" w:rsidRDefault="00D8761C" w:rsidP="00D8761C">
            <w:pPr>
              <w:pStyle w:val="TableText"/>
            </w:pPr>
            <w:r w:rsidRPr="00E84C2A">
              <w:t>yes</w:t>
            </w:r>
          </w:p>
        </w:tc>
        <w:tc>
          <w:tcPr>
            <w:tcW w:w="45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47" w:type="pct"/>
            <w:shd w:val="clear" w:color="auto" w:fill="FFFFFF"/>
          </w:tcPr>
          <w:p w:rsidR="00D8761C" w:rsidRPr="00E84C2A" w:rsidRDefault="00D8761C" w:rsidP="00D8761C">
            <w:pPr>
              <w:pStyle w:val="TableText"/>
            </w:pPr>
            <w:r w:rsidRPr="00E84C2A">
              <w:t>N/A</w:t>
            </w:r>
          </w:p>
        </w:tc>
        <w:tc>
          <w:tcPr>
            <w:tcW w:w="2615" w:type="pct"/>
            <w:shd w:val="clear" w:color="auto" w:fill="FFFFFF"/>
          </w:tcPr>
          <w:p w:rsidR="00D8761C" w:rsidRPr="00E84C2A" w:rsidRDefault="00D8761C" w:rsidP="00D8761C">
            <w:pPr>
              <w:pStyle w:val="TableText"/>
            </w:pPr>
            <w:r w:rsidRPr="00E84C2A">
              <w:t xml:space="preserve">The required reserved keyname used that can be used to provide the name of a valid </w:t>
            </w:r>
            <w:hyperlink w:anchor="DEFN_ENTITY_CAPABILITY_TYPE" w:history="1">
              <w:r w:rsidRPr="00E84C2A">
                <w:rPr>
                  <w:rStyle w:val="Hyperlink"/>
                </w:rPr>
                <w:t xml:space="preserve">Capability Type </w:t>
              </w:r>
            </w:hyperlink>
            <w:r w:rsidRPr="00E84C2A">
              <w:t xml:space="preserve"> that can fulfill the requirement.</w:t>
            </w:r>
          </w:p>
        </w:tc>
      </w:tr>
      <w:tr w:rsidR="00D8761C" w:rsidRPr="00E84C2A" w:rsidTr="00D8761C">
        <w:trPr>
          <w:cantSplit/>
        </w:trPr>
        <w:tc>
          <w:tcPr>
            <w:tcW w:w="609" w:type="pct"/>
            <w:shd w:val="clear" w:color="auto" w:fill="FFFFFF"/>
          </w:tcPr>
          <w:p w:rsidR="00D8761C" w:rsidRPr="00E84C2A" w:rsidRDefault="00D8761C" w:rsidP="00D8761C">
            <w:pPr>
              <w:pStyle w:val="TableText"/>
              <w:rPr>
                <w:noProof/>
              </w:rPr>
            </w:pPr>
            <w:r w:rsidRPr="00E84C2A">
              <w:rPr>
                <w:noProof/>
              </w:rPr>
              <w:t>node</w:t>
            </w:r>
          </w:p>
        </w:tc>
        <w:tc>
          <w:tcPr>
            <w:tcW w:w="576" w:type="pct"/>
            <w:shd w:val="clear" w:color="auto" w:fill="FFFFFF"/>
          </w:tcPr>
          <w:p w:rsidR="00D8761C" w:rsidRPr="00E84C2A" w:rsidRDefault="00D8761C" w:rsidP="00D8761C">
            <w:pPr>
              <w:pStyle w:val="TableText"/>
            </w:pPr>
            <w:r w:rsidRPr="00E84C2A">
              <w:t>no</w:t>
            </w:r>
          </w:p>
        </w:tc>
        <w:tc>
          <w:tcPr>
            <w:tcW w:w="45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47" w:type="pct"/>
            <w:shd w:val="clear" w:color="auto" w:fill="FFFFFF"/>
          </w:tcPr>
          <w:p w:rsidR="00D8761C" w:rsidRPr="00E84C2A" w:rsidRDefault="00D8761C" w:rsidP="00D8761C">
            <w:pPr>
              <w:pStyle w:val="TableText"/>
            </w:pPr>
            <w:r w:rsidRPr="00E84C2A">
              <w:t>N/A</w:t>
            </w:r>
          </w:p>
        </w:tc>
        <w:tc>
          <w:tcPr>
            <w:tcW w:w="2615" w:type="pct"/>
            <w:shd w:val="clear" w:color="auto" w:fill="FFFFFF"/>
          </w:tcPr>
          <w:p w:rsidR="00D8761C" w:rsidRPr="00E84C2A" w:rsidRDefault="00D8761C" w:rsidP="00D8761C">
            <w:pPr>
              <w:pStyle w:val="TableText"/>
            </w:pPr>
            <w:r w:rsidRPr="00E84C2A">
              <w:t xml:space="preserve">The optional reserved keyname used to provide the name of a valid </w:t>
            </w:r>
            <w:hyperlink w:anchor="DEFN_ENTITY_NODE_TYPE" w:history="1">
              <w:r w:rsidRPr="00E84C2A">
                <w:rPr>
                  <w:rStyle w:val="Hyperlink"/>
                </w:rPr>
                <w:t>Node Type</w:t>
              </w:r>
            </w:hyperlink>
            <w:r w:rsidRPr="00E84C2A">
              <w:t xml:space="preserve"> that contains the capability definition that can be used to fulfill the requirement. </w:t>
            </w:r>
          </w:p>
        </w:tc>
      </w:tr>
      <w:tr w:rsidR="00D8761C" w:rsidRPr="00E84C2A" w:rsidTr="00D8761C">
        <w:trPr>
          <w:cantSplit/>
        </w:trPr>
        <w:tc>
          <w:tcPr>
            <w:tcW w:w="609" w:type="pct"/>
            <w:shd w:val="clear" w:color="auto" w:fill="FFFFFF"/>
          </w:tcPr>
          <w:p w:rsidR="00D8761C" w:rsidRPr="00E84C2A" w:rsidRDefault="00D8761C" w:rsidP="00D8761C">
            <w:pPr>
              <w:pStyle w:val="TableText"/>
              <w:rPr>
                <w:noProof/>
              </w:rPr>
            </w:pPr>
            <w:r w:rsidRPr="00E84C2A">
              <w:rPr>
                <w:noProof/>
              </w:rPr>
              <w:t>relationship</w:t>
            </w:r>
          </w:p>
        </w:tc>
        <w:tc>
          <w:tcPr>
            <w:tcW w:w="576" w:type="pct"/>
            <w:shd w:val="clear" w:color="auto" w:fill="FFFFFF"/>
          </w:tcPr>
          <w:p w:rsidR="00D8761C" w:rsidRPr="00E84C2A" w:rsidRDefault="00D8761C" w:rsidP="00D8761C">
            <w:pPr>
              <w:pStyle w:val="TableText"/>
            </w:pPr>
            <w:r w:rsidRPr="00E84C2A">
              <w:t>no</w:t>
            </w:r>
          </w:p>
        </w:tc>
        <w:tc>
          <w:tcPr>
            <w:tcW w:w="45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47" w:type="pct"/>
            <w:shd w:val="clear" w:color="auto" w:fill="FFFFFF"/>
          </w:tcPr>
          <w:p w:rsidR="00D8761C" w:rsidRPr="00E84C2A" w:rsidRDefault="00D8761C" w:rsidP="00D8761C">
            <w:pPr>
              <w:pStyle w:val="TableText"/>
            </w:pPr>
            <w:r w:rsidRPr="00E84C2A">
              <w:t>N/A</w:t>
            </w:r>
          </w:p>
        </w:tc>
        <w:tc>
          <w:tcPr>
            <w:tcW w:w="2615" w:type="pct"/>
            <w:shd w:val="clear" w:color="auto" w:fill="FFFFFF"/>
          </w:tcPr>
          <w:p w:rsidR="00D8761C" w:rsidRPr="00E84C2A" w:rsidRDefault="00D8761C" w:rsidP="00D8761C">
            <w:pPr>
              <w:pStyle w:val="TableText"/>
            </w:pPr>
            <w:r w:rsidRPr="00E84C2A">
              <w:t xml:space="preserve">The optional reserved keyname used to provide the name of a valid </w:t>
            </w:r>
            <w:hyperlink w:anchor="DEFN_ENTITY_RELATIONSHIP_TYPE" w:history="1">
              <w:r w:rsidRPr="00E84C2A">
                <w:rPr>
                  <w:rStyle w:val="Hyperlink"/>
                </w:rPr>
                <w:t>Relationship Type</w:t>
              </w:r>
            </w:hyperlink>
            <w:r w:rsidRPr="00E84C2A">
              <w:t xml:space="preserve"> to construct when fulfilling the requirement.</w:t>
            </w:r>
          </w:p>
        </w:tc>
      </w:tr>
      <w:tr w:rsidR="00D8761C" w:rsidRPr="00E84C2A" w:rsidTr="00D8761C">
        <w:trPr>
          <w:cantSplit/>
        </w:trPr>
        <w:tc>
          <w:tcPr>
            <w:tcW w:w="609" w:type="pct"/>
            <w:shd w:val="clear" w:color="auto" w:fill="FFFFFF"/>
          </w:tcPr>
          <w:p w:rsidR="00D8761C" w:rsidRPr="00E84C2A" w:rsidRDefault="00D8761C" w:rsidP="00D8761C">
            <w:pPr>
              <w:pStyle w:val="TableText"/>
              <w:rPr>
                <w:noProof/>
              </w:rPr>
            </w:pPr>
            <w:r w:rsidRPr="00E84C2A">
              <w:rPr>
                <w:noProof/>
              </w:rPr>
              <w:t>occurrences</w:t>
            </w:r>
          </w:p>
        </w:tc>
        <w:tc>
          <w:tcPr>
            <w:tcW w:w="576" w:type="pct"/>
            <w:shd w:val="clear" w:color="auto" w:fill="FFFFFF"/>
          </w:tcPr>
          <w:p w:rsidR="00D8761C" w:rsidRPr="00E84C2A" w:rsidRDefault="00D8761C" w:rsidP="00D8761C">
            <w:pPr>
              <w:pStyle w:val="TableText"/>
            </w:pPr>
            <w:r w:rsidRPr="00E84C2A">
              <w:t>no</w:t>
            </w:r>
          </w:p>
        </w:tc>
        <w:tc>
          <w:tcPr>
            <w:tcW w:w="453" w:type="pct"/>
            <w:shd w:val="clear" w:color="auto" w:fill="FFFFFF"/>
          </w:tcPr>
          <w:p w:rsidR="00D8761C" w:rsidRPr="00E84C2A" w:rsidRDefault="004735AB"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747" w:type="pct"/>
            <w:shd w:val="clear" w:color="auto" w:fill="FFFFFF"/>
          </w:tcPr>
          <w:p w:rsidR="00D8761C" w:rsidRPr="00E84C2A" w:rsidRDefault="00D8761C" w:rsidP="00D8761C">
            <w:pPr>
              <w:pStyle w:val="TableText"/>
            </w:pPr>
            <w:r w:rsidRPr="00E84C2A">
              <w:t>implied default of [1,1]</w:t>
            </w:r>
          </w:p>
        </w:tc>
        <w:tc>
          <w:tcPr>
            <w:tcW w:w="2615" w:type="pct"/>
            <w:shd w:val="clear" w:color="auto" w:fill="FFFFFF"/>
          </w:tcPr>
          <w:p w:rsidR="00D8761C" w:rsidRPr="00E84C2A" w:rsidRDefault="00D8761C" w:rsidP="00D8761C">
            <w:pPr>
              <w:pStyle w:val="TableText"/>
            </w:pPr>
            <w:r w:rsidRPr="00E84C2A">
              <w:t xml:space="preserve">The optional minimum and maximum occurrences for the requirement. </w:t>
            </w:r>
          </w:p>
          <w:p w:rsidR="00D8761C" w:rsidRPr="00E84C2A" w:rsidRDefault="00D8761C" w:rsidP="00D8761C">
            <w:pPr>
              <w:pStyle w:val="TableText"/>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rsidR="00D8761C" w:rsidRPr="00E84C2A" w:rsidRDefault="00D8761C" w:rsidP="00D8761C">
      <w:pPr>
        <w:pStyle w:val="Heading5"/>
        <w:numPr>
          <w:ilvl w:val="4"/>
          <w:numId w:val="4"/>
        </w:numPr>
      </w:pPr>
      <w:r w:rsidRPr="00E84C2A">
        <w:t>Additional Keynames for multi-line relationship grammar</w:t>
      </w:r>
    </w:p>
    <w:p w:rsidR="00D8761C" w:rsidRPr="00E84C2A" w:rsidRDefault="00D8761C" w:rsidP="00D8761C">
      <w:pPr>
        <w:pStyle w:val="NormalaroundTable"/>
      </w:pPr>
      <w:r w:rsidRPr="00E84C2A">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D8761C" w:rsidRPr="00E84C2A" w:rsidTr="00D8761C">
        <w:trPr>
          <w:cantSplit/>
          <w:tblHeader/>
        </w:trPr>
        <w:tc>
          <w:tcPr>
            <w:tcW w:w="565" w:type="pct"/>
            <w:shd w:val="clear" w:color="auto" w:fill="D9D9D9"/>
          </w:tcPr>
          <w:p w:rsidR="00D8761C" w:rsidRPr="00E84C2A" w:rsidRDefault="00D8761C" w:rsidP="00D8761C">
            <w:pPr>
              <w:pStyle w:val="TableText-Heading"/>
            </w:pPr>
            <w:r w:rsidRPr="00E84C2A">
              <w:t>Keyname</w:t>
            </w:r>
          </w:p>
        </w:tc>
        <w:tc>
          <w:tcPr>
            <w:tcW w:w="571" w:type="pct"/>
            <w:shd w:val="clear" w:color="auto" w:fill="D9D9D9"/>
          </w:tcPr>
          <w:p w:rsidR="00D8761C" w:rsidRPr="00E84C2A" w:rsidRDefault="00D8761C" w:rsidP="00D8761C">
            <w:pPr>
              <w:pStyle w:val="TableText-Heading"/>
            </w:pPr>
            <w:r w:rsidRPr="00E84C2A">
              <w:t>Required</w:t>
            </w:r>
          </w:p>
        </w:tc>
        <w:tc>
          <w:tcPr>
            <w:tcW w:w="625" w:type="pct"/>
            <w:shd w:val="clear" w:color="auto" w:fill="D9D9D9"/>
          </w:tcPr>
          <w:p w:rsidR="00D8761C" w:rsidRPr="00E84C2A" w:rsidRDefault="00D8761C" w:rsidP="00D8761C">
            <w:pPr>
              <w:pStyle w:val="TableText-Heading"/>
            </w:pPr>
            <w:r w:rsidRPr="00E84C2A">
              <w:t>Type</w:t>
            </w:r>
          </w:p>
        </w:tc>
        <w:tc>
          <w:tcPr>
            <w:tcW w:w="720" w:type="pct"/>
            <w:shd w:val="clear" w:color="auto" w:fill="D9D9D9"/>
          </w:tcPr>
          <w:p w:rsidR="00D8761C" w:rsidRPr="00E84C2A" w:rsidRDefault="00D8761C" w:rsidP="00D8761C">
            <w:pPr>
              <w:pStyle w:val="TableText-Heading"/>
            </w:pPr>
            <w:r w:rsidRPr="00E84C2A">
              <w:t>Constraints</w:t>
            </w:r>
          </w:p>
        </w:tc>
        <w:tc>
          <w:tcPr>
            <w:tcW w:w="251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565" w:type="pct"/>
            <w:shd w:val="clear" w:color="auto" w:fill="FFFFFF"/>
          </w:tcPr>
          <w:p w:rsidR="00D8761C" w:rsidRPr="00E84C2A" w:rsidRDefault="00D8761C" w:rsidP="00D8761C">
            <w:pPr>
              <w:pStyle w:val="TableText"/>
              <w:rPr>
                <w:noProof/>
              </w:rPr>
            </w:pPr>
            <w:r w:rsidRPr="00E84C2A">
              <w:rPr>
                <w:noProof/>
              </w:rPr>
              <w:t>type</w:t>
            </w:r>
          </w:p>
        </w:tc>
        <w:tc>
          <w:tcPr>
            <w:tcW w:w="571" w:type="pct"/>
            <w:shd w:val="clear" w:color="auto" w:fill="FFFFFF"/>
          </w:tcPr>
          <w:p w:rsidR="00D8761C" w:rsidRPr="00E84C2A" w:rsidRDefault="00D8761C" w:rsidP="00D8761C">
            <w:pPr>
              <w:pStyle w:val="TableText"/>
            </w:pPr>
            <w:r w:rsidRPr="00E84C2A">
              <w:t>yes</w:t>
            </w:r>
          </w:p>
        </w:tc>
        <w:tc>
          <w:tcPr>
            <w:tcW w:w="625"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20" w:type="pct"/>
            <w:shd w:val="clear" w:color="auto" w:fill="FFFFFF"/>
          </w:tcPr>
          <w:p w:rsidR="00D8761C" w:rsidRPr="00E84C2A" w:rsidRDefault="00D8761C" w:rsidP="00D8761C">
            <w:pPr>
              <w:pStyle w:val="TableText"/>
            </w:pPr>
            <w:r w:rsidRPr="00E84C2A">
              <w:t>N/A</w:t>
            </w:r>
          </w:p>
        </w:tc>
        <w:tc>
          <w:tcPr>
            <w:tcW w:w="2519" w:type="pct"/>
            <w:shd w:val="clear" w:color="auto" w:fill="FFFFFF"/>
          </w:tcPr>
          <w:p w:rsidR="00D8761C" w:rsidRPr="00E84C2A" w:rsidRDefault="00D8761C" w:rsidP="00D8761C">
            <w:pPr>
              <w:pStyle w:val="TableText"/>
            </w:pPr>
            <w:r w:rsidRPr="00E84C2A">
              <w:t xml:space="preserve">The optional reserved keyname used to provide the name of the Relationship Type for the requirement definition’s </w:t>
            </w:r>
            <w:r w:rsidRPr="00E84C2A">
              <w:rPr>
                <w:rStyle w:val="CodeSnippetHighlight"/>
              </w:rPr>
              <w:t>relationship</w:t>
            </w:r>
            <w:r w:rsidRPr="00E84C2A">
              <w:rPr>
                <w:sz w:val="16"/>
              </w:rPr>
              <w:t xml:space="preserve"> </w:t>
            </w:r>
            <w:r w:rsidRPr="00E84C2A">
              <w:t>keyname.</w:t>
            </w:r>
          </w:p>
        </w:tc>
      </w:tr>
      <w:tr w:rsidR="00D8761C" w:rsidRPr="00E84C2A" w:rsidTr="00D8761C">
        <w:trPr>
          <w:cantSplit/>
        </w:trPr>
        <w:tc>
          <w:tcPr>
            <w:tcW w:w="565" w:type="pct"/>
            <w:shd w:val="clear" w:color="auto" w:fill="FFFFFF"/>
          </w:tcPr>
          <w:p w:rsidR="00D8761C" w:rsidRPr="00E84C2A" w:rsidRDefault="00D8761C" w:rsidP="00D8761C">
            <w:pPr>
              <w:pStyle w:val="TableText"/>
              <w:rPr>
                <w:noProof/>
              </w:rPr>
            </w:pPr>
            <w:r w:rsidRPr="00E84C2A">
              <w:rPr>
                <w:noProof/>
              </w:rPr>
              <w:t>interfaces</w:t>
            </w:r>
          </w:p>
        </w:tc>
        <w:tc>
          <w:tcPr>
            <w:tcW w:w="571" w:type="pct"/>
            <w:shd w:val="clear" w:color="auto" w:fill="FFFFFF"/>
          </w:tcPr>
          <w:p w:rsidR="00D8761C" w:rsidRPr="00E84C2A" w:rsidRDefault="00D8761C" w:rsidP="00D8761C">
            <w:pPr>
              <w:pStyle w:val="TableText"/>
            </w:pPr>
            <w:r w:rsidRPr="00E84C2A">
              <w:t>no</w:t>
            </w:r>
          </w:p>
        </w:tc>
        <w:tc>
          <w:tcPr>
            <w:tcW w:w="625" w:type="pct"/>
            <w:shd w:val="clear" w:color="auto" w:fill="FFFFFF"/>
          </w:tcPr>
          <w:p w:rsidR="00D8761C" w:rsidRPr="00E84C2A" w:rsidRDefault="00D8761C" w:rsidP="00D8761C">
            <w:pPr>
              <w:pStyle w:val="TableText"/>
            </w:pPr>
            <w:r w:rsidRPr="00E84C2A">
              <w:t xml:space="preserve">list of </w:t>
            </w:r>
            <w:hyperlink w:anchor="DEFN_ELEMENT_INTERFACE_DEF" w:history="1">
              <w:r w:rsidRPr="00E84C2A">
                <w:rPr>
                  <w:rStyle w:val="Hyperlink"/>
                </w:rPr>
                <w:t>interface definitions</w:t>
              </w:r>
            </w:hyperlink>
          </w:p>
        </w:tc>
        <w:tc>
          <w:tcPr>
            <w:tcW w:w="720" w:type="pct"/>
            <w:shd w:val="clear" w:color="auto" w:fill="FFFFFF"/>
          </w:tcPr>
          <w:p w:rsidR="00D8761C" w:rsidRPr="00E84C2A" w:rsidRDefault="00D8761C" w:rsidP="00D8761C">
            <w:pPr>
              <w:pStyle w:val="TableText"/>
            </w:pPr>
            <w:r w:rsidRPr="00E84C2A">
              <w:t>N/A</w:t>
            </w:r>
          </w:p>
        </w:tc>
        <w:tc>
          <w:tcPr>
            <w:tcW w:w="2519" w:type="pct"/>
            <w:shd w:val="clear" w:color="auto" w:fill="FFFFFF"/>
          </w:tcPr>
          <w:p w:rsidR="00D8761C" w:rsidRPr="00E84C2A" w:rsidRDefault="00D8761C" w:rsidP="00D8761C">
            <w:pPr>
              <w:pStyle w:val="TableText"/>
            </w:pPr>
            <w:r w:rsidRPr="00E84C2A">
              <w:t>The optional reserved keyname used to reference declared (named) interface definitions of the corresponding Relationship Type in order to declare additional Property definitions for these interfaces or operations of these interfaces.</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Requirement definitions have one of the following grammars:</w:t>
      </w:r>
    </w:p>
    <w:p w:rsidR="00D8761C" w:rsidRPr="00E84C2A" w:rsidRDefault="00D8761C" w:rsidP="00D8761C">
      <w:pPr>
        <w:pStyle w:val="Heading5"/>
        <w:numPr>
          <w:ilvl w:val="4"/>
          <w:numId w:val="4"/>
        </w:numPr>
      </w:pPr>
      <w:r w:rsidRPr="00E84C2A">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pStyle w:val="NormalaroundTable"/>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 &lt;capability_type_name&gt;</w:t>
            </w:r>
          </w:p>
        </w:tc>
      </w:tr>
    </w:tbl>
    <w:p w:rsidR="00D8761C" w:rsidRPr="00E84C2A" w:rsidRDefault="00D8761C" w:rsidP="00D8761C">
      <w:pPr>
        <w:pStyle w:val="Heading5"/>
        <w:numPr>
          <w:ilvl w:val="4"/>
          <w:numId w:val="4"/>
        </w:numPr>
      </w:pPr>
      <w:r w:rsidRPr="00E84C2A">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relationship_type_name</w:t>
              </w:r>
            </w:hyperlink>
            <w:r w:rsidRPr="001D32A6">
              <w:rPr>
                <w:rStyle w:val="CodeSnippet"/>
              </w:rPr>
              <w:t>&gt;</w:t>
            </w:r>
          </w:p>
          <w:p w:rsidR="00D8761C" w:rsidRPr="00E84C2A" w:rsidRDefault="00D8761C" w:rsidP="001D32A6">
            <w:pPr>
              <w:spacing w:before="0" w:after="0"/>
              <w:rPr>
                <w:rStyle w:val="CodeSnippet"/>
              </w:rPr>
            </w:pPr>
            <w:r w:rsidRPr="001D32A6">
              <w:rPr>
                <w:rStyle w:val="CodeSnippet"/>
              </w:rPr>
              <w:t xml:space="preserve">  occurrences: [ &lt;min_occurrences&gt;, &lt;max_occurrences&gt; ]</w:t>
            </w:r>
          </w:p>
        </w:tc>
      </w:tr>
    </w:tbl>
    <w:p w:rsidR="00D8761C" w:rsidRPr="00E84C2A" w:rsidRDefault="00D8761C" w:rsidP="00D8761C">
      <w:pPr>
        <w:pStyle w:val="Heading5"/>
        <w:numPr>
          <w:ilvl w:val="4"/>
          <w:numId w:val="4"/>
        </w:numPr>
      </w:pPr>
      <w:r w:rsidRPr="00E84C2A">
        <w:lastRenderedPageBreak/>
        <w:t>Extended grammar for declaring Property Definitions on the relationship’s Interfaces</w:t>
      </w:r>
    </w:p>
    <w:p w:rsidR="00D8761C" w:rsidRPr="00E84C2A" w:rsidRDefault="00D8761C" w:rsidP="00D8761C">
      <w:pPr>
        <w:pStyle w:val="NormalaroundTable"/>
      </w:pPr>
      <w:r w:rsidRPr="00E84C2A">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 Other keynames omitted for brevity</w:t>
            </w:r>
          </w:p>
          <w:p w:rsidR="00D8761C" w:rsidRPr="001D32A6" w:rsidRDefault="00D8761C" w:rsidP="001D32A6">
            <w:pPr>
              <w:spacing w:before="0" w:after="0"/>
              <w:rPr>
                <w:rStyle w:val="CodeSnippet"/>
              </w:rPr>
            </w:pPr>
            <w:r w:rsidRPr="001D32A6">
              <w:rPr>
                <w:rStyle w:val="CodeSnippet"/>
              </w:rPr>
              <w:t xml:space="preserve">  relationship:</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w:t>
            </w:r>
          </w:p>
          <w:p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required symbolic name of the requirement definition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6"/>
        </w:numPr>
      </w:pPr>
      <w:r w:rsidRPr="00E84C2A">
        <w:rPr>
          <w:rStyle w:val="CodeSnippetHighlight"/>
        </w:rPr>
        <w:t>capability_type_name</w:t>
      </w:r>
      <w:r w:rsidRPr="00E84C2A">
        <w:t xml:space="preserve">: represents the required name of a Capability type that can be used to fulfill the requirement. </w:t>
      </w:r>
    </w:p>
    <w:p w:rsidR="00D8761C" w:rsidRPr="00E84C2A" w:rsidRDefault="00D8761C" w:rsidP="00D8761C">
      <w:pPr>
        <w:pStyle w:val="ListParagraph"/>
        <w:numPr>
          <w:ilvl w:val="0"/>
          <w:numId w:val="26"/>
        </w:numPr>
      </w:pPr>
      <w:r w:rsidRPr="00E84C2A">
        <w:rPr>
          <w:rStyle w:val="CodeSnippetHighlight"/>
        </w:rPr>
        <w:t xml:space="preserve">node_type_name: </w:t>
      </w:r>
      <w:r w:rsidRPr="00E84C2A">
        <w:t xml:space="preserve">represents the optional name of a TOSCA Node Type that contains the Capability Type definition the requirement can be fulfilled by.  </w:t>
      </w:r>
    </w:p>
    <w:p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to construct a relationship between this requirement definition (i.e., in the source node) to a matching capability definition (in a target node).</w:t>
      </w:r>
    </w:p>
    <w:p w:rsidR="00D8761C" w:rsidRPr="00E84C2A" w:rsidRDefault="00D8761C" w:rsidP="00D8761C">
      <w:pPr>
        <w:pStyle w:val="ListParagraph"/>
        <w:numPr>
          <w:ilvl w:val="0"/>
          <w:numId w:val="26"/>
        </w:numPr>
      </w:pPr>
      <w:r w:rsidRPr="00E84C2A">
        <w:rPr>
          <w:rStyle w:val="CodeSnippetHighlight"/>
        </w:rPr>
        <w:t>min_occurrences, max_occurrences</w:t>
      </w:r>
      <w:r w:rsidRPr="00E84C2A">
        <w:t>: represents the optional minimum and maximum occurrences of the requirement (i.e., its cardinality).</w:t>
      </w:r>
    </w:p>
    <w:p w:rsidR="00D8761C" w:rsidRPr="00E84C2A" w:rsidRDefault="00D8761C" w:rsidP="00D8761C">
      <w:pPr>
        <w:pStyle w:val="ListParagraph"/>
        <w:numPr>
          <w:ilvl w:val="0"/>
          <w:numId w:val="26"/>
        </w:numPr>
      </w:pPr>
      <w:r w:rsidRPr="00E84C2A">
        <w:rPr>
          <w:rStyle w:val="CodeSnippetHighlight"/>
        </w:rPr>
        <w:t>interface_definitions</w:t>
      </w:r>
      <w:r w:rsidRPr="00E84C2A">
        <w:t xml:space="preserve">: represents one or more already declared interface definitions in the Relationship Type (as declared on the </w:t>
      </w:r>
      <w:r w:rsidRPr="00E84C2A">
        <w:rPr>
          <w:rStyle w:val="CodeSnippetHighlight"/>
        </w:rPr>
        <w:t>type</w:t>
      </w:r>
      <w:r w:rsidRPr="00E84C2A">
        <w:t xml:space="preserve"> keyname) allowing for the declaration of new Property definition for these interfaces or for specific Operation definitions of these interfaces.</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40"/>
        </w:numPr>
      </w:pPr>
      <w:r w:rsidRPr="00E84C2A">
        <w:t>Requirement symbolic names SHALL be unique; it is an error if a requirement name is found to occur more than once.</w:t>
      </w:r>
    </w:p>
    <w:p w:rsidR="00D8761C" w:rsidRPr="00E84C2A" w:rsidRDefault="00D8761C" w:rsidP="00D8761C">
      <w:pPr>
        <w:pStyle w:val="ListParagraph"/>
        <w:numPr>
          <w:ilvl w:val="0"/>
          <w:numId w:val="40"/>
        </w:numPr>
      </w:pPr>
      <w:r w:rsidRPr="00E84C2A">
        <w:t xml:space="preserve">If the </w:t>
      </w:r>
      <w:r w:rsidRPr="00E84C2A">
        <w:rPr>
          <w:rStyle w:val="CodeSnippetHighlight"/>
        </w:rPr>
        <w:t>occurrences</w:t>
      </w:r>
      <w:r w:rsidRPr="00E84C2A">
        <w:t xml:space="preserve"> keyname is not present, then the occurrence of the requirement </w:t>
      </w:r>
      <w:r w:rsidRPr="00E84C2A">
        <w:rPr>
          <w:b/>
        </w:rPr>
        <w:t>SHALL</w:t>
      </w:r>
      <w:r w:rsidRPr="00E84C2A">
        <w:t xml:space="preserve"> be one and only one; that is a default declaration as follows would be assumed:  </w:t>
      </w:r>
    </w:p>
    <w:p w:rsidR="00D8761C" w:rsidRPr="001D32A6" w:rsidRDefault="00D8761C" w:rsidP="001D32A6">
      <w:pPr>
        <w:pStyle w:val="ListParagraph"/>
        <w:numPr>
          <w:ilvl w:val="1"/>
          <w:numId w:val="40"/>
        </w:numPr>
        <w:spacing w:before="0" w:after="0"/>
        <w:rPr>
          <w:rStyle w:val="CodeSnippet"/>
        </w:rPr>
      </w:pPr>
      <w:r w:rsidRPr="001D32A6">
        <w:rPr>
          <w:rStyle w:val="CodeSnippet"/>
        </w:rPr>
        <w:t>occurrences: [1,1]</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RequirementsDefinition</w:t>
      </w:r>
      <w:r w:rsidRPr="00E84C2A">
        <w:t xml:space="preserve"> of the Node Type entity as defined in the </w:t>
      </w:r>
      <w:hyperlink w:anchor="REF_TOSCA_1_0" w:history="1">
        <w:r w:rsidRPr="00E84C2A">
          <w:rPr>
            <w:rStyle w:val="Hyperlink"/>
          </w:rPr>
          <w:t>TOSCA v1.0 specification</w:t>
        </w:r>
      </w:hyperlink>
      <w:r w:rsidRPr="00E84C2A">
        <w:t>.</w:t>
      </w:r>
    </w:p>
    <w:p w:rsidR="00D8761C" w:rsidRPr="00E84C2A" w:rsidRDefault="00D8761C" w:rsidP="00D8761C">
      <w:pPr>
        <w:pStyle w:val="ListParagraph"/>
        <w:numPr>
          <w:ilvl w:val="0"/>
          <w:numId w:val="19"/>
        </w:numPr>
      </w:pPr>
      <w:r w:rsidRPr="00E84C2A">
        <w:t>The requirement symbolic name is used for identification of the requirement definition only and not relied upon for establishing any relationships in the topology.</w:t>
      </w:r>
    </w:p>
    <w:p w:rsidR="00D8761C" w:rsidRPr="00E84C2A" w:rsidRDefault="00D8761C" w:rsidP="00D8761C">
      <w:pPr>
        <w:pStyle w:val="Heading4"/>
        <w:numPr>
          <w:ilvl w:val="3"/>
          <w:numId w:val="4"/>
        </w:numPr>
      </w:pPr>
      <w:r w:rsidRPr="00E84C2A">
        <w:t xml:space="preserve">Requirement Type definition is a tuple </w:t>
      </w:r>
    </w:p>
    <w:p w:rsidR="00D8761C" w:rsidRPr="00E84C2A" w:rsidRDefault="00D8761C" w:rsidP="00D8761C">
      <w:pPr>
        <w:pStyle w:val="NormalaroundTable"/>
      </w:pPr>
      <w:r w:rsidRPr="00E84C2A">
        <w:t xml:space="preserve">A requirement definition allows type designers to govern which types are allowed (valid) for fulfillment using three levels of specificity with only the Capability Type being required. </w:t>
      </w:r>
    </w:p>
    <w:p w:rsidR="00D8761C" w:rsidRPr="00E84C2A" w:rsidRDefault="00D8761C" w:rsidP="00D8761C">
      <w:pPr>
        <w:pStyle w:val="ListParagraph"/>
        <w:numPr>
          <w:ilvl w:val="0"/>
          <w:numId w:val="45"/>
        </w:numPr>
      </w:pPr>
      <w:r w:rsidRPr="00E84C2A">
        <w:t>Node Type (optional)</w:t>
      </w:r>
    </w:p>
    <w:p w:rsidR="00D8761C" w:rsidRPr="00E84C2A" w:rsidRDefault="00D8761C" w:rsidP="00D8761C">
      <w:pPr>
        <w:pStyle w:val="ListParagraph"/>
        <w:numPr>
          <w:ilvl w:val="0"/>
          <w:numId w:val="45"/>
        </w:numPr>
      </w:pPr>
      <w:r w:rsidRPr="00E84C2A">
        <w:t>Relationship Type (optional)</w:t>
      </w:r>
    </w:p>
    <w:p w:rsidR="00D8761C" w:rsidRPr="00E84C2A" w:rsidRDefault="00D8761C" w:rsidP="00D8761C">
      <w:pPr>
        <w:pStyle w:val="ListParagraph"/>
        <w:numPr>
          <w:ilvl w:val="0"/>
          <w:numId w:val="45"/>
        </w:numPr>
      </w:pPr>
      <w:r w:rsidRPr="00E84C2A">
        <w:t>Capability Type (required)</w:t>
      </w:r>
    </w:p>
    <w:p w:rsidR="00D8761C" w:rsidRPr="00E84C2A" w:rsidRDefault="00D8761C" w:rsidP="00D8761C">
      <w:pPr>
        <w:pStyle w:val="NormalaroundTable"/>
      </w:pPr>
      <w:r w:rsidRPr="00E84C2A">
        <w:lastRenderedPageBreak/>
        <w:t xml:space="preserve">The first level allows selection, as shown in both the simple or complex grammar, simply providing the node’s type using the </w:t>
      </w:r>
      <w:r w:rsidRPr="00E84C2A">
        <w:rPr>
          <w:rStyle w:val="CodeSnippetHighlight"/>
        </w:rPr>
        <w:t>node</w:t>
      </w:r>
      <w:r w:rsidRPr="00E84C2A">
        <w:t xml:space="preserve"> keyname. The second level allows specification of the relationship type to use when connecting the requirement to the capability using the </w:t>
      </w:r>
      <w:r w:rsidRPr="00E84C2A">
        <w:rPr>
          <w:rStyle w:val="CodeSnippetHighlight"/>
        </w:rPr>
        <w:t>relationship</w:t>
      </w:r>
      <w:r w:rsidRPr="00E84C2A">
        <w:t xml:space="preserve"> keyname.  Finally, the specific named capability type on the target node is provided using the </w:t>
      </w:r>
      <w:r w:rsidRPr="00E84C2A">
        <w:rPr>
          <w:rStyle w:val="CodeSnippetHighlight"/>
        </w:rPr>
        <w:t>capability</w:t>
      </w:r>
      <w:r w:rsidRPr="00E84C2A">
        <w:t xml:space="preserve"> keyname.</w:t>
      </w:r>
    </w:p>
    <w:p w:rsidR="00D8761C" w:rsidRPr="00E84C2A" w:rsidRDefault="00D8761C" w:rsidP="00D8761C">
      <w:pPr>
        <w:pStyle w:val="Heading5"/>
        <w:numPr>
          <w:ilvl w:val="4"/>
          <w:numId w:val="4"/>
        </w:numPr>
      </w:pPr>
      <w:r w:rsidRPr="00E84C2A">
        <w:t>Property filter</w:t>
      </w:r>
    </w:p>
    <w:p w:rsidR="00D8761C" w:rsidRPr="00E84C2A" w:rsidRDefault="00D8761C" w:rsidP="00D8761C">
      <w:r w:rsidRPr="00E84C2A">
        <w:t xml:space="preserve">In addition to the node, relationship and capability types, a filter, with the keyname </w:t>
      </w:r>
      <w:r w:rsidRPr="00E84C2A">
        <w:rPr>
          <w:rStyle w:val="CodeSnippetHighlight"/>
        </w:rPr>
        <w:t>node_filter</w:t>
      </w:r>
      <w:r w:rsidRPr="00E84C2A">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rsidR="00D8761C" w:rsidRPr="00E84C2A" w:rsidRDefault="00D8761C" w:rsidP="00D8761C">
      <w:pPr>
        <w:pStyle w:val="Heading3"/>
        <w:numPr>
          <w:ilvl w:val="2"/>
          <w:numId w:val="4"/>
        </w:numPr>
      </w:pPr>
      <w:bookmarkStart w:id="738" w:name="_Toc454457756"/>
      <w:bookmarkStart w:id="739" w:name="_Toc454458555"/>
      <w:bookmarkStart w:id="740" w:name="DEFN_ENTITY_ARTIFACT_TYPE"/>
      <w:r w:rsidRPr="00E84C2A">
        <w:t>Artifact Type</w:t>
      </w:r>
      <w:bookmarkEnd w:id="738"/>
      <w:bookmarkEnd w:id="739"/>
    </w:p>
    <w:bookmarkEnd w:id="740"/>
    <w:p w:rsidR="00D8761C" w:rsidRPr="00E84C2A" w:rsidRDefault="00D8761C" w:rsidP="00D8761C">
      <w:r w:rsidRPr="00E84C2A">
        <w:t xml:space="preserve">An Artifact Type is a reusable entity that defines the type of one or more files that are used to define implementation or deployment artifacts that are referenced by nodes or relationships on their operations.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Artifact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198"/>
        <w:gridCol w:w="1524"/>
        <w:gridCol w:w="5128"/>
      </w:tblGrid>
      <w:tr w:rsidR="00D8761C" w:rsidRPr="00E84C2A" w:rsidTr="00D8761C">
        <w:trPr>
          <w:cantSplit/>
          <w:tblHeader/>
        </w:trPr>
        <w:tc>
          <w:tcPr>
            <w:tcW w:w="643" w:type="pct"/>
            <w:shd w:val="clear" w:color="auto" w:fill="D9D9D9"/>
          </w:tcPr>
          <w:p w:rsidR="00D8761C" w:rsidRPr="00E84C2A" w:rsidRDefault="00D8761C" w:rsidP="00D8761C">
            <w:pPr>
              <w:pStyle w:val="TableText-Heading"/>
            </w:pPr>
            <w:r w:rsidRPr="00E84C2A">
              <w:t>Keyname</w:t>
            </w:r>
          </w:p>
        </w:tc>
        <w:tc>
          <w:tcPr>
            <w:tcW w:w="665" w:type="pct"/>
            <w:shd w:val="clear" w:color="auto" w:fill="D9D9D9"/>
          </w:tcPr>
          <w:p w:rsidR="00D8761C" w:rsidRPr="00E84C2A" w:rsidRDefault="00D8761C" w:rsidP="00D8761C">
            <w:pPr>
              <w:pStyle w:val="TableText-Heading"/>
            </w:pPr>
            <w:r w:rsidRPr="00E84C2A">
              <w:t>Required</w:t>
            </w:r>
          </w:p>
        </w:tc>
        <w:tc>
          <w:tcPr>
            <w:tcW w:w="846" w:type="pct"/>
            <w:shd w:val="clear" w:color="auto" w:fill="D9D9D9"/>
          </w:tcPr>
          <w:p w:rsidR="00D8761C" w:rsidRPr="00E84C2A" w:rsidRDefault="00D8761C" w:rsidP="00D8761C">
            <w:pPr>
              <w:pStyle w:val="TableText-Heading"/>
            </w:pPr>
            <w:r w:rsidRPr="00E84C2A">
              <w:t>Type</w:t>
            </w:r>
          </w:p>
        </w:tc>
        <w:tc>
          <w:tcPr>
            <w:tcW w:w="2846"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43" w:type="pct"/>
            <w:shd w:val="clear" w:color="auto" w:fill="FFFFFF"/>
          </w:tcPr>
          <w:p w:rsidR="00D8761C" w:rsidRPr="00E84C2A" w:rsidRDefault="00D8761C" w:rsidP="00D8761C">
            <w:pPr>
              <w:pStyle w:val="TableText"/>
              <w:rPr>
                <w:noProof/>
              </w:rPr>
            </w:pPr>
            <w:r w:rsidRPr="00E84C2A">
              <w:rPr>
                <w:noProof/>
              </w:rPr>
              <w:t>mime_type</w:t>
            </w:r>
          </w:p>
        </w:tc>
        <w:tc>
          <w:tcPr>
            <w:tcW w:w="665" w:type="pct"/>
            <w:shd w:val="clear" w:color="auto" w:fill="FFFFFF"/>
          </w:tcPr>
          <w:p w:rsidR="00D8761C" w:rsidRPr="00E84C2A" w:rsidRDefault="00D8761C" w:rsidP="00D8761C">
            <w:pPr>
              <w:pStyle w:val="TableText"/>
            </w:pPr>
            <w:r w:rsidRPr="00E84C2A">
              <w:t>no</w:t>
            </w:r>
          </w:p>
        </w:tc>
        <w:tc>
          <w:tcPr>
            <w:tcW w:w="84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46" w:type="pct"/>
            <w:shd w:val="clear" w:color="auto" w:fill="FFFFFF"/>
          </w:tcPr>
          <w:p w:rsidR="00D8761C" w:rsidRPr="00E84C2A" w:rsidRDefault="00D8761C" w:rsidP="00D8761C">
            <w:pPr>
              <w:pStyle w:val="TableText"/>
            </w:pPr>
            <w:r w:rsidRPr="00E84C2A">
              <w:t>The required mime type property for the Artifact Type.</w:t>
            </w:r>
          </w:p>
        </w:tc>
      </w:tr>
      <w:tr w:rsidR="00D8761C" w:rsidRPr="00E84C2A" w:rsidTr="00D8761C">
        <w:trPr>
          <w:cantSplit/>
        </w:trPr>
        <w:tc>
          <w:tcPr>
            <w:tcW w:w="643" w:type="pct"/>
            <w:shd w:val="clear" w:color="auto" w:fill="FFFFFF"/>
          </w:tcPr>
          <w:p w:rsidR="00D8761C" w:rsidRPr="00E84C2A" w:rsidRDefault="00D8761C" w:rsidP="00D8761C">
            <w:pPr>
              <w:pStyle w:val="TableText"/>
              <w:rPr>
                <w:noProof/>
              </w:rPr>
            </w:pPr>
            <w:r w:rsidRPr="00E84C2A">
              <w:rPr>
                <w:noProof/>
              </w:rPr>
              <w:t>file_ext</w:t>
            </w:r>
          </w:p>
        </w:tc>
        <w:tc>
          <w:tcPr>
            <w:tcW w:w="665" w:type="pct"/>
            <w:shd w:val="clear" w:color="auto" w:fill="FFFFFF"/>
          </w:tcPr>
          <w:p w:rsidR="00D8761C" w:rsidRPr="00E84C2A" w:rsidRDefault="00D8761C" w:rsidP="00D8761C">
            <w:pPr>
              <w:pStyle w:val="TableText"/>
            </w:pPr>
            <w:r w:rsidRPr="00E84C2A">
              <w:t>no</w:t>
            </w:r>
          </w:p>
        </w:tc>
        <w:tc>
          <w:tcPr>
            <w:tcW w:w="84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w:t>
            </w:r>
          </w:p>
        </w:tc>
        <w:tc>
          <w:tcPr>
            <w:tcW w:w="2846" w:type="pct"/>
            <w:shd w:val="clear" w:color="auto" w:fill="FFFFFF"/>
          </w:tcPr>
          <w:p w:rsidR="00D8761C" w:rsidRPr="00E84C2A" w:rsidRDefault="00D8761C" w:rsidP="00D8761C">
            <w:pPr>
              <w:pStyle w:val="TableText"/>
            </w:pPr>
            <w:r w:rsidRPr="00E84C2A">
              <w:t>The required file extension property for the Artifact Type.</w:t>
            </w:r>
          </w:p>
        </w:tc>
      </w:tr>
      <w:tr w:rsidR="00D8761C" w:rsidRPr="00E84C2A" w:rsidTr="00D8761C">
        <w:trPr>
          <w:cantSplit/>
        </w:trPr>
        <w:tc>
          <w:tcPr>
            <w:tcW w:w="643" w:type="pct"/>
            <w:shd w:val="clear" w:color="auto" w:fill="FFFFFF"/>
          </w:tcPr>
          <w:p w:rsidR="00D8761C" w:rsidRPr="00E84C2A" w:rsidRDefault="00D8761C" w:rsidP="00D8761C">
            <w:pPr>
              <w:pStyle w:val="TableText"/>
              <w:rPr>
                <w:noProof/>
              </w:rPr>
            </w:pPr>
            <w:r w:rsidRPr="00E84C2A">
              <w:rPr>
                <w:noProof/>
              </w:rPr>
              <w:t>properties</w:t>
            </w:r>
          </w:p>
        </w:tc>
        <w:tc>
          <w:tcPr>
            <w:tcW w:w="665" w:type="pct"/>
            <w:shd w:val="clear" w:color="auto" w:fill="FFFFFF"/>
          </w:tcPr>
          <w:p w:rsidR="00D8761C" w:rsidRPr="00E84C2A" w:rsidRDefault="00D8761C" w:rsidP="00D8761C">
            <w:pPr>
              <w:pStyle w:val="TableText"/>
            </w:pPr>
            <w:r w:rsidRPr="00E84C2A">
              <w:t>no</w:t>
            </w:r>
          </w:p>
        </w:tc>
        <w:tc>
          <w:tcPr>
            <w:tcW w:w="846"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846" w:type="pct"/>
            <w:shd w:val="clear" w:color="auto" w:fill="FFFFFF"/>
          </w:tcPr>
          <w:p w:rsidR="00D8761C" w:rsidRPr="00E84C2A" w:rsidRDefault="00D8761C" w:rsidP="00D8761C">
            <w:pPr>
              <w:pStyle w:val="TableText"/>
            </w:pPr>
            <w:r w:rsidRPr="00E84C2A">
              <w:t>An optional list of property definitions for the Artifact Type.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artifact_type_name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parent_artifact_type_name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mime_type: &lt;</w:t>
            </w:r>
            <w:hyperlink w:anchor="TYPE_YAML_STRING" w:history="1">
              <w:r w:rsidRPr="00E84C2A">
                <w:rPr>
                  <w:rStyle w:val="CodeSnippedHyperlink"/>
                </w:rPr>
                <w:t>mime_type_string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file_ext: [ &lt;</w:t>
            </w:r>
            <w:hyperlink w:anchor="TYPE_YAML_STRING" w:history="1">
              <w:r w:rsidRPr="00E84C2A">
                <w:rPr>
                  <w:rStyle w:val="CodeSnippedHyperlink"/>
                </w:rPr>
                <w:t>file_extensions</w:t>
              </w:r>
            </w:hyperlink>
            <w:r w:rsidRPr="001D32A6">
              <w:rPr>
                <w:rStyle w:val="CodeSnippet"/>
              </w:rPr>
              <w:t>&gt; ]</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name of the Artifact Type being declared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3"/>
        </w:numPr>
      </w:pPr>
      <w:r w:rsidRPr="00E84C2A">
        <w:rPr>
          <w:rStyle w:val="CodeSnippetHighlight"/>
        </w:rPr>
        <w:t>parent_artifact_type_name</w:t>
      </w:r>
      <w:r w:rsidRPr="00E84C2A">
        <w:t xml:space="preserve">: represents the </w:t>
      </w:r>
      <w:hyperlink w:anchor="TYPE_YAML_STRING" w:history="1">
        <w:r w:rsidRPr="00E84C2A">
          <w:rPr>
            <w:rStyle w:val="Hyperlink"/>
          </w:rPr>
          <w:t>name</w:t>
        </w:r>
      </w:hyperlink>
      <w:r w:rsidRPr="00E84C2A">
        <w:t xml:space="preserve"> of the </w:t>
      </w:r>
      <w:hyperlink w:anchor="DEFN_ENTITY_ARTIFACT_TYPE" w:history="1">
        <w:r w:rsidRPr="00E84C2A">
          <w:rPr>
            <w:rStyle w:val="Hyperlink"/>
          </w:rPr>
          <w:t>Artifact Type</w:t>
        </w:r>
      </w:hyperlink>
      <w:r w:rsidRPr="00E84C2A">
        <w:t xml:space="preserve"> this Artifact Type definition derives from (i.e., its “parent” type).</w:t>
      </w:r>
    </w:p>
    <w:p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Artifact Type.</w:t>
      </w:r>
    </w:p>
    <w:p w:rsidR="00D8761C" w:rsidRPr="00E84C2A" w:rsidRDefault="00D8761C" w:rsidP="00D8761C">
      <w:pPr>
        <w:pStyle w:val="ListParagraph"/>
        <w:numPr>
          <w:ilvl w:val="0"/>
          <w:numId w:val="23"/>
        </w:numPr>
        <w:rPr>
          <w:rStyle w:val="CodeSnippetHighlight"/>
          <w:rFonts w:asciiTheme="minorHAnsi" w:hAnsiTheme="minorHAnsi"/>
          <w:b w:val="0"/>
          <w:sz w:val="22"/>
        </w:r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string for the Artifact Type.</w:t>
      </w:r>
    </w:p>
    <w:p w:rsidR="00D8761C" w:rsidRPr="00E84C2A" w:rsidRDefault="00D8761C" w:rsidP="00D8761C">
      <w:pPr>
        <w:pStyle w:val="ListParagraph"/>
        <w:numPr>
          <w:ilvl w:val="0"/>
          <w:numId w:val="23"/>
        </w:numPr>
      </w:pPr>
      <w:r w:rsidRPr="00E84C2A">
        <w:rPr>
          <w:rStyle w:val="CodeSnippetHighlight"/>
        </w:rPr>
        <w:t>mime_type_string</w:t>
      </w:r>
      <w:r w:rsidRPr="00E84C2A">
        <w:t xml:space="preserve">: represents the optional Multipurpose Internet Mail Extensions (MIME) standard string value that describes the file contents for this type of Artifact Type as a </w:t>
      </w:r>
      <w:hyperlink w:anchor="TYPE_YAML_STRING" w:history="1">
        <w:r w:rsidRPr="00E84C2A">
          <w:rPr>
            <w:rStyle w:val="Hyperlink"/>
          </w:rPr>
          <w:t>string</w:t>
        </w:r>
      </w:hyperlink>
      <w:r w:rsidRPr="00E84C2A">
        <w:t xml:space="preserve">. </w:t>
      </w:r>
    </w:p>
    <w:p w:rsidR="00D8761C" w:rsidRPr="00E84C2A" w:rsidRDefault="00D8761C" w:rsidP="00D8761C">
      <w:pPr>
        <w:pStyle w:val="ListParagraph"/>
        <w:numPr>
          <w:ilvl w:val="0"/>
          <w:numId w:val="23"/>
        </w:numPr>
      </w:pPr>
      <w:r w:rsidRPr="00E84C2A">
        <w:rPr>
          <w:rStyle w:val="CodeSnippetHighlight"/>
        </w:rPr>
        <w:lastRenderedPageBreak/>
        <w:t>file_extensions</w:t>
      </w:r>
      <w:r w:rsidRPr="00E84C2A">
        <w:t xml:space="preserve">: represents the optional list of one or more recognized file extensions for this type of artifact type as </w:t>
      </w:r>
      <w:hyperlink w:anchor="TYPE_YAML_STRING" w:history="1">
        <w:r w:rsidRPr="00E84C2A">
          <w:rPr>
            <w:rStyle w:val="Hyperlink"/>
          </w:rPr>
          <w:t>strings</w:t>
        </w:r>
      </w:hyperlink>
      <w:r w:rsidRPr="00E84C2A">
        <w:t>.</w:t>
      </w:r>
    </w:p>
    <w:p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artifact type.</w:t>
      </w:r>
    </w:p>
    <w:p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my_artifact_type:</w:t>
            </w:r>
          </w:p>
          <w:p w:rsidR="00D8761C" w:rsidRPr="001D32A6" w:rsidRDefault="00D8761C" w:rsidP="001D32A6">
            <w:pPr>
              <w:spacing w:before="0" w:after="0"/>
              <w:rPr>
                <w:rStyle w:val="CodeSnippet"/>
              </w:rPr>
            </w:pPr>
            <w:r w:rsidRPr="001D32A6">
              <w:rPr>
                <w:rStyle w:val="CodeSnippet"/>
              </w:rPr>
              <w:t xml:space="preserve">  description: Java Archive artifact type</w:t>
            </w:r>
          </w:p>
          <w:p w:rsidR="00D8761C" w:rsidRPr="001D32A6" w:rsidRDefault="00D8761C" w:rsidP="001D32A6">
            <w:pPr>
              <w:spacing w:before="0" w:after="0"/>
              <w:rPr>
                <w:rStyle w:val="CodeSnippet"/>
              </w:rPr>
            </w:pPr>
            <w:r w:rsidRPr="001D32A6">
              <w:rPr>
                <w:rStyle w:val="CodeSnippet"/>
              </w:rPr>
              <w:t xml:space="preserve">  derived_from: tosca.artifact.Root</w:t>
            </w:r>
          </w:p>
          <w:p w:rsidR="00D8761C" w:rsidRPr="001D32A6" w:rsidRDefault="00D8761C" w:rsidP="001D32A6">
            <w:pPr>
              <w:pStyle w:val="HTMLPreformatted"/>
              <w:rPr>
                <w:rStyle w:val="CodeSnippet"/>
              </w:rPr>
            </w:pPr>
            <w:r w:rsidRPr="001D32A6">
              <w:rPr>
                <w:rStyle w:val="CodeSnippet"/>
              </w:rPr>
              <w:t xml:space="preserve">  mime_type: application/java-archive</w:t>
            </w:r>
          </w:p>
          <w:p w:rsidR="00D8761C" w:rsidRPr="00E84C2A" w:rsidRDefault="00D8761C" w:rsidP="001D32A6">
            <w:pPr>
              <w:spacing w:before="0" w:after="0"/>
              <w:rPr>
                <w:rStyle w:val="CodeSnippet"/>
              </w:rPr>
            </w:pPr>
            <w:r w:rsidRPr="001D32A6">
              <w:rPr>
                <w:rStyle w:val="CodeSnippet"/>
              </w:rPr>
              <w:t xml:space="preserve">  file_ext: [ jar ]</w:t>
            </w:r>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84"/>
        </w:numPr>
      </w:pPr>
      <w:r w:rsidRPr="00E84C2A">
        <w:t>The ‘mime_type’ keyname  is meant to have values that are Apache mime types such as those defined here: http://svn.apache.org/repos/asf/httpd/httpd/trunk/docs/conf/mime.types</w:t>
      </w:r>
    </w:p>
    <w:p w:rsidR="00D8761C" w:rsidRPr="00E84C2A" w:rsidRDefault="00D8761C" w:rsidP="00D8761C">
      <w:pPr>
        <w:pStyle w:val="Heading3"/>
        <w:numPr>
          <w:ilvl w:val="2"/>
          <w:numId w:val="4"/>
        </w:numPr>
      </w:pPr>
      <w:bookmarkStart w:id="741" w:name="_Toc454457757"/>
      <w:bookmarkStart w:id="742" w:name="_Toc454458556"/>
      <w:bookmarkStart w:id="743" w:name="DEFN_ENTITY_INTERFACE_TYPE"/>
      <w:r w:rsidRPr="00E84C2A">
        <w:t>Interface Type</w:t>
      </w:r>
      <w:bookmarkEnd w:id="741"/>
      <w:bookmarkEnd w:id="742"/>
      <w:r w:rsidRPr="00E84C2A">
        <w:t xml:space="preserve"> </w:t>
      </w:r>
    </w:p>
    <w:bookmarkEnd w:id="743"/>
    <w:p w:rsidR="00D8761C" w:rsidRPr="00E84C2A" w:rsidRDefault="00D8761C" w:rsidP="00D8761C">
      <w:pPr>
        <w:pStyle w:val="NormalaroundTable"/>
      </w:pPr>
      <w:r w:rsidRPr="00E84C2A">
        <w:t xml:space="preserve">An Interface Type is a reusable entity that describes a set of operations that can be used to interact with or manage a node or relationship in a TOSCA topology.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Interface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1534"/>
        <w:gridCol w:w="5214"/>
      </w:tblGrid>
      <w:tr w:rsidR="00D8761C" w:rsidRPr="00E84C2A" w:rsidTr="00D8761C">
        <w:trPr>
          <w:cantSplit/>
          <w:tblHeader/>
        </w:trPr>
        <w:tc>
          <w:tcPr>
            <w:tcW w:w="794"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837" w:type="pct"/>
            <w:shd w:val="clear" w:color="auto" w:fill="D9D9D9"/>
          </w:tcPr>
          <w:p w:rsidR="00D8761C" w:rsidRPr="00E84C2A" w:rsidRDefault="00D8761C" w:rsidP="00D8761C">
            <w:pPr>
              <w:pStyle w:val="TableText-Heading"/>
            </w:pPr>
            <w:r w:rsidRPr="00E84C2A">
              <w:t>Type</w:t>
            </w:r>
          </w:p>
        </w:tc>
        <w:tc>
          <w:tcPr>
            <w:tcW w:w="283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94" w:type="pct"/>
            <w:shd w:val="clear" w:color="auto" w:fill="FFFFFF"/>
          </w:tcPr>
          <w:p w:rsidR="00D8761C" w:rsidRPr="00E84C2A" w:rsidRDefault="00D8761C" w:rsidP="00D8761C">
            <w:pPr>
              <w:pStyle w:val="TableText"/>
              <w:rPr>
                <w:noProof/>
              </w:rPr>
            </w:pPr>
            <w:r w:rsidRPr="00E84C2A">
              <w:rPr>
                <w:noProof/>
              </w:rPr>
              <w:t>inputs</w:t>
            </w:r>
          </w:p>
        </w:tc>
        <w:tc>
          <w:tcPr>
            <w:tcW w:w="535" w:type="pct"/>
            <w:shd w:val="clear" w:color="auto" w:fill="FFFFFF"/>
          </w:tcPr>
          <w:p w:rsidR="00D8761C" w:rsidRPr="00E84C2A" w:rsidRDefault="00D8761C" w:rsidP="00D8761C">
            <w:pPr>
              <w:pStyle w:val="TableText"/>
            </w:pPr>
            <w:r w:rsidRPr="00E84C2A">
              <w:t>no</w:t>
            </w:r>
          </w:p>
        </w:tc>
        <w:tc>
          <w:tcPr>
            <w:tcW w:w="837"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835" w:type="pct"/>
            <w:shd w:val="clear" w:color="auto" w:fill="FFFFFF"/>
          </w:tcPr>
          <w:p w:rsidR="00D8761C" w:rsidRPr="00E84C2A" w:rsidRDefault="00D8761C" w:rsidP="00D8761C">
            <w:pPr>
              <w:pStyle w:val="TableText"/>
            </w:pPr>
            <w:r w:rsidRPr="00E84C2A">
              <w:t>The optional list of input parameter definitions.</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parent_interface_type_name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&lt;version_number&gt;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interface_description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 </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E84C2A" w:rsidRDefault="00D8761C" w:rsidP="001D32A6">
            <w:pPr>
              <w:spacing w:before="0" w:after="0"/>
              <w:rPr>
                <w:rFonts w:ascii="Consolas" w:hAnsi="Consolas"/>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rsidR="00D8761C" w:rsidRPr="00E84C2A" w:rsidRDefault="00D8761C" w:rsidP="00D8761C">
      <w:pPr>
        <w:pStyle w:val="NormalaroundTable"/>
        <w:rPr>
          <w:rStyle w:val="CodeSnippetHighlight"/>
          <w:rFonts w:asciiTheme="minorHAnsi" w:hAnsiTheme="minorHAnsi"/>
          <w:b w:val="0"/>
          <w:sz w:val="22"/>
        </w:rPr>
      </w:pPr>
      <w:r w:rsidRPr="00E84C2A">
        <w:t>In the above grammar, the pseudo values that appear in angle brackets have the following meaning:</w:t>
      </w:r>
    </w:p>
    <w:p w:rsidR="00D8761C" w:rsidRPr="00E84C2A" w:rsidRDefault="00D8761C" w:rsidP="00D8761C">
      <w:pPr>
        <w:pStyle w:val="ListParagraph"/>
        <w:numPr>
          <w:ilvl w:val="0"/>
          <w:numId w:val="84"/>
        </w:numPr>
      </w:pPr>
      <w:r w:rsidRPr="00E84C2A">
        <w:rPr>
          <w:rStyle w:val="CodeSnippetHighlight"/>
        </w:rPr>
        <w:t>interface_type_name</w:t>
      </w:r>
      <w:r w:rsidRPr="00E84C2A">
        <w:t xml:space="preserve">: represents the required name of the interface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84"/>
        </w:numPr>
      </w:pPr>
      <w:r w:rsidRPr="00E84C2A">
        <w:rPr>
          <w:rStyle w:val="CodeSnippetHighlight"/>
        </w:rPr>
        <w:t>parent_interface_type_name</w:t>
      </w:r>
      <w:r w:rsidRPr="00E84C2A">
        <w:t xml:space="preserve">: represents the name of the </w:t>
      </w:r>
      <w:hyperlink w:anchor="DEFN_ENTITY_INTERFACE_TYPE" w:history="1">
        <w:r w:rsidRPr="00E84C2A">
          <w:rPr>
            <w:rStyle w:val="Hyperlink"/>
          </w:rPr>
          <w:t>Interface Type</w:t>
        </w:r>
      </w:hyperlink>
      <w:r w:rsidRPr="00E84C2A">
        <w:t xml:space="preserve"> this Interface Type definition derives from (i.e., its “parent” type).</w:t>
      </w:r>
    </w:p>
    <w:p w:rsidR="00D8761C" w:rsidRPr="00E84C2A" w:rsidRDefault="00D8761C" w:rsidP="00D8761C">
      <w:pPr>
        <w:pStyle w:val="ListParagraph"/>
        <w:numPr>
          <w:ilvl w:val="0"/>
          <w:numId w:val="84"/>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Interface Type.</w:t>
      </w:r>
    </w:p>
    <w:p w:rsidR="00D8761C" w:rsidRPr="00E84C2A" w:rsidRDefault="00D8761C" w:rsidP="00D8761C">
      <w:pPr>
        <w:pStyle w:val="ListParagraph"/>
        <w:numPr>
          <w:ilvl w:val="0"/>
          <w:numId w:val="84"/>
        </w:numPr>
      </w:pPr>
      <w:r w:rsidRPr="00E84C2A">
        <w:rPr>
          <w:rStyle w:val="CodeSnippetHighlight"/>
        </w:rPr>
        <w:t>interface_description</w:t>
      </w:r>
      <w:r w:rsidRPr="00E84C2A">
        <w:t xml:space="preserve">: represents the optional </w:t>
      </w:r>
      <w:hyperlink w:anchor="DEFN_ELEMENT_DESCRIPTION" w:history="1">
        <w:r w:rsidRPr="00E84C2A">
          <w:rPr>
            <w:rStyle w:val="Hyperlink"/>
          </w:rPr>
          <w:t>description</w:t>
        </w:r>
      </w:hyperlink>
      <w:r w:rsidRPr="00E84C2A">
        <w:t xml:space="preserve"> string for the Interface Type.</w:t>
      </w:r>
    </w:p>
    <w:p w:rsidR="00D8761C" w:rsidRPr="00E84C2A" w:rsidRDefault="00D8761C" w:rsidP="00D8761C">
      <w:pPr>
        <w:pStyle w:val="ListParagraph"/>
        <w:numPr>
          <w:ilvl w:val="0"/>
          <w:numId w:val="84"/>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implementation artifacts for operations declared on the interface during their execution.</w:t>
      </w:r>
    </w:p>
    <w:p w:rsidR="00D8761C" w:rsidRPr="00E84C2A" w:rsidRDefault="00D8761C" w:rsidP="00D8761C">
      <w:pPr>
        <w:pStyle w:val="ListParagraph"/>
        <w:numPr>
          <w:ilvl w:val="0"/>
          <w:numId w:val="84"/>
        </w:numPr>
      </w:pPr>
      <w:r w:rsidRPr="00E84C2A">
        <w:rPr>
          <w:rStyle w:val="CodeSnippetHighlight"/>
        </w:rPr>
        <w:t>operation_definitions</w:t>
      </w:r>
      <w:r w:rsidRPr="00E84C2A">
        <w:t>:</w:t>
      </w:r>
      <w:r w:rsidRPr="00E84C2A">
        <w:rPr>
          <w:b/>
        </w:rPr>
        <w:t xml:space="preserve"> </w:t>
      </w:r>
      <w:r w:rsidRPr="00E84C2A">
        <w:t xml:space="preserve">represents the required list of one or more </w:t>
      </w:r>
      <w:hyperlink w:anchor="DEFN_ELEMENT_OPERATION_DEF" w:history="1">
        <w:r w:rsidRPr="00E84C2A">
          <w:rPr>
            <w:rStyle w:val="Hyperlink"/>
          </w:rPr>
          <w:t>operation definitions</w:t>
        </w:r>
      </w:hyperlink>
      <w:r w:rsidRPr="00E84C2A">
        <w:t xml:space="preserve">. </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mycompany.mytypes.myinterfaces.MyConfigure:</w:t>
            </w:r>
          </w:p>
          <w:p w:rsidR="00D8761C" w:rsidRPr="001D32A6" w:rsidRDefault="00D8761C" w:rsidP="001D32A6">
            <w:pPr>
              <w:spacing w:before="0" w:after="0"/>
              <w:rPr>
                <w:rStyle w:val="CodeSnippet"/>
              </w:rPr>
            </w:pPr>
            <w:r w:rsidRPr="001D32A6">
              <w:rPr>
                <w:rStyle w:val="CodeSnippet"/>
              </w:rPr>
              <w:t xml:space="preserve">  derived_from: tosca.interfaces.relationship.Root</w:t>
            </w:r>
          </w:p>
          <w:p w:rsidR="00D8761C" w:rsidRPr="001D32A6" w:rsidRDefault="00D8761C" w:rsidP="001D32A6">
            <w:pPr>
              <w:spacing w:before="0" w:after="0"/>
              <w:rPr>
                <w:rStyle w:val="CodeSnippet"/>
              </w:rPr>
            </w:pPr>
            <w:r w:rsidRPr="001D32A6">
              <w:rPr>
                <w:rStyle w:val="CodeSnippet"/>
              </w:rPr>
              <w:t xml:space="preserve">  description: My custom configure Interface Type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mode: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pre_configure_service:</w:t>
            </w:r>
          </w:p>
          <w:p w:rsidR="00D8761C" w:rsidRPr="001D32A6" w:rsidRDefault="00D8761C" w:rsidP="001D32A6">
            <w:pPr>
              <w:spacing w:before="0" w:after="0"/>
              <w:rPr>
                <w:rStyle w:val="CodeSnippet"/>
              </w:rPr>
            </w:pPr>
            <w:r w:rsidRPr="001D32A6">
              <w:rPr>
                <w:rStyle w:val="CodeSnippet"/>
              </w:rPr>
              <w:t xml:space="preserve">    description: pre-configure operation for my service</w:t>
            </w:r>
          </w:p>
          <w:p w:rsidR="00D8761C" w:rsidRPr="001D32A6" w:rsidRDefault="00D8761C" w:rsidP="001D32A6">
            <w:pPr>
              <w:spacing w:before="0" w:after="0"/>
              <w:rPr>
                <w:rStyle w:val="CodeSnippet"/>
              </w:rPr>
            </w:pPr>
            <w:r w:rsidRPr="001D32A6">
              <w:rPr>
                <w:rStyle w:val="CodeSnippet"/>
              </w:rPr>
              <w:t xml:space="preserve">  post_configure_service:</w:t>
            </w:r>
          </w:p>
          <w:p w:rsidR="00D8761C" w:rsidRPr="00E84C2A" w:rsidRDefault="00D8761C" w:rsidP="001D32A6">
            <w:pPr>
              <w:spacing w:before="0" w:after="0"/>
              <w:rPr>
                <w:rStyle w:val="CodeSnippet"/>
              </w:rPr>
            </w:pPr>
            <w:r w:rsidRPr="001D32A6">
              <w:rPr>
                <w:rStyle w:val="CodeSnippet"/>
              </w:rPr>
              <w:t xml:space="preserve">    description: post-configure operation for my service</w:t>
            </w: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51"/>
        </w:numPr>
      </w:pPr>
      <w:r w:rsidRPr="00E84C2A">
        <w:t xml:space="preserve">Interface Types </w:t>
      </w:r>
      <w:r w:rsidRPr="00E84C2A">
        <w:rPr>
          <w:b/>
        </w:rPr>
        <w:t>MUST NOT</w:t>
      </w:r>
      <w:r w:rsidRPr="00E84C2A">
        <w:t xml:space="preserve"> include any implementations for defined operations; that is, the implementation keyname is invalid.</w:t>
      </w:r>
    </w:p>
    <w:p w:rsidR="00D8761C" w:rsidRPr="00E84C2A" w:rsidRDefault="00D8761C" w:rsidP="00D8761C">
      <w:pPr>
        <w:pStyle w:val="ListParagraph"/>
        <w:numPr>
          <w:ilvl w:val="0"/>
          <w:numId w:val="51"/>
        </w:numPr>
      </w:pPr>
      <w:r w:rsidRPr="00E84C2A">
        <w:t xml:space="preserve">The </w:t>
      </w:r>
      <w:r w:rsidRPr="00E84C2A">
        <w:rPr>
          <w:rStyle w:val="CodeSnippetHighlight"/>
        </w:rPr>
        <w:t>inputs</w:t>
      </w:r>
      <w:r w:rsidRPr="00E84C2A">
        <w:t xml:space="preserve"> keyname is reserved and </w:t>
      </w:r>
      <w:r w:rsidRPr="00E84C2A">
        <w:rPr>
          <w:b/>
        </w:rPr>
        <w:t>SHALL</w:t>
      </w:r>
      <w:r w:rsidRPr="00E84C2A">
        <w:t xml:space="preserve"> </w:t>
      </w:r>
      <w:r w:rsidRPr="00E84C2A">
        <w:rPr>
          <w:b/>
        </w:rPr>
        <w:t>NOT</w:t>
      </w:r>
      <w:r w:rsidRPr="00E84C2A">
        <w:t xml:space="preserve"> be used for an operation name.</w:t>
      </w:r>
    </w:p>
    <w:p w:rsidR="00D8761C" w:rsidRPr="00E84C2A" w:rsidRDefault="00D8761C" w:rsidP="00D8761C">
      <w:pPr>
        <w:pStyle w:val="Heading3"/>
        <w:numPr>
          <w:ilvl w:val="2"/>
          <w:numId w:val="4"/>
        </w:numPr>
      </w:pPr>
      <w:bookmarkStart w:id="744" w:name="_Toc454457758"/>
      <w:bookmarkStart w:id="745" w:name="_Toc454458557"/>
      <w:bookmarkStart w:id="746" w:name="DEFN_ENTITY_DATA_TYPE"/>
      <w:r w:rsidRPr="00E84C2A">
        <w:t>Data Type</w:t>
      </w:r>
      <w:bookmarkEnd w:id="744"/>
      <w:bookmarkEnd w:id="745"/>
    </w:p>
    <w:bookmarkEnd w:id="746"/>
    <w:p w:rsidR="00D8761C" w:rsidRPr="00E84C2A" w:rsidRDefault="00D8761C" w:rsidP="00D8761C">
      <w:r w:rsidRPr="00E84C2A">
        <w:t xml:space="preserve">A Data Type definition defines the schema for new named datatypes in TOSCA.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Data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1"/>
        <w:gridCol w:w="1011"/>
        <w:gridCol w:w="1595"/>
        <w:gridCol w:w="5076"/>
      </w:tblGrid>
      <w:tr w:rsidR="00D8761C" w:rsidRPr="00E84C2A" w:rsidTr="00D8761C">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spacing w:line="276" w:lineRule="auto"/>
            </w:pPr>
            <w:r w:rsidRPr="00E84C2A">
              <w:t>Description</w:t>
            </w:r>
          </w:p>
        </w:tc>
      </w:tr>
      <w:tr w:rsidR="00D8761C" w:rsidRPr="00E84C2A"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rPr>
                <w:noProof/>
              </w:rPr>
            </w:pPr>
            <w:r w:rsidRPr="00E84C2A">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pPr>
            <w:r w:rsidRPr="00E84C2A">
              <w:t xml:space="preserve">list of </w:t>
            </w:r>
          </w:p>
          <w:p w:rsidR="00D8761C" w:rsidRPr="00E84C2A" w:rsidRDefault="004735AB" w:rsidP="00D8761C">
            <w:pPr>
              <w:pStyle w:val="TableText"/>
              <w:spacing w:line="276" w:lineRule="auto"/>
            </w:pPr>
            <w:hyperlink w:anchor="DEFN_ELEMENT_CONSTRAINTS_CLAUSE" w:history="1">
              <w:r w:rsidR="00D8761C" w:rsidRPr="00E84C2A">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spacing w:line="276" w:lineRule="auto"/>
            </w:pPr>
            <w:r w:rsidRPr="00E84C2A">
              <w:t xml:space="preserve">The optional list of </w:t>
            </w:r>
            <w:r w:rsidRPr="00E84C2A">
              <w:rPr>
                <w:i/>
                <w:u w:val="single"/>
              </w:rPr>
              <w:t>sequenced</w:t>
            </w:r>
            <w:r w:rsidRPr="00E84C2A">
              <w:t xml:space="preserve"> constraint clauses for the Data Type.  </w:t>
            </w:r>
          </w:p>
        </w:tc>
      </w:tr>
      <w:tr w:rsidR="00D8761C" w:rsidRPr="00E84C2A"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rPr>
                <w:noProof/>
              </w:rPr>
            </w:pPr>
            <w:r w:rsidRPr="00E84C2A">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pPr>
            <w:r w:rsidRPr="00E84C2A">
              <w:t xml:space="preserve">list of </w:t>
            </w:r>
          </w:p>
          <w:p w:rsidR="00D8761C" w:rsidRPr="00E84C2A" w:rsidRDefault="004735AB" w:rsidP="00D8761C">
            <w:pPr>
              <w:pStyle w:val="TableText"/>
              <w:spacing w:line="276" w:lineRule="auto"/>
            </w:pPr>
            <w:hyperlink w:anchor="DEFN_ELEMENT_PROPERTY_DEFN" w:history="1">
              <w:r w:rsidR="00D8761C" w:rsidRPr="00E84C2A">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spacing w:line="276" w:lineRule="auto"/>
            </w:pPr>
            <w:r w:rsidRPr="00E84C2A">
              <w:t xml:space="preserve">The optional list property definitions that comprise the schema for a complex Data Type in TOSCA. </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spacing w:before="120" w:after="120"/>
      </w:pPr>
      <w:r w:rsidRPr="00E84C2A">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Fonts w:ascii="Consolas" w:hAnsi="Consolas"/>
                <w:noProof/>
              </w:rPr>
              <w:t>&lt;</w:t>
            </w:r>
            <w:hyperlink w:anchor="TYPE_YAML_STRING" w:history="1">
              <w:r w:rsidRPr="00E84C2A">
                <w:rPr>
                  <w:rStyle w:val="CodeSnippedHyperlink"/>
                </w:rPr>
                <w:t>data_type_name</w:t>
              </w:r>
            </w:hyperlink>
            <w:r w:rsidRPr="00E84C2A">
              <w:rPr>
                <w:rFonts w:ascii="Consolas" w:hAnsi="Consolas"/>
                <w:noProof/>
              </w:rPr>
              <w:t>&gt;:</w:t>
            </w: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existing_type_name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datatype_description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lastRenderedPageBreak/>
              <w:t xml:space="preserve">    - &lt;</w:t>
            </w:r>
            <w:hyperlink w:anchor="DEFN_ELEMENT_CONSTRAINTS_CLAUSE" w:history="1">
              <w:r w:rsidRPr="00E84C2A">
                <w:rPr>
                  <w:rStyle w:val="CodeSnippedHyperlink"/>
                </w:rPr>
                <w:t>type_constraints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Fonts w:ascii="Consolas" w:hAnsi="Consolas"/>
                <w:noProof/>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rsidR="00D8761C" w:rsidRPr="00E84C2A" w:rsidRDefault="00D8761C" w:rsidP="00D8761C">
      <w:pPr>
        <w:pStyle w:val="NormalaroundTable"/>
      </w:pPr>
      <w:r w:rsidRPr="00E84C2A">
        <w:lastRenderedPageBreak/>
        <w:t>In the above grammar, the pseudo values that appear in angle brackets have the following meaning:</w:t>
      </w:r>
    </w:p>
    <w:p w:rsidR="00D8761C" w:rsidRPr="00E84C2A" w:rsidRDefault="00D8761C" w:rsidP="00D8761C">
      <w:pPr>
        <w:pStyle w:val="ListBullet3"/>
      </w:pPr>
      <w:r w:rsidRPr="00E84C2A">
        <w:rPr>
          <w:rStyle w:val="CodeSnippetHighlight"/>
        </w:rPr>
        <w:t>data_type_name</w:t>
      </w:r>
      <w:r w:rsidRPr="00E84C2A">
        <w:t xml:space="preserve">: represents the required symbolic name of the Data Type as a </w:t>
      </w:r>
      <w:hyperlink w:anchor="TYPE_YAML_STRING" w:history="1">
        <w:r w:rsidRPr="00E84C2A">
          <w:rPr>
            <w:rStyle w:val="Hyperlink"/>
          </w:rPr>
          <w:t>string</w:t>
        </w:r>
      </w:hyperlink>
      <w:r w:rsidRPr="00E84C2A">
        <w:t>.</w:t>
      </w:r>
    </w:p>
    <w:p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Data Type.</w:t>
      </w:r>
    </w:p>
    <w:p w:rsidR="00D8761C" w:rsidRPr="00E84C2A" w:rsidRDefault="00D8761C" w:rsidP="00D8761C">
      <w:pPr>
        <w:pStyle w:val="ListBullet3"/>
        <w:rPr>
          <w:rStyle w:val="CodeSnippetHighlight"/>
          <w:b w:val="0"/>
        </w:rPr>
      </w:pPr>
      <w:r w:rsidRPr="00E84C2A">
        <w:rPr>
          <w:rStyle w:val="CodeSnippetHighlight"/>
        </w:rPr>
        <w:t xml:space="preserve">datatype_description: </w:t>
      </w:r>
      <w:r w:rsidRPr="00E84C2A">
        <w:t xml:space="preserve">represents the optional </w:t>
      </w:r>
      <w:hyperlink w:anchor="DEFN_ELEMENT_DESCRIPTION" w:history="1">
        <w:r w:rsidRPr="00E84C2A">
          <w:rPr>
            <w:rStyle w:val="Hyperlink"/>
          </w:rPr>
          <w:t>description</w:t>
        </w:r>
      </w:hyperlink>
      <w:r w:rsidRPr="00E84C2A">
        <w:t xml:space="preserve"> for the Data Type.</w:t>
      </w:r>
    </w:p>
    <w:p w:rsidR="00D8761C" w:rsidRPr="00E84C2A" w:rsidRDefault="00D8761C" w:rsidP="00D8761C">
      <w:pPr>
        <w:pStyle w:val="ListBullet3"/>
      </w:pPr>
      <w:r w:rsidRPr="00E84C2A">
        <w:rPr>
          <w:rStyle w:val="CodeSnippetHighlight"/>
        </w:rPr>
        <w:t xml:space="preserve">existing_type_name: </w:t>
      </w:r>
      <w:r w:rsidRPr="00E84C2A">
        <w:t>represents the optional name of a valid TOSCA type this new Data Type would derive from.</w:t>
      </w:r>
    </w:p>
    <w:p w:rsidR="00D8761C" w:rsidRPr="00E84C2A" w:rsidRDefault="00D8761C" w:rsidP="00D8761C">
      <w:pPr>
        <w:pStyle w:val="ListBullet3"/>
      </w:pPr>
      <w:r w:rsidRPr="00E84C2A">
        <w:rPr>
          <w:rStyle w:val="CodeSnippetHighlight"/>
        </w:rPr>
        <w:t>type_constraints</w:t>
      </w:r>
      <w:r w:rsidRPr="00E84C2A">
        <w:t xml:space="preserve">: represents the optional </w:t>
      </w:r>
      <w:r w:rsidRPr="00E84C2A">
        <w:rPr>
          <w:i/>
          <w:u w:val="single"/>
        </w:rPr>
        <w:t>sequenced</w:t>
      </w:r>
      <w:r w:rsidRPr="00E84C2A">
        <w:t xml:space="preserve"> list of one or more type-compatible </w:t>
      </w:r>
      <w:hyperlink w:anchor="DEFN_ELEMENT_CONSTRAINTS_CLAUSE" w:history="1">
        <w:r w:rsidRPr="00E84C2A">
          <w:rPr>
            <w:rStyle w:val="Hyperlink"/>
          </w:rPr>
          <w:t>constraint clauses</w:t>
        </w:r>
      </w:hyperlink>
      <w:r w:rsidRPr="00E84C2A">
        <w:t xml:space="preserve"> that restrict the Data Type.</w:t>
      </w:r>
    </w:p>
    <w:p w:rsidR="00D8761C" w:rsidRPr="00E84C2A" w:rsidRDefault="00D8761C" w:rsidP="00D8761C">
      <w:pPr>
        <w:pStyle w:val="ListBullet3"/>
      </w:pPr>
      <w:r w:rsidRPr="00E84C2A">
        <w:rPr>
          <w:rStyle w:val="CodeSnippetHighlight"/>
        </w:rPr>
        <w:t>property_definitions</w:t>
      </w:r>
      <w:r w:rsidRPr="00E84C2A">
        <w:t xml:space="preserve">: represents the optional list of one or more </w:t>
      </w:r>
      <w:hyperlink w:anchor="DEFN_ELEMENT_PROPERTY_DEFN" w:history="1">
        <w:r w:rsidRPr="00E84C2A">
          <w:rPr>
            <w:rStyle w:val="Hyperlink"/>
          </w:rPr>
          <w:t>property definitions</w:t>
        </w:r>
      </w:hyperlink>
      <w:r w:rsidRPr="00E84C2A">
        <w:t xml:space="preserve"> that provide the schema for the Data Type.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Bullet3"/>
      </w:pPr>
      <w:r w:rsidRPr="00E84C2A">
        <w:t xml:space="preserve">A valid datatype definition </w:t>
      </w:r>
      <w:r w:rsidRPr="00E84C2A">
        <w:rPr>
          <w:b/>
        </w:rPr>
        <w:t>MUST</w:t>
      </w:r>
      <w:r w:rsidRPr="00E84C2A">
        <w:t xml:space="preserve"> have either a valid </w:t>
      </w:r>
      <w:r w:rsidRPr="00E84C2A">
        <w:rPr>
          <w:rStyle w:val="CodeSnippetHighlight"/>
        </w:rPr>
        <w:t>derived_from</w:t>
      </w:r>
      <w:r w:rsidRPr="00E84C2A">
        <w:t xml:space="preserve"> declaration or at least one valid property definition.</w:t>
      </w:r>
    </w:p>
    <w:p w:rsidR="00D8761C" w:rsidRPr="00E84C2A" w:rsidRDefault="00D8761C" w:rsidP="00D8761C">
      <w:pPr>
        <w:pStyle w:val="ListBullet3"/>
      </w:pPr>
      <w:r w:rsidRPr="00E84C2A">
        <w:t xml:space="preserve">Any </w:t>
      </w:r>
      <w:r w:rsidRPr="00E84C2A">
        <w:rPr>
          <w:rStyle w:val="CodeSnippetHighlight"/>
        </w:rPr>
        <w:t>constraint</w:t>
      </w:r>
      <w:r w:rsidRPr="00E84C2A">
        <w:t xml:space="preserve"> clauses </w:t>
      </w:r>
      <w:r w:rsidRPr="00E84C2A">
        <w:rPr>
          <w:b/>
        </w:rPr>
        <w:t>SHALL</w:t>
      </w:r>
      <w:r w:rsidRPr="00E84C2A">
        <w:t xml:space="preserve"> be type-compatible with the type declared by the </w:t>
      </w:r>
      <w:r w:rsidRPr="00E84C2A">
        <w:rPr>
          <w:rStyle w:val="CodeSnippetHighlight"/>
        </w:rPr>
        <w:t>derived_from</w:t>
      </w:r>
      <w:r w:rsidRPr="00E84C2A">
        <w:t xml:space="preserve"> keyname.</w:t>
      </w:r>
    </w:p>
    <w:p w:rsidR="00D8761C" w:rsidRPr="00E84C2A" w:rsidRDefault="00D8761C" w:rsidP="00D8761C">
      <w:pPr>
        <w:pStyle w:val="ListBullet3"/>
      </w:pPr>
      <w:r w:rsidRPr="00E84C2A">
        <w:t xml:space="preserve">If a </w:t>
      </w:r>
      <w:r w:rsidRPr="00E84C2A">
        <w:rPr>
          <w:rStyle w:val="CodeSnippetHighlight"/>
        </w:rPr>
        <w:t>properties</w:t>
      </w:r>
      <w:r w:rsidRPr="00E84C2A">
        <w:t xml:space="preserve"> keyname is provided, it </w:t>
      </w:r>
      <w:r w:rsidRPr="00E84C2A">
        <w:rPr>
          <w:b/>
        </w:rPr>
        <w:t>SHALL</w:t>
      </w:r>
      <w:r w:rsidRPr="00E84C2A">
        <w:t xml:space="preserve"> contain one or more valid property definitions.</w:t>
      </w:r>
    </w:p>
    <w:p w:rsidR="00D8761C" w:rsidRPr="00E84C2A" w:rsidRDefault="00D8761C" w:rsidP="00D8761C">
      <w:pPr>
        <w:pStyle w:val="Heading4"/>
        <w:numPr>
          <w:ilvl w:val="3"/>
          <w:numId w:val="4"/>
        </w:numPr>
      </w:pPr>
      <w:r w:rsidRPr="00E84C2A">
        <w:t>Examples</w:t>
      </w:r>
    </w:p>
    <w:p w:rsidR="00D8761C" w:rsidRPr="00E84C2A" w:rsidRDefault="00D8761C" w:rsidP="00D8761C">
      <w:pPr>
        <w:spacing w:before="120" w:after="120"/>
      </w:pPr>
      <w:r w:rsidRPr="00E84C2A">
        <w:t>The following example represents a Data Type definition based upon an existing string type:</w:t>
      </w:r>
    </w:p>
    <w:p w:rsidR="00D8761C" w:rsidRPr="00E84C2A" w:rsidRDefault="00D8761C" w:rsidP="00D8761C">
      <w:pPr>
        <w:pStyle w:val="Heading5"/>
        <w:numPr>
          <w:ilvl w:val="4"/>
          <w:numId w:val="4"/>
        </w:numPr>
      </w:pPr>
      <w:r w:rsidRPr="00E84C2A">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define a new complex datatype</w:t>
            </w:r>
          </w:p>
          <w:p w:rsidR="00D8761C" w:rsidRPr="001D32A6" w:rsidRDefault="00D8761C" w:rsidP="001D32A6">
            <w:pPr>
              <w:spacing w:before="0" w:after="0"/>
              <w:rPr>
                <w:rStyle w:val="CodeSnippet"/>
              </w:rPr>
            </w:pPr>
            <w:r w:rsidRPr="001D32A6">
              <w:rPr>
                <w:rStyle w:val="CodeSnippet"/>
              </w:rPr>
              <w:t>mytypes.phonenumber:</w:t>
            </w:r>
          </w:p>
          <w:p w:rsidR="00D8761C" w:rsidRPr="001D32A6" w:rsidRDefault="00D8761C" w:rsidP="001D32A6">
            <w:pPr>
              <w:spacing w:before="0" w:after="0"/>
              <w:rPr>
                <w:rStyle w:val="CodeSnippet"/>
              </w:rPr>
            </w:pPr>
            <w:r w:rsidRPr="001D32A6">
              <w:rPr>
                <w:rStyle w:val="CodeSnippet"/>
              </w:rPr>
              <w:t xml:space="preserve">  description: my phone number datatype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countrycode:</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areacode:</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number:</w:t>
            </w:r>
          </w:p>
          <w:p w:rsidR="00D8761C" w:rsidRPr="00E84C2A" w:rsidRDefault="00D8761C" w:rsidP="001D32A6">
            <w:pPr>
              <w:spacing w:before="0" w:after="0"/>
              <w:rPr>
                <w:rStyle w:val="CodeSnippet"/>
              </w:rPr>
            </w:pPr>
            <w:r w:rsidRPr="001D32A6">
              <w:rPr>
                <w:rStyle w:val="CodeSnippet"/>
              </w:rPr>
              <w:t xml:space="preserve">      type: integer</w:t>
            </w:r>
          </w:p>
        </w:tc>
      </w:tr>
    </w:tbl>
    <w:p w:rsidR="00D8761C" w:rsidRPr="00E84C2A" w:rsidRDefault="00D8761C" w:rsidP="00D8761C">
      <w:pPr>
        <w:pStyle w:val="Heading5"/>
        <w:numPr>
          <w:ilvl w:val="4"/>
          <w:numId w:val="4"/>
        </w:numPr>
      </w:pPr>
      <w:r w:rsidRPr="00E84C2A">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define a new datatype that derives from existing type and extends it</w:t>
            </w:r>
          </w:p>
          <w:p w:rsidR="00D8761C" w:rsidRPr="001D32A6" w:rsidRDefault="00D8761C" w:rsidP="001D32A6">
            <w:pPr>
              <w:spacing w:before="0" w:after="0"/>
              <w:rPr>
                <w:rStyle w:val="CodeSnippet"/>
              </w:rPr>
            </w:pPr>
            <w:r w:rsidRPr="001D32A6">
              <w:rPr>
                <w:rStyle w:val="CodeSnippet"/>
              </w:rPr>
              <w:t>mytypes.phonenumber.extended:</w:t>
            </w:r>
          </w:p>
          <w:p w:rsidR="00D8761C" w:rsidRPr="001D32A6" w:rsidRDefault="00D8761C" w:rsidP="001D32A6">
            <w:pPr>
              <w:spacing w:before="0" w:after="0"/>
              <w:rPr>
                <w:rStyle w:val="CodeSnippet"/>
              </w:rPr>
            </w:pPr>
            <w:r w:rsidRPr="001D32A6">
              <w:rPr>
                <w:rStyle w:val="CodeSnippet"/>
              </w:rPr>
              <w:t xml:space="preserve">  derived_from: mytypes.phonenumber</w:t>
            </w:r>
          </w:p>
          <w:p w:rsidR="00D8761C" w:rsidRPr="001D32A6" w:rsidRDefault="00D8761C" w:rsidP="001D32A6">
            <w:pPr>
              <w:spacing w:before="0" w:after="0"/>
              <w:rPr>
                <w:rStyle w:val="CodeSnippet"/>
              </w:rPr>
            </w:pPr>
            <w:r w:rsidRPr="001D32A6">
              <w:rPr>
                <w:rStyle w:val="CodeSnippet"/>
              </w:rPr>
              <w:t xml:space="preserve">  description: custom phone number type that extends the basic phonenumber type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phone_description: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rPr>
            </w:pPr>
            <w:r w:rsidRPr="001D32A6">
              <w:rPr>
                <w:rStyle w:val="CodeSnippet"/>
              </w:rPr>
              <w:t xml:space="preserve">        - max_length: 128</w:t>
            </w:r>
          </w:p>
        </w:tc>
      </w:tr>
    </w:tbl>
    <w:p w:rsidR="00D8761C" w:rsidRPr="00E84C2A" w:rsidRDefault="00D8761C" w:rsidP="00D8761C">
      <w:pPr>
        <w:pStyle w:val="Heading3"/>
        <w:numPr>
          <w:ilvl w:val="2"/>
          <w:numId w:val="4"/>
        </w:numPr>
      </w:pPr>
      <w:bookmarkStart w:id="747" w:name="_Toc454457759"/>
      <w:bookmarkStart w:id="748" w:name="_Toc454458558"/>
      <w:bookmarkStart w:id="749" w:name="DEFN_ENTITY_CAPABILITY_TYPE"/>
      <w:r w:rsidRPr="00E84C2A">
        <w:lastRenderedPageBreak/>
        <w:t>Capability Type</w:t>
      </w:r>
      <w:bookmarkEnd w:id="747"/>
      <w:bookmarkEnd w:id="748"/>
      <w:r w:rsidRPr="00E84C2A">
        <w:t xml:space="preserve"> </w:t>
      </w:r>
    </w:p>
    <w:bookmarkEnd w:id="749"/>
    <w:p w:rsidR="00D8761C" w:rsidRPr="00E84C2A" w:rsidRDefault="00D8761C" w:rsidP="00D8761C">
      <w:pPr>
        <w:pStyle w:val="NormalaroundTable"/>
      </w:pPr>
      <w:r w:rsidRPr="00E84C2A">
        <w:t>A Capability Type is a reusable entity that describes a kind of capability that a Node Type can declare to expose.  Requirements (implicit or explicit) that are declared as part of one node can be matched to (i.e., fulfilled by) the Capabilities declared by another node.</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Capability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D8761C" w:rsidRPr="00E84C2A" w:rsidTr="00D8761C">
        <w:trPr>
          <w:cantSplit/>
          <w:tblHeader/>
        </w:trPr>
        <w:tc>
          <w:tcPr>
            <w:tcW w:w="867"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801" w:type="pct"/>
            <w:shd w:val="clear" w:color="auto" w:fill="D9D9D9"/>
          </w:tcPr>
          <w:p w:rsidR="00D8761C" w:rsidRPr="00E84C2A" w:rsidRDefault="00D8761C" w:rsidP="00D8761C">
            <w:pPr>
              <w:pStyle w:val="TableText-Heading"/>
            </w:pPr>
            <w:r w:rsidRPr="00E84C2A">
              <w:t>Type</w:t>
            </w:r>
          </w:p>
        </w:tc>
        <w:tc>
          <w:tcPr>
            <w:tcW w:w="279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67" w:type="pct"/>
            <w:shd w:val="clear" w:color="auto" w:fill="FFFFFF"/>
          </w:tcPr>
          <w:p w:rsidR="00D8761C" w:rsidRPr="00E84C2A" w:rsidRDefault="00D8761C" w:rsidP="00D8761C">
            <w:pPr>
              <w:pStyle w:val="TableText"/>
              <w:rPr>
                <w:noProof/>
              </w:rPr>
            </w:pPr>
            <w:r w:rsidRPr="00E84C2A">
              <w:rPr>
                <w:noProof/>
              </w:rPr>
              <w:t>properties</w:t>
            </w:r>
          </w:p>
        </w:tc>
        <w:tc>
          <w:tcPr>
            <w:tcW w:w="535" w:type="pct"/>
            <w:shd w:val="clear" w:color="auto" w:fill="FFFFFF"/>
          </w:tcPr>
          <w:p w:rsidR="00D8761C" w:rsidRPr="00E84C2A" w:rsidRDefault="00D8761C" w:rsidP="00D8761C">
            <w:pPr>
              <w:pStyle w:val="TableText"/>
            </w:pPr>
            <w:r w:rsidRPr="00E84C2A">
              <w:t>no</w:t>
            </w:r>
          </w:p>
        </w:tc>
        <w:tc>
          <w:tcPr>
            <w:tcW w:w="801" w:type="pct"/>
            <w:shd w:val="clear" w:color="auto" w:fill="FFFFFF"/>
          </w:tcPr>
          <w:p w:rsidR="00D8761C" w:rsidRPr="00E84C2A" w:rsidRDefault="00D8761C" w:rsidP="00D8761C">
            <w:pPr>
              <w:pStyle w:val="TableText"/>
            </w:pPr>
            <w:r w:rsidRPr="00E84C2A">
              <w:t>list of</w:t>
            </w:r>
            <w:r w:rsidRPr="00E84C2A">
              <w:br/>
            </w:r>
            <w:hyperlink w:anchor="DEFN_ELEMENT_PROPERTY_DEFN" w:history="1">
              <w:r w:rsidRPr="00E84C2A">
                <w:rPr>
                  <w:rStyle w:val="Hyperlink"/>
                </w:rPr>
                <w:t>property definitions</w:t>
              </w:r>
            </w:hyperlink>
          </w:p>
        </w:tc>
        <w:tc>
          <w:tcPr>
            <w:tcW w:w="2798" w:type="pct"/>
            <w:shd w:val="clear" w:color="auto" w:fill="FFFFFF"/>
          </w:tcPr>
          <w:p w:rsidR="00D8761C" w:rsidRPr="00E84C2A" w:rsidRDefault="00D8761C" w:rsidP="00D8761C">
            <w:pPr>
              <w:pStyle w:val="TableText"/>
            </w:pPr>
            <w:r w:rsidRPr="00E84C2A">
              <w:t>An optional list of property definitions for the Capability Type.</w:t>
            </w:r>
          </w:p>
        </w:tc>
      </w:tr>
      <w:tr w:rsidR="00D8761C" w:rsidRPr="00E84C2A" w:rsidTr="00D8761C">
        <w:trPr>
          <w:cantSplit/>
        </w:trPr>
        <w:tc>
          <w:tcPr>
            <w:tcW w:w="867" w:type="pct"/>
            <w:shd w:val="clear" w:color="auto" w:fill="FFFFFF"/>
          </w:tcPr>
          <w:p w:rsidR="00D8761C" w:rsidRPr="00E84C2A" w:rsidRDefault="00D8761C" w:rsidP="00D8761C">
            <w:pPr>
              <w:pStyle w:val="TableText"/>
              <w:rPr>
                <w:noProof/>
              </w:rPr>
            </w:pPr>
            <w:r w:rsidRPr="00E84C2A">
              <w:rPr>
                <w:noProof/>
              </w:rPr>
              <w:t>attributes</w:t>
            </w:r>
          </w:p>
        </w:tc>
        <w:tc>
          <w:tcPr>
            <w:tcW w:w="535" w:type="pct"/>
            <w:shd w:val="clear" w:color="auto" w:fill="FFFFFF"/>
          </w:tcPr>
          <w:p w:rsidR="00D8761C" w:rsidRPr="00E84C2A" w:rsidRDefault="00D8761C" w:rsidP="00D8761C">
            <w:pPr>
              <w:pStyle w:val="TableText"/>
            </w:pPr>
            <w:r w:rsidRPr="00E84C2A">
              <w:t>no</w:t>
            </w:r>
          </w:p>
        </w:tc>
        <w:tc>
          <w:tcPr>
            <w:tcW w:w="801"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DEFN" w:history="1">
              <w:r w:rsidR="00D8761C" w:rsidRPr="00E84C2A">
                <w:rPr>
                  <w:rStyle w:val="Hyperlink"/>
                </w:rPr>
                <w:t>attribute definitions</w:t>
              </w:r>
            </w:hyperlink>
          </w:p>
        </w:tc>
        <w:tc>
          <w:tcPr>
            <w:tcW w:w="2798" w:type="pct"/>
            <w:shd w:val="clear" w:color="auto" w:fill="FFFFFF"/>
          </w:tcPr>
          <w:p w:rsidR="00D8761C" w:rsidRPr="00E84C2A" w:rsidRDefault="00D8761C" w:rsidP="00D8761C">
            <w:pPr>
              <w:pStyle w:val="TableText"/>
            </w:pPr>
            <w:r w:rsidRPr="00E84C2A">
              <w:t>An optional list of attribute definitions for the Capability Type.</w:t>
            </w:r>
          </w:p>
        </w:tc>
      </w:tr>
      <w:tr w:rsidR="00D8761C" w:rsidRPr="00E84C2A" w:rsidTr="00D8761C">
        <w:trPr>
          <w:cantSplit/>
        </w:trPr>
        <w:tc>
          <w:tcPr>
            <w:tcW w:w="867" w:type="pct"/>
            <w:shd w:val="clear" w:color="auto" w:fill="FFFFFF"/>
          </w:tcPr>
          <w:p w:rsidR="00D8761C" w:rsidRPr="00E84C2A" w:rsidRDefault="00D8761C" w:rsidP="00D8761C">
            <w:pPr>
              <w:pStyle w:val="TableText"/>
              <w:rPr>
                <w:noProof/>
              </w:rPr>
            </w:pPr>
            <w:r w:rsidRPr="00E84C2A">
              <w:rPr>
                <w:rFonts w:cstheme="minorHAnsi"/>
                <w:noProof/>
              </w:rPr>
              <w:t>valid_source_types</w:t>
            </w:r>
          </w:p>
        </w:tc>
        <w:tc>
          <w:tcPr>
            <w:tcW w:w="535"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801" w:type="pct"/>
            <w:shd w:val="clear" w:color="auto" w:fill="FFFFFF"/>
          </w:tcPr>
          <w:p w:rsidR="00D8761C" w:rsidRPr="00E84C2A" w:rsidRDefault="004735AB" w:rsidP="00D8761C">
            <w:pPr>
              <w:pStyle w:val="TableText"/>
            </w:pPr>
            <w:hyperlink w:anchor="DEFN_ENTITY_NODE_TYPE" w:history="1">
              <w:r w:rsidR="00D8761C" w:rsidRPr="00E84C2A">
                <w:rPr>
                  <w:rStyle w:val="Hyperlink"/>
                  <w:rFonts w:cstheme="minorHAnsi"/>
                </w:rPr>
                <w:t>string</w:t>
              </w:r>
            </w:hyperlink>
            <w:r w:rsidR="00D8761C" w:rsidRPr="00E84C2A">
              <w:rPr>
                <w:rFonts w:cstheme="minorHAnsi"/>
              </w:rPr>
              <w:t>[]</w:t>
            </w:r>
          </w:p>
        </w:tc>
        <w:tc>
          <w:tcPr>
            <w:tcW w:w="2798" w:type="pct"/>
            <w:shd w:val="clear" w:color="auto" w:fill="FFFFFF"/>
          </w:tcPr>
          <w:p w:rsidR="00D8761C" w:rsidRPr="00E84C2A" w:rsidRDefault="00D8761C" w:rsidP="00D8761C">
            <w:pPr>
              <w:pStyle w:val="TableText"/>
            </w:pPr>
            <w:r w:rsidRPr="00E84C2A">
              <w:rPr>
                <w:rFonts w:cstheme="minorHAnsi"/>
              </w:rPr>
              <w:t>An optional list of one or more valid names of Node Types that are supported as valid sources of any relationship established to the declared Capability Type.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parent_capability_type_name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rsidR="00D8761C" w:rsidRPr="00E84C2A" w:rsidRDefault="00D8761C" w:rsidP="001D32A6">
            <w:pPr>
              <w:spacing w:before="0" w:after="0"/>
              <w:rPr>
                <w:rStyle w:val="CodeSnippet"/>
                <w:noProof/>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5"/>
        </w:numPr>
      </w:pPr>
      <w:r w:rsidRPr="00E84C2A">
        <w:rPr>
          <w:rStyle w:val="CodeSnippetHighlight"/>
        </w:rPr>
        <w:t>capability_type_name</w:t>
      </w:r>
      <w:r w:rsidRPr="00E84C2A">
        <w:t xml:space="preserve">: represents the required name of the Capability Type being declared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3"/>
        </w:numPr>
      </w:pPr>
      <w:r w:rsidRPr="00E84C2A">
        <w:rPr>
          <w:rStyle w:val="CodeSnippetHighlight"/>
        </w:rPr>
        <w:t>parent_capability_type_name</w:t>
      </w:r>
      <w:r w:rsidRPr="00E84C2A">
        <w:t xml:space="preserve">: represents the name of the </w:t>
      </w:r>
      <w:hyperlink w:anchor="DEFN_ENTITY_CAPABILITY_TYPE" w:history="1">
        <w:r w:rsidRPr="00E84C2A">
          <w:rPr>
            <w:rStyle w:val="Hyperlink"/>
          </w:rPr>
          <w:t>Capability Type</w:t>
        </w:r>
      </w:hyperlink>
      <w:r w:rsidRPr="00E84C2A">
        <w:t xml:space="preserve"> this Capability Type definition derives from (i.e., its “parent” type).</w:t>
      </w:r>
    </w:p>
    <w:p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Capability Type.</w:t>
      </w:r>
    </w:p>
    <w:p w:rsidR="00D8761C" w:rsidRPr="00E84C2A" w:rsidRDefault="00D8761C" w:rsidP="00D8761C">
      <w:pPr>
        <w:pStyle w:val="ListParagraph"/>
        <w:numPr>
          <w:ilvl w:val="0"/>
          <w:numId w:val="23"/>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capability_type_name</w:t>
      </w:r>
      <w:r w:rsidRPr="00E84C2A">
        <w:t>.</w:t>
      </w:r>
    </w:p>
    <w:p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an optional list of </w:t>
      </w:r>
      <w:hyperlink w:anchor="DEFN_ELEMENT_PROPERTY_DEFN" w:history="1">
        <w:r w:rsidRPr="00E84C2A">
          <w:rPr>
            <w:rStyle w:val="Hyperlink"/>
          </w:rPr>
          <w:t>property definitions</w:t>
        </w:r>
      </w:hyperlink>
      <w:r w:rsidRPr="00E84C2A">
        <w:t xml:space="preserve"> that the Capability type exports.</w:t>
      </w:r>
    </w:p>
    <w:p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Type.</w:t>
      </w:r>
    </w:p>
    <w:p w:rsidR="00D8761C" w:rsidRPr="00E84C2A" w:rsidRDefault="00D8761C" w:rsidP="00D8761C">
      <w:pPr>
        <w:pStyle w:val="ListParagraph"/>
        <w:numPr>
          <w:ilvl w:val="0"/>
          <w:numId w:val="25"/>
        </w:numPr>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w:t>
        </w:r>
      </w:hyperlink>
      <w:r w:rsidRPr="00E84C2A">
        <w:t>s that the Capability Type supports as valid sources for a successful relationship to be established to itself.</w:t>
      </w:r>
    </w:p>
    <w:p w:rsidR="00D8761C" w:rsidRPr="00E84C2A" w:rsidRDefault="00D8761C" w:rsidP="00D8761C">
      <w:pPr>
        <w:pStyle w:val="Heading4"/>
        <w:numPr>
          <w:ilvl w:val="3"/>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mycompany.mytypes.myapplication.MyFeature:</w:t>
            </w:r>
          </w:p>
          <w:p w:rsidR="00D8761C" w:rsidRPr="001D32A6" w:rsidRDefault="00D8761C" w:rsidP="001D32A6">
            <w:pPr>
              <w:spacing w:before="0" w:after="0"/>
              <w:rPr>
                <w:rStyle w:val="CodeSnippet"/>
              </w:rPr>
            </w:pPr>
            <w:r w:rsidRPr="001D32A6">
              <w:rPr>
                <w:rStyle w:val="CodeSnippet"/>
              </w:rPr>
              <w:t xml:space="preserve">  derived_from: tosca.capabilities.Root</w:t>
            </w:r>
          </w:p>
          <w:p w:rsidR="00D8761C" w:rsidRPr="001D32A6" w:rsidRDefault="00D8761C" w:rsidP="001D32A6">
            <w:pPr>
              <w:spacing w:before="0" w:after="0"/>
              <w:rPr>
                <w:rStyle w:val="CodeSnippet"/>
              </w:rPr>
            </w:pPr>
            <w:r w:rsidRPr="001D32A6">
              <w:rPr>
                <w:rStyle w:val="CodeSnippet"/>
              </w:rPr>
              <w:t xml:space="preserve">  description: a custom feature of my company’s application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my_feature_setting:</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my_feature_value:</w:t>
            </w:r>
          </w:p>
          <w:p w:rsidR="00D8761C" w:rsidRPr="00E84C2A" w:rsidRDefault="00D8761C" w:rsidP="001D32A6">
            <w:pPr>
              <w:spacing w:before="0" w:after="0"/>
              <w:rPr>
                <w:rStyle w:val="CodeSnippet"/>
              </w:rPr>
            </w:pPr>
            <w:r w:rsidRPr="001D32A6">
              <w:rPr>
                <w:rStyle w:val="CodeSnippet"/>
              </w:rPr>
              <w:t xml:space="preserve">      type: integer</w:t>
            </w:r>
          </w:p>
        </w:tc>
      </w:tr>
    </w:tbl>
    <w:p w:rsidR="00D8761C" w:rsidRPr="00E84C2A" w:rsidRDefault="00D8761C" w:rsidP="00D8761C">
      <w:pPr>
        <w:pStyle w:val="Heading3"/>
        <w:numPr>
          <w:ilvl w:val="2"/>
          <w:numId w:val="4"/>
        </w:numPr>
      </w:pPr>
      <w:bookmarkStart w:id="750" w:name="_Toc454457760"/>
      <w:bookmarkStart w:id="751" w:name="_Toc454458559"/>
      <w:r w:rsidRPr="00E84C2A">
        <w:t>Requirement Type</w:t>
      </w:r>
      <w:bookmarkEnd w:id="750"/>
      <w:bookmarkEnd w:id="751"/>
      <w:r w:rsidRPr="00E84C2A">
        <w:t xml:space="preserve"> </w:t>
      </w:r>
    </w:p>
    <w:p w:rsidR="00D8761C" w:rsidRPr="00E84C2A" w:rsidRDefault="00D8761C" w:rsidP="00D8761C">
      <w:pPr>
        <w:pStyle w:val="NormalaroundTable"/>
      </w:pPr>
      <w:r w:rsidRPr="00E84C2A">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rsidR="00D8761C" w:rsidRPr="00E84C2A" w:rsidRDefault="00D8761C" w:rsidP="00D8761C">
      <w:r w:rsidRPr="00E84C2A">
        <w:t>Currently, there are no use cases in this TOSCA Simple Profile in YAML specification that utilize an independently defined Requirement Type.  This is a desired effect as part of the simplification of the TOSCA v1.0 specification.</w:t>
      </w:r>
    </w:p>
    <w:p w:rsidR="00D8761C" w:rsidRPr="00E84C2A" w:rsidRDefault="00D8761C" w:rsidP="00D8761C">
      <w:pPr>
        <w:pStyle w:val="Heading3"/>
        <w:numPr>
          <w:ilvl w:val="2"/>
          <w:numId w:val="4"/>
        </w:numPr>
      </w:pPr>
      <w:bookmarkStart w:id="752" w:name="_Toc454457761"/>
      <w:bookmarkStart w:id="753" w:name="_Toc454458560"/>
      <w:bookmarkStart w:id="754" w:name="DEFN_ENTITY_NODE_TYPE"/>
      <w:r w:rsidRPr="00E84C2A">
        <w:t>Node Type</w:t>
      </w:r>
      <w:bookmarkEnd w:id="752"/>
      <w:bookmarkEnd w:id="753"/>
    </w:p>
    <w:bookmarkEnd w:id="754"/>
    <w:p w:rsidR="00D8761C" w:rsidRPr="00E84C2A" w:rsidRDefault="00D8761C" w:rsidP="00D8761C">
      <w:pPr>
        <w:rPr>
          <w:i/>
        </w:rPr>
      </w:pPr>
      <w:r w:rsidRPr="00E84C2A">
        <w:t xml:space="preserve">A Node Type is a reusable entity that defines the type of one or more Node Templates. As such, a Node Type defines the structure of observable properties via a </w:t>
      </w:r>
      <w:r w:rsidRPr="00E84C2A">
        <w:rPr>
          <w:i/>
        </w:rPr>
        <w:t>Properties Definition, the Requirements and Capabilities of the node as well as its supported interfaces.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Node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D8761C" w:rsidRPr="00E84C2A" w:rsidTr="00D8761C">
        <w:trPr>
          <w:cantSplit/>
          <w:tblHeader/>
        </w:trPr>
        <w:tc>
          <w:tcPr>
            <w:tcW w:w="650" w:type="pct"/>
            <w:shd w:val="clear" w:color="auto" w:fill="D9D9D9"/>
          </w:tcPr>
          <w:p w:rsidR="00D8761C" w:rsidRPr="00E84C2A" w:rsidRDefault="00D8761C" w:rsidP="00D8761C">
            <w:pPr>
              <w:pStyle w:val="TableText-Heading"/>
            </w:pPr>
            <w:r w:rsidRPr="00E84C2A">
              <w:t>Keyname</w:t>
            </w:r>
          </w:p>
        </w:tc>
        <w:tc>
          <w:tcPr>
            <w:tcW w:w="535" w:type="pct"/>
            <w:shd w:val="clear" w:color="auto" w:fill="D9D9D9"/>
          </w:tcPr>
          <w:p w:rsidR="00D8761C" w:rsidRPr="00E84C2A" w:rsidRDefault="00D8761C" w:rsidP="00D8761C">
            <w:pPr>
              <w:pStyle w:val="TableText-Heading"/>
            </w:pPr>
            <w:r w:rsidRPr="00E84C2A">
              <w:t>Required</w:t>
            </w:r>
          </w:p>
        </w:tc>
        <w:tc>
          <w:tcPr>
            <w:tcW w:w="949" w:type="pct"/>
            <w:shd w:val="clear" w:color="auto" w:fill="D9D9D9"/>
          </w:tcPr>
          <w:p w:rsidR="00D8761C" w:rsidRPr="00E84C2A" w:rsidRDefault="00D8761C" w:rsidP="00D8761C">
            <w:pPr>
              <w:pStyle w:val="TableText-Heading"/>
            </w:pPr>
            <w:r w:rsidRPr="00E84C2A">
              <w:t>Type</w:t>
            </w:r>
          </w:p>
        </w:tc>
        <w:tc>
          <w:tcPr>
            <w:tcW w:w="2866"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50" w:type="pct"/>
            <w:shd w:val="clear" w:color="auto" w:fill="FFFFFF"/>
          </w:tcPr>
          <w:p w:rsidR="00D8761C" w:rsidRPr="00E84C2A" w:rsidRDefault="00D8761C" w:rsidP="00D8761C">
            <w:pPr>
              <w:pStyle w:val="TableText"/>
              <w:rPr>
                <w:noProof/>
              </w:rPr>
            </w:pPr>
            <w:r w:rsidRPr="00E84C2A">
              <w:rPr>
                <w:noProof/>
              </w:rPr>
              <w:t>attributes</w:t>
            </w:r>
          </w:p>
        </w:tc>
        <w:tc>
          <w:tcPr>
            <w:tcW w:w="535" w:type="pct"/>
            <w:shd w:val="clear" w:color="auto" w:fill="FFFFFF"/>
          </w:tcPr>
          <w:p w:rsidR="00D8761C" w:rsidRPr="00E84C2A" w:rsidRDefault="00D8761C" w:rsidP="00D8761C">
            <w:pPr>
              <w:pStyle w:val="TableText"/>
            </w:pPr>
            <w:r w:rsidRPr="00E84C2A">
              <w:t>no</w:t>
            </w:r>
          </w:p>
        </w:tc>
        <w:tc>
          <w:tcPr>
            <w:tcW w:w="949"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DEFN" w:history="1">
              <w:r w:rsidR="00D8761C" w:rsidRPr="00E84C2A">
                <w:rPr>
                  <w:rStyle w:val="Hyperlink"/>
                </w:rPr>
                <w:t>attribute definitions</w:t>
              </w:r>
            </w:hyperlink>
          </w:p>
        </w:tc>
        <w:tc>
          <w:tcPr>
            <w:tcW w:w="2866" w:type="pct"/>
            <w:shd w:val="clear" w:color="auto" w:fill="FFFFFF"/>
          </w:tcPr>
          <w:p w:rsidR="00D8761C" w:rsidRPr="00E84C2A" w:rsidRDefault="00D8761C" w:rsidP="00D8761C">
            <w:pPr>
              <w:pStyle w:val="TableText"/>
            </w:pPr>
            <w:r w:rsidRPr="00E84C2A">
              <w:t>An optional list of attribute definitions for the Node Type.</w:t>
            </w:r>
          </w:p>
        </w:tc>
      </w:tr>
      <w:tr w:rsidR="00D8761C" w:rsidRPr="00E84C2A" w:rsidTr="00D8761C">
        <w:trPr>
          <w:cantSplit/>
        </w:trPr>
        <w:tc>
          <w:tcPr>
            <w:tcW w:w="650" w:type="pct"/>
            <w:shd w:val="clear" w:color="auto" w:fill="FFFFFF"/>
          </w:tcPr>
          <w:p w:rsidR="00D8761C" w:rsidRPr="00E84C2A" w:rsidRDefault="00D8761C" w:rsidP="00D8761C">
            <w:pPr>
              <w:pStyle w:val="TableText"/>
              <w:rPr>
                <w:noProof/>
              </w:rPr>
            </w:pPr>
            <w:r w:rsidRPr="00E84C2A">
              <w:rPr>
                <w:noProof/>
              </w:rPr>
              <w:t>properties</w:t>
            </w:r>
          </w:p>
        </w:tc>
        <w:tc>
          <w:tcPr>
            <w:tcW w:w="535" w:type="pct"/>
            <w:shd w:val="clear" w:color="auto" w:fill="FFFFFF"/>
          </w:tcPr>
          <w:p w:rsidR="00D8761C" w:rsidRPr="00E84C2A" w:rsidRDefault="00D8761C" w:rsidP="00D8761C">
            <w:pPr>
              <w:pStyle w:val="TableText"/>
            </w:pPr>
            <w:r w:rsidRPr="00E84C2A">
              <w:t>no</w:t>
            </w:r>
          </w:p>
        </w:tc>
        <w:tc>
          <w:tcPr>
            <w:tcW w:w="949"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866" w:type="pct"/>
            <w:shd w:val="clear" w:color="auto" w:fill="FFFFFF"/>
          </w:tcPr>
          <w:p w:rsidR="00D8761C" w:rsidRPr="00E84C2A" w:rsidRDefault="00D8761C" w:rsidP="00D8761C">
            <w:pPr>
              <w:pStyle w:val="TableText"/>
            </w:pPr>
            <w:r w:rsidRPr="00E84C2A">
              <w:t>An optional list of property definitions for the Node Type.</w:t>
            </w:r>
          </w:p>
        </w:tc>
      </w:tr>
      <w:tr w:rsidR="00D8761C" w:rsidRPr="00E84C2A" w:rsidTr="00D8761C">
        <w:trPr>
          <w:cantSplit/>
        </w:trPr>
        <w:tc>
          <w:tcPr>
            <w:tcW w:w="650" w:type="pct"/>
            <w:shd w:val="clear" w:color="auto" w:fill="FFFFFF"/>
          </w:tcPr>
          <w:p w:rsidR="00D8761C" w:rsidRPr="00E84C2A" w:rsidRDefault="00D8761C" w:rsidP="00D8761C">
            <w:pPr>
              <w:pStyle w:val="TableText"/>
              <w:rPr>
                <w:noProof/>
              </w:rPr>
            </w:pPr>
            <w:r w:rsidRPr="00E84C2A">
              <w:rPr>
                <w:noProof/>
              </w:rPr>
              <w:t>requirements</w:t>
            </w:r>
          </w:p>
        </w:tc>
        <w:tc>
          <w:tcPr>
            <w:tcW w:w="535" w:type="pct"/>
            <w:shd w:val="clear" w:color="auto" w:fill="FFFFFF"/>
          </w:tcPr>
          <w:p w:rsidR="00D8761C" w:rsidRPr="00E84C2A" w:rsidRDefault="00D8761C" w:rsidP="00D8761C">
            <w:pPr>
              <w:pStyle w:val="TableText"/>
            </w:pPr>
            <w:r w:rsidRPr="00E84C2A">
              <w:t>no</w:t>
            </w:r>
          </w:p>
        </w:tc>
        <w:tc>
          <w:tcPr>
            <w:tcW w:w="949"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REQUIREMENT_DEF" w:history="1">
              <w:r w:rsidR="00D8761C" w:rsidRPr="00E84C2A">
                <w:rPr>
                  <w:rStyle w:val="Hyperlink"/>
                </w:rPr>
                <w:t>requirement definitions</w:t>
              </w:r>
            </w:hyperlink>
          </w:p>
        </w:tc>
        <w:tc>
          <w:tcPr>
            <w:tcW w:w="2866" w:type="pct"/>
            <w:shd w:val="clear" w:color="auto" w:fill="FFFFFF"/>
          </w:tcPr>
          <w:p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Node Type.</w:t>
            </w:r>
          </w:p>
        </w:tc>
      </w:tr>
      <w:tr w:rsidR="00D8761C" w:rsidRPr="00E84C2A" w:rsidTr="00D8761C">
        <w:trPr>
          <w:cantSplit/>
        </w:trPr>
        <w:tc>
          <w:tcPr>
            <w:tcW w:w="650" w:type="pct"/>
            <w:shd w:val="clear" w:color="auto" w:fill="FFFFFF"/>
          </w:tcPr>
          <w:p w:rsidR="00D8761C" w:rsidRPr="00E84C2A" w:rsidRDefault="00D8761C" w:rsidP="00D8761C">
            <w:pPr>
              <w:pStyle w:val="TableText"/>
              <w:rPr>
                <w:noProof/>
              </w:rPr>
            </w:pPr>
            <w:r w:rsidRPr="00E84C2A">
              <w:rPr>
                <w:noProof/>
              </w:rPr>
              <w:t>capabilities</w:t>
            </w:r>
          </w:p>
        </w:tc>
        <w:tc>
          <w:tcPr>
            <w:tcW w:w="535" w:type="pct"/>
            <w:shd w:val="clear" w:color="auto" w:fill="FFFFFF"/>
          </w:tcPr>
          <w:p w:rsidR="00D8761C" w:rsidRPr="00E84C2A" w:rsidRDefault="00D8761C" w:rsidP="00D8761C">
            <w:pPr>
              <w:pStyle w:val="TableText"/>
            </w:pPr>
            <w:r w:rsidRPr="00E84C2A">
              <w:t>no</w:t>
            </w:r>
          </w:p>
        </w:tc>
        <w:tc>
          <w:tcPr>
            <w:tcW w:w="949"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CAPABILITY_DEFN" w:history="1">
              <w:r w:rsidR="00D8761C" w:rsidRPr="00E84C2A">
                <w:rPr>
                  <w:rStyle w:val="Hyperlink"/>
                </w:rPr>
                <w:t>capability definitions</w:t>
              </w:r>
            </w:hyperlink>
          </w:p>
        </w:tc>
        <w:tc>
          <w:tcPr>
            <w:tcW w:w="2866" w:type="pct"/>
            <w:shd w:val="clear" w:color="auto" w:fill="FFFFFF"/>
          </w:tcPr>
          <w:p w:rsidR="00D8761C" w:rsidRPr="00E84C2A" w:rsidRDefault="00D8761C" w:rsidP="00D8761C">
            <w:pPr>
              <w:pStyle w:val="TableText"/>
            </w:pPr>
            <w:r w:rsidRPr="00E84C2A">
              <w:t>An optional list of capability definitions for the Node Type.</w:t>
            </w:r>
          </w:p>
        </w:tc>
      </w:tr>
      <w:tr w:rsidR="00D8761C" w:rsidRPr="00E84C2A" w:rsidTr="00D8761C">
        <w:trPr>
          <w:cantSplit/>
        </w:trPr>
        <w:tc>
          <w:tcPr>
            <w:tcW w:w="650" w:type="pct"/>
            <w:shd w:val="clear" w:color="auto" w:fill="FFFFFF"/>
          </w:tcPr>
          <w:p w:rsidR="00D8761C" w:rsidRPr="00E84C2A" w:rsidRDefault="00D8761C" w:rsidP="00D8761C">
            <w:pPr>
              <w:pStyle w:val="TableText"/>
              <w:rPr>
                <w:noProof/>
              </w:rPr>
            </w:pPr>
            <w:r w:rsidRPr="00E84C2A">
              <w:rPr>
                <w:noProof/>
              </w:rPr>
              <w:t>interfaces</w:t>
            </w:r>
          </w:p>
        </w:tc>
        <w:tc>
          <w:tcPr>
            <w:tcW w:w="535" w:type="pct"/>
            <w:shd w:val="clear" w:color="auto" w:fill="FFFFFF"/>
          </w:tcPr>
          <w:p w:rsidR="00D8761C" w:rsidRPr="00E84C2A" w:rsidRDefault="00D8761C" w:rsidP="00D8761C">
            <w:pPr>
              <w:pStyle w:val="TableText"/>
            </w:pPr>
            <w:r w:rsidRPr="00E84C2A">
              <w:t>no</w:t>
            </w:r>
          </w:p>
        </w:tc>
        <w:tc>
          <w:tcPr>
            <w:tcW w:w="949"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2866" w:type="pct"/>
            <w:shd w:val="clear" w:color="auto" w:fill="FFFFFF"/>
          </w:tcPr>
          <w:p w:rsidR="00D8761C" w:rsidRPr="00E84C2A" w:rsidRDefault="00D8761C" w:rsidP="00D8761C">
            <w:pPr>
              <w:pStyle w:val="TableText"/>
            </w:pPr>
            <w:r w:rsidRPr="00E84C2A">
              <w:t>An optional list of interface definitions supported by the Node Type.</w:t>
            </w:r>
          </w:p>
        </w:tc>
      </w:tr>
      <w:tr w:rsidR="00D8761C" w:rsidRPr="00E84C2A" w:rsidTr="00D8761C">
        <w:trPr>
          <w:cantSplit/>
        </w:trPr>
        <w:tc>
          <w:tcPr>
            <w:tcW w:w="650" w:type="pct"/>
            <w:shd w:val="clear" w:color="auto" w:fill="FFFFFF"/>
          </w:tcPr>
          <w:p w:rsidR="00D8761C" w:rsidRPr="00E84C2A" w:rsidRDefault="00D8761C" w:rsidP="00D8761C">
            <w:pPr>
              <w:pStyle w:val="TableText"/>
              <w:rPr>
                <w:noProof/>
              </w:rPr>
            </w:pPr>
            <w:r w:rsidRPr="00E84C2A">
              <w:rPr>
                <w:noProof/>
              </w:rPr>
              <w:t>artifacts</w:t>
            </w:r>
          </w:p>
        </w:tc>
        <w:tc>
          <w:tcPr>
            <w:tcW w:w="535" w:type="pct"/>
            <w:shd w:val="clear" w:color="auto" w:fill="FFFFFF"/>
          </w:tcPr>
          <w:p w:rsidR="00D8761C" w:rsidRPr="00E84C2A" w:rsidRDefault="00D8761C" w:rsidP="00D8761C">
            <w:pPr>
              <w:pStyle w:val="TableText"/>
            </w:pPr>
            <w:r w:rsidRPr="00E84C2A">
              <w:t>no</w:t>
            </w:r>
          </w:p>
        </w:tc>
        <w:tc>
          <w:tcPr>
            <w:tcW w:w="949"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ARTIFACT_DEF" w:history="1">
              <w:r w:rsidR="00D8761C" w:rsidRPr="00E84C2A">
                <w:rPr>
                  <w:rStyle w:val="Hyperlink"/>
                </w:rPr>
                <w:t>artifact definitions</w:t>
              </w:r>
            </w:hyperlink>
          </w:p>
        </w:tc>
        <w:tc>
          <w:tcPr>
            <w:tcW w:w="2866" w:type="pct"/>
            <w:shd w:val="clear" w:color="auto" w:fill="FFFFFF"/>
          </w:tcPr>
          <w:p w:rsidR="00D8761C" w:rsidRPr="00E84C2A" w:rsidRDefault="00D8761C" w:rsidP="00D8761C">
            <w:pPr>
              <w:pStyle w:val="TableText"/>
            </w:pPr>
            <w:r w:rsidRPr="00E84C2A">
              <w:t>An optional list of named artifact definitions for the Node Type.</w:t>
            </w:r>
          </w:p>
        </w:tc>
      </w:tr>
    </w:tbl>
    <w:p w:rsidR="00D8761C" w:rsidRPr="00E84C2A" w:rsidRDefault="00D8761C" w:rsidP="00D8761C">
      <w:pPr>
        <w:pStyle w:val="Heading4"/>
        <w:numPr>
          <w:ilvl w:val="3"/>
          <w:numId w:val="4"/>
        </w:numPr>
      </w:pPr>
      <w:bookmarkStart w:id="755" w:name="_Toc379455034"/>
      <w:r w:rsidRPr="00E84C2A">
        <w:t>Grammar</w:t>
      </w:r>
      <w:bookmarkEnd w:id="755"/>
      <w:r w:rsidRPr="00E84C2A">
        <w:t xml:space="preserve"> </w:t>
      </w:r>
    </w:p>
    <w:p w:rsidR="00D8761C" w:rsidRPr="00E84C2A" w:rsidRDefault="00D8761C" w:rsidP="00D8761C">
      <w:pPr>
        <w:pStyle w:val="NormalaroundTable"/>
      </w:pPr>
      <w:r w:rsidRPr="00E84C2A">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lastRenderedPageBreak/>
              <w:t>&lt;</w:t>
            </w:r>
            <w:hyperlink w:anchor="TYPE_YAML_STRING" w:history="1">
              <w:r w:rsidRPr="00E84C2A">
                <w:rPr>
                  <w:rStyle w:val="CodeSnippedHyperlink"/>
                </w:rPr>
                <w:t>node_type_name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parent_node_type_name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node_type_description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requirements: </w:t>
            </w:r>
          </w:p>
          <w:p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 </w:t>
            </w:r>
          </w:p>
          <w:p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artifacts:</w:t>
            </w:r>
          </w:p>
          <w:p w:rsidR="00D8761C" w:rsidRPr="00E84C2A"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tc>
      </w:tr>
    </w:tbl>
    <w:p w:rsidR="00D8761C" w:rsidRPr="00E84C2A" w:rsidRDefault="00D8761C" w:rsidP="00D8761C">
      <w:pPr>
        <w:pStyle w:val="NormalaroundTable"/>
      </w:pPr>
      <w:bookmarkStart w:id="756" w:name="_Toc379455035"/>
      <w:r w:rsidRPr="00E84C2A">
        <w:t>In the above grammar, the pseudo values that appear in angle brackets have the following meaning:</w:t>
      </w:r>
    </w:p>
    <w:p w:rsidR="00D8761C" w:rsidRPr="00E84C2A" w:rsidRDefault="00D8761C" w:rsidP="00D8761C">
      <w:pPr>
        <w:pStyle w:val="ListParagraph"/>
        <w:numPr>
          <w:ilvl w:val="0"/>
          <w:numId w:val="23"/>
        </w:numPr>
      </w:pPr>
      <w:r w:rsidRPr="00E84C2A">
        <w:rPr>
          <w:rStyle w:val="CodeSnippetHighlight"/>
        </w:rPr>
        <w:t>node_type_name</w:t>
      </w:r>
      <w:r w:rsidRPr="00E84C2A">
        <w:t>: represents the required symbolic name of the Node Type being declared.</w:t>
      </w:r>
    </w:p>
    <w:p w:rsidR="00D8761C" w:rsidRPr="00E84C2A" w:rsidRDefault="00D8761C" w:rsidP="00D8761C">
      <w:pPr>
        <w:pStyle w:val="ListParagraph"/>
        <w:numPr>
          <w:ilvl w:val="0"/>
          <w:numId w:val="23"/>
        </w:numPr>
      </w:pPr>
      <w:r w:rsidRPr="00E84C2A">
        <w:rPr>
          <w:rStyle w:val="CodeSnippetHighlight"/>
        </w:rPr>
        <w:t>parent_node_type_name</w:t>
      </w:r>
      <w:r w:rsidRPr="00E84C2A">
        <w:t>: represents the name (</w:t>
      </w:r>
      <w:hyperlink w:anchor="TYPE_YAML_STRING" w:history="1">
        <w:r w:rsidRPr="00E84C2A">
          <w:rPr>
            <w:rStyle w:val="Hyperlink"/>
          </w:rPr>
          <w:t>string</w:t>
        </w:r>
      </w:hyperlink>
      <w:r w:rsidRPr="00E84C2A">
        <w:t xml:space="preserve">) of the </w:t>
      </w:r>
      <w:hyperlink w:anchor="DEFN_ENTITY_NODE_TYPE" w:history="1">
        <w:r w:rsidRPr="00E84C2A">
          <w:rPr>
            <w:rStyle w:val="Hyperlink"/>
          </w:rPr>
          <w:t>Node Type</w:t>
        </w:r>
      </w:hyperlink>
      <w:r w:rsidRPr="00E84C2A">
        <w:t xml:space="preserve"> this Node Type definition derives from (i.e., its “parent” type).</w:t>
      </w:r>
    </w:p>
    <w:p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Node Type.</w:t>
      </w:r>
    </w:p>
    <w:p w:rsidR="00D8761C" w:rsidRPr="00E84C2A" w:rsidRDefault="00D8761C" w:rsidP="00D8761C">
      <w:pPr>
        <w:pStyle w:val="ListParagraph"/>
        <w:numPr>
          <w:ilvl w:val="0"/>
          <w:numId w:val="23"/>
        </w:numPr>
      </w:pPr>
      <w:r w:rsidRPr="00E84C2A">
        <w:rPr>
          <w:rStyle w:val="CodeSnippetHighlight"/>
        </w:rPr>
        <w:t>node_type_description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node_type_name</w:t>
      </w:r>
      <w:r w:rsidRPr="00E84C2A">
        <w:t>.</w:t>
      </w:r>
    </w:p>
    <w:p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Node Type.</w:t>
      </w:r>
    </w:p>
    <w:p w:rsidR="00D8761C" w:rsidRPr="00E84C2A" w:rsidRDefault="00D8761C" w:rsidP="00D8761C">
      <w:pPr>
        <w:pStyle w:val="ListParagraph"/>
        <w:numPr>
          <w:ilvl w:val="0"/>
          <w:numId w:val="23"/>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Node Type.</w:t>
      </w:r>
    </w:p>
    <w:p w:rsidR="00D8761C" w:rsidRPr="00E84C2A" w:rsidRDefault="00D8761C" w:rsidP="00D8761C">
      <w:pPr>
        <w:pStyle w:val="ListParagraph"/>
        <w:numPr>
          <w:ilvl w:val="0"/>
          <w:numId w:val="23"/>
        </w:numPr>
      </w:pPr>
      <w:r w:rsidRPr="00E84C2A">
        <w:rPr>
          <w:rStyle w:val="CodeSnippetHighlight"/>
        </w:rPr>
        <w:t>requirement_definitions</w:t>
      </w:r>
      <w:r w:rsidRPr="00E84C2A">
        <w:t xml:space="preserve">: represents the optional </w:t>
      </w:r>
      <w:r w:rsidRPr="00E84C2A">
        <w:rPr>
          <w:i/>
          <w:u w:val="single"/>
        </w:rPr>
        <w:t>sequenced</w:t>
      </w:r>
      <w:r w:rsidRPr="00E84C2A">
        <w:t xml:space="preserve"> list of </w:t>
      </w:r>
      <w:hyperlink w:anchor="DEFN_ELEMENT_REQUIREMENT_DEF" w:history="1">
        <w:r w:rsidRPr="00E84C2A">
          <w:rPr>
            <w:rStyle w:val="Hyperlink"/>
          </w:rPr>
          <w:t>requirement definitions</w:t>
        </w:r>
      </w:hyperlink>
      <w:r w:rsidRPr="00E84C2A">
        <w:t xml:space="preserve"> for the Node Type.</w:t>
      </w:r>
    </w:p>
    <w:p w:rsidR="00D8761C" w:rsidRPr="00E84C2A" w:rsidRDefault="00D8761C" w:rsidP="00D8761C">
      <w:pPr>
        <w:pStyle w:val="ListParagraph"/>
        <w:numPr>
          <w:ilvl w:val="0"/>
          <w:numId w:val="23"/>
        </w:numPr>
      </w:pPr>
      <w:r w:rsidRPr="00E84C2A">
        <w:rPr>
          <w:rStyle w:val="CodeSnippetHighlight"/>
        </w:rPr>
        <w:t>capability_definitions</w:t>
      </w:r>
      <w:r w:rsidRPr="00E84C2A">
        <w:t xml:space="preserve">: represents the optional list of </w:t>
      </w:r>
      <w:hyperlink w:anchor="DEFN_ELEMENT_CAPABILITY_DEFN" w:history="1">
        <w:r w:rsidRPr="00E84C2A">
          <w:rPr>
            <w:rStyle w:val="Hyperlink"/>
          </w:rPr>
          <w:t>capability definitions</w:t>
        </w:r>
      </w:hyperlink>
      <w:r w:rsidRPr="00E84C2A">
        <w:t xml:space="preserve"> for the Node Type.</w:t>
      </w:r>
    </w:p>
    <w:p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Node Type.</w:t>
      </w:r>
    </w:p>
    <w:p w:rsidR="00D8761C" w:rsidRPr="00E84C2A" w:rsidRDefault="00D8761C" w:rsidP="00D8761C">
      <w:pPr>
        <w:pStyle w:val="ListParagraph"/>
        <w:numPr>
          <w:ilvl w:val="0"/>
          <w:numId w:val="23"/>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Type.</w:t>
      </w:r>
    </w:p>
    <w:bookmarkEnd w:id="756"/>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40"/>
        </w:numPr>
      </w:pPr>
      <w:r w:rsidRPr="00E84C2A">
        <w:t xml:space="preserve">Requirements are intentionally expressed as a sequenced list of TOSCA </w:t>
      </w:r>
      <w:hyperlink w:anchor="DEFN_ELEMENT_REQUIREMENT_DEF" w:history="1">
        <w:r w:rsidRPr="00E84C2A">
          <w:rPr>
            <w:rStyle w:val="Hyperlink"/>
          </w:rPr>
          <w:t>Requirement definitions</w:t>
        </w:r>
      </w:hyperlink>
      <w:r w:rsidRPr="00E84C2A">
        <w:t xml:space="preserve"> which </w:t>
      </w:r>
      <w:r w:rsidRPr="00E84C2A">
        <w:rPr>
          <w:b/>
        </w:rPr>
        <w:t>SHOULD</w:t>
      </w:r>
      <w:r w:rsidRPr="00E84C2A">
        <w:t xml:space="preserve"> be resolved (processed) in sequence order by TOSCA Orchestrators. .</w:t>
      </w:r>
    </w:p>
    <w:p w:rsidR="00D8761C" w:rsidRPr="00E84C2A" w:rsidRDefault="00D8761C" w:rsidP="00D8761C">
      <w:pPr>
        <w:pStyle w:val="Heading4"/>
        <w:numPr>
          <w:ilvl w:val="3"/>
          <w:numId w:val="4"/>
        </w:numPr>
      </w:pPr>
      <w:bookmarkStart w:id="757" w:name="_Toc379455036"/>
      <w:r w:rsidRPr="00E84C2A">
        <w:t>Best Practices</w:t>
      </w:r>
    </w:p>
    <w:p w:rsidR="00D8761C" w:rsidRPr="00E84C2A" w:rsidRDefault="00D8761C" w:rsidP="00D8761C">
      <w:pPr>
        <w:pStyle w:val="ListBullet"/>
        <w:spacing w:before="120" w:after="0" w:line="276" w:lineRule="auto"/>
        <w:contextualSpacing/>
      </w:pPr>
      <w:r w:rsidRPr="00E84C2A">
        <w:t xml:space="preserve">It is recommended that all Node Types </w:t>
      </w:r>
      <w:r w:rsidRPr="00E84C2A">
        <w:rPr>
          <w:b/>
        </w:rPr>
        <w:t>SHOULD</w:t>
      </w:r>
      <w:r w:rsidRPr="00E84C2A">
        <w:t xml:space="preserve"> derive directly (as a parent) or indirectly (as an ancestor) of the TOSCA Root Node Type (i.e., </w:t>
      </w:r>
      <w:r w:rsidRPr="00E84C2A">
        <w:rPr>
          <w:rStyle w:val="CodeSnippetHighlight"/>
        </w:rPr>
        <w:t>tosca.nodes.Root</w:t>
      </w:r>
      <w:r w:rsidRPr="00E84C2A">
        <w:t xml:space="preserve">) to promote compatibility and portability.  However, it is permitted to author Node Types that do not do so. </w:t>
      </w:r>
    </w:p>
    <w:p w:rsidR="00D8761C" w:rsidRPr="00E84C2A" w:rsidRDefault="00D8761C" w:rsidP="00D8761C">
      <w:pPr>
        <w:pStyle w:val="ListBullet"/>
        <w:spacing w:before="120" w:after="0" w:line="276" w:lineRule="auto"/>
        <w:contextualSpacing/>
      </w:pPr>
      <w:r w:rsidRPr="00E84C2A">
        <w:t xml:space="preserve">TOSCA Orchestrators, having a full view of the complete application topology template and its resultant dependency graph of nodes and relationships, </w:t>
      </w:r>
      <w:r w:rsidRPr="00E84C2A">
        <w:rPr>
          <w:b/>
        </w:rPr>
        <w:t>MAY</w:t>
      </w:r>
      <w:r w:rsidRPr="00E84C2A">
        <w:t xml:space="preserve"> prioritize how they instantiate the nodes and relationships for the application (perhaps in parallel where possible) to achieve the greatest efficiency</w:t>
      </w:r>
    </w:p>
    <w:p w:rsidR="00D8761C" w:rsidRPr="00E84C2A" w:rsidRDefault="00D8761C" w:rsidP="00D8761C">
      <w:pPr>
        <w:pStyle w:val="Heading4"/>
        <w:numPr>
          <w:ilvl w:val="3"/>
          <w:numId w:val="4"/>
        </w:numPr>
      </w:pPr>
      <w:r w:rsidRPr="00E84C2A">
        <w:lastRenderedPageBreak/>
        <w:t>Example</w:t>
      </w:r>
      <w:bookmarkEnd w:id="757"/>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my_company.my_types.my_app_node_type:</w:t>
            </w:r>
          </w:p>
          <w:p w:rsidR="00D8761C" w:rsidRPr="001D32A6" w:rsidRDefault="00D8761C" w:rsidP="001D32A6">
            <w:pPr>
              <w:spacing w:before="0" w:after="0"/>
              <w:rPr>
                <w:rStyle w:val="CodeSnippet"/>
              </w:rPr>
            </w:pPr>
            <w:r w:rsidRPr="001D32A6">
              <w:rPr>
                <w:rStyle w:val="CodeSnippet"/>
              </w:rPr>
              <w:t xml:space="preserve">  derived_from: tosca.nodes.SoftwareComponent</w:t>
            </w:r>
          </w:p>
          <w:p w:rsidR="00D8761C" w:rsidRPr="001D32A6" w:rsidRDefault="00D8761C" w:rsidP="001D32A6">
            <w:pPr>
              <w:spacing w:before="0" w:after="0"/>
              <w:rPr>
                <w:rStyle w:val="CodeSnippet"/>
              </w:rPr>
            </w:pPr>
            <w:r w:rsidRPr="001D32A6">
              <w:rPr>
                <w:rStyle w:val="CodeSnippet"/>
              </w:rPr>
              <w:t xml:space="preserve">  description: My company’s custom applicaton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my_app_password: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application password</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min_length: 6</w:t>
            </w:r>
          </w:p>
          <w:p w:rsidR="00D8761C" w:rsidRPr="001D32A6" w:rsidRDefault="00D8761C" w:rsidP="001D32A6">
            <w:pPr>
              <w:spacing w:before="0" w:after="0"/>
              <w:rPr>
                <w:rStyle w:val="CodeSnippet"/>
              </w:rPr>
            </w:pPr>
            <w:r w:rsidRPr="001D32A6">
              <w:rPr>
                <w:rStyle w:val="CodeSnippet"/>
              </w:rPr>
              <w:t xml:space="preserve">        - max_length: 10</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my_app_port:</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application port number</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some_database:</w:t>
            </w:r>
          </w:p>
          <w:p w:rsidR="00D8761C" w:rsidRPr="001D32A6" w:rsidRDefault="00D8761C" w:rsidP="001D32A6">
            <w:pPr>
              <w:spacing w:before="0" w:after="0"/>
              <w:rPr>
                <w:rStyle w:val="CodeSnippet"/>
              </w:rPr>
            </w:pPr>
            <w:r w:rsidRPr="001D32A6">
              <w:rPr>
                <w:rStyle w:val="CodeSnippet"/>
              </w:rPr>
              <w:t xml:space="preserve">        capability: EndPoint.Database</w:t>
            </w:r>
          </w:p>
          <w:p w:rsidR="00D8761C" w:rsidRPr="001D32A6" w:rsidRDefault="00D8761C" w:rsidP="001D32A6">
            <w:pPr>
              <w:spacing w:before="0" w:after="0"/>
              <w:rPr>
                <w:rStyle w:val="CodeSnippet"/>
              </w:rPr>
            </w:pPr>
            <w:r w:rsidRPr="001D32A6">
              <w:rPr>
                <w:rStyle w:val="CodeSnippet"/>
              </w:rPr>
              <w:t xml:space="preserve">        node: Database    </w:t>
            </w:r>
          </w:p>
          <w:p w:rsidR="00D8761C" w:rsidRPr="00E84C2A" w:rsidRDefault="00D8761C" w:rsidP="001D32A6">
            <w:pPr>
              <w:spacing w:before="0" w:after="0"/>
              <w:rPr>
                <w:rStyle w:val="CodeSnippet"/>
                <w:noProof/>
              </w:rPr>
            </w:pPr>
            <w:r w:rsidRPr="001D32A6">
              <w:rPr>
                <w:rStyle w:val="CodeSnippet"/>
              </w:rPr>
              <w:t xml:space="preserve">        relationship: ConnectsTo</w:t>
            </w:r>
          </w:p>
        </w:tc>
      </w:tr>
    </w:tbl>
    <w:p w:rsidR="00D8761C" w:rsidRPr="00E84C2A" w:rsidRDefault="00D8761C" w:rsidP="00D8761C">
      <w:pPr>
        <w:pStyle w:val="Heading3"/>
        <w:numPr>
          <w:ilvl w:val="2"/>
          <w:numId w:val="4"/>
        </w:numPr>
      </w:pPr>
      <w:bookmarkStart w:id="758" w:name="_Toc454457762"/>
      <w:bookmarkStart w:id="759" w:name="_Toc454458561"/>
      <w:bookmarkStart w:id="760" w:name="DEFN_ENTITY_RELATIONSHIP_TYPE"/>
      <w:r w:rsidRPr="00E84C2A">
        <w:t>Relationship Type</w:t>
      </w:r>
      <w:bookmarkEnd w:id="758"/>
      <w:bookmarkEnd w:id="759"/>
    </w:p>
    <w:bookmarkEnd w:id="760"/>
    <w:p w:rsidR="00D8761C" w:rsidRPr="00E84C2A" w:rsidRDefault="00D8761C" w:rsidP="00D8761C">
      <w:r w:rsidRPr="00E84C2A">
        <w:t xml:space="preserve">A Relationship Type is a reusable entity that defines the type of one or more relationships between Node Types or Node Templates.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Relationship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D8761C" w:rsidRPr="00E84C2A" w:rsidTr="00D8761C">
        <w:trPr>
          <w:trHeight w:val="251"/>
        </w:trPr>
        <w:tc>
          <w:tcPr>
            <w:tcW w:w="849" w:type="pct"/>
            <w:tcBorders>
              <w:top w:val="single" w:sz="4" w:space="0" w:color="auto"/>
              <w:bottom w:val="single" w:sz="6" w:space="0" w:color="auto"/>
            </w:tcBorders>
            <w:shd w:val="clear" w:color="auto" w:fill="E0E0E0"/>
          </w:tcPr>
          <w:p w:rsidR="00D8761C" w:rsidRPr="00E84C2A" w:rsidRDefault="00D8761C" w:rsidP="00D8761C">
            <w:pPr>
              <w:pStyle w:val="TableText-Heading"/>
            </w:pPr>
            <w:r w:rsidRPr="00E84C2A">
              <w:t>Keyname</w:t>
            </w:r>
          </w:p>
        </w:tc>
        <w:tc>
          <w:tcPr>
            <w:tcW w:w="770" w:type="pct"/>
            <w:tcBorders>
              <w:top w:val="single" w:sz="4" w:space="0" w:color="auto"/>
              <w:bottom w:val="single" w:sz="6" w:space="0" w:color="auto"/>
            </w:tcBorders>
            <w:shd w:val="clear" w:color="auto" w:fill="E0E0E0"/>
          </w:tcPr>
          <w:p w:rsidR="00D8761C" w:rsidRPr="00E84C2A" w:rsidRDefault="00D8761C" w:rsidP="00D8761C">
            <w:pPr>
              <w:pStyle w:val="TableText-Heading"/>
            </w:pPr>
            <w:r w:rsidRPr="00E84C2A">
              <w:t>Required</w:t>
            </w:r>
          </w:p>
        </w:tc>
        <w:tc>
          <w:tcPr>
            <w:tcW w:w="860" w:type="pct"/>
            <w:tcBorders>
              <w:top w:val="single" w:sz="4" w:space="0" w:color="auto"/>
              <w:bottom w:val="single" w:sz="6" w:space="0" w:color="auto"/>
            </w:tcBorders>
            <w:shd w:val="clear" w:color="auto" w:fill="E0E0E0"/>
          </w:tcPr>
          <w:p w:rsidR="00D8761C" w:rsidRPr="00E84C2A" w:rsidRDefault="00D8761C" w:rsidP="00D8761C">
            <w:pPr>
              <w:pStyle w:val="TableText-Heading"/>
            </w:pPr>
            <w:r w:rsidRPr="00E84C2A">
              <w:t>Definition/Type</w:t>
            </w:r>
          </w:p>
        </w:tc>
        <w:tc>
          <w:tcPr>
            <w:tcW w:w="2521" w:type="pct"/>
            <w:tcBorders>
              <w:top w:val="single" w:sz="4" w:space="0" w:color="auto"/>
              <w:bottom w:val="single" w:sz="6" w:space="0" w:color="auto"/>
            </w:tcBorders>
            <w:shd w:val="clear" w:color="auto" w:fill="E0E0E0"/>
          </w:tcPr>
          <w:p w:rsidR="00D8761C" w:rsidRPr="00E84C2A" w:rsidRDefault="00D8761C" w:rsidP="00D8761C">
            <w:pPr>
              <w:pStyle w:val="TableText-Heading"/>
            </w:pPr>
            <w:r w:rsidRPr="00E84C2A">
              <w:t>Description</w:t>
            </w:r>
          </w:p>
        </w:tc>
      </w:tr>
      <w:tr w:rsidR="00D8761C" w:rsidRPr="00E84C2A" w:rsidTr="00D8761C">
        <w:tc>
          <w:tcPr>
            <w:tcW w:w="849" w:type="pct"/>
          </w:tcPr>
          <w:p w:rsidR="00D8761C" w:rsidRPr="00E84C2A" w:rsidRDefault="00D8761C" w:rsidP="00D8761C">
            <w:pPr>
              <w:pStyle w:val="TableText"/>
              <w:rPr>
                <w:noProof/>
              </w:rPr>
            </w:pPr>
            <w:r w:rsidRPr="00E84C2A">
              <w:rPr>
                <w:noProof/>
              </w:rPr>
              <w:t>properties</w:t>
            </w:r>
          </w:p>
        </w:tc>
        <w:tc>
          <w:tcPr>
            <w:tcW w:w="770" w:type="pct"/>
          </w:tcPr>
          <w:p w:rsidR="00D8761C" w:rsidRPr="00E84C2A" w:rsidRDefault="00D8761C" w:rsidP="00D8761C">
            <w:pPr>
              <w:pStyle w:val="TableText"/>
            </w:pPr>
            <w:r w:rsidRPr="00E84C2A">
              <w:t>no</w:t>
            </w:r>
          </w:p>
        </w:tc>
        <w:tc>
          <w:tcPr>
            <w:tcW w:w="860" w:type="pct"/>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521" w:type="pct"/>
          </w:tcPr>
          <w:p w:rsidR="00D8761C" w:rsidRPr="00E84C2A" w:rsidRDefault="00D8761C" w:rsidP="00D8761C">
            <w:pPr>
              <w:pStyle w:val="TableText"/>
            </w:pPr>
            <w:r w:rsidRPr="00E84C2A">
              <w:t>An optional list of property definitions for the Relationship Type.</w:t>
            </w:r>
          </w:p>
        </w:tc>
      </w:tr>
      <w:tr w:rsidR="00D8761C" w:rsidRPr="00E84C2A" w:rsidTr="00D8761C">
        <w:tc>
          <w:tcPr>
            <w:tcW w:w="849" w:type="pct"/>
          </w:tcPr>
          <w:p w:rsidR="00D8761C" w:rsidRPr="00E84C2A" w:rsidRDefault="00D8761C" w:rsidP="00D8761C">
            <w:pPr>
              <w:pStyle w:val="TableText"/>
              <w:rPr>
                <w:noProof/>
              </w:rPr>
            </w:pPr>
            <w:r w:rsidRPr="00E84C2A">
              <w:rPr>
                <w:noProof/>
              </w:rPr>
              <w:t>attributes</w:t>
            </w:r>
          </w:p>
        </w:tc>
        <w:tc>
          <w:tcPr>
            <w:tcW w:w="770" w:type="pct"/>
          </w:tcPr>
          <w:p w:rsidR="00D8761C" w:rsidRPr="00E84C2A" w:rsidRDefault="00D8761C" w:rsidP="00D8761C">
            <w:pPr>
              <w:pStyle w:val="TableText"/>
            </w:pPr>
            <w:r w:rsidRPr="00E84C2A">
              <w:t>no</w:t>
            </w:r>
          </w:p>
        </w:tc>
        <w:tc>
          <w:tcPr>
            <w:tcW w:w="860" w:type="pct"/>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DEFN" w:history="1">
              <w:r w:rsidR="00D8761C" w:rsidRPr="00E84C2A">
                <w:rPr>
                  <w:rStyle w:val="Hyperlink"/>
                </w:rPr>
                <w:t>attribute definitions</w:t>
              </w:r>
            </w:hyperlink>
          </w:p>
        </w:tc>
        <w:tc>
          <w:tcPr>
            <w:tcW w:w="2521" w:type="pct"/>
          </w:tcPr>
          <w:p w:rsidR="00D8761C" w:rsidRPr="00E84C2A" w:rsidRDefault="00D8761C" w:rsidP="00D8761C">
            <w:pPr>
              <w:pStyle w:val="TableText"/>
            </w:pPr>
            <w:r w:rsidRPr="00E84C2A">
              <w:t>An optional list of attribute definitions for the Relationship Type.</w:t>
            </w:r>
          </w:p>
        </w:tc>
      </w:tr>
      <w:tr w:rsidR="00D8761C" w:rsidRPr="00E84C2A" w:rsidTr="00D8761C">
        <w:tc>
          <w:tcPr>
            <w:tcW w:w="849" w:type="pct"/>
          </w:tcPr>
          <w:p w:rsidR="00D8761C" w:rsidRPr="00E84C2A" w:rsidRDefault="00D8761C" w:rsidP="00D8761C">
            <w:pPr>
              <w:pStyle w:val="TableText"/>
              <w:rPr>
                <w:noProof/>
              </w:rPr>
            </w:pPr>
            <w:r w:rsidRPr="00E84C2A">
              <w:rPr>
                <w:noProof/>
              </w:rPr>
              <w:t>interfaces</w:t>
            </w:r>
          </w:p>
        </w:tc>
        <w:tc>
          <w:tcPr>
            <w:tcW w:w="770" w:type="pct"/>
          </w:tcPr>
          <w:p w:rsidR="00D8761C" w:rsidRPr="00E84C2A" w:rsidRDefault="00D8761C" w:rsidP="00D8761C">
            <w:pPr>
              <w:pStyle w:val="TableText"/>
            </w:pPr>
            <w:r w:rsidRPr="00E84C2A">
              <w:t>no</w:t>
            </w:r>
          </w:p>
        </w:tc>
        <w:tc>
          <w:tcPr>
            <w:tcW w:w="860" w:type="pct"/>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2521" w:type="pct"/>
          </w:tcPr>
          <w:p w:rsidR="00D8761C" w:rsidRPr="00E84C2A" w:rsidRDefault="00D8761C" w:rsidP="00D8761C">
            <w:pPr>
              <w:pStyle w:val="TableText"/>
            </w:pPr>
            <w:r w:rsidRPr="00E84C2A">
              <w:t>An optional list of interface definitions interfaces supported by the Relationship Type.</w:t>
            </w:r>
          </w:p>
        </w:tc>
      </w:tr>
      <w:tr w:rsidR="00D8761C" w:rsidRPr="00E84C2A" w:rsidTr="00D8761C">
        <w:tc>
          <w:tcPr>
            <w:tcW w:w="849" w:type="pct"/>
          </w:tcPr>
          <w:p w:rsidR="00D8761C" w:rsidRPr="00E84C2A" w:rsidRDefault="00D8761C" w:rsidP="00D8761C">
            <w:pPr>
              <w:pStyle w:val="TableText"/>
              <w:rPr>
                <w:noProof/>
              </w:rPr>
            </w:pPr>
            <w:r w:rsidRPr="00E84C2A">
              <w:rPr>
                <w:noProof/>
              </w:rPr>
              <w:t>valid_target_types</w:t>
            </w:r>
          </w:p>
        </w:tc>
        <w:tc>
          <w:tcPr>
            <w:tcW w:w="770" w:type="pct"/>
          </w:tcPr>
          <w:p w:rsidR="00D8761C" w:rsidRPr="00E84C2A" w:rsidRDefault="00D8761C" w:rsidP="00D8761C">
            <w:pPr>
              <w:pStyle w:val="TableText"/>
            </w:pPr>
            <w:r w:rsidRPr="00E84C2A">
              <w:t>no</w:t>
            </w:r>
          </w:p>
        </w:tc>
        <w:tc>
          <w:tcPr>
            <w:tcW w:w="860" w:type="pct"/>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w:t>
            </w:r>
          </w:p>
        </w:tc>
        <w:tc>
          <w:tcPr>
            <w:tcW w:w="2521" w:type="pct"/>
          </w:tcPr>
          <w:p w:rsidR="00D8761C" w:rsidRPr="00E84C2A" w:rsidRDefault="00D8761C" w:rsidP="00D8761C">
            <w:pPr>
              <w:pStyle w:val="TableText"/>
            </w:pPr>
            <w:r w:rsidRPr="00E84C2A">
              <w:t xml:space="preserve">An optional list of one or more names of Capability Types that are valid targets for this relationship. </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relationship_type_name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parent_relationship_type_name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lastRenderedPageBreak/>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 </w:t>
            </w:r>
          </w:p>
          <w:p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rsidR="00D8761C" w:rsidRPr="00E84C2A" w:rsidRDefault="00D8761C" w:rsidP="001D32A6">
            <w:pPr>
              <w:spacing w:before="0" w:after="0"/>
              <w:rPr>
                <w:rStyle w:val="CodeSnippet"/>
              </w:rPr>
            </w:pPr>
            <w:r w:rsidRPr="001D32A6">
              <w:rPr>
                <w:rStyle w:val="CodeSnippet"/>
              </w:rPr>
              <w:t xml:space="preserve">  valid_target_types: [ &lt;</w:t>
            </w:r>
            <w:hyperlink w:anchor="TYPE_YAML_STRING" w:history="1">
              <w:r w:rsidRPr="00E84C2A">
                <w:rPr>
                  <w:rStyle w:val="CodeSnippedHyperlink"/>
                </w:rPr>
                <w:t>capability_type_names</w:t>
              </w:r>
            </w:hyperlink>
            <w:r w:rsidRPr="001D32A6">
              <w:rPr>
                <w:rStyle w:val="CodeSnippet"/>
              </w:rPr>
              <w:t>&gt; ]</w:t>
            </w:r>
          </w:p>
        </w:tc>
      </w:tr>
    </w:tbl>
    <w:p w:rsidR="00D8761C" w:rsidRPr="00E84C2A" w:rsidRDefault="00D8761C" w:rsidP="00D8761C">
      <w:pPr>
        <w:pStyle w:val="NormalaroundTable"/>
      </w:pPr>
      <w:r w:rsidRPr="00E84C2A">
        <w:lastRenderedPageBreak/>
        <w:t>In the above grammar, the pseudo values that appear in angle brackets have the following meaning:</w:t>
      </w:r>
    </w:p>
    <w:p w:rsidR="00D8761C" w:rsidRPr="00E84C2A" w:rsidRDefault="00D8761C" w:rsidP="00D8761C">
      <w:pPr>
        <w:pStyle w:val="ListParagraph"/>
        <w:numPr>
          <w:ilvl w:val="0"/>
          <w:numId w:val="25"/>
        </w:numPr>
      </w:pPr>
      <w:r w:rsidRPr="00E84C2A">
        <w:rPr>
          <w:rStyle w:val="CodeSnippetHighlight"/>
        </w:rPr>
        <w:t>relationship_type_name</w:t>
      </w:r>
      <w:r w:rsidRPr="00E84C2A">
        <w:t xml:space="preserve">: represents the required symbolic name of the Relationship Type being declared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5"/>
        </w:numPr>
      </w:pPr>
      <w:r w:rsidRPr="00E84C2A">
        <w:rPr>
          <w:rStyle w:val="CodeSnippetHighlight"/>
        </w:rPr>
        <w:t>parent_relationship_type_name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Relationship Type</w:t>
        </w:r>
      </w:hyperlink>
      <w:r w:rsidRPr="00E84C2A">
        <w:t xml:space="preserve"> this Relationship Type definition derives from (i.e., its “parent” type).</w:t>
      </w:r>
    </w:p>
    <w:p w:rsidR="00D8761C" w:rsidRPr="00E84C2A" w:rsidRDefault="00D8761C" w:rsidP="00D8761C">
      <w:pPr>
        <w:pStyle w:val="ListParagraph"/>
        <w:numPr>
          <w:ilvl w:val="0"/>
          <w:numId w:val="25"/>
        </w:numPr>
      </w:pPr>
      <w:r w:rsidRPr="00E84C2A">
        <w:rPr>
          <w:rStyle w:val="CodeSnippetHighlight"/>
        </w:rPr>
        <w:t>relationship_description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relationship_type_name</w:t>
      </w:r>
      <w:r w:rsidRPr="00E84C2A">
        <w:t>.</w:t>
      </w:r>
    </w:p>
    <w:p w:rsidR="00D8761C" w:rsidRPr="00E84C2A" w:rsidRDefault="00D8761C" w:rsidP="00D8761C">
      <w:pPr>
        <w:pStyle w:val="ListParagraph"/>
        <w:numPr>
          <w:ilvl w:val="0"/>
          <w:numId w:val="25"/>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Relationship Type.</w:t>
      </w:r>
    </w:p>
    <w:p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Relationship Type.</w:t>
      </w:r>
    </w:p>
    <w:p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Relationship Type.</w:t>
      </w:r>
    </w:p>
    <w:p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names of valid </w:t>
      </w:r>
      <w:hyperlink w:anchor="DEFN_ELEMENT_INTERFACE_DEF" w:history="1">
        <w:r w:rsidRPr="00E84C2A">
          <w:rPr>
            <w:rStyle w:val="Hyperlink"/>
          </w:rPr>
          <w:t>interface definitions</w:t>
        </w:r>
      </w:hyperlink>
      <w:r w:rsidRPr="00E84C2A">
        <w:t xml:space="preserve"> supported by the Relationship Type.</w:t>
      </w:r>
    </w:p>
    <w:p w:rsidR="00D8761C" w:rsidRPr="00E84C2A" w:rsidRDefault="00D8761C" w:rsidP="00D8761C">
      <w:pPr>
        <w:pStyle w:val="ListParagraph"/>
        <w:numPr>
          <w:ilvl w:val="0"/>
          <w:numId w:val="23"/>
        </w:numPr>
      </w:pPr>
      <w:r w:rsidRPr="00E84C2A">
        <w:rPr>
          <w:rStyle w:val="CodeSnippetHighlight"/>
        </w:rPr>
        <w:t>capability_type_names</w:t>
      </w:r>
      <w:r w:rsidRPr="00E84C2A">
        <w:t xml:space="preserve">: represents one or more names of valid target types for the relationship (i.e., </w:t>
      </w:r>
      <w:hyperlink w:anchor="DEFN_ENTITY_CAPABILITY_TYPE" w:history="1">
        <w:r w:rsidRPr="00E84C2A">
          <w:rPr>
            <w:rStyle w:val="Hyperlink"/>
          </w:rPr>
          <w:t>Capability Types</w:t>
        </w:r>
      </w:hyperlink>
      <w:r w:rsidRPr="00E84C2A">
        <w:t>).</w:t>
      </w:r>
    </w:p>
    <w:p w:rsidR="00D8761C" w:rsidRPr="00E84C2A" w:rsidRDefault="00D8761C" w:rsidP="00D8761C">
      <w:pPr>
        <w:pStyle w:val="Heading4"/>
        <w:numPr>
          <w:ilvl w:val="3"/>
          <w:numId w:val="4"/>
        </w:numPr>
      </w:pPr>
      <w:r w:rsidRPr="00E84C2A">
        <w:t>Best Practices</w:t>
      </w:r>
    </w:p>
    <w:p w:rsidR="00D8761C" w:rsidRPr="00E84C2A" w:rsidRDefault="00D8761C" w:rsidP="00D8761C">
      <w:pPr>
        <w:pStyle w:val="ListParagraph"/>
        <w:numPr>
          <w:ilvl w:val="0"/>
          <w:numId w:val="23"/>
        </w:numPr>
      </w:pPr>
      <w:r w:rsidRPr="00E84C2A">
        <w:t>For TOSCA application portability, it is recommended that designers use the normative Relationship types defined in this specification where possible and derive from them for customization purposes.</w:t>
      </w:r>
    </w:p>
    <w:p w:rsidR="00D8761C" w:rsidRPr="00E84C2A" w:rsidRDefault="00D8761C" w:rsidP="00D8761C">
      <w:pPr>
        <w:pStyle w:val="ListParagraph"/>
        <w:numPr>
          <w:ilvl w:val="0"/>
          <w:numId w:val="23"/>
        </w:numPr>
      </w:pPr>
      <w:r w:rsidRPr="00E84C2A">
        <w:t>The TOSCA Root Relationship Type (</w:t>
      </w:r>
      <w:r w:rsidRPr="00E84C2A">
        <w:rPr>
          <w:rStyle w:val="CodeSnippetHighlight"/>
        </w:rPr>
        <w:t>tosca.relationships.Root</w:t>
      </w:r>
      <w:r w:rsidRPr="00E84C2A">
        <w:t>) SHOULD be used to derive new types where possible when defining new relationships types.  This assures that its normative configuration interface (</w:t>
      </w:r>
      <w:r w:rsidRPr="00E84C2A">
        <w:rPr>
          <w:rStyle w:val="CodeSnippetHighlight"/>
        </w:rPr>
        <w:t>tosca.interfaces.relationship.Configure</w:t>
      </w:r>
      <w:r w:rsidRPr="00E84C2A">
        <w:t>) can be used in a deterministic way by TOSCA orchestrators.</w:t>
      </w:r>
    </w:p>
    <w:p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mycompanytypes.myrelationships.AppDependency:</w:t>
            </w:r>
          </w:p>
          <w:p w:rsidR="00D8761C" w:rsidRPr="001D32A6" w:rsidRDefault="00D8761C" w:rsidP="001D32A6">
            <w:pPr>
              <w:spacing w:before="0" w:after="0"/>
              <w:rPr>
                <w:rStyle w:val="CodeSnippet"/>
              </w:rPr>
            </w:pPr>
            <w:r w:rsidRPr="001D32A6">
              <w:rPr>
                <w:rStyle w:val="CodeSnippet"/>
              </w:rPr>
              <w:t xml:space="preserve">  derived_from: tosca.relationships.DependsOn</w:t>
            </w:r>
          </w:p>
          <w:p w:rsidR="00D8761C" w:rsidRPr="00E84C2A" w:rsidRDefault="00D8761C" w:rsidP="001D32A6">
            <w:pPr>
              <w:spacing w:before="0" w:after="0"/>
              <w:rPr>
                <w:rStyle w:val="CodeSnippet"/>
                <w:noProof/>
              </w:rPr>
            </w:pPr>
            <w:r w:rsidRPr="001D32A6">
              <w:rPr>
                <w:rStyle w:val="CodeSnippet"/>
              </w:rPr>
              <w:t xml:space="preserve">  valid_target_types: [ mycompanytypes.mycapabilities.SomeAppCapability ]</w:t>
            </w:r>
          </w:p>
        </w:tc>
      </w:tr>
    </w:tbl>
    <w:p w:rsidR="00D8761C" w:rsidRPr="00E84C2A" w:rsidRDefault="00D8761C" w:rsidP="00D8761C">
      <w:pPr>
        <w:pStyle w:val="Heading3"/>
        <w:numPr>
          <w:ilvl w:val="2"/>
          <w:numId w:val="4"/>
        </w:numPr>
      </w:pPr>
      <w:bookmarkStart w:id="761" w:name="_Toc454457763"/>
      <w:bookmarkStart w:id="762" w:name="_Toc454458562"/>
      <w:bookmarkStart w:id="763" w:name="DEFN_ENTITY_GROUP_TYPE"/>
      <w:r w:rsidRPr="00E84C2A">
        <w:t>Group Type</w:t>
      </w:r>
      <w:bookmarkEnd w:id="761"/>
      <w:bookmarkEnd w:id="762"/>
    </w:p>
    <w:p w:rsidR="00D8761C" w:rsidRPr="00E84C2A" w:rsidRDefault="00D8761C" w:rsidP="00D8761C">
      <w:r w:rsidRPr="00E84C2A">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rsidR="00D8761C" w:rsidRPr="00E84C2A" w:rsidRDefault="00D8761C" w:rsidP="00D8761C"/>
    <w:p w:rsidR="00D8761C" w:rsidRPr="00E84C2A" w:rsidRDefault="00D8761C" w:rsidP="00D8761C">
      <w:r w:rsidRPr="00E84C2A">
        <w:lastRenderedPageBreak/>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Group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2029"/>
        <w:gridCol w:w="4424"/>
      </w:tblGrid>
      <w:tr w:rsidR="00D8761C" w:rsidRPr="00E84C2A" w:rsidTr="00D8761C">
        <w:trPr>
          <w:cantSplit/>
          <w:tblHeader/>
        </w:trPr>
        <w:tc>
          <w:tcPr>
            <w:tcW w:w="716" w:type="pct"/>
            <w:shd w:val="clear" w:color="auto" w:fill="D9D9D9"/>
          </w:tcPr>
          <w:p w:rsidR="00D8761C" w:rsidRPr="00E84C2A" w:rsidRDefault="00D8761C" w:rsidP="00D8761C">
            <w:pPr>
              <w:pStyle w:val="TableText-Heading"/>
            </w:pPr>
            <w:r w:rsidRPr="00E84C2A">
              <w:t>Keyname</w:t>
            </w:r>
          </w:p>
        </w:tc>
        <w:tc>
          <w:tcPr>
            <w:tcW w:w="566" w:type="pct"/>
            <w:shd w:val="clear" w:color="auto" w:fill="D9D9D9"/>
          </w:tcPr>
          <w:p w:rsidR="00D8761C" w:rsidRPr="00E84C2A" w:rsidRDefault="00D8761C" w:rsidP="00D8761C">
            <w:pPr>
              <w:pStyle w:val="TableText-Heading"/>
            </w:pPr>
            <w:r w:rsidRPr="00E84C2A">
              <w:t>Required</w:t>
            </w:r>
          </w:p>
        </w:tc>
        <w:tc>
          <w:tcPr>
            <w:tcW w:w="1171" w:type="pct"/>
            <w:shd w:val="clear" w:color="auto" w:fill="D9D9D9"/>
          </w:tcPr>
          <w:p w:rsidR="00D8761C" w:rsidRPr="00E84C2A" w:rsidRDefault="00D8761C" w:rsidP="00D8761C">
            <w:pPr>
              <w:pStyle w:val="TableText-Heading"/>
            </w:pPr>
            <w:r w:rsidRPr="00E84C2A">
              <w:t>Type</w:t>
            </w:r>
          </w:p>
        </w:tc>
        <w:tc>
          <w:tcPr>
            <w:tcW w:w="254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attributes</w:t>
            </w:r>
          </w:p>
        </w:tc>
        <w:tc>
          <w:tcPr>
            <w:tcW w:w="566" w:type="pct"/>
            <w:shd w:val="clear" w:color="auto" w:fill="FFFFFF"/>
          </w:tcPr>
          <w:p w:rsidR="00D8761C" w:rsidRPr="00E84C2A" w:rsidRDefault="00D8761C" w:rsidP="00D8761C">
            <w:pPr>
              <w:pStyle w:val="TableText"/>
            </w:pPr>
            <w:r w:rsidRPr="00E84C2A">
              <w:t>no</w:t>
            </w:r>
          </w:p>
        </w:tc>
        <w:tc>
          <w:tcPr>
            <w:tcW w:w="1171"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DEFN" w:history="1">
              <w:r w:rsidR="00D8761C" w:rsidRPr="00E84C2A">
                <w:rPr>
                  <w:rStyle w:val="Hyperlink"/>
                </w:rPr>
                <w:t>attribute definitions</w:t>
              </w:r>
            </w:hyperlink>
          </w:p>
        </w:tc>
        <w:tc>
          <w:tcPr>
            <w:tcW w:w="2547" w:type="pct"/>
            <w:shd w:val="clear" w:color="auto" w:fill="FFFFFF"/>
          </w:tcPr>
          <w:p w:rsidR="00D8761C" w:rsidRPr="00E84C2A" w:rsidRDefault="00D8761C" w:rsidP="00D8761C">
            <w:pPr>
              <w:pStyle w:val="TableText"/>
            </w:pPr>
            <w:r w:rsidRPr="00E84C2A">
              <w:t>An optional list of attribute definitions for the Group Type.</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properties</w:t>
            </w:r>
          </w:p>
        </w:tc>
        <w:tc>
          <w:tcPr>
            <w:tcW w:w="566" w:type="pct"/>
            <w:shd w:val="clear" w:color="auto" w:fill="FFFFFF"/>
          </w:tcPr>
          <w:p w:rsidR="00D8761C" w:rsidRPr="00E84C2A" w:rsidRDefault="00D8761C" w:rsidP="00D8761C">
            <w:pPr>
              <w:pStyle w:val="TableText"/>
            </w:pPr>
            <w:r w:rsidRPr="00E84C2A">
              <w:t>no</w:t>
            </w:r>
          </w:p>
        </w:tc>
        <w:tc>
          <w:tcPr>
            <w:tcW w:w="1171"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547" w:type="pct"/>
            <w:shd w:val="clear" w:color="auto" w:fill="FFFFFF"/>
          </w:tcPr>
          <w:p w:rsidR="00D8761C" w:rsidRPr="00E84C2A" w:rsidRDefault="00D8761C" w:rsidP="00D8761C">
            <w:pPr>
              <w:pStyle w:val="TableText"/>
            </w:pPr>
            <w:r w:rsidRPr="00E84C2A">
              <w:t>An optional list of property definitions for the Group Type.</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 xml:space="preserve">members </w:t>
            </w:r>
          </w:p>
        </w:tc>
        <w:tc>
          <w:tcPr>
            <w:tcW w:w="566" w:type="pct"/>
            <w:shd w:val="clear" w:color="auto" w:fill="FFFFFF"/>
          </w:tcPr>
          <w:p w:rsidR="00D8761C" w:rsidRPr="00E84C2A" w:rsidRDefault="00D8761C" w:rsidP="00D8761C">
            <w:pPr>
              <w:pStyle w:val="TableText"/>
            </w:pPr>
            <w:r w:rsidRPr="00E84C2A">
              <w:t>no</w:t>
            </w:r>
          </w:p>
        </w:tc>
        <w:tc>
          <w:tcPr>
            <w:tcW w:w="117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w:t>
            </w:r>
          </w:p>
        </w:tc>
        <w:tc>
          <w:tcPr>
            <w:tcW w:w="2547" w:type="pct"/>
            <w:shd w:val="clear" w:color="auto" w:fill="FFFFFF"/>
          </w:tcPr>
          <w:p w:rsidR="00D8761C" w:rsidRPr="00E84C2A" w:rsidRDefault="00D8761C" w:rsidP="00D8761C">
            <w:pPr>
              <w:pStyle w:val="TableText"/>
            </w:pPr>
            <w:r w:rsidRPr="00E84C2A">
              <w:t xml:space="preserve">An optional list of one or more names of Node Types that  are valid (allowed) as members of the Group Type.  </w:t>
            </w:r>
          </w:p>
          <w:p w:rsidR="00D8761C" w:rsidRPr="00E84C2A" w:rsidRDefault="00D8761C" w:rsidP="00D8761C">
            <w:pPr>
              <w:pStyle w:val="TableText"/>
            </w:pPr>
          </w:p>
          <w:p w:rsidR="00D8761C" w:rsidRPr="00E84C2A" w:rsidRDefault="00D8761C" w:rsidP="00D8761C">
            <w:pPr>
              <w:pStyle w:val="TableText"/>
            </w:pPr>
            <w:r w:rsidRPr="00E84C2A">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requirements</w:t>
            </w:r>
          </w:p>
        </w:tc>
        <w:tc>
          <w:tcPr>
            <w:tcW w:w="566" w:type="pct"/>
            <w:shd w:val="clear" w:color="auto" w:fill="FFFFFF"/>
          </w:tcPr>
          <w:p w:rsidR="00D8761C" w:rsidRPr="00E84C2A" w:rsidRDefault="00D8761C" w:rsidP="00D8761C">
            <w:pPr>
              <w:pStyle w:val="TableText"/>
            </w:pPr>
            <w:r w:rsidRPr="00E84C2A">
              <w:t>no</w:t>
            </w:r>
          </w:p>
        </w:tc>
        <w:tc>
          <w:tcPr>
            <w:tcW w:w="1171"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REQUIREMENT_DEF" w:history="1">
              <w:r w:rsidR="00D8761C" w:rsidRPr="00E84C2A">
                <w:rPr>
                  <w:rStyle w:val="Hyperlink"/>
                </w:rPr>
                <w:t>requirement definitions</w:t>
              </w:r>
            </w:hyperlink>
          </w:p>
        </w:tc>
        <w:tc>
          <w:tcPr>
            <w:tcW w:w="2547" w:type="pct"/>
            <w:shd w:val="clear" w:color="auto" w:fill="FFFFFF"/>
          </w:tcPr>
          <w:p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Group Type.</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capabilities</w:t>
            </w:r>
          </w:p>
        </w:tc>
        <w:tc>
          <w:tcPr>
            <w:tcW w:w="566" w:type="pct"/>
            <w:shd w:val="clear" w:color="auto" w:fill="FFFFFF"/>
          </w:tcPr>
          <w:p w:rsidR="00D8761C" w:rsidRPr="00E84C2A" w:rsidRDefault="00D8761C" w:rsidP="00D8761C">
            <w:pPr>
              <w:pStyle w:val="TableText"/>
            </w:pPr>
            <w:r w:rsidRPr="00E84C2A">
              <w:t>no</w:t>
            </w:r>
          </w:p>
        </w:tc>
        <w:tc>
          <w:tcPr>
            <w:tcW w:w="1171"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CAPABILITY_DEFN" w:history="1">
              <w:r w:rsidR="00D8761C" w:rsidRPr="00E84C2A">
                <w:rPr>
                  <w:rStyle w:val="Hyperlink"/>
                </w:rPr>
                <w:t>capability definitions</w:t>
              </w:r>
            </w:hyperlink>
          </w:p>
        </w:tc>
        <w:tc>
          <w:tcPr>
            <w:tcW w:w="2547" w:type="pct"/>
            <w:shd w:val="clear" w:color="auto" w:fill="FFFFFF"/>
          </w:tcPr>
          <w:p w:rsidR="00D8761C" w:rsidRPr="00E84C2A" w:rsidRDefault="00D8761C" w:rsidP="00D8761C">
            <w:pPr>
              <w:pStyle w:val="TableText"/>
            </w:pPr>
            <w:r w:rsidRPr="00E84C2A">
              <w:t>An optional list of capability definitions for the Group Type.</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interfaces</w:t>
            </w:r>
          </w:p>
        </w:tc>
        <w:tc>
          <w:tcPr>
            <w:tcW w:w="566" w:type="pct"/>
            <w:shd w:val="clear" w:color="auto" w:fill="FFFFFF"/>
          </w:tcPr>
          <w:p w:rsidR="00D8761C" w:rsidRPr="00E84C2A" w:rsidRDefault="00D8761C" w:rsidP="00D8761C">
            <w:pPr>
              <w:pStyle w:val="TableText"/>
            </w:pPr>
            <w:r w:rsidRPr="00E84C2A">
              <w:t>no</w:t>
            </w:r>
          </w:p>
        </w:tc>
        <w:tc>
          <w:tcPr>
            <w:tcW w:w="1171"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2547" w:type="pct"/>
            <w:shd w:val="clear" w:color="auto" w:fill="FFFFFF"/>
          </w:tcPr>
          <w:p w:rsidR="00D8761C" w:rsidRPr="00E84C2A" w:rsidRDefault="00D8761C" w:rsidP="00D8761C">
            <w:pPr>
              <w:pStyle w:val="TableText"/>
            </w:pPr>
            <w:r w:rsidRPr="00E84C2A">
              <w:t>An optional list of interface definitions supported by the Group Type.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parent_group_type_name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members: [ &lt;list_of_valid_member_types&gt; ]</w:t>
            </w:r>
          </w:p>
          <w:p w:rsidR="00D8761C" w:rsidRPr="001D32A6" w:rsidRDefault="00D8761C" w:rsidP="001D32A6">
            <w:pPr>
              <w:spacing w:before="0" w:after="0"/>
              <w:rPr>
                <w:rStyle w:val="CodeSnippet"/>
              </w:rPr>
            </w:pPr>
            <w:r w:rsidRPr="001D32A6">
              <w:rPr>
                <w:rStyle w:val="CodeSnippet"/>
              </w:rPr>
              <w:t xml:space="preserve">  requirements: </w:t>
            </w:r>
          </w:p>
          <w:p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 </w:t>
            </w:r>
          </w:p>
          <w:p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Bullet3"/>
      </w:pPr>
      <w:r w:rsidRPr="00E84C2A">
        <w:rPr>
          <w:rStyle w:val="CodeSnippetHighlight"/>
        </w:rPr>
        <w:lastRenderedPageBreak/>
        <w:t>group_type_name</w:t>
      </w:r>
      <w:r w:rsidRPr="00E84C2A">
        <w:t xml:space="preserve">: represents the required symbolic name of the Group Type being declared as a </w:t>
      </w:r>
      <w:hyperlink w:anchor="TYPE_YAML_STRING" w:history="1">
        <w:r w:rsidRPr="00E84C2A">
          <w:rPr>
            <w:rStyle w:val="Hyperlink"/>
          </w:rPr>
          <w:t>string</w:t>
        </w:r>
      </w:hyperlink>
      <w:r w:rsidRPr="00E84C2A">
        <w:t>.</w:t>
      </w:r>
    </w:p>
    <w:p w:rsidR="00D8761C" w:rsidRPr="00E84C2A" w:rsidRDefault="00D8761C" w:rsidP="00D8761C">
      <w:pPr>
        <w:pStyle w:val="ListBullet3"/>
      </w:pPr>
      <w:r w:rsidRPr="00E84C2A">
        <w:rPr>
          <w:rStyle w:val="CodeSnippetHighlight"/>
        </w:rPr>
        <w:t>parent_group_type_name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Group Type</w:t>
        </w:r>
      </w:hyperlink>
      <w:r w:rsidRPr="00E84C2A">
        <w:t xml:space="preserve"> this Group Type definition derives from (i.e., its “parent” type).</w:t>
      </w:r>
    </w:p>
    <w:p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Group Type.</w:t>
      </w:r>
    </w:p>
    <w:p w:rsidR="00D8761C" w:rsidRPr="00E84C2A" w:rsidRDefault="00D8761C" w:rsidP="00D8761C">
      <w:pPr>
        <w:pStyle w:val="ListBullet3"/>
      </w:pPr>
      <w:r w:rsidRPr="00E84C2A">
        <w:rPr>
          <w:rStyle w:val="CodeSnippetHighlight"/>
        </w:rPr>
        <w:t>group_description</w:t>
      </w:r>
      <w:r w:rsidRPr="00E84C2A">
        <w:t xml:space="preserve">: represents the optional description string for the corresponding </w:t>
      </w:r>
      <w:r w:rsidRPr="00E84C2A">
        <w:rPr>
          <w:rStyle w:val="CodeSnippetHighlight"/>
        </w:rPr>
        <w:t>group_type_name</w:t>
      </w:r>
      <w:r w:rsidRPr="00E84C2A">
        <w:t>.</w:t>
      </w:r>
    </w:p>
    <w:p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Group Type.</w:t>
      </w:r>
    </w:p>
    <w:p w:rsidR="00D8761C" w:rsidRPr="00E84C2A" w:rsidRDefault="00D8761C" w:rsidP="00D8761C">
      <w:pPr>
        <w:numPr>
          <w:ilvl w:val="0"/>
          <w:numId w:val="21"/>
        </w:numPr>
        <w:spacing w:before="0" w:after="0"/>
      </w:pPr>
      <w:r w:rsidRPr="00E84C2A">
        <w:rPr>
          <w:rStyle w:val="CodeSnippetHighlight"/>
        </w:rPr>
        <w:t>list_of_valid_member_types</w:t>
      </w:r>
      <w:r w:rsidRPr="00E84C2A">
        <w:t>: represents the optional list of TOSCA types (e.g.,., Node, Capability or even other Group Types) that are valid member types for being added to (i.e., members of) the Group Type.</w:t>
      </w:r>
    </w:p>
    <w:p w:rsidR="00D8761C" w:rsidRPr="00E84C2A" w:rsidRDefault="00D8761C" w:rsidP="00D8761C">
      <w:pPr>
        <w:pStyle w:val="ListBullet3"/>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Group Type.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rsidR="00D8761C" w:rsidRPr="00E84C2A" w:rsidRDefault="00D8761C" w:rsidP="00D8761C">
      <w:pPr>
        <w:pStyle w:val="ListParagraph"/>
        <w:numPr>
          <w:ilvl w:val="0"/>
          <w:numId w:val="19"/>
        </w:numPr>
      </w:pPr>
      <w:r w:rsidRPr="00E84C2A">
        <w:t xml:space="preserve">The list of values associated with the “members” keyname </w:t>
      </w:r>
      <w:r w:rsidRPr="00E84C2A">
        <w:rPr>
          <w:b/>
        </w:rPr>
        <w:t>MUST</w:t>
      </w:r>
      <w:r w:rsidRPr="00E84C2A">
        <w:t xml:space="preserve"> only contain types that or homogenous (i.e., derive from the same type hierarchy). </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group_types:</w:t>
            </w:r>
          </w:p>
          <w:p w:rsidR="00D8761C" w:rsidRPr="001D32A6" w:rsidRDefault="00D8761C" w:rsidP="001D32A6">
            <w:pPr>
              <w:spacing w:before="0" w:after="0"/>
              <w:rPr>
                <w:rStyle w:val="CodeSnippet"/>
              </w:rPr>
            </w:pPr>
            <w:r w:rsidRPr="001D32A6">
              <w:rPr>
                <w:rStyle w:val="CodeSnippet"/>
              </w:rPr>
              <w:t xml:space="preserve">  mycompany.mytypes.groups.placement:</w:t>
            </w:r>
          </w:p>
          <w:p w:rsidR="00D8761C" w:rsidRPr="001D32A6" w:rsidRDefault="00D8761C" w:rsidP="001D32A6">
            <w:pPr>
              <w:spacing w:before="0" w:after="0"/>
              <w:rPr>
                <w:rStyle w:val="CodeSnippet"/>
              </w:rPr>
            </w:pPr>
            <w:r w:rsidRPr="001D32A6">
              <w:rPr>
                <w:rStyle w:val="CodeSnippet"/>
              </w:rPr>
              <w:t xml:space="preserve">    description: My company’s group type for placing nodes of type Compute</w:t>
            </w:r>
          </w:p>
          <w:p w:rsidR="00D8761C" w:rsidRPr="00E84C2A" w:rsidRDefault="00D8761C" w:rsidP="001D32A6">
            <w:pPr>
              <w:spacing w:before="0" w:after="0"/>
              <w:rPr>
                <w:rStyle w:val="CodeSnippet"/>
                <w:noProof/>
              </w:rPr>
            </w:pPr>
            <w:r w:rsidRPr="001D32A6">
              <w:rPr>
                <w:rStyle w:val="CodeSnippet"/>
              </w:rPr>
              <w:t xml:space="preserve">    members: [ tosca.nodes.Compute ]</w:t>
            </w:r>
          </w:p>
        </w:tc>
      </w:tr>
    </w:tbl>
    <w:p w:rsidR="00D8761C" w:rsidRPr="00E84C2A" w:rsidRDefault="00D8761C" w:rsidP="00D8761C">
      <w:pPr>
        <w:pStyle w:val="Heading3"/>
        <w:numPr>
          <w:ilvl w:val="2"/>
          <w:numId w:val="4"/>
        </w:numPr>
      </w:pPr>
      <w:bookmarkStart w:id="764" w:name="_Toc454457764"/>
      <w:bookmarkStart w:id="765" w:name="_Toc454458563"/>
      <w:bookmarkStart w:id="766" w:name="DEFN_ENTITY_POLICY_TYPE"/>
      <w:r w:rsidRPr="00E84C2A">
        <w:t>Policy Type</w:t>
      </w:r>
      <w:bookmarkEnd w:id="764"/>
      <w:bookmarkEnd w:id="765"/>
    </w:p>
    <w:bookmarkEnd w:id="763"/>
    <w:bookmarkEnd w:id="766"/>
    <w:p w:rsidR="00D8761C" w:rsidRPr="00E84C2A" w:rsidRDefault="00D8761C" w:rsidP="00D8761C">
      <w:r w:rsidRPr="00E84C2A">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 xml:space="preserve">The Policy Type is a TOSCA Entity and has the common keynames listed in section </w:t>
      </w:r>
      <w:r w:rsidRPr="00E84C2A">
        <w:fldChar w:fldCharType="begin"/>
      </w:r>
      <w:r w:rsidRPr="00E84C2A">
        <w:instrText xml:space="preserve"> REF _Ref320365637 \r \h </w:instrText>
      </w:r>
      <w:r w:rsidRPr="00E84C2A">
        <w:fldChar w:fldCharType="separate"/>
      </w:r>
      <w:r w:rsidRPr="00E84C2A">
        <w:t>3.6.1</w:t>
      </w:r>
      <w:r w:rsidRPr="00E84C2A">
        <w:fldChar w:fldCharType="end"/>
      </w:r>
      <w:r w:rsidRPr="00E84C2A">
        <w:t xml:space="preserve"> TOSCA Entity Schema. </w:t>
      </w:r>
    </w:p>
    <w:p w:rsidR="00D8761C" w:rsidRPr="00E84C2A" w:rsidRDefault="00D8761C" w:rsidP="00D8761C">
      <w:pPr>
        <w:pStyle w:val="NormalaroundTable"/>
      </w:pPr>
      <w:r w:rsidRPr="00E84C2A">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D8761C" w:rsidRPr="00E84C2A" w:rsidTr="00D8761C">
        <w:trPr>
          <w:cantSplit/>
          <w:tblHeader/>
        </w:trPr>
        <w:tc>
          <w:tcPr>
            <w:tcW w:w="716" w:type="pct"/>
            <w:shd w:val="clear" w:color="auto" w:fill="D9D9D9"/>
          </w:tcPr>
          <w:p w:rsidR="00D8761C" w:rsidRPr="00E84C2A" w:rsidRDefault="00D8761C" w:rsidP="00D8761C">
            <w:pPr>
              <w:pStyle w:val="TableText-Heading"/>
            </w:pPr>
            <w:r w:rsidRPr="00E84C2A">
              <w:t>Keyname</w:t>
            </w:r>
          </w:p>
        </w:tc>
        <w:tc>
          <w:tcPr>
            <w:tcW w:w="566" w:type="pct"/>
            <w:shd w:val="clear" w:color="auto" w:fill="D9D9D9"/>
          </w:tcPr>
          <w:p w:rsidR="00D8761C" w:rsidRPr="00E84C2A" w:rsidRDefault="00D8761C" w:rsidP="00D8761C">
            <w:pPr>
              <w:pStyle w:val="TableText-Heading"/>
            </w:pPr>
            <w:r w:rsidRPr="00E84C2A">
              <w:t>Required</w:t>
            </w:r>
          </w:p>
        </w:tc>
        <w:tc>
          <w:tcPr>
            <w:tcW w:w="877" w:type="pct"/>
            <w:shd w:val="clear" w:color="auto" w:fill="D9D9D9"/>
          </w:tcPr>
          <w:p w:rsidR="00D8761C" w:rsidRPr="00E84C2A" w:rsidRDefault="00D8761C" w:rsidP="00D8761C">
            <w:pPr>
              <w:pStyle w:val="TableText-Heading"/>
            </w:pPr>
            <w:r w:rsidRPr="00E84C2A">
              <w:t>Type</w:t>
            </w:r>
          </w:p>
        </w:tc>
        <w:tc>
          <w:tcPr>
            <w:tcW w:w="2841"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properties</w:t>
            </w:r>
          </w:p>
        </w:tc>
        <w:tc>
          <w:tcPr>
            <w:tcW w:w="566" w:type="pct"/>
            <w:shd w:val="clear" w:color="auto" w:fill="FFFFFF"/>
          </w:tcPr>
          <w:p w:rsidR="00D8761C" w:rsidRPr="00E84C2A" w:rsidRDefault="00D8761C" w:rsidP="00D8761C">
            <w:pPr>
              <w:pStyle w:val="TableText"/>
            </w:pPr>
            <w:r w:rsidRPr="00E84C2A">
              <w:t>no</w:t>
            </w:r>
          </w:p>
        </w:tc>
        <w:tc>
          <w:tcPr>
            <w:tcW w:w="877"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841" w:type="pct"/>
            <w:shd w:val="clear" w:color="auto" w:fill="FFFFFF"/>
          </w:tcPr>
          <w:p w:rsidR="00D8761C" w:rsidRPr="00E84C2A" w:rsidRDefault="00D8761C" w:rsidP="00D8761C">
            <w:pPr>
              <w:pStyle w:val="TableText"/>
            </w:pPr>
            <w:r w:rsidRPr="00E84C2A">
              <w:t>An optional list of property definitions for the Policy Type.</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t>targets</w:t>
            </w:r>
          </w:p>
          <w:p w:rsidR="00D8761C" w:rsidRPr="00E84C2A" w:rsidRDefault="00D8761C" w:rsidP="00D8761C">
            <w:pPr>
              <w:pStyle w:val="TableText"/>
              <w:rPr>
                <w:noProof/>
              </w:rPr>
            </w:pPr>
          </w:p>
        </w:tc>
        <w:tc>
          <w:tcPr>
            <w:tcW w:w="566" w:type="pct"/>
            <w:shd w:val="clear" w:color="auto" w:fill="FFFFFF"/>
          </w:tcPr>
          <w:p w:rsidR="00D8761C" w:rsidRPr="00E84C2A" w:rsidRDefault="00D8761C" w:rsidP="00D8761C">
            <w:pPr>
              <w:pStyle w:val="TableText"/>
            </w:pPr>
            <w:r w:rsidRPr="00E84C2A">
              <w:t>no</w:t>
            </w:r>
          </w:p>
        </w:tc>
        <w:tc>
          <w:tcPr>
            <w:tcW w:w="87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w:t>
            </w:r>
          </w:p>
        </w:tc>
        <w:tc>
          <w:tcPr>
            <w:tcW w:w="2841" w:type="pct"/>
            <w:shd w:val="clear" w:color="auto" w:fill="FFFFFF"/>
          </w:tcPr>
          <w:p w:rsidR="00D8761C" w:rsidRPr="00E84C2A" w:rsidRDefault="00D8761C" w:rsidP="00D8761C">
            <w:pPr>
              <w:pStyle w:val="TableText"/>
            </w:pPr>
            <w:r w:rsidRPr="00E84C2A">
              <w:t>An optional list of valid Node Types or Group Types the Policy Type can be applied to.</w:t>
            </w:r>
          </w:p>
          <w:p w:rsidR="00D8761C" w:rsidRPr="00E84C2A" w:rsidRDefault="00D8761C" w:rsidP="00D8761C">
            <w:pPr>
              <w:pStyle w:val="TableText"/>
            </w:pPr>
          </w:p>
          <w:p w:rsidR="00D8761C" w:rsidRPr="00E84C2A" w:rsidRDefault="00D8761C" w:rsidP="00D8761C">
            <w:pPr>
              <w:pStyle w:val="TableText"/>
            </w:pPr>
            <w:r w:rsidRPr="00E84C2A">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D8761C" w:rsidRPr="00E84C2A" w:rsidTr="00D8761C">
        <w:trPr>
          <w:cantSplit/>
        </w:trPr>
        <w:tc>
          <w:tcPr>
            <w:tcW w:w="716" w:type="pct"/>
            <w:shd w:val="clear" w:color="auto" w:fill="FFFFFF"/>
          </w:tcPr>
          <w:p w:rsidR="00D8761C" w:rsidRPr="00E84C2A" w:rsidRDefault="00D8761C" w:rsidP="00D8761C">
            <w:pPr>
              <w:pStyle w:val="TableText"/>
              <w:rPr>
                <w:noProof/>
              </w:rPr>
            </w:pPr>
            <w:r w:rsidRPr="00E84C2A">
              <w:rPr>
                <w:noProof/>
              </w:rPr>
              <w:lastRenderedPageBreak/>
              <w:t>triggers</w:t>
            </w:r>
          </w:p>
        </w:tc>
        <w:tc>
          <w:tcPr>
            <w:tcW w:w="566" w:type="pct"/>
            <w:shd w:val="clear" w:color="auto" w:fill="FFFFFF"/>
          </w:tcPr>
          <w:p w:rsidR="00D8761C" w:rsidRPr="00E84C2A" w:rsidRDefault="00D8761C" w:rsidP="00D8761C">
            <w:pPr>
              <w:pStyle w:val="TableText"/>
            </w:pPr>
            <w:r w:rsidRPr="00E84C2A">
              <w:t>no</w:t>
            </w:r>
          </w:p>
        </w:tc>
        <w:tc>
          <w:tcPr>
            <w:tcW w:w="877" w:type="pct"/>
            <w:shd w:val="clear" w:color="auto" w:fill="FFFFFF"/>
          </w:tcPr>
          <w:p w:rsidR="00D8761C" w:rsidRPr="00E84C2A" w:rsidRDefault="00D8761C" w:rsidP="00D8761C">
            <w:pPr>
              <w:pStyle w:val="TableText"/>
            </w:pPr>
            <w:r w:rsidRPr="00E84C2A">
              <w:t xml:space="preserve">list of </w:t>
            </w:r>
            <w:hyperlink w:anchor="DEFN_ENTITY_TRIGGER_DEFN" w:history="1">
              <w:r w:rsidRPr="00E84C2A">
                <w:rPr>
                  <w:rStyle w:val="Hyperlink"/>
                </w:rPr>
                <w:t>trigger</w:t>
              </w:r>
            </w:hyperlink>
          </w:p>
        </w:tc>
        <w:tc>
          <w:tcPr>
            <w:tcW w:w="2841" w:type="pct"/>
            <w:shd w:val="clear" w:color="auto" w:fill="FFFFFF"/>
          </w:tcPr>
          <w:p w:rsidR="00D8761C" w:rsidRPr="00E84C2A" w:rsidRDefault="00D8761C" w:rsidP="00D8761C">
            <w:pPr>
              <w:pStyle w:val="TableText"/>
            </w:pPr>
            <w:r w:rsidRPr="00E84C2A">
              <w:t>An optional list of policy triggers for the Policy Type.</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parent_policy_type_name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targets: [ &lt;list_of_valid_target_types&gt; ]</w:t>
            </w:r>
          </w:p>
          <w:p w:rsidR="00D8761C" w:rsidRPr="001D32A6" w:rsidRDefault="00D8761C" w:rsidP="001D32A6">
            <w:pPr>
              <w:spacing w:before="0" w:after="0"/>
              <w:rPr>
                <w:rStyle w:val="CodeSnippet"/>
              </w:rPr>
            </w:pPr>
            <w:r w:rsidRPr="001D32A6">
              <w:rPr>
                <w:rStyle w:val="CodeSnippet"/>
              </w:rPr>
              <w:t xml:space="preserve">  triggers:</w:t>
            </w:r>
          </w:p>
          <w:p w:rsidR="00D8761C" w:rsidRPr="00E84C2A" w:rsidRDefault="00D8761C" w:rsidP="001D32A6">
            <w:pPr>
              <w:spacing w:before="0" w:after="0"/>
              <w:rPr>
                <w:rStyle w:val="CodeSnippet"/>
                <w:noProof/>
              </w:rPr>
            </w:pPr>
            <w:r w:rsidRPr="001D32A6">
              <w:rPr>
                <w:rStyle w:val="CodeSnippet"/>
              </w:rPr>
              <w:t xml:space="preserve">    &lt;</w:t>
            </w:r>
            <w:hyperlink w:anchor="_Trigger_definition_1" w:history="1">
              <w:r w:rsidRPr="00E84C2A">
                <w:rPr>
                  <w:rStyle w:val="CodeSnippedHyperlink"/>
                </w:rPr>
                <w:t>list_of_trigger_definitions</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Bullet3"/>
      </w:pPr>
      <w:r w:rsidRPr="00E84C2A">
        <w:rPr>
          <w:rStyle w:val="CodeSnippetHighlight"/>
        </w:rPr>
        <w:t>policy_type_name</w:t>
      </w:r>
      <w:r w:rsidRPr="00E84C2A">
        <w:t xml:space="preserve">: represents the required symbolic name of the Policy Type being declared as a </w:t>
      </w:r>
      <w:hyperlink w:anchor="TYPE_YAML_STRING" w:history="1">
        <w:r w:rsidRPr="00E84C2A">
          <w:rPr>
            <w:rStyle w:val="Hyperlink"/>
          </w:rPr>
          <w:t>string</w:t>
        </w:r>
      </w:hyperlink>
      <w:r w:rsidRPr="00E84C2A">
        <w:t>.</w:t>
      </w:r>
    </w:p>
    <w:p w:rsidR="00D8761C" w:rsidRPr="00E84C2A" w:rsidRDefault="00D8761C" w:rsidP="00D8761C">
      <w:pPr>
        <w:pStyle w:val="ListBullet3"/>
      </w:pPr>
      <w:r w:rsidRPr="00E84C2A">
        <w:rPr>
          <w:rStyle w:val="CodeSnippetHighlight"/>
        </w:rPr>
        <w:t>parent_policy_type_name</w:t>
      </w:r>
      <w:r w:rsidRPr="00E84C2A">
        <w:t>: represents the name (</w:t>
      </w:r>
      <w:hyperlink w:anchor="TYPE_YAML_STRING" w:history="1">
        <w:r w:rsidRPr="00E84C2A">
          <w:rPr>
            <w:rStyle w:val="Hyperlink"/>
          </w:rPr>
          <w:t>string</w:t>
        </w:r>
      </w:hyperlink>
      <w:r w:rsidRPr="00E84C2A">
        <w:t>) of the Policy Type this Policy Type definition derives from (i.e., its “parent” type).</w:t>
      </w:r>
    </w:p>
    <w:p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Policy Type.</w:t>
      </w:r>
    </w:p>
    <w:p w:rsidR="00D8761C" w:rsidRPr="00E84C2A" w:rsidRDefault="00D8761C" w:rsidP="00D8761C">
      <w:pPr>
        <w:pStyle w:val="ListBullet3"/>
      </w:pPr>
      <w:r w:rsidRPr="00E84C2A">
        <w:rPr>
          <w:rStyle w:val="CodeSnippetHighlight"/>
        </w:rPr>
        <w:t>policy_description</w:t>
      </w:r>
      <w:r w:rsidRPr="00E84C2A">
        <w:t xml:space="preserve">: represents the optional description string for the corresponding </w:t>
      </w:r>
      <w:r w:rsidRPr="00E84C2A">
        <w:rPr>
          <w:rStyle w:val="CodeSnippetHighlight"/>
        </w:rPr>
        <w:t>policy_type_name</w:t>
      </w:r>
      <w:r w:rsidRPr="00E84C2A">
        <w:t>.</w:t>
      </w:r>
    </w:p>
    <w:p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Policy Type.</w:t>
      </w:r>
    </w:p>
    <w:p w:rsidR="00D8761C" w:rsidRPr="00E84C2A" w:rsidRDefault="00D8761C" w:rsidP="00D8761C">
      <w:pPr>
        <w:pStyle w:val="ListBullet3"/>
      </w:pPr>
      <w:r w:rsidRPr="00E84C2A">
        <w:rPr>
          <w:rStyle w:val="CodeSnippetHighlight"/>
        </w:rPr>
        <w:t>list_of_valid_target_types</w:t>
      </w:r>
      <w:r w:rsidRPr="00E84C2A">
        <w:t>: represents the optional list of TOSCA types (i.e., Group or Node Types) that are valid targets for this Policy Type.</w:t>
      </w:r>
    </w:p>
    <w:p w:rsidR="00D8761C" w:rsidRPr="00E84C2A" w:rsidRDefault="00D8761C" w:rsidP="00D8761C">
      <w:pPr>
        <w:pStyle w:val="ListBullet3"/>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policy_types:</w:t>
            </w:r>
          </w:p>
          <w:p w:rsidR="00D8761C" w:rsidRPr="001D32A6" w:rsidRDefault="00D8761C" w:rsidP="001D32A6">
            <w:pPr>
              <w:spacing w:before="0" w:after="0"/>
              <w:rPr>
                <w:rStyle w:val="CodeSnippet"/>
              </w:rPr>
            </w:pPr>
            <w:r w:rsidRPr="001D32A6">
              <w:rPr>
                <w:rStyle w:val="CodeSnippet"/>
              </w:rPr>
              <w:t xml:space="preserve">  mycompany.mytypes.policies.placement.Container.Linux:</w:t>
            </w:r>
          </w:p>
          <w:p w:rsidR="00D8761C" w:rsidRPr="001D32A6" w:rsidRDefault="00D8761C" w:rsidP="001D32A6">
            <w:pPr>
              <w:spacing w:before="0" w:after="0"/>
              <w:rPr>
                <w:rStyle w:val="CodeSnippet"/>
              </w:rPr>
            </w:pPr>
            <w:r w:rsidRPr="001D32A6">
              <w:rPr>
                <w:rStyle w:val="CodeSnippet"/>
              </w:rPr>
              <w:t xml:space="preserve">    description: My company’s placement policy for linux </w:t>
            </w:r>
          </w:p>
          <w:p w:rsidR="00D8761C" w:rsidRPr="00E84C2A" w:rsidRDefault="00D8761C" w:rsidP="001D32A6">
            <w:pPr>
              <w:spacing w:before="0" w:after="0"/>
              <w:rPr>
                <w:rStyle w:val="CodeSnippet"/>
                <w:noProof/>
              </w:rPr>
            </w:pPr>
            <w:r w:rsidRPr="001D32A6">
              <w:rPr>
                <w:rStyle w:val="CodeSnippet"/>
              </w:rPr>
              <w:t xml:space="preserve">    derived_from: tosca.policies.Root</w:t>
            </w:r>
          </w:p>
        </w:tc>
      </w:tr>
    </w:tbl>
    <w:p w:rsidR="00D8761C" w:rsidRPr="00E84C2A" w:rsidRDefault="00D8761C" w:rsidP="00D8761C">
      <w:pPr>
        <w:pStyle w:val="Heading2"/>
        <w:numPr>
          <w:ilvl w:val="1"/>
          <w:numId w:val="4"/>
        </w:numPr>
      </w:pPr>
      <w:bookmarkStart w:id="767" w:name="_Toc302251694"/>
      <w:bookmarkStart w:id="768" w:name="_Toc310749088"/>
      <w:bookmarkStart w:id="769" w:name="_Toc313780922"/>
      <w:bookmarkStart w:id="770" w:name="_Toc322703166"/>
      <w:bookmarkStart w:id="771" w:name="_Toc454457765"/>
      <w:bookmarkStart w:id="772" w:name="_Toc454458564"/>
      <w:bookmarkStart w:id="773" w:name="_Toc454463810"/>
      <w:bookmarkStart w:id="774" w:name="_Toc474149656"/>
      <w:r w:rsidRPr="00E84C2A">
        <w:t>Template-specific definitions</w:t>
      </w:r>
      <w:bookmarkEnd w:id="767"/>
      <w:bookmarkEnd w:id="768"/>
      <w:bookmarkEnd w:id="769"/>
      <w:bookmarkEnd w:id="770"/>
      <w:bookmarkEnd w:id="771"/>
      <w:bookmarkEnd w:id="772"/>
      <w:bookmarkEnd w:id="773"/>
      <w:bookmarkEnd w:id="774"/>
    </w:p>
    <w:p w:rsidR="00D8761C" w:rsidRPr="00E84C2A" w:rsidRDefault="00D8761C" w:rsidP="00D8761C">
      <w:r w:rsidRPr="00E84C2A">
        <w:t>The definitions in this section provide reusable modeling element grammars that are specific to the Node or Relationship templates.</w:t>
      </w:r>
    </w:p>
    <w:p w:rsidR="00D8761C" w:rsidRPr="00E84C2A" w:rsidRDefault="00D8761C" w:rsidP="00D8761C">
      <w:pPr>
        <w:pStyle w:val="Heading3"/>
        <w:numPr>
          <w:ilvl w:val="2"/>
          <w:numId w:val="4"/>
        </w:numPr>
      </w:pPr>
      <w:bookmarkStart w:id="775" w:name="_Toc454457766"/>
      <w:bookmarkStart w:id="776" w:name="_Toc454458565"/>
      <w:bookmarkStart w:id="777" w:name="DEFN_ELEMENT_CAPABILITY_ASSIGNMENT"/>
      <w:r w:rsidRPr="00E84C2A">
        <w:t>Capability assignment</w:t>
      </w:r>
      <w:bookmarkEnd w:id="775"/>
      <w:bookmarkEnd w:id="776"/>
    </w:p>
    <w:bookmarkEnd w:id="777"/>
    <w:p w:rsidR="00D8761C" w:rsidRPr="00E84C2A" w:rsidRDefault="00D8761C" w:rsidP="00D8761C">
      <w:r w:rsidRPr="00E84C2A">
        <w:t>A capability assignment allows node template authors to assign values to properties and attributes for a named capability definition that is part of a Node Template’s type definition.</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1011"/>
        <w:gridCol w:w="1137"/>
        <w:gridCol w:w="5656"/>
      </w:tblGrid>
      <w:tr w:rsidR="00D8761C" w:rsidRPr="00E84C2A" w:rsidTr="00D8761C">
        <w:trPr>
          <w:cantSplit/>
          <w:tblHeader/>
        </w:trPr>
        <w:tc>
          <w:tcPr>
            <w:tcW w:w="806" w:type="pct"/>
            <w:shd w:val="clear" w:color="auto" w:fill="D9D9D9"/>
          </w:tcPr>
          <w:p w:rsidR="00D8761C" w:rsidRPr="00E84C2A" w:rsidRDefault="00D8761C" w:rsidP="00D8761C">
            <w:pPr>
              <w:pStyle w:val="TableText-Heading"/>
            </w:pPr>
            <w:r w:rsidRPr="00E84C2A">
              <w:lastRenderedPageBreak/>
              <w:t>Keyname</w:t>
            </w:r>
          </w:p>
        </w:tc>
        <w:tc>
          <w:tcPr>
            <w:tcW w:w="482" w:type="pct"/>
            <w:shd w:val="clear" w:color="auto" w:fill="D9D9D9"/>
          </w:tcPr>
          <w:p w:rsidR="00D8761C" w:rsidRPr="00E84C2A" w:rsidRDefault="00D8761C" w:rsidP="00D8761C">
            <w:pPr>
              <w:pStyle w:val="TableText-Heading"/>
            </w:pPr>
            <w:r w:rsidRPr="00E84C2A">
              <w:t>Required</w:t>
            </w:r>
          </w:p>
        </w:tc>
        <w:tc>
          <w:tcPr>
            <w:tcW w:w="601" w:type="pct"/>
            <w:shd w:val="clear" w:color="auto" w:fill="D9D9D9"/>
          </w:tcPr>
          <w:p w:rsidR="00D8761C" w:rsidRPr="00E84C2A" w:rsidRDefault="00D8761C" w:rsidP="00D8761C">
            <w:pPr>
              <w:pStyle w:val="TableText-Heading"/>
            </w:pPr>
            <w:r w:rsidRPr="00E84C2A">
              <w:t>Type</w:t>
            </w:r>
          </w:p>
        </w:tc>
        <w:tc>
          <w:tcPr>
            <w:tcW w:w="3111"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06" w:type="pct"/>
            <w:shd w:val="clear" w:color="auto" w:fill="FFFFFF"/>
          </w:tcPr>
          <w:p w:rsidR="00D8761C" w:rsidRPr="00E84C2A" w:rsidRDefault="00D8761C" w:rsidP="00D8761C">
            <w:pPr>
              <w:pStyle w:val="TableText"/>
            </w:pPr>
            <w:r w:rsidRPr="00E84C2A">
              <w:rPr>
                <w:noProof/>
              </w:rPr>
              <w:t>properties</w:t>
            </w:r>
          </w:p>
        </w:tc>
        <w:tc>
          <w:tcPr>
            <w:tcW w:w="482" w:type="pct"/>
            <w:shd w:val="clear" w:color="auto" w:fill="FFFFFF"/>
          </w:tcPr>
          <w:p w:rsidR="00D8761C" w:rsidRPr="00E84C2A" w:rsidRDefault="00D8761C" w:rsidP="00D8761C">
            <w:pPr>
              <w:pStyle w:val="TableText"/>
            </w:pPr>
            <w:r w:rsidRPr="00E84C2A">
              <w:t>no</w:t>
            </w:r>
          </w:p>
        </w:tc>
        <w:tc>
          <w:tcPr>
            <w:tcW w:w="601"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3111" w:type="pct"/>
            <w:shd w:val="clear" w:color="auto" w:fill="FFFFFF"/>
          </w:tcPr>
          <w:p w:rsidR="00D8761C" w:rsidRPr="00E84C2A" w:rsidRDefault="00D8761C" w:rsidP="00D8761C">
            <w:pPr>
              <w:pStyle w:val="TableText"/>
            </w:pPr>
            <w:r w:rsidRPr="00E84C2A">
              <w:t>An optional list of property definitions for the Capability definition.</w:t>
            </w:r>
          </w:p>
        </w:tc>
      </w:tr>
      <w:tr w:rsidR="00D8761C" w:rsidRPr="00E84C2A" w:rsidTr="00D8761C">
        <w:trPr>
          <w:cantSplit/>
        </w:trPr>
        <w:tc>
          <w:tcPr>
            <w:tcW w:w="806" w:type="pct"/>
            <w:shd w:val="clear" w:color="auto" w:fill="FFFFFF"/>
          </w:tcPr>
          <w:p w:rsidR="00D8761C" w:rsidRPr="00E84C2A" w:rsidRDefault="00D8761C" w:rsidP="00D8761C">
            <w:pPr>
              <w:pStyle w:val="TableText"/>
              <w:rPr>
                <w:noProof/>
              </w:rPr>
            </w:pPr>
            <w:r w:rsidRPr="00E84C2A">
              <w:rPr>
                <w:noProof/>
              </w:rPr>
              <w:t>attributes</w:t>
            </w:r>
          </w:p>
        </w:tc>
        <w:tc>
          <w:tcPr>
            <w:tcW w:w="482" w:type="pct"/>
            <w:shd w:val="clear" w:color="auto" w:fill="FFFFFF"/>
          </w:tcPr>
          <w:p w:rsidR="00D8761C" w:rsidRPr="00E84C2A" w:rsidRDefault="00D8761C" w:rsidP="00D8761C">
            <w:pPr>
              <w:pStyle w:val="TableText"/>
            </w:pPr>
            <w:r w:rsidRPr="00E84C2A">
              <w:t>no</w:t>
            </w:r>
          </w:p>
        </w:tc>
        <w:tc>
          <w:tcPr>
            <w:tcW w:w="601"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VALUE_ASSIGNMENT" w:history="1">
              <w:r w:rsidR="00D8761C" w:rsidRPr="00E84C2A">
                <w:rPr>
                  <w:rStyle w:val="Hyperlink"/>
                </w:rPr>
                <w:t>attribute assignments</w:t>
              </w:r>
            </w:hyperlink>
          </w:p>
        </w:tc>
        <w:tc>
          <w:tcPr>
            <w:tcW w:w="3111" w:type="pct"/>
            <w:shd w:val="clear" w:color="auto" w:fill="FFFFFF"/>
          </w:tcPr>
          <w:p w:rsidR="00D8761C" w:rsidRPr="00E84C2A" w:rsidRDefault="00D8761C" w:rsidP="00D8761C">
            <w:pPr>
              <w:pStyle w:val="TableText"/>
            </w:pPr>
            <w:r w:rsidRPr="00E84C2A">
              <w:t>An optional list of attribute definitions for the Capability definition.</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E84C2A" w:rsidRDefault="00D8761C" w:rsidP="001D32A6">
            <w:pPr>
              <w:spacing w:before="0" w:after="0"/>
              <w:rPr>
                <w:rStyle w:val="CodeSnippet"/>
                <w:noProof/>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tc>
      </w:tr>
    </w:tbl>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95"/>
        </w:numPr>
        <w:ind w:left="720" w:hanging="270"/>
      </w:pPr>
      <w:r w:rsidRPr="00E84C2A">
        <w:rPr>
          <w:b/>
        </w:rPr>
        <w:t xml:space="preserve">capability_definition_name: </w:t>
      </w:r>
      <w:r w:rsidRPr="00E84C2A">
        <w:t xml:space="preserve">represents the symbolic name of the capability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95"/>
        </w:numPr>
        <w:ind w:left="720" w:hanging="270"/>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capability definition.</w:t>
      </w:r>
    </w:p>
    <w:p w:rsidR="00D8761C" w:rsidRPr="00E84C2A" w:rsidRDefault="00D8761C" w:rsidP="00D8761C">
      <w:pPr>
        <w:pStyle w:val="ListParagraph"/>
        <w:numPr>
          <w:ilvl w:val="0"/>
          <w:numId w:val="95"/>
        </w:numPr>
        <w:ind w:left="720" w:hanging="270"/>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capability definition.</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 xml:space="preserve">The following example shows a capability assignment: </w:t>
      </w:r>
    </w:p>
    <w:p w:rsidR="00D8761C" w:rsidRPr="00E84C2A" w:rsidRDefault="00D8761C" w:rsidP="00D8761C">
      <w:pPr>
        <w:pStyle w:val="Heading5"/>
        <w:numPr>
          <w:ilvl w:val="4"/>
          <w:numId w:val="4"/>
        </w:numPr>
      </w:pPr>
      <w:r w:rsidRPr="00E84C2A">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some_node_template: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some_capability: </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noProof/>
              </w:rPr>
            </w:pPr>
            <w:r w:rsidRPr="001D32A6">
              <w:rPr>
                <w:rStyle w:val="CodeSnippet"/>
              </w:rPr>
              <w:t xml:space="preserve">          limit: 100</w:t>
            </w:r>
          </w:p>
        </w:tc>
      </w:tr>
    </w:tbl>
    <w:p w:rsidR="00D8761C" w:rsidRPr="00E84C2A" w:rsidRDefault="00D8761C" w:rsidP="00D8761C">
      <w:pPr>
        <w:pStyle w:val="Heading3"/>
        <w:numPr>
          <w:ilvl w:val="2"/>
          <w:numId w:val="4"/>
        </w:numPr>
      </w:pPr>
      <w:bookmarkStart w:id="778" w:name="_Toc454457767"/>
      <w:bookmarkStart w:id="779" w:name="_Toc454458566"/>
      <w:bookmarkStart w:id="780" w:name="DEFN_ELEMENT_REQUIREMENT_ASSIGNMENT"/>
      <w:r w:rsidRPr="00E84C2A">
        <w:t>Requirement assignment</w:t>
      </w:r>
      <w:bookmarkEnd w:id="778"/>
      <w:bookmarkEnd w:id="779"/>
    </w:p>
    <w:bookmarkEnd w:id="780"/>
    <w:p w:rsidR="00D8761C" w:rsidRPr="00E84C2A" w:rsidRDefault="00D8761C" w:rsidP="00D8761C">
      <w:r w:rsidRPr="00E84C2A">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D8761C" w:rsidRPr="00E84C2A" w:rsidTr="00D8761C">
        <w:trPr>
          <w:cantSplit/>
          <w:tblHeader/>
        </w:trPr>
        <w:tc>
          <w:tcPr>
            <w:tcW w:w="656" w:type="pct"/>
            <w:shd w:val="clear" w:color="auto" w:fill="D9D9D9"/>
          </w:tcPr>
          <w:p w:rsidR="00D8761C" w:rsidRPr="00E84C2A" w:rsidRDefault="00D8761C" w:rsidP="00D8761C">
            <w:pPr>
              <w:pStyle w:val="TableText-Heading"/>
            </w:pPr>
            <w:r w:rsidRPr="00E84C2A">
              <w:lastRenderedPageBreak/>
              <w:t>Keyname</w:t>
            </w:r>
          </w:p>
        </w:tc>
        <w:tc>
          <w:tcPr>
            <w:tcW w:w="577" w:type="pct"/>
            <w:shd w:val="clear" w:color="auto" w:fill="D9D9D9"/>
          </w:tcPr>
          <w:p w:rsidR="00D8761C" w:rsidRPr="00E84C2A" w:rsidRDefault="00D8761C" w:rsidP="00D8761C">
            <w:pPr>
              <w:pStyle w:val="TableText-Heading"/>
            </w:pPr>
            <w:r w:rsidRPr="00E84C2A">
              <w:t>Required</w:t>
            </w:r>
          </w:p>
        </w:tc>
        <w:tc>
          <w:tcPr>
            <w:tcW w:w="629" w:type="pct"/>
            <w:shd w:val="clear" w:color="auto" w:fill="D9D9D9"/>
          </w:tcPr>
          <w:p w:rsidR="00D8761C" w:rsidRPr="00E84C2A" w:rsidRDefault="00D8761C" w:rsidP="00D8761C">
            <w:pPr>
              <w:pStyle w:val="TableText-Heading"/>
            </w:pPr>
            <w:r w:rsidRPr="00E84C2A">
              <w:t>Type</w:t>
            </w:r>
          </w:p>
        </w:tc>
        <w:tc>
          <w:tcPr>
            <w:tcW w:w="313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56" w:type="pct"/>
            <w:shd w:val="clear" w:color="auto" w:fill="FFFFFF"/>
          </w:tcPr>
          <w:p w:rsidR="00D8761C" w:rsidRPr="00E84C2A" w:rsidRDefault="00D8761C" w:rsidP="00D8761C">
            <w:pPr>
              <w:pStyle w:val="TableText"/>
              <w:rPr>
                <w:noProof/>
              </w:rPr>
            </w:pPr>
            <w:r w:rsidRPr="00E84C2A">
              <w:rPr>
                <w:noProof/>
              </w:rPr>
              <w:t>capability</w:t>
            </w:r>
          </w:p>
        </w:tc>
        <w:tc>
          <w:tcPr>
            <w:tcW w:w="577" w:type="pct"/>
            <w:shd w:val="clear" w:color="auto" w:fill="FFFFFF"/>
          </w:tcPr>
          <w:p w:rsidR="00D8761C" w:rsidRPr="00E84C2A" w:rsidRDefault="00D8761C" w:rsidP="00D8761C">
            <w:pPr>
              <w:pStyle w:val="TableText"/>
            </w:pPr>
            <w:r w:rsidRPr="00E84C2A">
              <w:t>no</w:t>
            </w:r>
          </w:p>
        </w:tc>
        <w:tc>
          <w:tcPr>
            <w:tcW w:w="6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3138" w:type="pct"/>
            <w:shd w:val="clear" w:color="auto" w:fill="FFFFFF"/>
          </w:tcPr>
          <w:p w:rsidR="00D8761C" w:rsidRPr="00E84C2A" w:rsidRDefault="00D8761C" w:rsidP="00D8761C">
            <w:pPr>
              <w:pStyle w:val="TableText"/>
            </w:pPr>
            <w:r w:rsidRPr="00E84C2A">
              <w:t>The optional reserved keyname used to provide the name of either a:</w:t>
            </w:r>
          </w:p>
          <w:p w:rsidR="00D8761C" w:rsidRPr="00E84C2A" w:rsidRDefault="00D8761C" w:rsidP="00D8761C">
            <w:pPr>
              <w:pStyle w:val="TableText"/>
              <w:numPr>
                <w:ilvl w:val="0"/>
                <w:numId w:val="56"/>
              </w:numPr>
            </w:pPr>
            <w:r w:rsidRPr="00E84C2A">
              <w:rPr>
                <w:b/>
              </w:rPr>
              <w:t>Capability definition</w:t>
            </w:r>
            <w:r w:rsidRPr="00E84C2A">
              <w:t xml:space="preserve"> within a </w:t>
            </w:r>
            <w:r w:rsidRPr="00E84C2A">
              <w:rPr>
                <w:i/>
              </w:rPr>
              <w:t>target</w:t>
            </w:r>
            <w:r w:rsidRPr="00E84C2A">
              <w:t xml:space="preserve"> node template that can fulfill the requirement.</w:t>
            </w:r>
          </w:p>
          <w:p w:rsidR="00D8761C" w:rsidRPr="00E84C2A" w:rsidRDefault="00D8761C" w:rsidP="00D8761C">
            <w:pPr>
              <w:pStyle w:val="TableText"/>
              <w:numPr>
                <w:ilvl w:val="0"/>
                <w:numId w:val="56"/>
              </w:numPr>
            </w:pPr>
            <w:r w:rsidRPr="00E84C2A">
              <w:rPr>
                <w:b/>
              </w:rPr>
              <w:t>Capability Type</w:t>
            </w:r>
            <w:r w:rsidRPr="00E84C2A">
              <w:t xml:space="preserve"> that the provider will use to select a type-compatible </w:t>
            </w:r>
            <w:r w:rsidRPr="00E84C2A">
              <w:rPr>
                <w:i/>
              </w:rPr>
              <w:t>target</w:t>
            </w:r>
            <w:r w:rsidRPr="00E84C2A">
              <w:t xml:space="preserve"> node template to fulfill the requirement at runtime. </w:t>
            </w:r>
          </w:p>
        </w:tc>
      </w:tr>
      <w:tr w:rsidR="00D8761C" w:rsidRPr="00E84C2A" w:rsidTr="00D8761C">
        <w:trPr>
          <w:cantSplit/>
        </w:trPr>
        <w:tc>
          <w:tcPr>
            <w:tcW w:w="656" w:type="pct"/>
            <w:shd w:val="clear" w:color="auto" w:fill="FFFFFF"/>
          </w:tcPr>
          <w:p w:rsidR="00D8761C" w:rsidRPr="00E84C2A" w:rsidRDefault="00D8761C" w:rsidP="00D8761C">
            <w:pPr>
              <w:pStyle w:val="TableText"/>
              <w:rPr>
                <w:noProof/>
              </w:rPr>
            </w:pPr>
            <w:r w:rsidRPr="00E84C2A">
              <w:rPr>
                <w:noProof/>
              </w:rPr>
              <w:t>node</w:t>
            </w:r>
          </w:p>
        </w:tc>
        <w:tc>
          <w:tcPr>
            <w:tcW w:w="577" w:type="pct"/>
            <w:shd w:val="clear" w:color="auto" w:fill="FFFFFF"/>
          </w:tcPr>
          <w:p w:rsidR="00D8761C" w:rsidRPr="00E84C2A" w:rsidRDefault="00D8761C" w:rsidP="00D8761C">
            <w:pPr>
              <w:pStyle w:val="TableText"/>
            </w:pPr>
            <w:r w:rsidRPr="00E84C2A">
              <w:t>no</w:t>
            </w:r>
          </w:p>
        </w:tc>
        <w:tc>
          <w:tcPr>
            <w:tcW w:w="6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3138" w:type="pct"/>
            <w:shd w:val="clear" w:color="auto" w:fill="FFFFFF"/>
          </w:tcPr>
          <w:p w:rsidR="00D8761C" w:rsidRPr="00E84C2A" w:rsidRDefault="00D8761C" w:rsidP="00D8761C">
            <w:pPr>
              <w:pStyle w:val="TableText"/>
            </w:pPr>
            <w:r w:rsidRPr="00E84C2A">
              <w:t>The optional reserved keyname used to identify the target node of a relationship.  specifically, it is used to provide either a:</w:t>
            </w:r>
          </w:p>
          <w:p w:rsidR="00D8761C" w:rsidRPr="00E84C2A" w:rsidRDefault="00D8761C" w:rsidP="00D8761C">
            <w:pPr>
              <w:pStyle w:val="TableText"/>
              <w:numPr>
                <w:ilvl w:val="0"/>
                <w:numId w:val="55"/>
              </w:numPr>
            </w:pPr>
            <w:r w:rsidRPr="00E84C2A">
              <w:rPr>
                <w:b/>
              </w:rPr>
              <w:t>Node Template</w:t>
            </w:r>
            <w:r w:rsidRPr="00E84C2A">
              <w:t xml:space="preserve"> name that can fulfill the target node requirement.</w:t>
            </w:r>
          </w:p>
          <w:p w:rsidR="00D8761C" w:rsidRPr="00E84C2A" w:rsidRDefault="00D8761C" w:rsidP="00D8761C">
            <w:pPr>
              <w:pStyle w:val="TableText"/>
              <w:numPr>
                <w:ilvl w:val="0"/>
                <w:numId w:val="55"/>
              </w:numPr>
            </w:pPr>
            <w:r w:rsidRPr="00E84C2A">
              <w:rPr>
                <w:b/>
              </w:rPr>
              <w:t>Node Type</w:t>
            </w:r>
            <w:r w:rsidRPr="00E84C2A">
              <w:t xml:space="preserve"> name that the provider will use to select a type-compatible node template to fulfill the requirement at runtime.</w:t>
            </w:r>
          </w:p>
        </w:tc>
      </w:tr>
      <w:tr w:rsidR="00D8761C" w:rsidRPr="00E84C2A" w:rsidTr="00D8761C">
        <w:trPr>
          <w:cantSplit/>
        </w:trPr>
        <w:tc>
          <w:tcPr>
            <w:tcW w:w="656" w:type="pct"/>
            <w:shd w:val="clear" w:color="auto" w:fill="FFFFFF"/>
          </w:tcPr>
          <w:p w:rsidR="00D8761C" w:rsidRPr="00E84C2A" w:rsidRDefault="00D8761C" w:rsidP="00D8761C">
            <w:pPr>
              <w:pStyle w:val="TableText"/>
              <w:rPr>
                <w:noProof/>
              </w:rPr>
            </w:pPr>
            <w:r w:rsidRPr="00E84C2A">
              <w:rPr>
                <w:noProof/>
              </w:rPr>
              <w:t>relationship</w:t>
            </w:r>
          </w:p>
        </w:tc>
        <w:tc>
          <w:tcPr>
            <w:tcW w:w="577" w:type="pct"/>
            <w:shd w:val="clear" w:color="auto" w:fill="FFFFFF"/>
          </w:tcPr>
          <w:p w:rsidR="00D8761C" w:rsidRPr="00E84C2A" w:rsidRDefault="00D8761C" w:rsidP="00D8761C">
            <w:pPr>
              <w:pStyle w:val="TableText"/>
            </w:pPr>
            <w:r w:rsidRPr="00E84C2A">
              <w:t>no</w:t>
            </w:r>
          </w:p>
        </w:tc>
        <w:tc>
          <w:tcPr>
            <w:tcW w:w="6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3138" w:type="pct"/>
            <w:shd w:val="clear" w:color="auto" w:fill="FFFFFF"/>
          </w:tcPr>
          <w:p w:rsidR="00D8761C" w:rsidRPr="00E84C2A" w:rsidRDefault="00D8761C" w:rsidP="00D8761C">
            <w:pPr>
              <w:pStyle w:val="TableText"/>
            </w:pPr>
            <w:r w:rsidRPr="00E84C2A">
              <w:t>The optional reserved keyname used to provide the name of either a:</w:t>
            </w:r>
          </w:p>
          <w:p w:rsidR="00D8761C" w:rsidRPr="00E84C2A" w:rsidRDefault="00D8761C" w:rsidP="00D8761C">
            <w:pPr>
              <w:pStyle w:val="TableText"/>
              <w:numPr>
                <w:ilvl w:val="0"/>
                <w:numId w:val="57"/>
              </w:numPr>
            </w:pPr>
            <w:r w:rsidRPr="00E84C2A">
              <w:rPr>
                <w:b/>
              </w:rPr>
              <w:t>Relationship Template</w:t>
            </w:r>
            <w:r w:rsidRPr="00E84C2A">
              <w:t xml:space="preserve"> to use to relate the </w:t>
            </w:r>
            <w:r w:rsidRPr="00E84C2A">
              <w:rPr>
                <w:i/>
              </w:rPr>
              <w:t>source</w:t>
            </w:r>
            <w:r w:rsidRPr="00E84C2A">
              <w:t xml:space="preserve"> node to the (capability in the) </w:t>
            </w:r>
            <w:r w:rsidRPr="00E84C2A">
              <w:rPr>
                <w:i/>
              </w:rPr>
              <w:t>target</w:t>
            </w:r>
            <w:r w:rsidRPr="00E84C2A">
              <w:t xml:space="preserve"> node when fulfilling the requirement.</w:t>
            </w:r>
          </w:p>
          <w:p w:rsidR="00D8761C" w:rsidRPr="00E84C2A" w:rsidRDefault="00D8761C" w:rsidP="00D8761C">
            <w:pPr>
              <w:pStyle w:val="TableText"/>
              <w:numPr>
                <w:ilvl w:val="0"/>
                <w:numId w:val="57"/>
              </w:numPr>
            </w:pPr>
            <w:r w:rsidRPr="00E84C2A">
              <w:rPr>
                <w:b/>
              </w:rPr>
              <w:t>Relationship Type</w:t>
            </w:r>
            <w:r w:rsidRPr="00E84C2A">
              <w:t xml:space="preserve"> that the provider will use to select a type-compatible relationship template to relate the </w:t>
            </w:r>
            <w:r w:rsidRPr="00E84C2A">
              <w:rPr>
                <w:i/>
              </w:rPr>
              <w:t>source</w:t>
            </w:r>
            <w:r w:rsidRPr="00E84C2A">
              <w:t xml:space="preserve"> node to the </w:t>
            </w:r>
            <w:r w:rsidRPr="00E84C2A">
              <w:rPr>
                <w:i/>
              </w:rPr>
              <w:t>target</w:t>
            </w:r>
            <w:r w:rsidRPr="00E84C2A">
              <w:t xml:space="preserve"> node at runtime.</w:t>
            </w:r>
          </w:p>
        </w:tc>
      </w:tr>
      <w:tr w:rsidR="00D8761C" w:rsidRPr="00E84C2A" w:rsidTr="00D8761C">
        <w:trPr>
          <w:cantSplit/>
        </w:trPr>
        <w:tc>
          <w:tcPr>
            <w:tcW w:w="656" w:type="pct"/>
            <w:shd w:val="clear" w:color="auto" w:fill="FFFFFF"/>
          </w:tcPr>
          <w:p w:rsidR="00D8761C" w:rsidRPr="00E84C2A" w:rsidRDefault="00D8761C" w:rsidP="00D8761C">
            <w:pPr>
              <w:pStyle w:val="TableText"/>
              <w:rPr>
                <w:noProof/>
              </w:rPr>
            </w:pPr>
            <w:r w:rsidRPr="00E84C2A">
              <w:rPr>
                <w:noProof/>
              </w:rPr>
              <w:t>node_filter</w:t>
            </w:r>
          </w:p>
        </w:tc>
        <w:tc>
          <w:tcPr>
            <w:tcW w:w="577" w:type="pct"/>
            <w:shd w:val="clear" w:color="auto" w:fill="FFFFFF"/>
          </w:tcPr>
          <w:p w:rsidR="00D8761C" w:rsidRPr="00E84C2A" w:rsidRDefault="00D8761C" w:rsidP="00D8761C">
            <w:pPr>
              <w:pStyle w:val="TableText"/>
            </w:pPr>
            <w:r w:rsidRPr="00E84C2A">
              <w:t>no</w:t>
            </w:r>
          </w:p>
        </w:tc>
        <w:tc>
          <w:tcPr>
            <w:tcW w:w="629" w:type="pct"/>
            <w:shd w:val="clear" w:color="auto" w:fill="FFFFFF"/>
          </w:tcPr>
          <w:p w:rsidR="00D8761C" w:rsidRPr="00E84C2A" w:rsidRDefault="004735AB" w:rsidP="00D8761C">
            <w:pPr>
              <w:pStyle w:val="TableText"/>
            </w:pPr>
            <w:hyperlink w:anchor="DEFN_ELEMENT_NODE_FILTER_DEFN" w:history="1">
              <w:r w:rsidR="00D8761C" w:rsidRPr="00E84C2A">
                <w:rPr>
                  <w:rStyle w:val="Hyperlink"/>
                </w:rPr>
                <w:t>node filter</w:t>
              </w:r>
            </w:hyperlink>
          </w:p>
        </w:tc>
        <w:tc>
          <w:tcPr>
            <w:tcW w:w="3138" w:type="pct"/>
            <w:shd w:val="clear" w:color="auto" w:fill="FFFFFF"/>
          </w:tcPr>
          <w:p w:rsidR="00D8761C" w:rsidRPr="00E84C2A" w:rsidRDefault="00D8761C" w:rsidP="00D8761C">
            <w:pPr>
              <w:pStyle w:val="TableText"/>
            </w:pPr>
            <w:r w:rsidRPr="00E84C2A">
              <w:t xml:space="preserve">The optional filter definition that TOSCA orchestrators or providers would use to select a type-compatible </w:t>
            </w:r>
            <w:r w:rsidRPr="00E84C2A">
              <w:rPr>
                <w:i/>
              </w:rPr>
              <w:t>target</w:t>
            </w:r>
            <w:r w:rsidRPr="00E84C2A">
              <w:t xml:space="preserve"> node that can fulfill the associated abstract requirement at runtime.</w:t>
            </w:r>
          </w:p>
        </w:tc>
      </w:tr>
    </w:tbl>
    <w:p w:rsidR="00D8761C" w:rsidRPr="00E84C2A" w:rsidRDefault="00D8761C" w:rsidP="00D8761C">
      <w:pPr>
        <w:pStyle w:val="NormalaroundTable"/>
      </w:pPr>
      <w:r w:rsidRPr="00E84C2A">
        <w:t xml:space="preserve">The following is the list of recognized keynames for a TOSCA requirement assignment’s </w:t>
      </w:r>
      <w:r w:rsidRPr="00E84C2A">
        <w:rPr>
          <w:rStyle w:val="CodeSnippetHighlight"/>
        </w:rPr>
        <w:t>relationship</w:t>
      </w:r>
      <w:r w:rsidRPr="00E84C2A">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D8761C" w:rsidRPr="00E84C2A" w:rsidTr="00D8761C">
        <w:trPr>
          <w:cantSplit/>
          <w:tblHeader/>
        </w:trPr>
        <w:tc>
          <w:tcPr>
            <w:tcW w:w="656" w:type="pct"/>
            <w:shd w:val="clear" w:color="auto" w:fill="D9D9D9"/>
          </w:tcPr>
          <w:p w:rsidR="00D8761C" w:rsidRPr="00E84C2A" w:rsidRDefault="00D8761C" w:rsidP="00D8761C">
            <w:pPr>
              <w:pStyle w:val="TableText-Heading"/>
            </w:pPr>
            <w:r w:rsidRPr="00E84C2A">
              <w:t>Keyname</w:t>
            </w:r>
          </w:p>
        </w:tc>
        <w:tc>
          <w:tcPr>
            <w:tcW w:w="577" w:type="pct"/>
            <w:shd w:val="clear" w:color="auto" w:fill="D9D9D9"/>
          </w:tcPr>
          <w:p w:rsidR="00D8761C" w:rsidRPr="00E84C2A" w:rsidRDefault="00D8761C" w:rsidP="00D8761C">
            <w:pPr>
              <w:pStyle w:val="TableText-Heading"/>
            </w:pPr>
            <w:r w:rsidRPr="00E84C2A">
              <w:t>Required</w:t>
            </w:r>
          </w:p>
        </w:tc>
        <w:tc>
          <w:tcPr>
            <w:tcW w:w="629" w:type="pct"/>
            <w:shd w:val="clear" w:color="auto" w:fill="D9D9D9"/>
          </w:tcPr>
          <w:p w:rsidR="00D8761C" w:rsidRPr="00E84C2A" w:rsidRDefault="00D8761C" w:rsidP="00D8761C">
            <w:pPr>
              <w:pStyle w:val="TableText-Heading"/>
            </w:pPr>
            <w:r w:rsidRPr="00E84C2A">
              <w:t>Type</w:t>
            </w:r>
          </w:p>
        </w:tc>
        <w:tc>
          <w:tcPr>
            <w:tcW w:w="313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56" w:type="pct"/>
            <w:shd w:val="clear" w:color="auto" w:fill="FFFFFF"/>
          </w:tcPr>
          <w:p w:rsidR="00D8761C" w:rsidRPr="00E84C2A" w:rsidRDefault="00D8761C" w:rsidP="00D8761C">
            <w:pPr>
              <w:pStyle w:val="TableText"/>
              <w:rPr>
                <w:noProof/>
              </w:rPr>
            </w:pPr>
            <w:r w:rsidRPr="00E84C2A">
              <w:rPr>
                <w:noProof/>
              </w:rPr>
              <w:t>type</w:t>
            </w:r>
          </w:p>
        </w:tc>
        <w:tc>
          <w:tcPr>
            <w:tcW w:w="577" w:type="pct"/>
            <w:shd w:val="clear" w:color="auto" w:fill="FFFFFF"/>
          </w:tcPr>
          <w:p w:rsidR="00D8761C" w:rsidRPr="00E84C2A" w:rsidRDefault="00D8761C" w:rsidP="00D8761C">
            <w:pPr>
              <w:pStyle w:val="TableText"/>
            </w:pPr>
            <w:r w:rsidRPr="00E84C2A">
              <w:t>no</w:t>
            </w:r>
          </w:p>
        </w:tc>
        <w:tc>
          <w:tcPr>
            <w:tcW w:w="6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3138" w:type="pct"/>
            <w:shd w:val="clear" w:color="auto" w:fill="FFFFFF"/>
          </w:tcPr>
          <w:p w:rsidR="00D8761C" w:rsidRPr="00E84C2A" w:rsidRDefault="00D8761C" w:rsidP="00D8761C">
            <w:pPr>
              <w:pStyle w:val="TableText"/>
            </w:pPr>
            <w:r w:rsidRPr="00E84C2A">
              <w:t xml:space="preserve">The optional reserved keyname used to provide the name of the Relationship Type for the requirement assignment’s </w:t>
            </w:r>
            <w:r w:rsidRPr="00E84C2A">
              <w:rPr>
                <w:rStyle w:val="CodeSnippetHighlight"/>
              </w:rPr>
              <w:t>relationship</w:t>
            </w:r>
            <w:r w:rsidRPr="00E84C2A">
              <w:rPr>
                <w:sz w:val="16"/>
              </w:rPr>
              <w:t xml:space="preserve"> </w:t>
            </w:r>
            <w:r w:rsidRPr="00E84C2A">
              <w:t>keyname.</w:t>
            </w:r>
          </w:p>
        </w:tc>
      </w:tr>
      <w:tr w:rsidR="00D8761C" w:rsidRPr="00E84C2A" w:rsidTr="00D8761C">
        <w:trPr>
          <w:cantSplit/>
        </w:trPr>
        <w:tc>
          <w:tcPr>
            <w:tcW w:w="656" w:type="pct"/>
            <w:shd w:val="clear" w:color="auto" w:fill="FFFFFF"/>
          </w:tcPr>
          <w:p w:rsidR="00D8761C" w:rsidRPr="00E84C2A" w:rsidRDefault="00D8761C" w:rsidP="00D8761C">
            <w:pPr>
              <w:pStyle w:val="TableText"/>
              <w:rPr>
                <w:noProof/>
              </w:rPr>
            </w:pPr>
            <w:r w:rsidRPr="00E84C2A">
              <w:rPr>
                <w:noProof/>
              </w:rPr>
              <w:t>properties</w:t>
            </w:r>
          </w:p>
        </w:tc>
        <w:tc>
          <w:tcPr>
            <w:tcW w:w="577" w:type="pct"/>
            <w:shd w:val="clear" w:color="auto" w:fill="FFFFFF"/>
          </w:tcPr>
          <w:p w:rsidR="00D8761C" w:rsidRPr="00E84C2A" w:rsidRDefault="00D8761C" w:rsidP="00D8761C">
            <w:pPr>
              <w:pStyle w:val="TableText"/>
            </w:pPr>
            <w:r w:rsidRPr="00E84C2A">
              <w:t>no</w:t>
            </w:r>
          </w:p>
        </w:tc>
        <w:tc>
          <w:tcPr>
            <w:tcW w:w="629"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3138" w:type="pct"/>
            <w:shd w:val="clear" w:color="auto" w:fill="FFFFFF"/>
          </w:tcPr>
          <w:p w:rsidR="00D8761C" w:rsidRPr="00E84C2A" w:rsidRDefault="00D8761C" w:rsidP="00D8761C">
            <w:pPr>
              <w:pStyle w:val="TableText"/>
            </w:pPr>
            <w:r w:rsidRPr="00E84C2A">
              <w:t>The optional reserved keyname used to reference declared (named) interface definitions of the corresponding Relationship Type in order to provide Property assignments for these interfaces or operations of these interfaces.</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Named requirement assignments have one of the following grammars:</w:t>
      </w:r>
    </w:p>
    <w:p w:rsidR="00D8761C" w:rsidRPr="00E84C2A" w:rsidRDefault="00D8761C" w:rsidP="00D8761C">
      <w:pPr>
        <w:pStyle w:val="Heading5"/>
        <w:numPr>
          <w:ilvl w:val="4"/>
          <w:numId w:val="4"/>
        </w:numPr>
      </w:pPr>
      <w:r w:rsidRPr="00E84C2A">
        <w:t>Short notation:</w:t>
      </w:r>
    </w:p>
    <w:p w:rsidR="00D8761C" w:rsidRPr="00E84C2A" w:rsidRDefault="00D8761C" w:rsidP="00D8761C">
      <w:pPr>
        <w:pStyle w:val="NormalaroundTable"/>
      </w:pPr>
      <w:r w:rsidRPr="00E84C2A">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requirement_name</w:t>
              </w:r>
            </w:hyperlink>
            <w:r w:rsidRPr="001D32A6">
              <w:rPr>
                <w:rStyle w:val="CodeSnippet"/>
              </w:rPr>
              <w:t>&gt;: &lt;</w:t>
            </w:r>
            <w:hyperlink w:anchor="TYPE_YAML_STRING" w:history="1">
              <w:r w:rsidRPr="00E84C2A">
                <w:rPr>
                  <w:rStyle w:val="CodeSnippedHyperlink"/>
                </w:rPr>
                <w:t>node_template_name</w:t>
              </w:r>
            </w:hyperlink>
            <w:r w:rsidRPr="001D32A6">
              <w:rPr>
                <w:rStyle w:val="CodeSnippet"/>
              </w:rPr>
              <w:t>&gt;</w:t>
            </w:r>
          </w:p>
        </w:tc>
      </w:tr>
    </w:tbl>
    <w:p w:rsidR="00D8761C" w:rsidRPr="00E84C2A" w:rsidRDefault="00D8761C" w:rsidP="00D8761C">
      <w:pPr>
        <w:pStyle w:val="NormalaroundTable"/>
      </w:pPr>
      <w:r w:rsidRPr="00E84C2A">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84C2A">
        <w:rPr>
          <w:i/>
        </w:rPr>
        <w:t>source</w:t>
      </w:r>
      <w:r w:rsidRPr="00E84C2A">
        <w:t xml:space="preserve"> node to identify a specific capability definition in the </w:t>
      </w:r>
      <w:r w:rsidRPr="00E84C2A">
        <w:rPr>
          <w:i/>
        </w:rPr>
        <w:t>target</w:t>
      </w:r>
      <w:r w:rsidRPr="00E84C2A">
        <w:t xml:space="preserve"> node the requirement will form a TOSCA relationship with.</w:t>
      </w:r>
    </w:p>
    <w:p w:rsidR="00D8761C" w:rsidRPr="00E84C2A" w:rsidRDefault="00D8761C" w:rsidP="00D8761C">
      <w:pPr>
        <w:pStyle w:val="Heading5"/>
        <w:numPr>
          <w:ilvl w:val="4"/>
          <w:numId w:val="4"/>
        </w:numPr>
      </w:pPr>
      <w:r w:rsidRPr="00E84C2A">
        <w:lastRenderedPageBreak/>
        <w:t>Extended notation:</w:t>
      </w:r>
    </w:p>
    <w:p w:rsidR="00D8761C" w:rsidRPr="00E84C2A" w:rsidRDefault="00D8761C" w:rsidP="00D8761C">
      <w:pPr>
        <w:pStyle w:val="NormalaroundTable"/>
      </w:pPr>
      <w:r w:rsidRPr="00E84C2A">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node_template_name</w:t>
              </w:r>
            </w:hyperlink>
            <w:r w:rsidRPr="001D32A6">
              <w:rPr>
                <w:rStyle w:val="CodeSnippet"/>
              </w:rPr>
              <w:t>&gt; | &lt;</w:t>
            </w:r>
            <w:hyperlink w:anchor="TYPE_YAML_STRING" w:history="1">
              <w:r w:rsidRPr="00E84C2A">
                <w:rPr>
                  <w:rStyle w:val="CodeSnippedHyperlink"/>
                </w:rPr>
                <w:t>node_type_name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capability_symbolic_name</w:t>
              </w:r>
            </w:hyperlink>
            <w:r w:rsidRPr="001D32A6">
              <w:rPr>
                <w:rStyle w:val="CodeSnippet"/>
              </w:rPr>
              <w:t>&gt; | &lt;</w:t>
            </w:r>
            <w:hyperlink w:anchor="TYPE_YAML_STRING" w:history="1">
              <w:r w:rsidRPr="00E84C2A">
                <w:rPr>
                  <w:rStyle w:val="CodeSnippedHyperlink"/>
                </w:rPr>
                <w:t>capability_type_name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node_filter:</w:t>
            </w:r>
          </w:p>
          <w:p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rsidR="00D8761C" w:rsidRPr="00E84C2A" w:rsidRDefault="00D8761C" w:rsidP="001D32A6">
            <w:pPr>
              <w:spacing w:before="0" w:after="0"/>
              <w:rPr>
                <w:rFonts w:ascii="Consolas" w:hAnsi="Consolas"/>
              </w:rPr>
            </w:pPr>
            <w:r w:rsidRPr="001D32A6">
              <w:rPr>
                <w:rStyle w:val="CodeSnippet"/>
              </w:rPr>
              <w:t xml:space="preserve">  occurrences: [ </w:t>
            </w:r>
            <w:hyperlink w:anchor="TYPE_YAML_INTEGER" w:history="1">
              <w:r w:rsidRPr="00E84C2A">
                <w:rPr>
                  <w:rStyle w:val="CodeSnippet"/>
                </w:rPr>
                <w:t>min_occurrences</w:t>
              </w:r>
            </w:hyperlink>
            <w:r w:rsidRPr="001D32A6">
              <w:rPr>
                <w:rStyle w:val="CodeSnippet"/>
              </w:rPr>
              <w:t xml:space="preserve">, </w:t>
            </w:r>
            <w:hyperlink w:anchor="TYPE_YAML_INTEGER" w:history="1">
              <w:r w:rsidRPr="00E84C2A">
                <w:rPr>
                  <w:rStyle w:val="CodeSnippet"/>
                </w:rPr>
                <w:t>max_occurrences</w:t>
              </w:r>
            </w:hyperlink>
            <w:r w:rsidRPr="001D32A6">
              <w:rPr>
                <w:rStyle w:val="CodeSnippet"/>
              </w:rPr>
              <w:t xml:space="preserve"> ]</w:t>
            </w:r>
          </w:p>
        </w:tc>
      </w:tr>
    </w:tbl>
    <w:p w:rsidR="00D8761C" w:rsidRPr="00E84C2A" w:rsidRDefault="00D8761C" w:rsidP="00D8761C">
      <w:pPr>
        <w:pStyle w:val="Heading5"/>
        <w:numPr>
          <w:ilvl w:val="4"/>
          <w:numId w:val="4"/>
        </w:numPr>
      </w:pPr>
      <w:r w:rsidRPr="00E84C2A">
        <w:t>Extended grammar with Property Assignments for the relationship’s Interfaces</w:t>
      </w:r>
    </w:p>
    <w:p w:rsidR="00D8761C" w:rsidRPr="00E84C2A" w:rsidRDefault="00D8761C" w:rsidP="00D8761C">
      <w:pPr>
        <w:pStyle w:val="NormalaroundTable"/>
      </w:pPr>
      <w:r w:rsidRPr="00E84C2A">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t"/>
                </w:rPr>
                <w:t>requirement_name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Other keynames omitted for brevity</w:t>
            </w:r>
          </w:p>
          <w:p w:rsidR="00D8761C" w:rsidRPr="001D32A6" w:rsidRDefault="00D8761C" w:rsidP="001D32A6">
            <w:pPr>
              <w:spacing w:before="0" w:after="0"/>
              <w:rPr>
                <w:rStyle w:val="CodeSnippet"/>
              </w:rPr>
            </w:pPr>
            <w:r w:rsidRPr="001D32A6">
              <w:rPr>
                <w:rStyle w:val="CodeSnippet"/>
              </w:rPr>
              <w:t xml:space="preserve">  relationship: </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w:t>
            </w:r>
          </w:p>
          <w:p w:rsidR="00D8761C" w:rsidRPr="00E84C2A" w:rsidRDefault="00D8761C" w:rsidP="001D32A6">
            <w:pPr>
              <w:spacing w:before="0" w:after="0"/>
            </w:pPr>
            <w:r w:rsidRPr="001D32A6">
              <w:rPr>
                <w:rStyle w:val="CodeSnippet"/>
              </w:rPr>
              <w:t xml:space="preserve">      &lt;</w:t>
            </w:r>
            <w:hyperlink w:anchor="DEFN_ELEMENT_INTERFACE_DEF" w:history="1">
              <w:r w:rsidRPr="00E84C2A">
                <w:rPr>
                  <w:rStyle w:val="CodeSnippedHyperlink"/>
                </w:rPr>
                <w:t>interface_assignments</w:t>
              </w:r>
            </w:hyperlink>
            <w:r w:rsidRPr="001D32A6">
              <w:rPr>
                <w:rStyle w:val="CodeSnippet"/>
              </w:rPr>
              <w:t>&gt;</w:t>
            </w:r>
          </w:p>
        </w:tc>
      </w:tr>
    </w:tbl>
    <w:p w:rsidR="00D8761C" w:rsidRPr="00E84C2A" w:rsidRDefault="00D8761C" w:rsidP="00D8761C">
      <w:pPr>
        <w:pStyle w:val="NormalaroundTable"/>
      </w:pPr>
      <w:r w:rsidRPr="00E84C2A">
        <w:t>Examples of uses for the extended requirement assignment grammar include:</w:t>
      </w:r>
    </w:p>
    <w:p w:rsidR="00D8761C" w:rsidRPr="00E84C2A" w:rsidRDefault="00D8761C" w:rsidP="00D8761C">
      <w:pPr>
        <w:pStyle w:val="ListParagraph"/>
        <w:numPr>
          <w:ilvl w:val="0"/>
          <w:numId w:val="58"/>
        </w:numPr>
      </w:pPr>
      <w:r w:rsidRPr="00E84C2A">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rsidR="00D8761C" w:rsidRPr="00E84C2A" w:rsidRDefault="00D8761C" w:rsidP="00D8761C">
      <w:pPr>
        <w:pStyle w:val="ListParagraph"/>
        <w:numPr>
          <w:ilvl w:val="0"/>
          <w:numId w:val="58"/>
        </w:numPr>
      </w:pPr>
      <w:r w:rsidRPr="00E84C2A">
        <w:t>The need to further clarify the concrete Relationship Template or abstract Relationship Type to use when relating the source node’s requirement to the target node’s capability.</w:t>
      </w:r>
    </w:p>
    <w:p w:rsidR="00D8761C" w:rsidRPr="00E84C2A" w:rsidRDefault="00D8761C" w:rsidP="00D8761C">
      <w:pPr>
        <w:pStyle w:val="ListParagraph"/>
        <w:numPr>
          <w:ilvl w:val="0"/>
          <w:numId w:val="58"/>
        </w:numPr>
      </w:pPr>
      <w:r w:rsidRPr="00E84C2A">
        <w:t>The need to further clarify the concrete capability (symbolic) name or abstract Capability Type in the target node to form a relationship between.</w:t>
      </w:r>
    </w:p>
    <w:p w:rsidR="00D8761C" w:rsidRPr="00E84C2A" w:rsidRDefault="00D8761C" w:rsidP="00D8761C">
      <w:pPr>
        <w:pStyle w:val="ListParagraph"/>
        <w:numPr>
          <w:ilvl w:val="0"/>
          <w:numId w:val="58"/>
        </w:numPr>
      </w:pPr>
      <w:r w:rsidRPr="00E84C2A">
        <w:t>The need to (further) constrain the occurrences of the requirement in the instance model.</w:t>
      </w:r>
    </w:p>
    <w:p w:rsidR="00D8761C" w:rsidRPr="00E84C2A" w:rsidRDefault="00D8761C" w:rsidP="00D8761C">
      <w:pPr>
        <w:pStyle w:val="NormalaroundTable"/>
      </w:pPr>
      <w:r w:rsidRPr="00E84C2A">
        <w:t>In the above grammars, the pseudo values that appear in angle brackets have the following meaning:</w:t>
      </w:r>
    </w:p>
    <w:p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symbolic name of a requirement assignment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26"/>
        </w:numPr>
      </w:pPr>
      <w:r w:rsidRPr="00E84C2A">
        <w:rPr>
          <w:rStyle w:val="CodeSnippetHighlight"/>
        </w:rPr>
        <w:t xml:space="preserve">node_template_name: </w:t>
      </w:r>
      <w:r w:rsidRPr="00E84C2A">
        <w:t>represents the optional name of a Node Template that contains the capability this requirement will be fulfilled by.</w:t>
      </w:r>
    </w:p>
    <w:p w:rsidR="00D8761C" w:rsidRPr="00E84C2A" w:rsidRDefault="00D8761C" w:rsidP="00D8761C">
      <w:pPr>
        <w:pStyle w:val="ListParagraph"/>
        <w:numPr>
          <w:ilvl w:val="0"/>
          <w:numId w:val="26"/>
        </w:numPr>
      </w:pPr>
      <w:r w:rsidRPr="00E84C2A">
        <w:rPr>
          <w:rStyle w:val="CodeSnippetHighlight"/>
        </w:rPr>
        <w:t>relationship_template_name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when relating the requirement appears to the capability in the target node.</w:t>
      </w:r>
    </w:p>
    <w:p w:rsidR="00D8761C" w:rsidRPr="00E84C2A" w:rsidRDefault="00D8761C" w:rsidP="00D8761C">
      <w:pPr>
        <w:pStyle w:val="ListParagraph"/>
        <w:numPr>
          <w:ilvl w:val="0"/>
          <w:numId w:val="26"/>
        </w:numPr>
      </w:pPr>
      <w:r w:rsidRPr="00E84C2A">
        <w:rPr>
          <w:rStyle w:val="CodeSnippetHighlight"/>
        </w:rPr>
        <w:t>capability_symbolic_name</w:t>
      </w:r>
      <w:r w:rsidRPr="00E84C2A">
        <w:t xml:space="preserve">: represents the optional ordered list of specific, required capability type or named capability definition within the target Node Type or Template. </w:t>
      </w:r>
    </w:p>
    <w:p w:rsidR="00D8761C" w:rsidRPr="00E84C2A" w:rsidRDefault="00D8761C" w:rsidP="00D8761C">
      <w:pPr>
        <w:pStyle w:val="ListParagraph"/>
        <w:numPr>
          <w:ilvl w:val="0"/>
          <w:numId w:val="26"/>
        </w:numPr>
      </w:pPr>
      <w:r w:rsidRPr="00E84C2A">
        <w:rPr>
          <w:rStyle w:val="CodeSnippetHighlight"/>
        </w:rPr>
        <w:t xml:space="preserve">node_type_name: </w:t>
      </w:r>
      <w:r w:rsidRPr="00E84C2A">
        <w:t>represents the optional name of a TOSCA Node Type the associated named requirement can be fulfilled by.  This must be a type that is compatible with the Node Type declared on the matching requirement (same symbolic name) the requirement’s Node Template is based upon.</w:t>
      </w:r>
    </w:p>
    <w:p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that is compatible with the Capability Type in the target node.</w:t>
      </w:r>
    </w:p>
    <w:p w:rsidR="00D8761C" w:rsidRPr="00E84C2A" w:rsidRDefault="00D8761C" w:rsidP="00D8761C">
      <w:pPr>
        <w:pStyle w:val="ListParagraph"/>
        <w:numPr>
          <w:ilvl w:val="0"/>
          <w:numId w:val="26"/>
        </w:numPr>
      </w:pPr>
      <w:r w:rsidRPr="00E84C2A">
        <w:rPr>
          <w:rStyle w:val="CodeSnippetHighlight"/>
        </w:rPr>
        <w:lastRenderedPageBreak/>
        <w:t>property_assignments</w:t>
      </w:r>
      <w:r w:rsidRPr="00E84C2A">
        <w:t>: represents the optional list of property value assignments for the declared relationship.</w:t>
      </w:r>
    </w:p>
    <w:p w:rsidR="00D8761C" w:rsidRPr="00E84C2A" w:rsidRDefault="00D8761C" w:rsidP="00D8761C">
      <w:pPr>
        <w:pStyle w:val="ListParagraph"/>
        <w:numPr>
          <w:ilvl w:val="0"/>
          <w:numId w:val="26"/>
        </w:numPr>
      </w:pPr>
      <w:r w:rsidRPr="00E84C2A">
        <w:rPr>
          <w:rStyle w:val="CodeSnippetHighlight"/>
        </w:rPr>
        <w:t>interface_assignments</w:t>
      </w:r>
      <w:r w:rsidRPr="00E84C2A">
        <w:t>: represents the optional list of interface definitions for the declared relationship used to provide property assignments on inputs of interfaces and operations.</w:t>
      </w:r>
    </w:p>
    <w:p w:rsidR="00D8761C" w:rsidRPr="00E84C2A" w:rsidRDefault="00D8761C" w:rsidP="00D8761C">
      <w:pPr>
        <w:pStyle w:val="ListParagraph"/>
        <w:numPr>
          <w:ilvl w:val="0"/>
          <w:numId w:val="26"/>
        </w:numPr>
      </w:pPr>
      <w:r w:rsidRPr="00E84C2A">
        <w:rPr>
          <w:rStyle w:val="CodeSnippetHighlight"/>
        </w:rPr>
        <w:t>capability_type_name</w:t>
      </w:r>
      <w:r w:rsidRPr="00E84C2A">
        <w:t>: represents the optional name of a Capability Type definition within the target Node Type this requirement needs to form a relationship with.</w:t>
      </w:r>
    </w:p>
    <w:p w:rsidR="00D8761C" w:rsidRPr="00E84C2A" w:rsidRDefault="00D8761C" w:rsidP="00D8761C">
      <w:pPr>
        <w:pStyle w:val="ListParagraph"/>
        <w:numPr>
          <w:ilvl w:val="0"/>
          <w:numId w:val="26"/>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to fulfill the requirement for selecting a target node. Note that this SHALL only be valid if the </w:t>
      </w:r>
      <w:r w:rsidRPr="00E84C2A">
        <w:rPr>
          <w:rStyle w:val="CodeSnippetHighlight"/>
        </w:rPr>
        <w:t>node</w:t>
      </w:r>
      <w:r w:rsidRPr="00E84C2A">
        <w:t xml:space="preserve"> keyname’s value is a Node Type and is invalid if it is a Node Template.</w:t>
      </w:r>
    </w:p>
    <w:p w:rsidR="00D8761C" w:rsidRPr="00E84C2A" w:rsidRDefault="00D8761C" w:rsidP="00D8761C">
      <w:pPr>
        <w:pStyle w:val="Heading4"/>
        <w:numPr>
          <w:ilvl w:val="3"/>
          <w:numId w:val="4"/>
        </w:numPr>
      </w:pPr>
      <w:r w:rsidRPr="00E84C2A">
        <w:t>Examples</w:t>
      </w:r>
    </w:p>
    <w:p w:rsidR="00D8761C" w:rsidRPr="00E84C2A" w:rsidRDefault="00D8761C" w:rsidP="00D8761C">
      <w:pPr>
        <w:pStyle w:val="Heading5"/>
        <w:numPr>
          <w:ilvl w:val="4"/>
          <w:numId w:val="4"/>
        </w:numPr>
      </w:pPr>
      <w:r w:rsidRPr="00E84C2A">
        <w:t>Example 1 – Abstract hosting requirement on a Node Type</w:t>
      </w:r>
    </w:p>
    <w:p w:rsidR="00D8761C" w:rsidRPr="00E84C2A" w:rsidRDefault="00D8761C" w:rsidP="00D8761C">
      <w:pPr>
        <w:pStyle w:val="NormalaroundTable"/>
      </w:pPr>
      <w:r w:rsidRPr="00E84C2A">
        <w:t>A web application node template named ‘</w:t>
      </w:r>
      <w:r w:rsidRPr="00E84C2A">
        <w:rPr>
          <w:rStyle w:val="CodeSnippetHighlight"/>
        </w:rPr>
        <w:t>my_application_node_template</w:t>
      </w:r>
      <w:r w:rsidRPr="00E84C2A">
        <w:t xml:space="preserve">’ of type </w:t>
      </w:r>
      <w:r w:rsidRPr="00E84C2A">
        <w:rPr>
          <w:rStyle w:val="CodeSnippetHighlight"/>
        </w:rPr>
        <w:t>WebApplication</w:t>
      </w:r>
      <w:r w:rsidRPr="00E84C2A">
        <w:t xml:space="preserve"> declares a requirement named ‘</w:t>
      </w:r>
      <w:r w:rsidRPr="00E84C2A">
        <w:rPr>
          <w:rStyle w:val="CodeSnippetHighlight"/>
        </w:rPr>
        <w:t>host</w:t>
      </w:r>
      <w:r w:rsidRPr="00E84C2A">
        <w:t xml:space="preserve">’ that needs to be fulfilled by any node that derives from the node type </w:t>
      </w:r>
      <w:r w:rsidRPr="00E84C2A">
        <w:rPr>
          <w:rStyle w:val="CodeSnippetHighlight"/>
        </w:rPr>
        <w:t>WebServer</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Example of a requirement fulfilled by a specific web server node template</w:t>
            </w:r>
          </w:p>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my_application_node_template:</w:t>
            </w:r>
          </w:p>
          <w:p w:rsidR="00D8761C" w:rsidRPr="001D32A6" w:rsidRDefault="00D8761C" w:rsidP="001D32A6">
            <w:pPr>
              <w:spacing w:before="0" w:after="0"/>
              <w:rPr>
                <w:rStyle w:val="CodeSnippet"/>
              </w:rPr>
            </w:pPr>
            <w:r w:rsidRPr="001D32A6">
              <w:rPr>
                <w:rStyle w:val="CodeSnippet"/>
              </w:rPr>
              <w:t xml:space="preserve">    type: </w:t>
            </w:r>
            <w:hyperlink w:anchor="DEFN_TYPE_NODES_WEBAPPLICATION" w:history="1">
              <w:r w:rsidRPr="00E84C2A">
                <w:rPr>
                  <w:rStyle w:val="CodeSnippedHyperlink"/>
                </w:rPr>
                <w:t>tosca.nodes.WebApplication</w:t>
              </w:r>
            </w:hyperlink>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rPr>
              <w:t>host</w:t>
            </w:r>
            <w:r w:rsidRPr="001D32A6">
              <w:rPr>
                <w:rStyle w:val="CodeSnippet"/>
              </w:rPr>
              <w:t xml:space="preserve">: </w:t>
            </w:r>
          </w:p>
          <w:p w:rsidR="00D8761C" w:rsidRPr="00E84C2A" w:rsidRDefault="00D8761C" w:rsidP="001D32A6">
            <w:pPr>
              <w:spacing w:before="0" w:after="0"/>
              <w:rPr>
                <w:rFonts w:ascii="Consolas" w:hAnsi="Consolas"/>
              </w:rPr>
            </w:pPr>
            <w:r w:rsidRPr="001D32A6">
              <w:rPr>
                <w:rStyle w:val="CodeSnippet"/>
              </w:rPr>
              <w:t xml:space="preserve">          node: </w:t>
            </w:r>
            <w:hyperlink w:anchor="DEFN_TYPE_NODES_WEBSERVER" w:history="1">
              <w:r w:rsidRPr="00E84C2A">
                <w:rPr>
                  <w:rStyle w:val="CodeSnippedHyperlink"/>
                </w:rPr>
                <w:t>tosca.nodes.WebServer</w:t>
              </w:r>
            </w:hyperlink>
          </w:p>
        </w:tc>
      </w:tr>
    </w:tbl>
    <w:p w:rsidR="00D8761C" w:rsidRPr="00E84C2A" w:rsidRDefault="00D8761C" w:rsidP="00D8761C">
      <w:pPr>
        <w:pStyle w:val="NormalaroundTable"/>
      </w:pPr>
      <w:r w:rsidRPr="00E84C2A">
        <w:t xml:space="preserve">In this case, the node template’s type is </w:t>
      </w:r>
      <w:r w:rsidRPr="00E84C2A">
        <w:rPr>
          <w:rStyle w:val="CodeSnippetHighlight"/>
        </w:rPr>
        <w:t>WebApplication</w:t>
      </w:r>
      <w:r w:rsidRPr="00E84C2A">
        <w:t xml:space="preserve"> which already declares the Relationship Type </w:t>
      </w:r>
      <w:r w:rsidRPr="00E84C2A">
        <w:rPr>
          <w:rStyle w:val="CodeSnippetHighlight"/>
        </w:rPr>
        <w:t>HostedOn</w:t>
      </w:r>
      <w:r w:rsidRPr="00E84C2A">
        <w:t xml:space="preserve"> to use to relate to the target node and the Capability Type of </w:t>
      </w:r>
      <w:r w:rsidRPr="00E84C2A">
        <w:rPr>
          <w:rStyle w:val="CodeSnippetHighlight"/>
        </w:rPr>
        <w:t>Container</w:t>
      </w:r>
      <w:r w:rsidRPr="00E84C2A">
        <w:t xml:space="preserve"> to be the specific target of the requirement in the target node.</w:t>
      </w:r>
    </w:p>
    <w:p w:rsidR="00D8761C" w:rsidRPr="00E84C2A" w:rsidRDefault="00D8761C" w:rsidP="00D8761C">
      <w:pPr>
        <w:pStyle w:val="Heading5"/>
        <w:numPr>
          <w:ilvl w:val="4"/>
          <w:numId w:val="4"/>
        </w:numPr>
      </w:pPr>
      <w:r w:rsidRPr="00E84C2A">
        <w:t>Example 2 - Requirement with Node Template and a custom Relationship Type</w:t>
      </w:r>
    </w:p>
    <w:p w:rsidR="00D8761C" w:rsidRPr="00E84C2A" w:rsidRDefault="00D8761C" w:rsidP="00D8761C">
      <w:pPr>
        <w:pStyle w:val="NormalaroundTable"/>
      </w:pPr>
      <w:r w:rsidRPr="00E84C2A">
        <w:t>This example is similar to the previous example; however, the requirement named ‘</w:t>
      </w:r>
      <w:r w:rsidRPr="00E84C2A">
        <w:rPr>
          <w:rStyle w:val="CodeSnippetHighlight"/>
        </w:rPr>
        <w:t>database’</w:t>
      </w:r>
      <w:r w:rsidRPr="00E84C2A">
        <w:t xml:space="preserve"> describes a requirement for a connection to a database endpoint (</w:t>
      </w:r>
      <w:r w:rsidRPr="00E84C2A">
        <w:rPr>
          <w:rStyle w:val="CodeSnippetHighlight"/>
        </w:rPr>
        <w:t>Endpoint.Database</w:t>
      </w:r>
      <w:r w:rsidRPr="00E84C2A">
        <w:t>) Capability Type in a named node template (</w:t>
      </w:r>
      <w:r w:rsidRPr="00E84C2A">
        <w:rPr>
          <w:rStyle w:val="CodeSnippetHighlight"/>
        </w:rPr>
        <w:t>my_database</w:t>
      </w:r>
      <w:r w:rsidRPr="00E84C2A">
        <w:t>). However, the connection requires a custom Relationship Type (</w:t>
      </w:r>
      <w:r w:rsidRPr="00E84C2A">
        <w:rPr>
          <w:rStyle w:val="CodeSnippetHighlight"/>
        </w:rPr>
        <w:t>my.types.CustomDbConnection</w:t>
      </w:r>
      <w:r w:rsidRPr="00E84C2A">
        <w:t>’) declared on the keyname ‘</w:t>
      </w:r>
      <w:r w:rsidRPr="00E84C2A">
        <w:rPr>
          <w:rStyle w:val="CodeSnippetHighlight"/>
        </w:rPr>
        <w:t>relationship</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Example of a (database) requirement that is fulfilled by a node template named </w:t>
            </w:r>
          </w:p>
          <w:p w:rsidR="00D8761C" w:rsidRPr="001D32A6" w:rsidRDefault="00D8761C" w:rsidP="001D32A6">
            <w:pPr>
              <w:spacing w:before="0" w:after="0"/>
              <w:rPr>
                <w:rStyle w:val="CodeSnippet"/>
              </w:rPr>
            </w:pPr>
            <w:r w:rsidRPr="001D32A6">
              <w:rPr>
                <w:rStyle w:val="CodeSnippet"/>
              </w:rPr>
              <w:t># “my_database”, but also requires a custom database connection relationship</w:t>
            </w:r>
          </w:p>
          <w:p w:rsidR="00D8761C" w:rsidRPr="001D32A6" w:rsidRDefault="00D8761C" w:rsidP="001D32A6">
            <w:pPr>
              <w:spacing w:before="0" w:after="0"/>
              <w:rPr>
                <w:rStyle w:val="CodeSnippet"/>
              </w:rPr>
            </w:pPr>
            <w:r w:rsidRPr="001D32A6">
              <w:rPr>
                <w:rStyle w:val="CodeSnippet"/>
              </w:rPr>
              <w:t>my_application_node_template:</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database: </w:t>
            </w:r>
          </w:p>
          <w:p w:rsidR="00D8761C" w:rsidRPr="001D32A6" w:rsidRDefault="00D8761C" w:rsidP="001D32A6">
            <w:pPr>
              <w:spacing w:before="0" w:after="0"/>
              <w:rPr>
                <w:rStyle w:val="CodeSnippet"/>
              </w:rPr>
            </w:pPr>
            <w:r w:rsidRPr="001D32A6">
              <w:rPr>
                <w:rStyle w:val="CodeSnippet"/>
              </w:rPr>
              <w:t xml:space="preserve">        node: my_database</w:t>
            </w:r>
          </w:p>
          <w:p w:rsidR="00D8761C" w:rsidRPr="001D32A6" w:rsidRDefault="00D8761C" w:rsidP="001D32A6">
            <w:pPr>
              <w:spacing w:before="0" w:after="0"/>
              <w:rPr>
                <w:rStyle w:val="CodeSnippet"/>
              </w:rPr>
            </w:pPr>
            <w:r w:rsidRPr="001D32A6">
              <w:rPr>
                <w:rStyle w:val="CodeSnippet"/>
              </w:rPr>
              <w:t xml:space="preserve">        capability: Endpoint.Database</w:t>
            </w:r>
          </w:p>
          <w:p w:rsidR="00D8761C" w:rsidRPr="00E84C2A" w:rsidRDefault="00D8761C" w:rsidP="001D32A6">
            <w:pPr>
              <w:spacing w:before="0" w:after="0"/>
              <w:rPr>
                <w:rFonts w:ascii="Consolas" w:hAnsi="Consolas"/>
              </w:rPr>
            </w:pPr>
            <w:r w:rsidRPr="001D32A6">
              <w:rPr>
                <w:rStyle w:val="CodeSnippet"/>
              </w:rPr>
              <w:t xml:space="preserve">        relationship: my.types.CustomDbConnection</w:t>
            </w:r>
          </w:p>
        </w:tc>
      </w:tr>
    </w:tbl>
    <w:p w:rsidR="00D8761C" w:rsidRPr="00E84C2A" w:rsidRDefault="00D8761C" w:rsidP="00D8761C">
      <w:pPr>
        <w:pStyle w:val="Heading5"/>
        <w:numPr>
          <w:ilvl w:val="4"/>
          <w:numId w:val="4"/>
        </w:numPr>
      </w:pPr>
      <w:r w:rsidRPr="00E84C2A">
        <w:t xml:space="preserve">Example 3 - Requirement for a Compute node with additional selection criteria (filter) </w:t>
      </w:r>
    </w:p>
    <w:p w:rsidR="00D8761C" w:rsidRPr="00E84C2A" w:rsidRDefault="00D8761C" w:rsidP="001D32A6">
      <w:pPr>
        <w:pStyle w:val="NormalaroundTable"/>
        <w:spacing w:before="0" w:after="0"/>
      </w:pPr>
      <w:r w:rsidRPr="001D32A6">
        <w:rPr>
          <w:rStyle w:val="CodeSnippet"/>
        </w:rPr>
        <w:t>This example shows how to extend an abstract ‘</w:t>
      </w:r>
      <w:r w:rsidRPr="00E84C2A">
        <w:rPr>
          <w:rStyle w:val="CodeSnippetHighlight"/>
        </w:rPr>
        <w:t>host</w:t>
      </w:r>
      <w:r w:rsidRPr="001D32A6">
        <w:rPr>
          <w:rStyle w:val="CodeSnippet"/>
        </w:rPr>
        <w:t xml:space="preserve">’ requirement for a </w:t>
      </w:r>
      <w:hyperlink w:anchor="DEFN_TYPE_NODES_COMPUTE" w:history="1">
        <w:r w:rsidRPr="00E84C2A">
          <w:rPr>
            <w:rStyle w:val="Hyperlink"/>
          </w:rPr>
          <w:t>Compute</w:t>
        </w:r>
      </w:hyperlink>
      <w:r w:rsidRPr="001D32A6">
        <w:rPr>
          <w:rStyle w:val="CodeSnippet"/>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autoSpaceDE w:val="0"/>
              <w:autoSpaceDN w:val="0"/>
              <w:adjustRightInd w:val="0"/>
              <w:spacing w:before="0" w:after="0"/>
              <w:rPr>
                <w:rStyle w:val="CodeSnippet"/>
              </w:rPr>
            </w:pPr>
            <w:r w:rsidRPr="001D32A6">
              <w:rPr>
                <w:rStyle w:val="CodeSnippet"/>
              </w:rPr>
              <w:lastRenderedPageBreak/>
              <w:t>node_templates:</w:t>
            </w:r>
          </w:p>
          <w:p w:rsidR="00D8761C" w:rsidRPr="001D32A6" w:rsidRDefault="00D8761C" w:rsidP="001D32A6">
            <w:pPr>
              <w:pStyle w:val="CommentText"/>
              <w:rPr>
                <w:rStyle w:val="CodeSnippet"/>
              </w:rPr>
            </w:pPr>
            <w:r w:rsidRPr="001D32A6">
              <w:rPr>
                <w:rStyle w:val="CodeSnippet"/>
              </w:rPr>
              <w:t xml:space="preserve">  mysql:</w:t>
            </w:r>
          </w:p>
          <w:p w:rsidR="00D8761C" w:rsidRPr="001D32A6" w:rsidRDefault="00D8761C" w:rsidP="001D32A6">
            <w:pPr>
              <w:pStyle w:val="CommentText"/>
              <w:rPr>
                <w:rStyle w:val="CodeSnippet"/>
              </w:rPr>
            </w:pPr>
            <w:r w:rsidRPr="001D32A6">
              <w:rPr>
                <w:rStyle w:val="CodeSnippet"/>
              </w:rPr>
              <w:t xml:space="preserve">   type: </w:t>
            </w:r>
            <w:hyperlink w:anchor="DEFN_TYPE_NODES_MYSQL" w:history="1">
              <w:r w:rsidRPr="00E84C2A">
                <w:rPr>
                  <w:rStyle w:val="Hyperlink"/>
                  <w:rFonts w:ascii="Consolas" w:hAnsi="Consolas"/>
                  <w:noProof/>
                </w:rPr>
                <w:t>tosca.nodes.DBMS.MySQL</w:t>
              </w:r>
            </w:hyperlink>
          </w:p>
          <w:p w:rsidR="00D8761C" w:rsidRPr="001D32A6" w:rsidRDefault="00D8761C" w:rsidP="001D32A6">
            <w:pPr>
              <w:pStyle w:val="CommentText"/>
              <w:rPr>
                <w:rStyle w:val="CodeSnippet"/>
              </w:rPr>
            </w:pPr>
            <w:r w:rsidRPr="001D32A6">
              <w:rPr>
                <w:rStyle w:val="CodeSnippet"/>
              </w:rPr>
              <w:t xml:space="preserve">    properties:</w:t>
            </w:r>
          </w:p>
          <w:p w:rsidR="00D8761C" w:rsidRPr="001D32A6" w:rsidRDefault="00D8761C" w:rsidP="001D32A6">
            <w:pPr>
              <w:pStyle w:val="CommentText"/>
              <w:rPr>
                <w:rStyle w:val="CodeSnippet"/>
              </w:rPr>
            </w:pPr>
            <w:r w:rsidRPr="001D32A6">
              <w:rPr>
                <w:rStyle w:val="CodeSnippet"/>
              </w:rPr>
              <w:t xml:space="preserve">      # omitted here for brevity</w:t>
            </w:r>
          </w:p>
          <w:p w:rsidR="00D8761C" w:rsidRPr="001D32A6" w:rsidRDefault="00D8761C" w:rsidP="001D32A6">
            <w:pPr>
              <w:pStyle w:val="CommentText"/>
              <w:rPr>
                <w:rStyle w:val="CodeSnippet"/>
              </w:rPr>
            </w:pPr>
            <w:r w:rsidRPr="001D32A6">
              <w:rPr>
                <w:rStyle w:val="CodeSnippet"/>
              </w:rPr>
              <w:t xml:space="preserve">    requirements:</w:t>
            </w:r>
          </w:p>
          <w:p w:rsidR="00D8761C" w:rsidRPr="001D32A6" w:rsidRDefault="00D8761C" w:rsidP="001D32A6">
            <w:pPr>
              <w:pStyle w:val="CommentText"/>
              <w:rPr>
                <w:rStyle w:val="CodeSnippet"/>
              </w:rPr>
            </w:pPr>
            <w:r w:rsidRPr="001D32A6">
              <w:rPr>
                <w:rStyle w:val="CodeSnippet"/>
              </w:rPr>
              <w:t xml:space="preserve">      - host:</w:t>
            </w:r>
          </w:p>
          <w:p w:rsidR="00D8761C" w:rsidRPr="001D32A6" w:rsidRDefault="00D8761C" w:rsidP="001D32A6">
            <w:pPr>
              <w:pStyle w:val="CommentText"/>
              <w:rPr>
                <w:rStyle w:val="CodeSnippet"/>
              </w:rPr>
            </w:pPr>
            <w:r w:rsidRPr="001D32A6">
              <w:rPr>
                <w:rStyle w:val="CodeSnippet"/>
              </w:rPr>
              <w:t xml:space="preserve">          node: </w:t>
            </w:r>
            <w:hyperlink w:anchor="DEFN_TYPE_NODES_COMPUTE" w:history="1">
              <w:r w:rsidRPr="00E84C2A">
                <w:rPr>
                  <w:rStyle w:val="Hyperlink"/>
                  <w:rFonts w:ascii="Consolas" w:hAnsi="Consolas"/>
                  <w:noProof/>
                </w:rPr>
                <w:t>tosca.nodes.Compute</w:t>
              </w:r>
            </w:hyperlink>
          </w:p>
          <w:p w:rsidR="00D8761C" w:rsidRPr="001D32A6" w:rsidRDefault="00D8761C" w:rsidP="001D32A6">
            <w:pPr>
              <w:pStyle w:val="CommentText"/>
              <w:rPr>
                <w:rStyle w:val="CodeSnippet"/>
              </w:rPr>
            </w:pPr>
            <w:r w:rsidRPr="001D32A6">
              <w:rPr>
                <w:rStyle w:val="CodeSnippet"/>
              </w:rPr>
              <w:t xml:space="preserve">          node_filter:</w:t>
            </w:r>
          </w:p>
          <w:p w:rsidR="00D8761C" w:rsidRPr="001D32A6" w:rsidRDefault="00D8761C" w:rsidP="001D32A6">
            <w:pPr>
              <w:pStyle w:val="CommentText"/>
              <w:rPr>
                <w:rStyle w:val="CodeSnippet"/>
              </w:rPr>
            </w:pPr>
            <w:r w:rsidRPr="001D32A6">
              <w:rPr>
                <w:rStyle w:val="CodeSnippet"/>
              </w:rPr>
              <w:t xml:space="preserve">            capabilities:</w:t>
            </w:r>
          </w:p>
          <w:p w:rsidR="00D8761C" w:rsidRPr="001D32A6" w:rsidRDefault="00D8761C" w:rsidP="001D32A6">
            <w:pPr>
              <w:pStyle w:val="CommentText"/>
              <w:rPr>
                <w:rStyle w:val="CodeSnippet"/>
              </w:rPr>
            </w:pPr>
            <w:r w:rsidRPr="001D32A6">
              <w:rPr>
                <w:rStyle w:val="CodeSnippet"/>
              </w:rPr>
              <w:t xml:space="preserve">              - host:</w:t>
            </w:r>
          </w:p>
          <w:p w:rsidR="00D8761C" w:rsidRPr="001D32A6" w:rsidRDefault="00D8761C" w:rsidP="001D32A6">
            <w:pPr>
              <w:pStyle w:val="CommentText"/>
              <w:rPr>
                <w:rStyle w:val="CodeSnippet"/>
              </w:rPr>
            </w:pPr>
            <w:r w:rsidRPr="001D32A6">
              <w:rPr>
                <w:rStyle w:val="CodeSnippet"/>
              </w:rPr>
              <w:t xml:space="preserve">                  properties:</w:t>
            </w:r>
          </w:p>
          <w:p w:rsidR="00D8761C" w:rsidRPr="001D32A6" w:rsidRDefault="00D8761C" w:rsidP="001D32A6">
            <w:pPr>
              <w:pStyle w:val="CommentText"/>
              <w:rPr>
                <w:rStyle w:val="CodeSnippet"/>
              </w:rPr>
            </w:pPr>
            <w:r w:rsidRPr="001D32A6">
              <w:rPr>
                <w:rStyle w:val="CodeSnippet"/>
              </w:rPr>
              <w:t xml:space="preserve">                    - num_cpus: { in_range: [ 1, 4 ] }</w:t>
            </w:r>
          </w:p>
          <w:p w:rsidR="00D8761C" w:rsidRPr="001D32A6" w:rsidRDefault="00D8761C" w:rsidP="001D32A6">
            <w:pPr>
              <w:pStyle w:val="CommentText"/>
              <w:rPr>
                <w:rStyle w:val="CodeSnippet"/>
              </w:rPr>
            </w:pPr>
            <w:r w:rsidRPr="001D32A6">
              <w:rPr>
                <w:rStyle w:val="CodeSnippet"/>
              </w:rPr>
              <w:t xml:space="preserve">                    - mem_size: { greater_or_equal: 512 MB }</w:t>
            </w:r>
          </w:p>
          <w:p w:rsidR="00D8761C" w:rsidRPr="001D32A6" w:rsidRDefault="00D8761C" w:rsidP="001D32A6">
            <w:pPr>
              <w:pStyle w:val="CommentText"/>
              <w:rPr>
                <w:rStyle w:val="CodeSnippet"/>
              </w:rPr>
            </w:pPr>
            <w:r w:rsidRPr="001D32A6">
              <w:rPr>
                <w:rStyle w:val="CodeSnippet"/>
              </w:rPr>
              <w:t xml:space="preserve">              - os:</w:t>
            </w:r>
          </w:p>
          <w:p w:rsidR="00D8761C" w:rsidRPr="001D32A6" w:rsidRDefault="00D8761C" w:rsidP="001D32A6">
            <w:pPr>
              <w:pStyle w:val="CommentText"/>
              <w:rPr>
                <w:rStyle w:val="CodeSnippet"/>
              </w:rPr>
            </w:pPr>
            <w:r w:rsidRPr="001D32A6">
              <w:rPr>
                <w:rStyle w:val="CodeSnippet"/>
              </w:rPr>
              <w:t xml:space="preserve">                  properties:</w:t>
            </w:r>
          </w:p>
          <w:p w:rsidR="00D8761C" w:rsidRPr="001D32A6" w:rsidRDefault="00D8761C" w:rsidP="001D32A6">
            <w:pPr>
              <w:pStyle w:val="CommentText"/>
              <w:rPr>
                <w:rStyle w:val="CodeSnippet"/>
              </w:rPr>
            </w:pPr>
            <w:r w:rsidRPr="001D32A6">
              <w:rPr>
                <w:rStyle w:val="CodeSnippet"/>
              </w:rPr>
              <w:t xml:space="preserve">                    - architecture: { equal: x86_64 }</w:t>
            </w:r>
          </w:p>
          <w:p w:rsidR="00D8761C" w:rsidRPr="001D32A6" w:rsidRDefault="00D8761C" w:rsidP="001D32A6">
            <w:pPr>
              <w:pStyle w:val="CommentText"/>
              <w:rPr>
                <w:rStyle w:val="CodeSnippet"/>
              </w:rPr>
            </w:pPr>
            <w:r w:rsidRPr="001D32A6">
              <w:rPr>
                <w:rStyle w:val="CodeSnippet"/>
              </w:rPr>
              <w:t xml:space="preserve">                    - type: { equal: linux }</w:t>
            </w:r>
          </w:p>
          <w:p w:rsidR="00D8761C" w:rsidRPr="001D32A6" w:rsidRDefault="00D8761C" w:rsidP="001D32A6">
            <w:pPr>
              <w:pStyle w:val="CommentText"/>
              <w:rPr>
                <w:rStyle w:val="CodeSnippet"/>
              </w:rPr>
            </w:pPr>
            <w:r w:rsidRPr="001D32A6">
              <w:rPr>
                <w:rStyle w:val="CodeSnippet"/>
              </w:rPr>
              <w:t xml:space="preserve">                    - distribution: { equal: ubuntu }</w:t>
            </w:r>
          </w:p>
          <w:p w:rsidR="00D8761C" w:rsidRPr="001D32A6" w:rsidRDefault="00D8761C" w:rsidP="001D32A6">
            <w:pPr>
              <w:pStyle w:val="CommentText"/>
              <w:rPr>
                <w:rStyle w:val="CodeSnippet"/>
              </w:rPr>
            </w:pPr>
            <w:r w:rsidRPr="001D32A6">
              <w:rPr>
                <w:rStyle w:val="CodeSnippet"/>
              </w:rPr>
              <w:t xml:space="preserve">              - mytypes.capabilities.compute.encryption:</w:t>
            </w:r>
          </w:p>
          <w:p w:rsidR="00D8761C" w:rsidRPr="001D32A6" w:rsidRDefault="00D8761C" w:rsidP="001D32A6">
            <w:pPr>
              <w:pStyle w:val="CommentText"/>
              <w:rPr>
                <w:rStyle w:val="CodeSnippet"/>
              </w:rPr>
            </w:pPr>
            <w:r w:rsidRPr="001D32A6">
              <w:rPr>
                <w:rStyle w:val="CodeSnippet"/>
              </w:rPr>
              <w:t xml:space="preserve">                  properties:</w:t>
            </w:r>
          </w:p>
          <w:p w:rsidR="00D8761C" w:rsidRPr="001D32A6" w:rsidRDefault="00D8761C" w:rsidP="001D32A6">
            <w:pPr>
              <w:pStyle w:val="CommentText"/>
              <w:rPr>
                <w:rStyle w:val="CodeSnippet"/>
              </w:rPr>
            </w:pPr>
            <w:r w:rsidRPr="001D32A6">
              <w:rPr>
                <w:rStyle w:val="CodeSnippet"/>
              </w:rPr>
              <w:t xml:space="preserve">                    - algorithm: { equal: aes }</w:t>
            </w:r>
          </w:p>
          <w:p w:rsidR="00D8761C" w:rsidRPr="00E84C2A" w:rsidRDefault="00D8761C" w:rsidP="001D32A6">
            <w:pPr>
              <w:pStyle w:val="CommentText"/>
              <w:rPr>
                <w:rFonts w:ascii="Consolas" w:hAnsi="Consolas"/>
              </w:rPr>
            </w:pPr>
            <w:r w:rsidRPr="001D32A6">
              <w:rPr>
                <w:rStyle w:val="CodeSnippet"/>
              </w:rPr>
              <w:t xml:space="preserve">                    - keylength: { </w:t>
            </w:r>
            <w:r w:rsidRPr="00E84C2A">
              <w:rPr>
                <w:noProof/>
              </w:rPr>
              <w:t>valid_values</w:t>
            </w:r>
            <w:r w:rsidRPr="001D32A6">
              <w:rPr>
                <w:rStyle w:val="CodeSnippet"/>
              </w:rPr>
              <w:t>: [ 128, 256 ] }</w:t>
            </w:r>
          </w:p>
        </w:tc>
      </w:tr>
    </w:tbl>
    <w:p w:rsidR="00D8761C" w:rsidRPr="00E84C2A" w:rsidRDefault="00D8761C" w:rsidP="00D8761C">
      <w:pPr>
        <w:pStyle w:val="Heading3"/>
        <w:numPr>
          <w:ilvl w:val="2"/>
          <w:numId w:val="4"/>
        </w:numPr>
      </w:pPr>
      <w:bookmarkStart w:id="781" w:name="_Toc454457768"/>
      <w:bookmarkStart w:id="782" w:name="_Toc454458567"/>
      <w:bookmarkStart w:id="783" w:name="DEFN_ENTITY_NODE_TEMPLATE"/>
      <w:r w:rsidRPr="00E84C2A">
        <w:t>Node Template</w:t>
      </w:r>
      <w:bookmarkEnd w:id="781"/>
      <w:bookmarkEnd w:id="782"/>
    </w:p>
    <w:bookmarkEnd w:id="783"/>
    <w:p w:rsidR="00D8761C" w:rsidRPr="00E84C2A" w:rsidRDefault="00D8761C" w:rsidP="00D8761C">
      <w:r w:rsidRPr="00E84C2A">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D8761C" w:rsidRPr="00E84C2A" w:rsidTr="00D8761C">
        <w:trPr>
          <w:cantSplit/>
          <w:tblHeader/>
        </w:trPr>
        <w:tc>
          <w:tcPr>
            <w:tcW w:w="620" w:type="pct"/>
            <w:shd w:val="clear" w:color="auto" w:fill="D9D9D9"/>
          </w:tcPr>
          <w:p w:rsidR="00D8761C" w:rsidRPr="00E84C2A" w:rsidRDefault="00D8761C" w:rsidP="00D8761C">
            <w:pPr>
              <w:pStyle w:val="TableText-Heading"/>
            </w:pPr>
            <w:r w:rsidRPr="00E84C2A">
              <w:t>Keyname</w:t>
            </w:r>
          </w:p>
        </w:tc>
        <w:tc>
          <w:tcPr>
            <w:tcW w:w="560" w:type="pct"/>
            <w:shd w:val="clear" w:color="auto" w:fill="D9D9D9"/>
          </w:tcPr>
          <w:p w:rsidR="00D8761C" w:rsidRPr="00E84C2A" w:rsidRDefault="00D8761C" w:rsidP="00D8761C">
            <w:pPr>
              <w:pStyle w:val="TableText-Heading"/>
            </w:pPr>
            <w:r w:rsidRPr="00E84C2A">
              <w:t>Required</w:t>
            </w:r>
          </w:p>
        </w:tc>
        <w:tc>
          <w:tcPr>
            <w:tcW w:w="955" w:type="pct"/>
            <w:shd w:val="clear" w:color="auto" w:fill="D9D9D9"/>
          </w:tcPr>
          <w:p w:rsidR="00D8761C" w:rsidRPr="00E84C2A" w:rsidRDefault="00D8761C" w:rsidP="00D8761C">
            <w:pPr>
              <w:pStyle w:val="TableText-Heading"/>
            </w:pPr>
            <w:r w:rsidRPr="00E84C2A">
              <w:t>Type</w:t>
            </w:r>
          </w:p>
        </w:tc>
        <w:tc>
          <w:tcPr>
            <w:tcW w:w="286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type</w:t>
            </w:r>
          </w:p>
        </w:tc>
        <w:tc>
          <w:tcPr>
            <w:tcW w:w="560" w:type="pct"/>
            <w:shd w:val="clear" w:color="auto" w:fill="FFFFFF"/>
          </w:tcPr>
          <w:p w:rsidR="00D8761C" w:rsidRPr="00E84C2A" w:rsidRDefault="00D8761C" w:rsidP="00D8761C">
            <w:pPr>
              <w:pStyle w:val="TableText"/>
            </w:pPr>
            <w:r w:rsidRPr="00E84C2A">
              <w:t>yes</w:t>
            </w:r>
          </w:p>
        </w:tc>
        <w:tc>
          <w:tcPr>
            <w:tcW w:w="955"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65" w:type="pct"/>
            <w:shd w:val="clear" w:color="auto" w:fill="FFFFFF"/>
          </w:tcPr>
          <w:p w:rsidR="00D8761C" w:rsidRPr="00E84C2A" w:rsidRDefault="00D8761C" w:rsidP="00D8761C">
            <w:pPr>
              <w:pStyle w:val="TableText"/>
            </w:pPr>
            <w:r w:rsidRPr="00E84C2A">
              <w:t>The required name of the Node Type the Node Template is based upon.</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description</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rsidR="00D8761C" w:rsidRPr="00E84C2A" w:rsidRDefault="00D8761C" w:rsidP="00D8761C">
            <w:pPr>
              <w:pStyle w:val="TableText"/>
            </w:pPr>
            <w:r w:rsidRPr="00E84C2A">
              <w:t>An optional description for the Node Template.</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metadata</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rsidR="00D8761C" w:rsidRPr="00E84C2A" w:rsidRDefault="00D8761C" w:rsidP="00D8761C">
            <w:pPr>
              <w:pStyle w:val="TableText"/>
            </w:pPr>
            <w:r w:rsidRPr="00E84C2A">
              <w:t xml:space="preserve">Defines a section used to declare additional metadata information. </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directives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w:t>
            </w:r>
          </w:p>
        </w:tc>
        <w:tc>
          <w:tcPr>
            <w:tcW w:w="2865" w:type="pct"/>
            <w:shd w:val="clear" w:color="auto" w:fill="FFFFFF"/>
          </w:tcPr>
          <w:p w:rsidR="00D8761C" w:rsidRPr="00E84C2A" w:rsidRDefault="00D8761C" w:rsidP="00D8761C">
            <w:pPr>
              <w:pStyle w:val="TableText"/>
            </w:pPr>
            <w:r w:rsidRPr="00E84C2A">
              <w:t>An optional list of directive values to provide processing instructions to orchestrators and tooling.</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properties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rsidR="00D8761C" w:rsidRPr="00E84C2A" w:rsidRDefault="00D8761C" w:rsidP="00D8761C">
            <w:pPr>
              <w:pStyle w:val="TableText"/>
            </w:pPr>
            <w:r w:rsidRPr="00E84C2A">
              <w:t>An optional list of property value assignments for the Node Template.</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attributes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rsidR="00D8761C" w:rsidRPr="00E84C2A" w:rsidRDefault="00D8761C" w:rsidP="00D8761C">
            <w:pPr>
              <w:pStyle w:val="TableText"/>
            </w:pPr>
            <w:r w:rsidRPr="00E84C2A">
              <w:t>An optional list of attribute value assignments for the Node Template.</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requirements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REQUIREMENT_ASSIGNMENT" w:history="1">
              <w:r w:rsidR="00D8761C" w:rsidRPr="00E84C2A">
                <w:rPr>
                  <w:rStyle w:val="Hyperlink"/>
                </w:rPr>
                <w:t>requirement assignments</w:t>
              </w:r>
            </w:hyperlink>
          </w:p>
        </w:tc>
        <w:tc>
          <w:tcPr>
            <w:tcW w:w="2865" w:type="pct"/>
            <w:shd w:val="clear" w:color="auto" w:fill="FFFFFF"/>
          </w:tcPr>
          <w:p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assignments for the Node Template.</w:t>
            </w:r>
          </w:p>
        </w:tc>
      </w:tr>
      <w:tr w:rsidR="00D8761C" w:rsidRPr="00E84C2A" w:rsidTr="00D8761C">
        <w:trPr>
          <w:cantSplit/>
          <w:trHeight w:val="548"/>
        </w:trPr>
        <w:tc>
          <w:tcPr>
            <w:tcW w:w="620" w:type="pct"/>
            <w:shd w:val="clear" w:color="auto" w:fill="FFFFFF"/>
          </w:tcPr>
          <w:p w:rsidR="00D8761C" w:rsidRPr="00E84C2A" w:rsidRDefault="00D8761C" w:rsidP="00D8761C">
            <w:pPr>
              <w:pStyle w:val="TableText"/>
              <w:rPr>
                <w:noProof/>
              </w:rPr>
            </w:pPr>
            <w:r w:rsidRPr="00E84C2A">
              <w:rPr>
                <w:noProof/>
              </w:rPr>
              <w:lastRenderedPageBreak/>
              <w:t>capabilities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CAPABILITY_ASSIGNMENT" w:history="1">
              <w:r w:rsidR="00D8761C" w:rsidRPr="00E84C2A">
                <w:rPr>
                  <w:rStyle w:val="Hyperlink"/>
                </w:rPr>
                <w:t>capability assignments</w:t>
              </w:r>
            </w:hyperlink>
          </w:p>
        </w:tc>
        <w:tc>
          <w:tcPr>
            <w:tcW w:w="2865" w:type="pct"/>
            <w:shd w:val="clear" w:color="auto" w:fill="FFFFFF"/>
          </w:tcPr>
          <w:p w:rsidR="00D8761C" w:rsidRPr="00E84C2A" w:rsidRDefault="00D8761C" w:rsidP="00D8761C">
            <w:pPr>
              <w:pStyle w:val="TableText"/>
            </w:pPr>
            <w:r w:rsidRPr="00E84C2A">
              <w:t>An optional list of capability assignments for the Node Template.</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interfaces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rsidR="00D8761C" w:rsidRPr="00E84C2A" w:rsidRDefault="00D8761C" w:rsidP="00D8761C">
            <w:pPr>
              <w:pStyle w:val="TableText"/>
            </w:pPr>
            <w:r w:rsidRPr="00E84C2A">
              <w:t>An optional list of named interface definitions for the Node Template.</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artifacts</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rPr>
                <w:rStyle w:val="Hyperlink"/>
              </w:rPr>
            </w:pPr>
            <w:hyperlink w:anchor="DEFN_ENTITY_ARTIFACT_DEF" w:history="1">
              <w:r w:rsidR="00D8761C" w:rsidRPr="00E84C2A">
                <w:rPr>
                  <w:rStyle w:val="Hyperlink"/>
                </w:rPr>
                <w:t>artifact definitions</w:t>
              </w:r>
            </w:hyperlink>
          </w:p>
          <w:p w:rsidR="00D8761C" w:rsidRPr="00E84C2A" w:rsidRDefault="00D8761C" w:rsidP="00D8761C">
            <w:pPr>
              <w:pStyle w:val="TableText"/>
            </w:pPr>
          </w:p>
        </w:tc>
        <w:tc>
          <w:tcPr>
            <w:tcW w:w="2865" w:type="pct"/>
            <w:shd w:val="clear" w:color="auto" w:fill="FFFFFF"/>
          </w:tcPr>
          <w:p w:rsidR="00D8761C" w:rsidRPr="00E84C2A" w:rsidRDefault="00D8761C" w:rsidP="00D8761C">
            <w:pPr>
              <w:pStyle w:val="TableText"/>
            </w:pPr>
            <w:r w:rsidRPr="00E84C2A">
              <w:t>An optional list of named artifact definitions for the Node Template.</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node_filter</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4735AB" w:rsidP="00D8761C">
            <w:pPr>
              <w:pStyle w:val="TableText"/>
            </w:pPr>
            <w:hyperlink w:anchor="DEFN_ELEMENT_NODE_FILTER_DEFN" w:history="1">
              <w:r w:rsidR="00D8761C" w:rsidRPr="00E84C2A">
                <w:rPr>
                  <w:rStyle w:val="Hyperlink"/>
                </w:rPr>
                <w:t>node filter</w:t>
              </w:r>
            </w:hyperlink>
          </w:p>
        </w:tc>
        <w:tc>
          <w:tcPr>
            <w:tcW w:w="2865" w:type="pct"/>
            <w:shd w:val="clear" w:color="auto" w:fill="FFFFFF"/>
          </w:tcPr>
          <w:p w:rsidR="00D8761C" w:rsidRPr="00E84C2A" w:rsidRDefault="00D8761C" w:rsidP="00D8761C">
            <w:pPr>
              <w:pStyle w:val="TableText"/>
            </w:pPr>
            <w:r w:rsidRPr="00E84C2A">
              <w:t xml:space="preserve">The optional filter definition that TOSCA orchestrators would use to select the correct target node.  This keyname is only valid if the </w:t>
            </w:r>
            <w:r w:rsidRPr="00E84C2A">
              <w:rPr>
                <w:rStyle w:val="CodeSnippetHighlight"/>
              </w:rPr>
              <w:t>directive</w:t>
            </w:r>
            <w:r w:rsidRPr="00E84C2A">
              <w:rPr>
                <w:sz w:val="16"/>
              </w:rPr>
              <w:t xml:space="preserve"> </w:t>
            </w:r>
            <w:r w:rsidRPr="00E84C2A">
              <w:t>has the value of “selectable” set.</w:t>
            </w:r>
          </w:p>
        </w:tc>
      </w:tr>
      <w:tr w:rsidR="00D8761C" w:rsidRPr="00E84C2A" w:rsidTr="00D8761C">
        <w:trPr>
          <w:cantSplit/>
        </w:trPr>
        <w:tc>
          <w:tcPr>
            <w:tcW w:w="620" w:type="pct"/>
            <w:shd w:val="clear" w:color="auto" w:fill="FFFFFF"/>
          </w:tcPr>
          <w:p w:rsidR="00D8761C" w:rsidRPr="00E84C2A" w:rsidRDefault="00D8761C" w:rsidP="00D8761C">
            <w:pPr>
              <w:pStyle w:val="TableText"/>
              <w:rPr>
                <w:noProof/>
              </w:rPr>
            </w:pPr>
            <w:r w:rsidRPr="00E84C2A">
              <w:rPr>
                <w:noProof/>
              </w:rPr>
              <w:t>copy</w:t>
            </w:r>
          </w:p>
        </w:tc>
        <w:tc>
          <w:tcPr>
            <w:tcW w:w="560" w:type="pct"/>
            <w:shd w:val="clear" w:color="auto" w:fill="FFFFFF"/>
          </w:tcPr>
          <w:p w:rsidR="00D8761C" w:rsidRPr="00E84C2A" w:rsidRDefault="00D8761C" w:rsidP="00D8761C">
            <w:pPr>
              <w:pStyle w:val="TableText"/>
            </w:pPr>
            <w:r w:rsidRPr="00E84C2A">
              <w:t>no</w:t>
            </w:r>
          </w:p>
        </w:tc>
        <w:tc>
          <w:tcPr>
            <w:tcW w:w="955"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65" w:type="pct"/>
            <w:shd w:val="clear" w:color="auto" w:fill="FFFFFF"/>
          </w:tcPr>
          <w:p w:rsidR="00D8761C" w:rsidRPr="00E84C2A" w:rsidRDefault="00D8761C" w:rsidP="00D8761C">
            <w:pPr>
              <w:pStyle w:val="TableText"/>
            </w:pPr>
            <w:r w:rsidRPr="00E84C2A">
              <w:t>The optional (symbolic) name of another node template to copy into (all keynames and values) and use as a basis for this node template.</w:t>
            </w:r>
          </w:p>
        </w:tc>
      </w:tr>
    </w:tbl>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node_template_name</w:t>
              </w:r>
            </w:hyperlink>
            <w:r w:rsidRPr="001D32A6">
              <w:rPr>
                <w:rStyle w:val="CodeSnippet"/>
              </w:rPr>
              <w:t xml:space="preserve">&gt;: </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node_type_name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node_template_description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directives: [&lt;</w:t>
            </w:r>
            <w:hyperlink w:anchor="TYPE_YAML_STRING" w:history="1">
              <w:r w:rsidRPr="00E84C2A">
                <w:rPr>
                  <w:rStyle w:val="CodeSnippedHyperlink"/>
                </w:rPr>
                <w:t>directives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requirements: </w:t>
            </w:r>
          </w:p>
          <w:p w:rsidR="00D8761C" w:rsidRPr="001D32A6" w:rsidRDefault="00D8761C" w:rsidP="001D32A6">
            <w:pPr>
              <w:spacing w:before="0" w:after="0"/>
              <w:rPr>
                <w:rStyle w:val="CodeSnippet"/>
              </w:rPr>
            </w:pPr>
            <w:r w:rsidRPr="001D32A6">
              <w:rPr>
                <w:rStyle w:val="CodeSnippet"/>
              </w:rPr>
              <w:t xml:space="preserve">    - &lt;</w:t>
            </w:r>
            <w:hyperlink w:anchor="DEFN_ELEMENT_REQUIREMENT_ASSIGNMENT" w:history="1">
              <w:r w:rsidRPr="00E84C2A">
                <w:rPr>
                  <w:rStyle w:val="CodeSnippedHyperlink"/>
                </w:rPr>
                <w:t>requirement_assignments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&lt;</w:t>
            </w:r>
            <w:hyperlink w:anchor="DEFN_ELEMENT_CAPABILITY_ASSIGNMENT" w:history="1">
              <w:r w:rsidRPr="00E84C2A">
                <w:rPr>
                  <w:rStyle w:val="CodeSnippedHyperlink"/>
                </w:rPr>
                <w:t>capability_assignments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artifacts:</w:t>
            </w:r>
          </w:p>
          <w:p w:rsidR="00D8761C" w:rsidRPr="001D32A6"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node_filter:</w:t>
            </w:r>
          </w:p>
          <w:p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rsidR="00D8761C" w:rsidRPr="00E84C2A" w:rsidRDefault="00D8761C" w:rsidP="001D32A6">
            <w:pPr>
              <w:spacing w:before="0" w:after="0"/>
              <w:rPr>
                <w:rStyle w:val="CodeSnippet"/>
                <w:noProof/>
              </w:rPr>
            </w:pPr>
            <w:r w:rsidRPr="001D32A6">
              <w:rPr>
                <w:rStyle w:val="CodeSnippet"/>
              </w:rPr>
              <w:t xml:space="preserve">  copy: &lt;source_node_template_name&gt;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4"/>
        </w:numPr>
      </w:pPr>
      <w:r w:rsidRPr="00E84C2A">
        <w:rPr>
          <w:rStyle w:val="CodeSnippetHighlight"/>
        </w:rPr>
        <w:t>node_template_name</w:t>
      </w:r>
      <w:r w:rsidRPr="00E84C2A">
        <w:t>: represents the required symbolic name of the Node Template being declared.</w:t>
      </w:r>
    </w:p>
    <w:p w:rsidR="00D8761C" w:rsidRPr="00E84C2A" w:rsidRDefault="00D8761C" w:rsidP="00D8761C">
      <w:pPr>
        <w:pStyle w:val="ListParagraph"/>
        <w:numPr>
          <w:ilvl w:val="0"/>
          <w:numId w:val="24"/>
        </w:numPr>
      </w:pPr>
      <w:r w:rsidRPr="00E84C2A">
        <w:rPr>
          <w:rStyle w:val="CodeSnippetHighlight"/>
        </w:rPr>
        <w:t>node_type_name</w:t>
      </w:r>
      <w:r w:rsidRPr="00E84C2A">
        <w:t>: represents the name of the Node Type the Node Template is based upon.</w:t>
      </w:r>
    </w:p>
    <w:p w:rsidR="00D8761C" w:rsidRPr="00E84C2A" w:rsidRDefault="00D8761C" w:rsidP="00D8761C">
      <w:pPr>
        <w:pStyle w:val="ListParagraph"/>
        <w:numPr>
          <w:ilvl w:val="0"/>
          <w:numId w:val="24"/>
        </w:numPr>
      </w:pPr>
      <w:r w:rsidRPr="00E84C2A">
        <w:rPr>
          <w:rStyle w:val="CodeSnippetHighlight"/>
        </w:rPr>
        <w:t>node_template_description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Node Template</w:t>
      </w:r>
      <w:r w:rsidRPr="00E84C2A">
        <w:rPr>
          <w:rStyle w:val="CodeSnippetHighlight"/>
        </w:rPr>
        <w:t>.</w:t>
      </w:r>
    </w:p>
    <w:p w:rsidR="00D8761C" w:rsidRPr="00E84C2A" w:rsidRDefault="00D8761C" w:rsidP="00D8761C">
      <w:pPr>
        <w:pStyle w:val="ListParagraph"/>
        <w:numPr>
          <w:ilvl w:val="0"/>
          <w:numId w:val="24"/>
        </w:numPr>
      </w:pPr>
      <w:r w:rsidRPr="00E84C2A">
        <w:rPr>
          <w:rStyle w:val="CodeSnippetHighlight"/>
        </w:rPr>
        <w:t>directives</w:t>
      </w:r>
      <w:r w:rsidRPr="00E84C2A">
        <w:t>: represents the optional list of processing instruction keywords (as strings) for use by tooling and orchestrators.</w:t>
      </w:r>
    </w:p>
    <w:p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Node Template that provide values for properties defined in its declared Node Type.</w:t>
      </w:r>
    </w:p>
    <w:p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Node Template that provide values for attributes defined in its declared Node Type.</w:t>
      </w:r>
    </w:p>
    <w:p w:rsidR="00D8761C" w:rsidRPr="00E84C2A" w:rsidRDefault="00D8761C" w:rsidP="00D8761C">
      <w:pPr>
        <w:pStyle w:val="ListParagraph"/>
        <w:numPr>
          <w:ilvl w:val="0"/>
          <w:numId w:val="24"/>
        </w:numPr>
      </w:pPr>
      <w:r w:rsidRPr="00E84C2A">
        <w:rPr>
          <w:rStyle w:val="CodeSnippetHighlight"/>
        </w:rPr>
        <w:lastRenderedPageBreak/>
        <w:t>requirement_assignments</w:t>
      </w:r>
      <w:r w:rsidRPr="00E84C2A">
        <w:t xml:space="preserve">: represents the optional </w:t>
      </w:r>
      <w:r w:rsidRPr="00E84C2A">
        <w:rPr>
          <w:i/>
          <w:u w:val="single"/>
        </w:rPr>
        <w:t>sequenced</w:t>
      </w:r>
      <w:r w:rsidRPr="00E84C2A">
        <w:t xml:space="preserve"> list of </w:t>
      </w:r>
      <w:hyperlink w:anchor="DEFN_ELEMENT_REQUIREMENT_ASSIGNMENT" w:history="1">
        <w:r w:rsidRPr="00E84C2A">
          <w:rPr>
            <w:rStyle w:val="Hyperlink"/>
          </w:rPr>
          <w:t>requirement assignments</w:t>
        </w:r>
      </w:hyperlink>
      <w:r w:rsidRPr="00E84C2A">
        <w:t xml:space="preserve"> for the Node Template that allow assignment of type-compatible capabilities, target nodes, relationships and target (node filters) for use when fulfilling the requirement at runtime. </w:t>
      </w:r>
    </w:p>
    <w:p w:rsidR="00D8761C" w:rsidRPr="00E84C2A" w:rsidRDefault="00D8761C" w:rsidP="00D8761C">
      <w:pPr>
        <w:pStyle w:val="ListParagraph"/>
        <w:numPr>
          <w:ilvl w:val="0"/>
          <w:numId w:val="24"/>
        </w:numPr>
      </w:pPr>
      <w:r w:rsidRPr="00E84C2A">
        <w:rPr>
          <w:rStyle w:val="CodeSnippetHighlight"/>
        </w:rPr>
        <w:t>capability_assignments</w:t>
      </w:r>
      <w:r w:rsidRPr="00E84C2A">
        <w:t xml:space="preserve">: represents the optional list of </w:t>
      </w:r>
      <w:hyperlink w:anchor="DEFN_ELEMENT_CAPABILITY_ASSIGNMENT" w:history="1">
        <w:r w:rsidRPr="00E84C2A">
          <w:rPr>
            <w:rStyle w:val="Hyperlink"/>
          </w:rPr>
          <w:t>capability assignments</w:t>
        </w:r>
      </w:hyperlink>
      <w:r w:rsidRPr="00E84C2A">
        <w:t xml:space="preserve"> for the Node Template that augment those provided by its declared Node Type.</w:t>
      </w:r>
    </w:p>
    <w:p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Node Template that </w:t>
      </w:r>
      <w:r w:rsidRPr="00E84C2A">
        <w:rPr>
          <w:u w:val="single"/>
        </w:rPr>
        <w:t>augment</w:t>
      </w:r>
      <w:r w:rsidRPr="00E84C2A">
        <w:t xml:space="preserve"> those provided by its declared Node Type.</w:t>
      </w:r>
    </w:p>
    <w:p w:rsidR="00D8761C" w:rsidRPr="00E84C2A" w:rsidRDefault="00D8761C" w:rsidP="00D8761C">
      <w:pPr>
        <w:pStyle w:val="ListParagraph"/>
        <w:numPr>
          <w:ilvl w:val="0"/>
          <w:numId w:val="24"/>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Template that augment those provided by its declared Node Type.</w:t>
      </w:r>
    </w:p>
    <w:p w:rsidR="00D8761C" w:rsidRPr="00E84C2A" w:rsidRDefault="00D8761C" w:rsidP="00D8761C">
      <w:pPr>
        <w:pStyle w:val="ListParagraph"/>
        <w:numPr>
          <w:ilvl w:val="0"/>
          <w:numId w:val="24"/>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for selecting a matching node template.</w:t>
      </w:r>
    </w:p>
    <w:p w:rsidR="00D8761C" w:rsidRPr="00E84C2A" w:rsidRDefault="00D8761C" w:rsidP="00D8761C">
      <w:pPr>
        <w:pStyle w:val="ListParagraph"/>
        <w:numPr>
          <w:ilvl w:val="0"/>
          <w:numId w:val="24"/>
        </w:numPr>
      </w:pPr>
      <w:r w:rsidRPr="00E84C2A">
        <w:rPr>
          <w:rStyle w:val="CodeSnippetHighlight"/>
        </w:rPr>
        <w:t>source_node_template_name</w:t>
      </w:r>
      <w:r w:rsidRPr="00E84C2A">
        <w:t xml:space="preserve">: represents the optional (symbolic) name of another node template to copy into (all keynames and values) and use as a basis for this node template. </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52"/>
        </w:numPr>
      </w:pPr>
      <w:r w:rsidRPr="00E84C2A">
        <w:t xml:space="preserve">The </w:t>
      </w:r>
      <w:r w:rsidRPr="00E84C2A">
        <w:rPr>
          <w:rStyle w:val="CodeSnippetHighlight"/>
        </w:rPr>
        <w:t>node_filter</w:t>
      </w:r>
      <w:r w:rsidRPr="00E84C2A">
        <w:t xml:space="preserve"> keyword (and supporting grammar) </w:t>
      </w:r>
      <w:r w:rsidRPr="00E84C2A">
        <w:rPr>
          <w:b/>
        </w:rPr>
        <w:t>SHALL</w:t>
      </w:r>
      <w:r w:rsidRPr="00E84C2A">
        <w:t xml:space="preserve"> only be valid if the Node Template has a </w:t>
      </w:r>
      <w:r w:rsidRPr="00E84C2A">
        <w:rPr>
          <w:rStyle w:val="CodeSnippetHighlight"/>
        </w:rPr>
        <w:t>directive</w:t>
      </w:r>
      <w:r w:rsidRPr="00E84C2A">
        <w:t xml:space="preserve"> keyname with the value of “</w:t>
      </w:r>
      <w:r w:rsidRPr="00E84C2A">
        <w:rPr>
          <w:rStyle w:val="CodeSnippetHighlight"/>
        </w:rPr>
        <w:t>selectable</w:t>
      </w:r>
      <w:r w:rsidRPr="00E84C2A">
        <w:t>” set.</w:t>
      </w:r>
    </w:p>
    <w:p w:rsidR="00D8761C" w:rsidRPr="00E84C2A" w:rsidRDefault="00D8761C" w:rsidP="00D8761C">
      <w:pPr>
        <w:pStyle w:val="ListParagraph"/>
        <w:numPr>
          <w:ilvl w:val="0"/>
          <w:numId w:val="52"/>
        </w:numPr>
      </w:pPr>
      <w:r w:rsidRPr="00E84C2A">
        <w:t xml:space="preserve">The source node template provided as a value on the </w:t>
      </w:r>
      <w:r w:rsidRPr="00E84C2A">
        <w:rPr>
          <w:rStyle w:val="CodeSnippetHighlight"/>
        </w:rPr>
        <w:t>copy</w:t>
      </w:r>
      <w:r w:rsidRPr="00E84C2A">
        <w:t xml:space="preserve"> keyname </w:t>
      </w:r>
      <w:r w:rsidRPr="00E84C2A">
        <w:rPr>
          <w:b/>
        </w:rPr>
        <w:t>MUST</w:t>
      </w:r>
      <w:r w:rsidRPr="00E84C2A">
        <w:t xml:space="preserve"> </w:t>
      </w:r>
      <w:r w:rsidRPr="00E84C2A">
        <w:rPr>
          <w:b/>
        </w:rPr>
        <w:t>NOT</w:t>
      </w:r>
      <w:r w:rsidRPr="00E84C2A">
        <w:t xml:space="preserve"> itself use the </w:t>
      </w:r>
      <w:r w:rsidRPr="00E84C2A">
        <w:rPr>
          <w:rStyle w:val="CodeSnippetHighlight"/>
        </w:rPr>
        <w:t>copy</w:t>
      </w:r>
      <w:r w:rsidRPr="00E84C2A">
        <w:t xml:space="preserve"> keyname (i.e., it must itself be a complete node template description and not copied from another node template).</w:t>
      </w:r>
    </w:p>
    <w:p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root_password: { get_input: my_mysql_rootpw }</w:t>
            </w:r>
          </w:p>
          <w:p w:rsidR="00D8761C" w:rsidRPr="001D32A6" w:rsidRDefault="00D8761C" w:rsidP="001D32A6">
            <w:pPr>
              <w:spacing w:before="0" w:after="0"/>
              <w:rPr>
                <w:rStyle w:val="CodeSnippet"/>
              </w:rPr>
            </w:pPr>
            <w:r w:rsidRPr="001D32A6">
              <w:rPr>
                <w:rStyle w:val="CodeSnippet"/>
              </w:rPr>
              <w:t xml:space="preserve">      port: { get_input: my_mysql_port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db_server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E84C2A" w:rsidRDefault="00D8761C" w:rsidP="001D32A6">
            <w:pPr>
              <w:spacing w:before="0" w:after="0"/>
              <w:rPr>
                <w:rStyle w:val="CodeSnippet"/>
              </w:rPr>
            </w:pPr>
            <w:r w:rsidRPr="001D32A6">
              <w:rPr>
                <w:rStyle w:val="CodeSnippet"/>
              </w:rPr>
              <w:t xml:space="preserve">        configure: scripts/my_own_configure.sh</w:t>
            </w:r>
          </w:p>
        </w:tc>
      </w:tr>
    </w:tbl>
    <w:p w:rsidR="00D8761C" w:rsidRPr="00E84C2A" w:rsidRDefault="00D8761C" w:rsidP="00D8761C">
      <w:pPr>
        <w:pStyle w:val="Heading3"/>
        <w:numPr>
          <w:ilvl w:val="2"/>
          <w:numId w:val="4"/>
        </w:numPr>
      </w:pPr>
      <w:bookmarkStart w:id="784" w:name="_Toc454457769"/>
      <w:bookmarkStart w:id="785" w:name="_Toc454458568"/>
      <w:bookmarkStart w:id="786" w:name="DEFN_ENTITY_RELATIONSHIP_TEMPLATE"/>
      <w:r w:rsidRPr="00E84C2A">
        <w:t>Relationship Template</w:t>
      </w:r>
      <w:bookmarkEnd w:id="784"/>
      <w:bookmarkEnd w:id="785"/>
    </w:p>
    <w:bookmarkEnd w:id="786"/>
    <w:p w:rsidR="00D8761C" w:rsidRPr="00E84C2A" w:rsidRDefault="00D8761C" w:rsidP="00D8761C">
      <w:r w:rsidRPr="00E84C2A">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D8761C" w:rsidRPr="00E84C2A" w:rsidTr="00D8761C">
        <w:trPr>
          <w:cantSplit/>
          <w:tblHeader/>
        </w:trPr>
        <w:tc>
          <w:tcPr>
            <w:tcW w:w="621" w:type="pct"/>
            <w:shd w:val="clear" w:color="auto" w:fill="D9D9D9"/>
          </w:tcPr>
          <w:p w:rsidR="00D8761C" w:rsidRPr="00E84C2A" w:rsidRDefault="00D8761C" w:rsidP="00D8761C">
            <w:pPr>
              <w:pStyle w:val="TableText-Heading"/>
            </w:pPr>
            <w:r w:rsidRPr="00E84C2A">
              <w:t>Keyname</w:t>
            </w:r>
          </w:p>
        </w:tc>
        <w:tc>
          <w:tcPr>
            <w:tcW w:w="560" w:type="pct"/>
            <w:shd w:val="clear" w:color="auto" w:fill="D9D9D9"/>
          </w:tcPr>
          <w:p w:rsidR="00D8761C" w:rsidRPr="00E84C2A" w:rsidRDefault="00D8761C" w:rsidP="00D8761C">
            <w:pPr>
              <w:pStyle w:val="TableText-Heading"/>
            </w:pPr>
            <w:r w:rsidRPr="00E84C2A">
              <w:t>Required</w:t>
            </w:r>
          </w:p>
        </w:tc>
        <w:tc>
          <w:tcPr>
            <w:tcW w:w="954" w:type="pct"/>
            <w:shd w:val="clear" w:color="auto" w:fill="D9D9D9"/>
          </w:tcPr>
          <w:p w:rsidR="00D8761C" w:rsidRPr="00E84C2A" w:rsidRDefault="00D8761C" w:rsidP="00D8761C">
            <w:pPr>
              <w:pStyle w:val="TableText-Heading"/>
            </w:pPr>
            <w:r w:rsidRPr="00E84C2A">
              <w:t>Type</w:t>
            </w:r>
          </w:p>
        </w:tc>
        <w:tc>
          <w:tcPr>
            <w:tcW w:w="286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t>type</w:t>
            </w:r>
          </w:p>
        </w:tc>
        <w:tc>
          <w:tcPr>
            <w:tcW w:w="560" w:type="pct"/>
            <w:shd w:val="clear" w:color="auto" w:fill="FFFFFF"/>
          </w:tcPr>
          <w:p w:rsidR="00D8761C" w:rsidRPr="00E84C2A" w:rsidRDefault="00D8761C" w:rsidP="00D8761C">
            <w:pPr>
              <w:pStyle w:val="TableText"/>
            </w:pPr>
            <w:r w:rsidRPr="00E84C2A">
              <w:t>yes</w:t>
            </w:r>
          </w:p>
        </w:tc>
        <w:tc>
          <w:tcPr>
            <w:tcW w:w="9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65" w:type="pct"/>
            <w:shd w:val="clear" w:color="auto" w:fill="FFFFFF"/>
          </w:tcPr>
          <w:p w:rsidR="00D8761C" w:rsidRPr="00E84C2A" w:rsidRDefault="00D8761C" w:rsidP="00D8761C">
            <w:pPr>
              <w:pStyle w:val="TableText"/>
            </w:pPr>
            <w:r w:rsidRPr="00E84C2A">
              <w:t>The required name of the Relationship Type the Relationship Template is based upon.</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t>description</w:t>
            </w:r>
          </w:p>
        </w:tc>
        <w:tc>
          <w:tcPr>
            <w:tcW w:w="560" w:type="pct"/>
            <w:shd w:val="clear" w:color="auto" w:fill="FFFFFF"/>
          </w:tcPr>
          <w:p w:rsidR="00D8761C" w:rsidRPr="00E84C2A" w:rsidRDefault="00D8761C" w:rsidP="00D8761C">
            <w:pPr>
              <w:pStyle w:val="TableText"/>
            </w:pPr>
            <w:r w:rsidRPr="00E84C2A">
              <w:t>no</w:t>
            </w:r>
          </w:p>
        </w:tc>
        <w:tc>
          <w:tcPr>
            <w:tcW w:w="954"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rsidR="00D8761C" w:rsidRPr="00E84C2A" w:rsidRDefault="00D8761C" w:rsidP="00D8761C">
            <w:pPr>
              <w:pStyle w:val="TableText"/>
            </w:pPr>
            <w:r w:rsidRPr="00E84C2A">
              <w:t>An optional description for the Relationship Template.</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lastRenderedPageBreak/>
              <w:t>metadata</w:t>
            </w:r>
          </w:p>
        </w:tc>
        <w:tc>
          <w:tcPr>
            <w:tcW w:w="560" w:type="pct"/>
            <w:shd w:val="clear" w:color="auto" w:fill="FFFFFF"/>
          </w:tcPr>
          <w:p w:rsidR="00D8761C" w:rsidRPr="00E84C2A" w:rsidRDefault="00D8761C" w:rsidP="00D8761C">
            <w:pPr>
              <w:pStyle w:val="TableText"/>
            </w:pPr>
            <w:r w:rsidRPr="00E84C2A">
              <w:t>no</w:t>
            </w:r>
          </w:p>
        </w:tc>
        <w:tc>
          <w:tcPr>
            <w:tcW w:w="954"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rsidR="00D8761C" w:rsidRPr="00E84C2A" w:rsidRDefault="00D8761C" w:rsidP="00D8761C">
            <w:pPr>
              <w:pStyle w:val="TableText"/>
            </w:pPr>
            <w:r w:rsidRPr="00E84C2A">
              <w:t xml:space="preserve">Defines a section used to declare additional metadata information. </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t>properties</w:t>
            </w:r>
          </w:p>
        </w:tc>
        <w:tc>
          <w:tcPr>
            <w:tcW w:w="560" w:type="pct"/>
            <w:shd w:val="clear" w:color="auto" w:fill="FFFFFF"/>
          </w:tcPr>
          <w:p w:rsidR="00D8761C" w:rsidRPr="00E84C2A" w:rsidRDefault="00D8761C" w:rsidP="00D8761C">
            <w:pPr>
              <w:pStyle w:val="TableText"/>
            </w:pPr>
            <w:r w:rsidRPr="00E84C2A">
              <w:t>no</w:t>
            </w:r>
          </w:p>
        </w:tc>
        <w:tc>
          <w:tcPr>
            <w:tcW w:w="954"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rsidR="00D8761C" w:rsidRPr="00E84C2A" w:rsidRDefault="00D8761C" w:rsidP="00D8761C">
            <w:pPr>
              <w:pStyle w:val="TableText"/>
            </w:pPr>
            <w:r w:rsidRPr="00E84C2A">
              <w:t>An optional list of property assignments for the Relationship Template.</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t>attributes</w:t>
            </w:r>
          </w:p>
        </w:tc>
        <w:tc>
          <w:tcPr>
            <w:tcW w:w="560" w:type="pct"/>
            <w:shd w:val="clear" w:color="auto" w:fill="FFFFFF"/>
          </w:tcPr>
          <w:p w:rsidR="00D8761C" w:rsidRPr="00E84C2A" w:rsidRDefault="00D8761C" w:rsidP="00D8761C">
            <w:pPr>
              <w:pStyle w:val="TableText"/>
            </w:pPr>
            <w:r w:rsidRPr="00E84C2A">
              <w:t>no</w:t>
            </w:r>
          </w:p>
        </w:tc>
        <w:tc>
          <w:tcPr>
            <w:tcW w:w="954"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rsidR="00D8761C" w:rsidRPr="00E84C2A" w:rsidRDefault="00D8761C" w:rsidP="00D8761C">
            <w:pPr>
              <w:pStyle w:val="TableText"/>
            </w:pPr>
            <w:r w:rsidRPr="00E84C2A">
              <w:t>An optional list of attribute assignments for the Relationship Template.</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t>interfaces</w:t>
            </w:r>
          </w:p>
        </w:tc>
        <w:tc>
          <w:tcPr>
            <w:tcW w:w="560" w:type="pct"/>
            <w:shd w:val="clear" w:color="auto" w:fill="FFFFFF"/>
          </w:tcPr>
          <w:p w:rsidR="00D8761C" w:rsidRPr="00E84C2A" w:rsidRDefault="00D8761C" w:rsidP="00D8761C">
            <w:pPr>
              <w:pStyle w:val="TableText"/>
            </w:pPr>
            <w:r w:rsidRPr="00E84C2A">
              <w:t>no</w:t>
            </w:r>
          </w:p>
        </w:tc>
        <w:tc>
          <w:tcPr>
            <w:tcW w:w="954"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rsidR="00D8761C" w:rsidRPr="00E84C2A" w:rsidRDefault="00D8761C" w:rsidP="00D8761C">
            <w:pPr>
              <w:pStyle w:val="TableText"/>
            </w:pPr>
            <w:r w:rsidRPr="00E84C2A">
              <w:t>An optional list of named interface definitions for the Node Template.</w:t>
            </w:r>
          </w:p>
        </w:tc>
      </w:tr>
      <w:tr w:rsidR="00D8761C" w:rsidRPr="00E84C2A" w:rsidTr="00D8761C">
        <w:trPr>
          <w:cantSplit/>
        </w:trPr>
        <w:tc>
          <w:tcPr>
            <w:tcW w:w="621" w:type="pct"/>
            <w:shd w:val="clear" w:color="auto" w:fill="FFFFFF"/>
          </w:tcPr>
          <w:p w:rsidR="00D8761C" w:rsidRPr="00E84C2A" w:rsidRDefault="00D8761C" w:rsidP="00D8761C">
            <w:pPr>
              <w:pStyle w:val="TableText"/>
              <w:rPr>
                <w:noProof/>
              </w:rPr>
            </w:pPr>
            <w:r w:rsidRPr="00E84C2A">
              <w:rPr>
                <w:noProof/>
              </w:rPr>
              <w:t>copy</w:t>
            </w:r>
          </w:p>
        </w:tc>
        <w:tc>
          <w:tcPr>
            <w:tcW w:w="560" w:type="pct"/>
            <w:shd w:val="clear" w:color="auto" w:fill="FFFFFF"/>
          </w:tcPr>
          <w:p w:rsidR="00D8761C" w:rsidRPr="00E84C2A" w:rsidRDefault="00D8761C" w:rsidP="00D8761C">
            <w:pPr>
              <w:pStyle w:val="TableText"/>
            </w:pPr>
            <w:r w:rsidRPr="00E84C2A">
              <w:t>no</w:t>
            </w:r>
          </w:p>
        </w:tc>
        <w:tc>
          <w:tcPr>
            <w:tcW w:w="9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65" w:type="pct"/>
            <w:shd w:val="clear" w:color="auto" w:fill="FFFFFF"/>
          </w:tcPr>
          <w:p w:rsidR="00D8761C" w:rsidRPr="00E84C2A" w:rsidRDefault="00D8761C" w:rsidP="00D8761C">
            <w:pPr>
              <w:pStyle w:val="TableText"/>
            </w:pPr>
            <w:r w:rsidRPr="00E84C2A">
              <w:t>The optional (symbolic) name of another relationship template to copy into (all keynames and values) and use as a basis for this relationship template.</w:t>
            </w:r>
          </w:p>
        </w:tc>
      </w:tr>
    </w:tbl>
    <w:p w:rsidR="00D8761C" w:rsidRPr="00E84C2A" w:rsidRDefault="00D8761C" w:rsidP="00D8761C">
      <w:pPr>
        <w:pStyle w:val="Heading4"/>
        <w:numPr>
          <w:ilvl w:val="3"/>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&lt;relationship_template_name&gt;: </w:t>
            </w:r>
          </w:p>
          <w:p w:rsidR="00D8761C" w:rsidRPr="001D32A6" w:rsidRDefault="00D8761C" w:rsidP="001D32A6">
            <w:pPr>
              <w:spacing w:before="0" w:after="0"/>
              <w:rPr>
                <w:rStyle w:val="CodeSnippet"/>
              </w:rPr>
            </w:pPr>
            <w:r w:rsidRPr="001D32A6">
              <w:rPr>
                <w:rStyle w:val="CodeSnippet"/>
              </w:rPr>
              <w:t xml:space="preserve">  type: &lt;</w:t>
            </w:r>
            <w:hyperlink w:anchor="DEFN_ENTITY_RELATIONSHIP_TYPE" w:history="1">
              <w:r w:rsidRPr="00E84C2A">
                <w:rPr>
                  <w:rStyle w:val="CodeSnippedHyperlink"/>
                </w:rPr>
                <w:t>relationship_type_name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relationship_type_description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copy:</w:t>
            </w:r>
          </w:p>
          <w:p w:rsidR="00D8761C" w:rsidRPr="00E84C2A" w:rsidRDefault="00D8761C" w:rsidP="001D32A6">
            <w:pPr>
              <w:spacing w:before="0" w:after="0"/>
              <w:rPr>
                <w:rStyle w:val="CodeSnippet"/>
                <w:noProof/>
              </w:rPr>
            </w:pPr>
            <w:r w:rsidRPr="001D32A6">
              <w:rPr>
                <w:rStyle w:val="CodeSnippet"/>
              </w:rPr>
              <w:t xml:space="preserve">    &lt;</w:t>
            </w:r>
            <w:hyperlink w:anchor="TYPE_YAML_STRING" w:history="1">
              <w:r w:rsidRPr="00E84C2A">
                <w:rPr>
                  <w:rStyle w:val="CodeSnippedHyperlink"/>
                </w:rPr>
                <w:t>source_relationship_template_name</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4"/>
        </w:numPr>
      </w:pPr>
      <w:r w:rsidRPr="00E84C2A">
        <w:rPr>
          <w:rStyle w:val="CodeSnippetHighlight"/>
        </w:rPr>
        <w:t>relationship_template_name</w:t>
      </w:r>
      <w:r w:rsidRPr="00E84C2A">
        <w:t>: represents the required symbolic name of the Relationship Template being declared.</w:t>
      </w:r>
    </w:p>
    <w:p w:rsidR="00D8761C" w:rsidRPr="00E84C2A" w:rsidRDefault="00D8761C" w:rsidP="00D8761C">
      <w:pPr>
        <w:pStyle w:val="ListParagraph"/>
        <w:numPr>
          <w:ilvl w:val="0"/>
          <w:numId w:val="24"/>
        </w:numPr>
      </w:pPr>
      <w:r w:rsidRPr="00E84C2A">
        <w:rPr>
          <w:rStyle w:val="CodeSnippetHighlight"/>
        </w:rPr>
        <w:t>relationship_type_name</w:t>
      </w:r>
      <w:r w:rsidRPr="00E84C2A">
        <w:t>: represents the name of the Relationship Type the Relationship Template is based upon.</w:t>
      </w:r>
    </w:p>
    <w:p w:rsidR="00D8761C" w:rsidRPr="00E84C2A" w:rsidRDefault="00D8761C" w:rsidP="00D8761C">
      <w:pPr>
        <w:pStyle w:val="ListParagraph"/>
        <w:numPr>
          <w:ilvl w:val="0"/>
          <w:numId w:val="24"/>
        </w:numPr>
      </w:pPr>
      <w:r w:rsidRPr="00E84C2A">
        <w:rPr>
          <w:rStyle w:val="CodeSnippetHighlight"/>
        </w:rPr>
        <w:t>relationship_template_description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the Relationship Template.</w:t>
      </w:r>
    </w:p>
    <w:p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Relationship Template that provide values for properties defined in its declared Relationship Type.</w:t>
      </w:r>
    </w:p>
    <w:p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Relationship Template that provide values for attributes defined in its declared Relationship Type.</w:t>
      </w:r>
    </w:p>
    <w:p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Relationship Template that augment those provided by its declared Relationship Type.</w:t>
      </w:r>
    </w:p>
    <w:p w:rsidR="00D8761C" w:rsidRPr="00E84C2A" w:rsidRDefault="00D8761C" w:rsidP="00D8761C">
      <w:pPr>
        <w:pStyle w:val="ListParagraph"/>
        <w:numPr>
          <w:ilvl w:val="0"/>
          <w:numId w:val="24"/>
        </w:numPr>
      </w:pPr>
      <w:r w:rsidRPr="00E84C2A">
        <w:rPr>
          <w:rStyle w:val="CodeSnippetHighlight"/>
        </w:rPr>
        <w:t>source_relationship_template_name</w:t>
      </w:r>
      <w:r w:rsidRPr="00E84C2A">
        <w:t xml:space="preserve">: represents the optional (symbolic) name of another relationship template to copy into (all keynames and values) and use as a basis for this relationship template. </w:t>
      </w:r>
    </w:p>
    <w:p w:rsidR="00D8761C" w:rsidRPr="00E84C2A" w:rsidRDefault="00D8761C" w:rsidP="00D8761C">
      <w:pPr>
        <w:pStyle w:val="Heading4"/>
        <w:numPr>
          <w:ilvl w:val="3"/>
          <w:numId w:val="4"/>
        </w:numPr>
      </w:pPr>
      <w:r w:rsidRPr="00E84C2A">
        <w:lastRenderedPageBreak/>
        <w:t>Additional requirements</w:t>
      </w:r>
    </w:p>
    <w:p w:rsidR="00D8761C" w:rsidRPr="00E84C2A" w:rsidRDefault="00D8761C" w:rsidP="00D8761C">
      <w:pPr>
        <w:pStyle w:val="ListParagraph"/>
        <w:numPr>
          <w:ilvl w:val="0"/>
          <w:numId w:val="52"/>
        </w:numPr>
      </w:pPr>
      <w:r w:rsidRPr="00E84C2A">
        <w:t xml:space="preserve">The source relationship template provided as a value on the </w:t>
      </w:r>
      <w:r w:rsidRPr="00E84C2A">
        <w:rPr>
          <w:rStyle w:val="CodeSnippetHighlight"/>
        </w:rPr>
        <w:t>copy</w:t>
      </w:r>
      <w:r w:rsidRPr="00E84C2A">
        <w:t xml:space="preserve"> keyname MUST NOT itself use the </w:t>
      </w:r>
      <w:r w:rsidRPr="00E84C2A">
        <w:rPr>
          <w:rStyle w:val="CodeSnippetHighlight"/>
        </w:rPr>
        <w:t>copy</w:t>
      </w:r>
      <w:r w:rsidRPr="00E84C2A">
        <w:t xml:space="preserve"> keyname (i.e., it must itself be a complete relationship template description and not copied from another relationship template).</w:t>
      </w:r>
    </w:p>
    <w:p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relationship_templates:</w:t>
            </w:r>
          </w:p>
          <w:p w:rsidR="00D8761C" w:rsidRPr="001D32A6" w:rsidRDefault="00D8761C" w:rsidP="001D32A6">
            <w:pPr>
              <w:spacing w:before="0" w:after="0"/>
              <w:rPr>
                <w:rStyle w:val="CodeSnippet"/>
              </w:rPr>
            </w:pPr>
            <w:r w:rsidRPr="001D32A6">
              <w:rPr>
                <w:rStyle w:val="CodeSnippet"/>
              </w:rPr>
              <w:t xml:space="preserve">  storage_attachment:</w:t>
            </w:r>
          </w:p>
          <w:p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CodeSnippedHyperlink"/>
                </w:rPr>
                <w:t>AttachesTo</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noProof/>
              </w:rPr>
            </w:pPr>
            <w:r w:rsidRPr="001D32A6">
              <w:rPr>
                <w:rStyle w:val="CodeSnippet"/>
              </w:rPr>
              <w:t xml:space="preserve">      location: /my_mount_point</w:t>
            </w:r>
          </w:p>
        </w:tc>
      </w:tr>
    </w:tbl>
    <w:p w:rsidR="00D8761C" w:rsidRPr="00E84C2A" w:rsidRDefault="00D8761C" w:rsidP="00D8761C">
      <w:pPr>
        <w:pStyle w:val="Heading3"/>
        <w:numPr>
          <w:ilvl w:val="2"/>
          <w:numId w:val="4"/>
        </w:numPr>
      </w:pPr>
      <w:bookmarkStart w:id="787" w:name="_Toc380995742"/>
      <w:bookmarkStart w:id="788" w:name="_Toc381084630"/>
      <w:bookmarkStart w:id="789" w:name="_Toc381177772"/>
      <w:bookmarkStart w:id="790" w:name="_Toc381365537"/>
      <w:bookmarkStart w:id="791" w:name="_Toc381365952"/>
      <w:bookmarkStart w:id="792" w:name="_Toc381369709"/>
      <w:bookmarkStart w:id="793" w:name="_Toc381613959"/>
      <w:bookmarkStart w:id="794" w:name="_Toc381614007"/>
      <w:bookmarkStart w:id="795" w:name="_Toc381697225"/>
      <w:bookmarkStart w:id="796" w:name="_Toc381801239"/>
      <w:bookmarkStart w:id="797" w:name="_Toc381866549"/>
      <w:bookmarkStart w:id="798" w:name="_Toc381867862"/>
      <w:bookmarkStart w:id="799" w:name="_Toc381882197"/>
      <w:bookmarkStart w:id="800" w:name="_Toc380995744"/>
      <w:bookmarkStart w:id="801" w:name="_Toc381084632"/>
      <w:bookmarkStart w:id="802" w:name="_Toc381177774"/>
      <w:bookmarkStart w:id="803" w:name="_Toc381365539"/>
      <w:bookmarkStart w:id="804" w:name="_Toc381365954"/>
      <w:bookmarkStart w:id="805" w:name="_Toc381369711"/>
      <w:bookmarkStart w:id="806" w:name="_Toc381613961"/>
      <w:bookmarkStart w:id="807" w:name="_Toc381614009"/>
      <w:bookmarkStart w:id="808" w:name="_Toc381697227"/>
      <w:bookmarkStart w:id="809" w:name="_Toc381801241"/>
      <w:bookmarkStart w:id="810" w:name="_Toc381866551"/>
      <w:bookmarkStart w:id="811" w:name="_Toc381867864"/>
      <w:bookmarkStart w:id="812" w:name="_Toc381882199"/>
      <w:bookmarkStart w:id="813" w:name="_Toc454457770"/>
      <w:bookmarkStart w:id="814" w:name="_Toc454458569"/>
      <w:bookmarkStart w:id="815" w:name="DEFN_ELEMENT_GROUP_DEF"/>
      <w:bookmarkStart w:id="816" w:name="_Toc397688802"/>
      <w:bookmarkStart w:id="817" w:name="_Toc379455043"/>
      <w:bookmarkStart w:id="818" w:name="DEFN_ENTITY_SERVICE_TEMPLATE"/>
      <w:bookmarkStart w:id="819" w:name="_Toc373867851"/>
      <w:bookmarkStart w:id="820" w:name="_Toc373867850"/>
      <w:bookmarkStart w:id="821" w:name="_Toc373867852"/>
      <w:bookmarkEnd w:id="503"/>
      <w:bookmarkEnd w:id="674"/>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E84C2A">
        <w:t>Group definition</w:t>
      </w:r>
      <w:bookmarkEnd w:id="813"/>
      <w:bookmarkEnd w:id="814"/>
    </w:p>
    <w:bookmarkEnd w:id="815"/>
    <w:p w:rsidR="00D8761C" w:rsidRPr="00E84C2A" w:rsidRDefault="00D8761C" w:rsidP="00D8761C">
      <w:r w:rsidRPr="00E84C2A">
        <w:t xml:space="preserve">A group definition defines a logical grouping of node templates, typically for management purposes, but is separate from the application’s topology template.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4"/>
        <w:gridCol w:w="1011"/>
        <w:gridCol w:w="1677"/>
        <w:gridCol w:w="3934"/>
      </w:tblGrid>
      <w:tr w:rsidR="00D8761C" w:rsidRPr="00E84C2A" w:rsidTr="00D8761C">
        <w:trPr>
          <w:cantSplit/>
        </w:trPr>
        <w:tc>
          <w:tcPr>
            <w:tcW w:w="791" w:type="pct"/>
            <w:shd w:val="clear" w:color="auto" w:fill="E0E0E0"/>
          </w:tcPr>
          <w:p w:rsidR="00D8761C" w:rsidRPr="00E84C2A" w:rsidRDefault="00D8761C" w:rsidP="00D8761C">
            <w:pPr>
              <w:pStyle w:val="TableText-Heading"/>
              <w:rPr>
                <w:noProof/>
              </w:rPr>
            </w:pPr>
            <w:r w:rsidRPr="00E84C2A">
              <w:t>Keyname</w:t>
            </w:r>
          </w:p>
        </w:tc>
        <w:tc>
          <w:tcPr>
            <w:tcW w:w="627" w:type="pct"/>
            <w:shd w:val="clear" w:color="auto" w:fill="E0E0E0"/>
          </w:tcPr>
          <w:p w:rsidR="00D8761C" w:rsidRPr="00E84C2A" w:rsidRDefault="00D8761C" w:rsidP="00D8761C">
            <w:pPr>
              <w:pStyle w:val="TableText-Heading"/>
            </w:pPr>
            <w:r w:rsidRPr="00E84C2A">
              <w:t>Required</w:t>
            </w:r>
          </w:p>
        </w:tc>
        <w:tc>
          <w:tcPr>
            <w:tcW w:w="1073" w:type="pct"/>
            <w:shd w:val="clear" w:color="auto" w:fill="E0E0E0"/>
          </w:tcPr>
          <w:p w:rsidR="00D8761C" w:rsidRPr="00E84C2A" w:rsidRDefault="00D8761C" w:rsidP="00D8761C">
            <w:pPr>
              <w:pStyle w:val="TableText-Heading"/>
            </w:pPr>
            <w:r w:rsidRPr="00E84C2A">
              <w:t>Type</w:t>
            </w:r>
          </w:p>
        </w:tc>
        <w:tc>
          <w:tcPr>
            <w:tcW w:w="2508" w:type="pct"/>
            <w:shd w:val="clear" w:color="auto" w:fill="E0E0E0"/>
          </w:tcPr>
          <w:p w:rsidR="00D8761C" w:rsidRPr="00E84C2A" w:rsidRDefault="00D8761C" w:rsidP="00D8761C">
            <w:pPr>
              <w:pStyle w:val="TableText-Heading"/>
            </w:pPr>
            <w:r w:rsidRPr="00E84C2A">
              <w:t>Description</w:t>
            </w:r>
          </w:p>
        </w:tc>
      </w:tr>
      <w:tr w:rsidR="00D8761C" w:rsidRPr="00E84C2A" w:rsidTr="00D8761C">
        <w:trPr>
          <w:cantSplit/>
        </w:trPr>
        <w:tc>
          <w:tcPr>
            <w:tcW w:w="791" w:type="pct"/>
            <w:shd w:val="clear" w:color="auto" w:fill="FFFFFF"/>
          </w:tcPr>
          <w:p w:rsidR="00D8761C" w:rsidRPr="00E84C2A" w:rsidRDefault="00D8761C" w:rsidP="00D8761C">
            <w:pPr>
              <w:pStyle w:val="TableText"/>
              <w:rPr>
                <w:noProof/>
              </w:rPr>
            </w:pPr>
            <w:r w:rsidRPr="00E84C2A">
              <w:rPr>
                <w:noProof/>
              </w:rPr>
              <w:t>type</w:t>
            </w:r>
          </w:p>
        </w:tc>
        <w:tc>
          <w:tcPr>
            <w:tcW w:w="627" w:type="pct"/>
            <w:shd w:val="clear" w:color="auto" w:fill="FFFFFF"/>
          </w:tcPr>
          <w:p w:rsidR="00D8761C" w:rsidRPr="00E84C2A" w:rsidRDefault="00D8761C" w:rsidP="00D8761C">
            <w:pPr>
              <w:pStyle w:val="TableText"/>
            </w:pPr>
            <w:r w:rsidRPr="00E84C2A">
              <w:t>yes</w:t>
            </w:r>
          </w:p>
        </w:tc>
        <w:tc>
          <w:tcPr>
            <w:tcW w:w="107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508" w:type="pct"/>
            <w:shd w:val="clear" w:color="auto" w:fill="FFFFFF"/>
          </w:tcPr>
          <w:p w:rsidR="00D8761C" w:rsidRPr="00E84C2A" w:rsidRDefault="00D8761C" w:rsidP="00D8761C">
            <w:pPr>
              <w:pStyle w:val="TableText"/>
            </w:pPr>
            <w:r w:rsidRPr="00E84C2A">
              <w:t>The required name of the group type the group definition is based upon.</w:t>
            </w:r>
          </w:p>
        </w:tc>
      </w:tr>
      <w:tr w:rsidR="00D8761C" w:rsidRPr="00E84C2A" w:rsidTr="00D8761C">
        <w:trPr>
          <w:cantSplit/>
        </w:trPr>
        <w:tc>
          <w:tcPr>
            <w:tcW w:w="791" w:type="pct"/>
            <w:shd w:val="clear" w:color="auto" w:fill="FFFFFF"/>
          </w:tcPr>
          <w:p w:rsidR="00D8761C" w:rsidRPr="00E84C2A" w:rsidRDefault="00D8761C" w:rsidP="00D8761C">
            <w:pPr>
              <w:pStyle w:val="TableText"/>
              <w:rPr>
                <w:noProof/>
              </w:rPr>
            </w:pPr>
            <w:r w:rsidRPr="00E84C2A">
              <w:rPr>
                <w:noProof/>
              </w:rPr>
              <w:t>description</w:t>
            </w:r>
          </w:p>
        </w:tc>
        <w:tc>
          <w:tcPr>
            <w:tcW w:w="627" w:type="pct"/>
            <w:shd w:val="clear" w:color="auto" w:fill="FFFFFF"/>
          </w:tcPr>
          <w:p w:rsidR="00D8761C" w:rsidRPr="00E84C2A" w:rsidRDefault="00D8761C" w:rsidP="00D8761C">
            <w:pPr>
              <w:pStyle w:val="TableText"/>
            </w:pPr>
            <w:r w:rsidRPr="00E84C2A">
              <w:t>no</w:t>
            </w:r>
          </w:p>
        </w:tc>
        <w:tc>
          <w:tcPr>
            <w:tcW w:w="1073"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508" w:type="pct"/>
            <w:shd w:val="clear" w:color="auto" w:fill="FFFFFF"/>
          </w:tcPr>
          <w:p w:rsidR="00D8761C" w:rsidRPr="00E84C2A" w:rsidRDefault="00D8761C" w:rsidP="00D8761C">
            <w:pPr>
              <w:pStyle w:val="TableText"/>
            </w:pPr>
            <w:r w:rsidRPr="00E84C2A">
              <w:t>The optional description for the group definition.</w:t>
            </w:r>
          </w:p>
        </w:tc>
      </w:tr>
      <w:tr w:rsidR="00D8761C" w:rsidRPr="00E84C2A" w:rsidTr="00D8761C">
        <w:trPr>
          <w:cantSplit/>
        </w:trPr>
        <w:tc>
          <w:tcPr>
            <w:tcW w:w="791" w:type="pct"/>
            <w:shd w:val="clear" w:color="auto" w:fill="FFFFFF"/>
          </w:tcPr>
          <w:p w:rsidR="00D8761C" w:rsidRPr="00E84C2A" w:rsidRDefault="00D8761C" w:rsidP="00D8761C">
            <w:pPr>
              <w:pStyle w:val="TableText"/>
              <w:rPr>
                <w:noProof/>
              </w:rPr>
            </w:pPr>
            <w:r w:rsidRPr="00E84C2A">
              <w:rPr>
                <w:noProof/>
              </w:rPr>
              <w:t>metadata</w:t>
            </w:r>
          </w:p>
        </w:tc>
        <w:tc>
          <w:tcPr>
            <w:tcW w:w="627" w:type="pct"/>
            <w:shd w:val="clear" w:color="auto" w:fill="FFFFFF"/>
          </w:tcPr>
          <w:p w:rsidR="00D8761C" w:rsidRPr="00E84C2A" w:rsidRDefault="00D8761C" w:rsidP="00D8761C">
            <w:pPr>
              <w:pStyle w:val="TableText"/>
            </w:pPr>
            <w:r w:rsidRPr="00E84C2A">
              <w:t>no</w:t>
            </w:r>
          </w:p>
        </w:tc>
        <w:tc>
          <w:tcPr>
            <w:tcW w:w="1073"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08" w:type="pct"/>
            <w:shd w:val="clear" w:color="auto" w:fill="FFFFFF"/>
          </w:tcPr>
          <w:p w:rsidR="00D8761C" w:rsidRPr="00E84C2A" w:rsidRDefault="00D8761C" w:rsidP="00D8761C">
            <w:pPr>
              <w:pStyle w:val="TableText"/>
            </w:pPr>
            <w:r w:rsidRPr="00E84C2A">
              <w:t xml:space="preserve">Defines a section used to declare additional metadata information. </w:t>
            </w:r>
          </w:p>
        </w:tc>
      </w:tr>
      <w:tr w:rsidR="00D8761C" w:rsidRPr="00E84C2A" w:rsidTr="00D8761C">
        <w:trPr>
          <w:cantSplit/>
        </w:trPr>
        <w:tc>
          <w:tcPr>
            <w:tcW w:w="791" w:type="pct"/>
            <w:shd w:val="clear" w:color="auto" w:fill="FFFFFF"/>
          </w:tcPr>
          <w:p w:rsidR="00D8761C" w:rsidRPr="00E84C2A" w:rsidRDefault="00D8761C" w:rsidP="00D8761C">
            <w:pPr>
              <w:pStyle w:val="TableText"/>
              <w:rPr>
                <w:noProof/>
              </w:rPr>
            </w:pPr>
            <w:r w:rsidRPr="00E84C2A">
              <w:rPr>
                <w:noProof/>
              </w:rPr>
              <w:t>properties</w:t>
            </w:r>
          </w:p>
        </w:tc>
        <w:tc>
          <w:tcPr>
            <w:tcW w:w="627" w:type="pct"/>
            <w:shd w:val="clear" w:color="auto" w:fill="FFFFFF"/>
          </w:tcPr>
          <w:p w:rsidR="00D8761C" w:rsidRPr="00E84C2A" w:rsidRDefault="00D8761C" w:rsidP="00D8761C">
            <w:pPr>
              <w:pStyle w:val="TableText"/>
            </w:pPr>
            <w:r w:rsidRPr="00E84C2A">
              <w:t>no</w:t>
            </w:r>
          </w:p>
        </w:tc>
        <w:tc>
          <w:tcPr>
            <w:tcW w:w="107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2508" w:type="pct"/>
            <w:shd w:val="clear" w:color="auto" w:fill="FFFFFF"/>
          </w:tcPr>
          <w:p w:rsidR="00D8761C" w:rsidRPr="00E84C2A" w:rsidRDefault="00D8761C" w:rsidP="00D8761C">
            <w:pPr>
              <w:pStyle w:val="TableText"/>
            </w:pPr>
            <w:r w:rsidRPr="00E84C2A">
              <w:t>An optional list of property value assignments for the group definition.</w:t>
            </w:r>
          </w:p>
        </w:tc>
      </w:tr>
      <w:tr w:rsidR="00D8761C" w:rsidRPr="00E84C2A" w:rsidTr="00D8761C">
        <w:trPr>
          <w:cantSplit/>
        </w:trPr>
        <w:tc>
          <w:tcPr>
            <w:tcW w:w="791" w:type="pct"/>
            <w:shd w:val="clear" w:color="auto" w:fill="FFFFFF"/>
          </w:tcPr>
          <w:p w:rsidR="00D8761C" w:rsidRPr="00E84C2A" w:rsidRDefault="00D8761C" w:rsidP="00D8761C">
            <w:pPr>
              <w:pStyle w:val="TableText"/>
              <w:rPr>
                <w:noProof/>
              </w:rPr>
            </w:pPr>
            <w:r w:rsidRPr="00E84C2A">
              <w:rPr>
                <w:noProof/>
              </w:rPr>
              <w:t>members</w:t>
            </w:r>
          </w:p>
        </w:tc>
        <w:tc>
          <w:tcPr>
            <w:tcW w:w="627" w:type="pct"/>
            <w:shd w:val="clear" w:color="auto" w:fill="FFFFFF"/>
          </w:tcPr>
          <w:p w:rsidR="00D8761C" w:rsidRPr="00E84C2A" w:rsidRDefault="00D8761C" w:rsidP="00D8761C">
            <w:pPr>
              <w:pStyle w:val="TableText"/>
            </w:pPr>
            <w:r w:rsidRPr="00E84C2A">
              <w:t>no</w:t>
            </w:r>
          </w:p>
        </w:tc>
        <w:tc>
          <w:tcPr>
            <w:tcW w:w="1073" w:type="pct"/>
            <w:shd w:val="clear" w:color="auto" w:fill="FFFFFF"/>
          </w:tcPr>
          <w:p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508" w:type="pct"/>
            <w:shd w:val="clear" w:color="auto" w:fill="FFFFFF"/>
          </w:tcPr>
          <w:p w:rsidR="00D8761C" w:rsidRPr="00E84C2A" w:rsidRDefault="00D8761C" w:rsidP="00D8761C">
            <w:pPr>
              <w:pStyle w:val="TableText"/>
            </w:pPr>
            <w:r w:rsidRPr="00E84C2A">
              <w:t>The optional list of one or more node template names that are members of this group definition.</w:t>
            </w:r>
          </w:p>
        </w:tc>
      </w:tr>
      <w:tr w:rsidR="00D8761C" w:rsidRPr="00E84C2A" w:rsidTr="00D8761C">
        <w:trPr>
          <w:cantSplit/>
        </w:trPr>
        <w:tc>
          <w:tcPr>
            <w:tcW w:w="791" w:type="pct"/>
            <w:shd w:val="clear" w:color="auto" w:fill="FFFFFF"/>
          </w:tcPr>
          <w:p w:rsidR="00D8761C" w:rsidRPr="00E84C2A" w:rsidRDefault="00D8761C" w:rsidP="00D8761C">
            <w:pPr>
              <w:pStyle w:val="TableText"/>
              <w:rPr>
                <w:noProof/>
              </w:rPr>
            </w:pPr>
            <w:r w:rsidRPr="00E84C2A">
              <w:rPr>
                <w:noProof/>
              </w:rPr>
              <w:t>interfaces</w:t>
            </w:r>
          </w:p>
        </w:tc>
        <w:tc>
          <w:tcPr>
            <w:tcW w:w="627" w:type="pct"/>
            <w:shd w:val="clear" w:color="auto" w:fill="FFFFFF"/>
          </w:tcPr>
          <w:p w:rsidR="00D8761C" w:rsidRPr="00E84C2A" w:rsidRDefault="00D8761C" w:rsidP="00D8761C">
            <w:pPr>
              <w:pStyle w:val="TableText"/>
            </w:pPr>
            <w:r w:rsidRPr="00E84C2A">
              <w:t>no</w:t>
            </w:r>
          </w:p>
        </w:tc>
        <w:tc>
          <w:tcPr>
            <w:tcW w:w="107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INTERFACE_DEF" w:history="1">
              <w:r w:rsidR="00D8761C" w:rsidRPr="00E84C2A">
                <w:rPr>
                  <w:rStyle w:val="Hyperlink"/>
                </w:rPr>
                <w:t>interface definitions</w:t>
              </w:r>
            </w:hyperlink>
          </w:p>
        </w:tc>
        <w:tc>
          <w:tcPr>
            <w:tcW w:w="2508" w:type="pct"/>
            <w:shd w:val="clear" w:color="auto" w:fill="FFFFFF"/>
          </w:tcPr>
          <w:p w:rsidR="00D8761C" w:rsidRPr="00E84C2A" w:rsidRDefault="00D8761C" w:rsidP="00D8761C">
            <w:pPr>
              <w:pStyle w:val="TableText"/>
            </w:pPr>
            <w:r w:rsidRPr="00E84C2A">
              <w:t>An optional list of named interface definitions for the group definition.</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group_type_name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members: [ &lt;list_of_node_templates&gt; ]</w:t>
            </w:r>
          </w:p>
          <w:p w:rsidR="00D8761C" w:rsidRPr="001D32A6" w:rsidRDefault="00D8761C" w:rsidP="001D32A6">
            <w:pPr>
              <w:spacing w:before="0" w:after="0"/>
              <w:rPr>
                <w:rStyle w:val="CodeSnippet"/>
              </w:rPr>
            </w:pPr>
            <w:r w:rsidRPr="001D32A6">
              <w:rPr>
                <w:rStyle w:val="CodeSnippet"/>
              </w:rPr>
              <w:t xml:space="preserve">  interfaces:</w:t>
            </w:r>
          </w:p>
          <w:p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52"/>
        </w:numPr>
      </w:pPr>
      <w:r w:rsidRPr="00E84C2A">
        <w:rPr>
          <w:rStyle w:val="CodeSnippetHighlight"/>
        </w:rPr>
        <w:lastRenderedPageBreak/>
        <w:t>group_name</w:t>
      </w:r>
      <w:r w:rsidRPr="00E84C2A">
        <w:t xml:space="preserve">: represents the required symbolic name of the group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52"/>
        </w:numPr>
      </w:pPr>
      <w:r w:rsidRPr="00E84C2A">
        <w:rPr>
          <w:rStyle w:val="CodeSnippetHighlight"/>
        </w:rPr>
        <w:t>group_type_name</w:t>
      </w:r>
      <w:r w:rsidRPr="00E84C2A">
        <w:t>: represents the name of the Group Type the definition is based upon.</w:t>
      </w:r>
    </w:p>
    <w:p w:rsidR="00D8761C" w:rsidRPr="00E84C2A" w:rsidRDefault="00D8761C" w:rsidP="00D8761C">
      <w:pPr>
        <w:pStyle w:val="ListParagraph"/>
        <w:numPr>
          <w:ilvl w:val="0"/>
          <w:numId w:val="52"/>
        </w:numPr>
      </w:pPr>
      <w:r w:rsidRPr="00E84C2A">
        <w:rPr>
          <w:rStyle w:val="CodeSnippetHighlight"/>
        </w:rPr>
        <w:t>group_description</w:t>
      </w:r>
      <w:r w:rsidRPr="00E84C2A">
        <w:t xml:space="preserve">: contains an optional description of the group. </w:t>
      </w:r>
    </w:p>
    <w:p w:rsidR="00D8761C" w:rsidRPr="00E84C2A" w:rsidRDefault="00D8761C" w:rsidP="00D8761C">
      <w:pPr>
        <w:pStyle w:val="ListParagraph"/>
        <w:numPr>
          <w:ilvl w:val="0"/>
          <w:numId w:val="52"/>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group definition that provide values for properties defined in its declared Group Type.</w:t>
      </w:r>
    </w:p>
    <w:p w:rsidR="00D8761C" w:rsidRPr="00E84C2A" w:rsidRDefault="00D8761C" w:rsidP="00D8761C">
      <w:pPr>
        <w:pStyle w:val="ListParagraph"/>
        <w:numPr>
          <w:ilvl w:val="0"/>
          <w:numId w:val="52"/>
        </w:numPr>
      </w:pPr>
      <w:r w:rsidRPr="00E84C2A">
        <w:rPr>
          <w:rStyle w:val="CodeSnippetHighlight"/>
        </w:rPr>
        <w:t>list_of_node_templates</w:t>
      </w:r>
      <w:r w:rsidRPr="00E84C2A">
        <w:t>: contains the required list of one or more node template names (within the same topology template) that are members of this logical group.</w:t>
      </w:r>
    </w:p>
    <w:p w:rsidR="00D8761C" w:rsidRPr="00E84C2A" w:rsidRDefault="00D8761C" w:rsidP="00D8761C">
      <w:pPr>
        <w:pStyle w:val="ListParagraph"/>
        <w:numPr>
          <w:ilvl w:val="0"/>
          <w:numId w:val="52"/>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group definition that augment those provided by its declared Group Type.</w:t>
      </w:r>
    </w:p>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groups:</w:t>
            </w:r>
          </w:p>
          <w:p w:rsidR="00D8761C" w:rsidRPr="001D32A6" w:rsidRDefault="00D8761C" w:rsidP="001D32A6">
            <w:pPr>
              <w:spacing w:before="0" w:after="0"/>
              <w:rPr>
                <w:rStyle w:val="CodeSnippet"/>
              </w:rPr>
            </w:pPr>
            <w:r w:rsidRPr="001D32A6">
              <w:rPr>
                <w:rStyle w:val="CodeSnippet"/>
              </w:rPr>
              <w:t xml:space="preserve">  my_app_placement_group:</w:t>
            </w:r>
          </w:p>
          <w:p w:rsidR="00D8761C" w:rsidRPr="001D32A6" w:rsidRDefault="00D8761C" w:rsidP="001D32A6">
            <w:pPr>
              <w:spacing w:before="0" w:after="0"/>
              <w:rPr>
                <w:rStyle w:val="CodeSnippet"/>
              </w:rPr>
            </w:pPr>
            <w:r w:rsidRPr="001D32A6">
              <w:rPr>
                <w:rStyle w:val="CodeSnippet"/>
              </w:rPr>
              <w:t xml:space="preserve">    type: tosca.groups.Root</w:t>
            </w:r>
          </w:p>
          <w:p w:rsidR="00D8761C" w:rsidRPr="001D32A6" w:rsidRDefault="00D8761C" w:rsidP="001D32A6">
            <w:pPr>
              <w:spacing w:before="0" w:after="0"/>
              <w:rPr>
                <w:rStyle w:val="CodeSnippet"/>
              </w:rPr>
            </w:pPr>
            <w:r w:rsidRPr="001D32A6">
              <w:rPr>
                <w:rStyle w:val="CodeSnippet"/>
              </w:rPr>
              <w:t xml:space="preserve">    description: My application’s logical component grouping for placement</w:t>
            </w:r>
          </w:p>
          <w:p w:rsidR="00D8761C" w:rsidRPr="00E84C2A" w:rsidRDefault="00D8761C" w:rsidP="001D32A6">
            <w:pPr>
              <w:spacing w:before="0" w:after="0"/>
              <w:rPr>
                <w:rStyle w:val="CodeSnippet"/>
                <w:noProof/>
              </w:rPr>
            </w:pPr>
            <w:r w:rsidRPr="001D32A6">
              <w:rPr>
                <w:rStyle w:val="CodeSnippet"/>
              </w:rPr>
              <w:t xml:space="preserve">    members: [ my_web_server, my_sql_database ]</w:t>
            </w:r>
          </w:p>
        </w:tc>
      </w:tr>
    </w:tbl>
    <w:p w:rsidR="00D8761C" w:rsidRPr="00E84C2A" w:rsidRDefault="00D8761C" w:rsidP="00D8761C">
      <w:pPr>
        <w:pStyle w:val="Heading3"/>
        <w:numPr>
          <w:ilvl w:val="2"/>
          <w:numId w:val="4"/>
        </w:numPr>
      </w:pPr>
      <w:bookmarkStart w:id="822" w:name="_Toc454457771"/>
      <w:bookmarkStart w:id="823" w:name="_Toc454458570"/>
      <w:bookmarkStart w:id="824" w:name="DEFN_ELEMENT_POLICY_DEF"/>
      <w:r w:rsidRPr="00E84C2A">
        <w:t>Policy definition</w:t>
      </w:r>
      <w:bookmarkEnd w:id="822"/>
      <w:bookmarkEnd w:id="823"/>
    </w:p>
    <w:bookmarkEnd w:id="824"/>
    <w:p w:rsidR="00D8761C" w:rsidRPr="00E84C2A" w:rsidRDefault="00D8761C" w:rsidP="00D8761C">
      <w:r w:rsidRPr="00E84C2A">
        <w:t xml:space="preserve">A policy definition defines a policy that can be associated with a TOSCA topology or top-level entity definition (e.g., group definition, node template, etc.). </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681"/>
        <w:gridCol w:w="3939"/>
      </w:tblGrid>
      <w:tr w:rsidR="00D8761C" w:rsidRPr="00E84C2A" w:rsidTr="00D8761C">
        <w:trPr>
          <w:cantSplit/>
          <w:tblHeader/>
        </w:trPr>
        <w:tc>
          <w:tcPr>
            <w:tcW w:w="812" w:type="pct"/>
            <w:shd w:val="clear" w:color="auto" w:fill="D9D9D9"/>
          </w:tcPr>
          <w:p w:rsidR="00D8761C" w:rsidRPr="00E84C2A" w:rsidRDefault="00D8761C" w:rsidP="00D8761C">
            <w:pPr>
              <w:pStyle w:val="TableText-Heading"/>
            </w:pPr>
            <w:r w:rsidRPr="00E84C2A">
              <w:t>Keyname</w:t>
            </w:r>
          </w:p>
        </w:tc>
        <w:tc>
          <w:tcPr>
            <w:tcW w:w="565" w:type="pct"/>
            <w:shd w:val="clear" w:color="auto" w:fill="D9D9D9"/>
          </w:tcPr>
          <w:p w:rsidR="00D8761C" w:rsidRPr="00E84C2A" w:rsidRDefault="00D8761C" w:rsidP="00D8761C">
            <w:pPr>
              <w:pStyle w:val="TableText-Heading"/>
            </w:pPr>
            <w:r w:rsidRPr="00E84C2A">
              <w:t>Required</w:t>
            </w:r>
          </w:p>
        </w:tc>
        <w:tc>
          <w:tcPr>
            <w:tcW w:w="1094" w:type="pct"/>
            <w:shd w:val="clear" w:color="auto" w:fill="D9D9D9"/>
          </w:tcPr>
          <w:p w:rsidR="00D8761C" w:rsidRPr="00E84C2A" w:rsidRDefault="00D8761C" w:rsidP="00D8761C">
            <w:pPr>
              <w:pStyle w:val="TableText-Heading"/>
            </w:pPr>
            <w:r w:rsidRPr="00E84C2A">
              <w:t>Type</w:t>
            </w:r>
          </w:p>
        </w:tc>
        <w:tc>
          <w:tcPr>
            <w:tcW w:w="252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12" w:type="pct"/>
            <w:shd w:val="clear" w:color="auto" w:fill="FFFFFF"/>
          </w:tcPr>
          <w:p w:rsidR="00D8761C" w:rsidRPr="00E84C2A" w:rsidRDefault="00D8761C" w:rsidP="00D8761C">
            <w:pPr>
              <w:pStyle w:val="TableText"/>
              <w:rPr>
                <w:noProof/>
              </w:rPr>
            </w:pPr>
            <w:r w:rsidRPr="00E84C2A">
              <w:rPr>
                <w:noProof/>
              </w:rPr>
              <w:t>type</w:t>
            </w:r>
          </w:p>
        </w:tc>
        <w:tc>
          <w:tcPr>
            <w:tcW w:w="565" w:type="pct"/>
            <w:shd w:val="clear" w:color="auto" w:fill="FFFFFF"/>
          </w:tcPr>
          <w:p w:rsidR="00D8761C" w:rsidRPr="00E84C2A" w:rsidRDefault="00D8761C" w:rsidP="00D8761C">
            <w:pPr>
              <w:pStyle w:val="TableText"/>
            </w:pPr>
            <w:r w:rsidRPr="00E84C2A">
              <w:t>yes</w:t>
            </w:r>
          </w:p>
        </w:tc>
        <w:tc>
          <w:tcPr>
            <w:tcW w:w="109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529" w:type="pct"/>
            <w:shd w:val="clear" w:color="auto" w:fill="FFFFFF"/>
          </w:tcPr>
          <w:p w:rsidR="00D8761C" w:rsidRPr="00E84C2A" w:rsidRDefault="00D8761C" w:rsidP="00D8761C">
            <w:pPr>
              <w:pStyle w:val="TableText"/>
            </w:pPr>
            <w:r w:rsidRPr="00E84C2A">
              <w:t>The required name of the policy type the policy definition is based upon.</w:t>
            </w:r>
          </w:p>
        </w:tc>
      </w:tr>
      <w:tr w:rsidR="00D8761C" w:rsidRPr="00E84C2A" w:rsidTr="00D8761C">
        <w:trPr>
          <w:cantSplit/>
        </w:trPr>
        <w:tc>
          <w:tcPr>
            <w:tcW w:w="812" w:type="pct"/>
            <w:shd w:val="clear" w:color="auto" w:fill="FFFFFF"/>
          </w:tcPr>
          <w:p w:rsidR="00D8761C" w:rsidRPr="00E84C2A" w:rsidRDefault="00D8761C" w:rsidP="00D8761C">
            <w:pPr>
              <w:pStyle w:val="TableText"/>
              <w:rPr>
                <w:noProof/>
              </w:rPr>
            </w:pPr>
            <w:r w:rsidRPr="00E84C2A">
              <w:rPr>
                <w:noProof/>
              </w:rPr>
              <w:t>description</w:t>
            </w:r>
          </w:p>
        </w:tc>
        <w:tc>
          <w:tcPr>
            <w:tcW w:w="565" w:type="pct"/>
            <w:shd w:val="clear" w:color="auto" w:fill="FFFFFF"/>
          </w:tcPr>
          <w:p w:rsidR="00D8761C" w:rsidRPr="00E84C2A" w:rsidRDefault="00D8761C" w:rsidP="00D8761C">
            <w:pPr>
              <w:pStyle w:val="TableText"/>
            </w:pPr>
            <w:r w:rsidRPr="00E84C2A">
              <w:t>no</w:t>
            </w:r>
          </w:p>
        </w:tc>
        <w:tc>
          <w:tcPr>
            <w:tcW w:w="1094"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529" w:type="pct"/>
            <w:shd w:val="clear" w:color="auto" w:fill="FFFFFF"/>
          </w:tcPr>
          <w:p w:rsidR="00D8761C" w:rsidRPr="00E84C2A" w:rsidRDefault="00D8761C" w:rsidP="00D8761C">
            <w:pPr>
              <w:pStyle w:val="TableText"/>
            </w:pPr>
            <w:r w:rsidRPr="00E84C2A">
              <w:t>The optional description for the policy definition.</w:t>
            </w:r>
          </w:p>
        </w:tc>
      </w:tr>
      <w:tr w:rsidR="00D8761C" w:rsidRPr="00E84C2A" w:rsidTr="00D8761C">
        <w:trPr>
          <w:cantSplit/>
        </w:trPr>
        <w:tc>
          <w:tcPr>
            <w:tcW w:w="812" w:type="pct"/>
            <w:shd w:val="clear" w:color="auto" w:fill="FFFFFF"/>
          </w:tcPr>
          <w:p w:rsidR="00D8761C" w:rsidRPr="00E84C2A" w:rsidRDefault="00D8761C" w:rsidP="00D8761C">
            <w:pPr>
              <w:pStyle w:val="TableText"/>
              <w:rPr>
                <w:noProof/>
              </w:rPr>
            </w:pPr>
            <w:r w:rsidRPr="00E84C2A">
              <w:rPr>
                <w:noProof/>
              </w:rPr>
              <w:t>metadata</w:t>
            </w:r>
          </w:p>
        </w:tc>
        <w:tc>
          <w:tcPr>
            <w:tcW w:w="565" w:type="pct"/>
            <w:shd w:val="clear" w:color="auto" w:fill="FFFFFF"/>
          </w:tcPr>
          <w:p w:rsidR="00D8761C" w:rsidRPr="00E84C2A" w:rsidRDefault="00D8761C" w:rsidP="00D8761C">
            <w:pPr>
              <w:pStyle w:val="TableText"/>
            </w:pPr>
            <w:r w:rsidRPr="00E84C2A">
              <w:t>no</w:t>
            </w:r>
          </w:p>
        </w:tc>
        <w:tc>
          <w:tcPr>
            <w:tcW w:w="1094"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29" w:type="pct"/>
            <w:shd w:val="clear" w:color="auto" w:fill="FFFFFF"/>
          </w:tcPr>
          <w:p w:rsidR="00D8761C" w:rsidRPr="00E84C2A" w:rsidRDefault="00D8761C" w:rsidP="00D8761C">
            <w:pPr>
              <w:pStyle w:val="TableText"/>
            </w:pPr>
            <w:r w:rsidRPr="00E84C2A">
              <w:t xml:space="preserve">Defines a section used to declare additional metadata information. </w:t>
            </w:r>
          </w:p>
        </w:tc>
      </w:tr>
      <w:tr w:rsidR="00D8761C" w:rsidRPr="00E84C2A" w:rsidTr="00D8761C">
        <w:trPr>
          <w:cantSplit/>
        </w:trPr>
        <w:tc>
          <w:tcPr>
            <w:tcW w:w="812" w:type="pct"/>
            <w:shd w:val="clear" w:color="auto" w:fill="FFFFFF"/>
          </w:tcPr>
          <w:p w:rsidR="00D8761C" w:rsidRPr="00E84C2A" w:rsidRDefault="00D8761C" w:rsidP="00D8761C">
            <w:pPr>
              <w:pStyle w:val="TableText"/>
              <w:rPr>
                <w:noProof/>
              </w:rPr>
            </w:pPr>
            <w:r w:rsidRPr="00E84C2A">
              <w:rPr>
                <w:noProof/>
              </w:rPr>
              <w:t>properties</w:t>
            </w:r>
          </w:p>
        </w:tc>
        <w:tc>
          <w:tcPr>
            <w:tcW w:w="565" w:type="pct"/>
            <w:shd w:val="clear" w:color="auto" w:fill="FFFFFF"/>
          </w:tcPr>
          <w:p w:rsidR="00D8761C" w:rsidRPr="00E84C2A" w:rsidRDefault="00D8761C" w:rsidP="00D8761C">
            <w:pPr>
              <w:pStyle w:val="TableText"/>
            </w:pPr>
            <w:r w:rsidRPr="00E84C2A">
              <w:t>no</w:t>
            </w:r>
          </w:p>
        </w:tc>
        <w:tc>
          <w:tcPr>
            <w:tcW w:w="1094"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PROPERTY_VALUE_ASSIGNMENT" w:history="1">
              <w:r w:rsidR="00D8761C" w:rsidRPr="00E84C2A">
                <w:rPr>
                  <w:rStyle w:val="Hyperlink"/>
                </w:rPr>
                <w:t>property assignments</w:t>
              </w:r>
            </w:hyperlink>
          </w:p>
        </w:tc>
        <w:tc>
          <w:tcPr>
            <w:tcW w:w="2529" w:type="pct"/>
            <w:shd w:val="clear" w:color="auto" w:fill="FFFFFF"/>
          </w:tcPr>
          <w:p w:rsidR="00D8761C" w:rsidRPr="00E84C2A" w:rsidRDefault="00D8761C" w:rsidP="00D8761C">
            <w:pPr>
              <w:pStyle w:val="TableText"/>
            </w:pPr>
            <w:r w:rsidRPr="00E84C2A">
              <w:t>An optional list of property value assignments for the policy definition.</w:t>
            </w:r>
          </w:p>
        </w:tc>
      </w:tr>
      <w:tr w:rsidR="00D8761C" w:rsidRPr="00E84C2A" w:rsidTr="00D8761C">
        <w:trPr>
          <w:cantSplit/>
        </w:trPr>
        <w:tc>
          <w:tcPr>
            <w:tcW w:w="812" w:type="pct"/>
            <w:shd w:val="clear" w:color="auto" w:fill="FFFFFF"/>
          </w:tcPr>
          <w:p w:rsidR="00D8761C" w:rsidRPr="00E84C2A" w:rsidRDefault="00D8761C" w:rsidP="00D8761C">
            <w:pPr>
              <w:pStyle w:val="TableText"/>
              <w:rPr>
                <w:noProof/>
              </w:rPr>
            </w:pPr>
            <w:r w:rsidRPr="00E84C2A">
              <w:rPr>
                <w:noProof/>
              </w:rPr>
              <w:t>targets</w:t>
            </w:r>
          </w:p>
          <w:p w:rsidR="00D8761C" w:rsidRPr="00E84C2A" w:rsidRDefault="00D8761C" w:rsidP="00D8761C">
            <w:pPr>
              <w:pStyle w:val="TableText"/>
              <w:rPr>
                <w:noProof/>
              </w:rPr>
            </w:pPr>
          </w:p>
        </w:tc>
        <w:tc>
          <w:tcPr>
            <w:tcW w:w="565" w:type="pct"/>
            <w:shd w:val="clear" w:color="auto" w:fill="FFFFFF"/>
          </w:tcPr>
          <w:p w:rsidR="00D8761C" w:rsidRPr="00E84C2A" w:rsidRDefault="00D8761C" w:rsidP="00D8761C">
            <w:pPr>
              <w:pStyle w:val="TableText"/>
            </w:pPr>
            <w:r w:rsidRPr="00E84C2A">
              <w:t>no</w:t>
            </w:r>
          </w:p>
        </w:tc>
        <w:tc>
          <w:tcPr>
            <w:tcW w:w="109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w:t>
            </w:r>
          </w:p>
        </w:tc>
        <w:tc>
          <w:tcPr>
            <w:tcW w:w="2529" w:type="pct"/>
            <w:shd w:val="clear" w:color="auto" w:fill="FFFFFF"/>
          </w:tcPr>
          <w:p w:rsidR="00D8761C" w:rsidRPr="00E84C2A" w:rsidRDefault="00D8761C" w:rsidP="00D8761C">
            <w:pPr>
              <w:pStyle w:val="TableText"/>
            </w:pPr>
            <w:r w:rsidRPr="00E84C2A">
              <w:t>An optional list of valid Node Templates or Groups the Policy can be applied to.</w:t>
            </w:r>
          </w:p>
        </w:tc>
      </w:tr>
    </w:tbl>
    <w:p w:rsidR="00D8761C" w:rsidRPr="00E84C2A" w:rsidRDefault="00D8761C" w:rsidP="00D8761C">
      <w:pPr>
        <w:pStyle w:val="Heading4"/>
        <w:numPr>
          <w:ilvl w:val="3"/>
          <w:numId w:val="4"/>
        </w:numPr>
      </w:pPr>
      <w:r w:rsidRPr="00E84C2A">
        <w:t>Grammar</w:t>
      </w:r>
    </w:p>
    <w:p w:rsidR="00D8761C" w:rsidRPr="00E84C2A" w:rsidRDefault="00D8761C" w:rsidP="00D8761C">
      <w:pPr>
        <w:pStyle w:val="NormalaroundTable"/>
      </w:pPr>
      <w:r w:rsidRPr="00E84C2A">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policy_type_name</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lastRenderedPageBreak/>
              <w:t xml:space="preserve">  description: &lt;</w:t>
            </w:r>
            <w:hyperlink w:anchor="DEFN_ELEMENT_DESCRIPTION" w:history="1">
              <w:r w:rsidRPr="00E84C2A">
                <w:rPr>
                  <w:rStyle w:val="CodeSnippedHyperlink"/>
                </w:rPr>
                <w:t>policy_description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targets: [&lt;list_of_policy_targets&gt;]</w:t>
            </w:r>
          </w:p>
          <w:p w:rsidR="00D8761C" w:rsidRPr="001D32A6" w:rsidRDefault="00D8761C" w:rsidP="001D32A6">
            <w:pPr>
              <w:spacing w:before="0" w:after="0"/>
              <w:rPr>
                <w:rStyle w:val="CodeSnippet"/>
              </w:rPr>
            </w:pPr>
            <w:r w:rsidRPr="001D32A6">
              <w:rPr>
                <w:rStyle w:val="CodeSnippet"/>
              </w:rPr>
              <w:t xml:space="preserve">  triggers:</w:t>
            </w:r>
          </w:p>
          <w:p w:rsidR="00D8761C" w:rsidRPr="00E84C2A" w:rsidRDefault="00D8761C" w:rsidP="001D32A6">
            <w:pPr>
              <w:spacing w:before="0" w:after="0"/>
              <w:rPr>
                <w:rStyle w:val="CodeSnippet"/>
                <w:noProof/>
              </w:rPr>
            </w:pPr>
            <w:r w:rsidRPr="001D32A6">
              <w:rPr>
                <w:rStyle w:val="CodeSnippet"/>
              </w:rPr>
              <w:t xml:space="preserve">    &lt;list_of_trigger_definitions&gt;</w:t>
            </w:r>
          </w:p>
        </w:tc>
      </w:tr>
    </w:tbl>
    <w:p w:rsidR="00D8761C" w:rsidRPr="00E84C2A" w:rsidRDefault="00D8761C" w:rsidP="00D8761C">
      <w:pPr>
        <w:pStyle w:val="NormalaroundTable"/>
      </w:pPr>
      <w:r w:rsidRPr="00E84C2A">
        <w:lastRenderedPageBreak/>
        <w:t>In the above grammar, the pseudo values that appear in angle brackets have the following meaning:</w:t>
      </w:r>
    </w:p>
    <w:p w:rsidR="00D8761C" w:rsidRPr="00E84C2A" w:rsidRDefault="00D8761C" w:rsidP="00D8761C">
      <w:pPr>
        <w:pStyle w:val="ListParagraph"/>
        <w:numPr>
          <w:ilvl w:val="0"/>
          <w:numId w:val="19"/>
        </w:numPr>
      </w:pPr>
      <w:r w:rsidRPr="00E84C2A">
        <w:rPr>
          <w:rStyle w:val="CodeSnippetHighlight"/>
        </w:rPr>
        <w:t>policy_name</w:t>
      </w:r>
      <w:r w:rsidRPr="00E84C2A">
        <w:t xml:space="preserve">: represents the required symbolic name of the policy as a </w:t>
      </w:r>
      <w:hyperlink w:anchor="TYPE_YAML_STRING" w:history="1">
        <w:r w:rsidRPr="00E84C2A">
          <w:rPr>
            <w:rStyle w:val="Hyperlink"/>
          </w:rPr>
          <w:t>string</w:t>
        </w:r>
      </w:hyperlink>
      <w:r w:rsidRPr="00E84C2A">
        <w:t>.</w:t>
      </w:r>
    </w:p>
    <w:p w:rsidR="00D8761C" w:rsidRPr="00E84C2A" w:rsidRDefault="00D8761C" w:rsidP="00D8761C">
      <w:pPr>
        <w:pStyle w:val="ListParagraph"/>
        <w:numPr>
          <w:ilvl w:val="0"/>
          <w:numId w:val="19"/>
        </w:numPr>
      </w:pPr>
      <w:r w:rsidRPr="00E84C2A">
        <w:rPr>
          <w:rStyle w:val="CodeSnippetHighlight"/>
        </w:rPr>
        <w:t>policy_type_name</w:t>
      </w:r>
      <w:r w:rsidRPr="00E84C2A">
        <w:t>: represents the name of the policy the definition is based upon.</w:t>
      </w:r>
    </w:p>
    <w:p w:rsidR="00D8761C" w:rsidRPr="00E84C2A" w:rsidRDefault="00D8761C" w:rsidP="00D8761C">
      <w:pPr>
        <w:pStyle w:val="ListParagraph"/>
        <w:numPr>
          <w:ilvl w:val="0"/>
          <w:numId w:val="19"/>
        </w:numPr>
      </w:pPr>
      <w:r w:rsidRPr="00E84C2A">
        <w:rPr>
          <w:rStyle w:val="CodeSnippetHighlight"/>
        </w:rPr>
        <w:t>policy_description</w:t>
      </w:r>
      <w:r w:rsidRPr="00E84C2A">
        <w:t xml:space="preserve">: contains an optional description of the policy. </w:t>
      </w:r>
    </w:p>
    <w:p w:rsidR="00D8761C" w:rsidRPr="00E84C2A" w:rsidRDefault="00D8761C" w:rsidP="00D8761C">
      <w:pPr>
        <w:pStyle w:val="ListParagraph"/>
        <w:numPr>
          <w:ilvl w:val="0"/>
          <w:numId w:val="19"/>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policy definition  that provide values for properties defined in its declared Policy Type.</w:t>
      </w:r>
    </w:p>
    <w:p w:rsidR="00D8761C" w:rsidRPr="00E84C2A" w:rsidRDefault="00D8761C" w:rsidP="00D8761C">
      <w:pPr>
        <w:pStyle w:val="ListParagraph"/>
        <w:numPr>
          <w:ilvl w:val="0"/>
          <w:numId w:val="19"/>
        </w:numPr>
      </w:pPr>
      <w:r w:rsidRPr="00E84C2A">
        <w:rPr>
          <w:rStyle w:val="CodeSnippetHighlight"/>
        </w:rPr>
        <w:t>list_of_policy_targets</w:t>
      </w:r>
      <w:r w:rsidRPr="00E84C2A">
        <w:t>: represents the optional list of names of node templates or groups that the policy is to applied to.</w:t>
      </w:r>
    </w:p>
    <w:p w:rsidR="00D8761C" w:rsidRPr="00E84C2A" w:rsidRDefault="00D8761C" w:rsidP="00D8761C">
      <w:pPr>
        <w:pStyle w:val="ListParagraph"/>
        <w:numPr>
          <w:ilvl w:val="0"/>
          <w:numId w:val="19"/>
        </w:numPr>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rsidR="00D8761C" w:rsidRPr="00E84C2A" w:rsidRDefault="00D8761C" w:rsidP="00D8761C">
      <w:pPr>
        <w:pStyle w:val="Heading4"/>
        <w:numPr>
          <w:ilvl w:val="3"/>
          <w:numId w:val="4"/>
        </w:numPr>
      </w:pPr>
      <w:r w:rsidRPr="00E84C2A">
        <w:t>Example</w:t>
      </w:r>
    </w:p>
    <w:p w:rsidR="00D8761C" w:rsidRPr="00E84C2A" w:rsidRDefault="00D8761C" w:rsidP="00D8761C">
      <w:pPr>
        <w:pStyle w:val="NormalaroundTable"/>
      </w:pPr>
      <w:r w:rsidRPr="00E84C2A">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policies:</w:t>
            </w:r>
          </w:p>
          <w:p w:rsidR="00D8761C" w:rsidRPr="001D32A6" w:rsidRDefault="00D8761C" w:rsidP="001D32A6">
            <w:pPr>
              <w:spacing w:before="0" w:after="0"/>
              <w:rPr>
                <w:rStyle w:val="CodeSnippet"/>
              </w:rPr>
            </w:pPr>
            <w:r w:rsidRPr="001D32A6">
              <w:rPr>
                <w:rStyle w:val="CodeSnippet"/>
              </w:rPr>
              <w:t xml:space="preserve">  - my_compute_placement_policy:</w:t>
            </w:r>
          </w:p>
          <w:p w:rsidR="00D8761C" w:rsidRPr="001D32A6" w:rsidRDefault="00D8761C" w:rsidP="001D32A6">
            <w:pPr>
              <w:spacing w:before="0" w:after="0"/>
              <w:rPr>
                <w:rStyle w:val="CodeSnippet"/>
              </w:rPr>
            </w:pPr>
            <w:r w:rsidRPr="001D32A6">
              <w:rPr>
                <w:rStyle w:val="CodeSnippet"/>
              </w:rPr>
              <w:t xml:space="preserve">      type: tosca.policies.placement</w:t>
            </w:r>
          </w:p>
          <w:p w:rsidR="00D8761C" w:rsidRPr="001D32A6" w:rsidRDefault="00D8761C" w:rsidP="001D32A6">
            <w:pPr>
              <w:spacing w:before="0" w:after="0"/>
              <w:rPr>
                <w:rStyle w:val="CodeSnippet"/>
              </w:rPr>
            </w:pPr>
            <w:r w:rsidRPr="001D32A6">
              <w:rPr>
                <w:rStyle w:val="CodeSnippet"/>
              </w:rPr>
              <w:t xml:space="preserve">      description: Apply my placement policy to my application’s servers</w:t>
            </w:r>
          </w:p>
          <w:p w:rsidR="00D8761C" w:rsidRPr="001D32A6" w:rsidRDefault="00D8761C" w:rsidP="001D32A6">
            <w:pPr>
              <w:spacing w:before="0" w:after="0"/>
              <w:rPr>
                <w:rStyle w:val="CodeSnippet"/>
              </w:rPr>
            </w:pPr>
            <w:r w:rsidRPr="001D32A6">
              <w:rPr>
                <w:rStyle w:val="CodeSnippet"/>
              </w:rPr>
              <w:t xml:space="preserve">      targets: [ my_server_1, my_server_2 ]</w:t>
            </w:r>
          </w:p>
          <w:p w:rsidR="00D8761C" w:rsidRPr="00E84C2A" w:rsidRDefault="00D8761C" w:rsidP="001D32A6">
            <w:pPr>
              <w:spacing w:before="0" w:after="0"/>
              <w:rPr>
                <w:rStyle w:val="CodeSnippet"/>
                <w:noProof/>
              </w:rPr>
            </w:pPr>
            <w:r w:rsidRPr="001D32A6">
              <w:rPr>
                <w:rStyle w:val="CodeSnippet"/>
              </w:rPr>
              <w:t xml:space="preserve">      # remainder of policy definition left off for brevity</w:t>
            </w:r>
          </w:p>
        </w:tc>
      </w:tr>
    </w:tbl>
    <w:p w:rsidR="00D8761C" w:rsidRPr="00E84C2A" w:rsidRDefault="00D8761C" w:rsidP="00D8761C">
      <w:pPr>
        <w:pStyle w:val="Heading3"/>
        <w:numPr>
          <w:ilvl w:val="2"/>
          <w:numId w:val="4"/>
        </w:numPr>
      </w:pPr>
      <w:bookmarkStart w:id="825" w:name="_Toc454457772"/>
      <w:bookmarkStart w:id="826" w:name="_Toc454458571"/>
      <w:bookmarkStart w:id="827" w:name="DEFN_ENTITY_WORKFLOW_DEFN"/>
      <w:bookmarkStart w:id="828" w:name="_Toc302251695"/>
      <w:bookmarkStart w:id="829" w:name="_Toc310749089"/>
      <w:bookmarkStart w:id="830" w:name="_Toc313780923"/>
      <w:bookmarkStart w:id="831" w:name="_Toc322703167"/>
      <w:r w:rsidRPr="00E84C2A">
        <w:t>Imperative Workflow definition</w:t>
      </w:r>
      <w:bookmarkEnd w:id="825"/>
      <w:bookmarkEnd w:id="826"/>
    </w:p>
    <w:bookmarkEnd w:id="827"/>
    <w:p w:rsidR="00D8761C" w:rsidRPr="00E84C2A" w:rsidRDefault="00D8761C" w:rsidP="00D8761C">
      <w:r w:rsidRPr="00E84C2A">
        <w:t>A workflow definition defines an imperative workflow that is associated with a TOSCA topology.</w:t>
      </w:r>
    </w:p>
    <w:p w:rsidR="00D8761C" w:rsidRPr="00E84C2A" w:rsidRDefault="00D8761C" w:rsidP="00D8761C">
      <w:pPr>
        <w:pStyle w:val="Heading4"/>
        <w:numPr>
          <w:ilvl w:val="3"/>
          <w:numId w:val="4"/>
        </w:numPr>
      </w:pPr>
      <w:r w:rsidRPr="00E84C2A">
        <w:t>Keynames</w:t>
      </w:r>
    </w:p>
    <w:p w:rsidR="00D8761C" w:rsidRPr="00E84C2A" w:rsidRDefault="00D8761C" w:rsidP="00D8761C">
      <w:pPr>
        <w:pStyle w:val="NormalaroundTable"/>
      </w:pPr>
      <w:r w:rsidRPr="00E84C2A">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2"/>
        <w:gridCol w:w="5324"/>
      </w:tblGrid>
      <w:tr w:rsidR="00D8761C" w:rsidRPr="00E84C2A" w:rsidTr="00D8761C">
        <w:trPr>
          <w:cantSplit/>
          <w:tblHeader/>
        </w:trPr>
        <w:tc>
          <w:tcPr>
            <w:tcW w:w="666" w:type="pct"/>
            <w:shd w:val="clear" w:color="auto" w:fill="D9D9D9"/>
          </w:tcPr>
          <w:p w:rsidR="00D8761C" w:rsidRPr="00E84C2A" w:rsidRDefault="00D8761C" w:rsidP="00D8761C">
            <w:pPr>
              <w:pStyle w:val="TableText-Heading"/>
            </w:pPr>
            <w:r w:rsidRPr="00E84C2A">
              <w:t>Keyname</w:t>
            </w:r>
          </w:p>
        </w:tc>
        <w:tc>
          <w:tcPr>
            <w:tcW w:w="533" w:type="pct"/>
            <w:shd w:val="clear" w:color="auto" w:fill="D9D9D9"/>
          </w:tcPr>
          <w:p w:rsidR="00D8761C" w:rsidRPr="00E84C2A" w:rsidRDefault="00D8761C" w:rsidP="00D8761C">
            <w:pPr>
              <w:pStyle w:val="TableText-Heading"/>
            </w:pPr>
            <w:r w:rsidRPr="00E84C2A">
              <w:t>Required</w:t>
            </w:r>
          </w:p>
        </w:tc>
        <w:tc>
          <w:tcPr>
            <w:tcW w:w="913" w:type="pct"/>
            <w:shd w:val="clear" w:color="auto" w:fill="D9D9D9"/>
          </w:tcPr>
          <w:p w:rsidR="00D8761C" w:rsidRPr="00E84C2A" w:rsidRDefault="00D8761C" w:rsidP="00D8761C">
            <w:pPr>
              <w:pStyle w:val="TableText-Heading"/>
            </w:pPr>
            <w:r w:rsidRPr="00E84C2A">
              <w:t>Type</w:t>
            </w:r>
          </w:p>
        </w:tc>
        <w:tc>
          <w:tcPr>
            <w:tcW w:w="2888"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66" w:type="pct"/>
            <w:shd w:val="clear" w:color="auto" w:fill="FFFFFF"/>
          </w:tcPr>
          <w:p w:rsidR="00D8761C" w:rsidRPr="00E84C2A" w:rsidRDefault="00D8761C" w:rsidP="00D8761C">
            <w:pPr>
              <w:pStyle w:val="TableText"/>
              <w:rPr>
                <w:noProof/>
              </w:rPr>
            </w:pPr>
            <w:r w:rsidRPr="00E84C2A">
              <w:rPr>
                <w:noProof/>
              </w:rPr>
              <w:t>description</w:t>
            </w:r>
          </w:p>
        </w:tc>
        <w:tc>
          <w:tcPr>
            <w:tcW w:w="533" w:type="pct"/>
            <w:shd w:val="clear" w:color="auto" w:fill="FFFFFF"/>
          </w:tcPr>
          <w:p w:rsidR="00D8761C" w:rsidRPr="00E84C2A" w:rsidRDefault="00D8761C" w:rsidP="00D8761C">
            <w:pPr>
              <w:pStyle w:val="TableText"/>
            </w:pPr>
            <w:r w:rsidRPr="00E84C2A">
              <w:t>no</w:t>
            </w:r>
          </w:p>
        </w:tc>
        <w:tc>
          <w:tcPr>
            <w:tcW w:w="913"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888" w:type="pct"/>
            <w:shd w:val="clear" w:color="auto" w:fill="FFFFFF"/>
          </w:tcPr>
          <w:p w:rsidR="00D8761C" w:rsidRPr="00E84C2A" w:rsidRDefault="00D8761C" w:rsidP="00D8761C">
            <w:pPr>
              <w:pStyle w:val="TableText"/>
            </w:pPr>
            <w:r w:rsidRPr="00E84C2A">
              <w:t>The optional description for the workflow definition.</w:t>
            </w:r>
          </w:p>
        </w:tc>
      </w:tr>
      <w:tr w:rsidR="00D8761C" w:rsidRPr="00E84C2A" w:rsidTr="00D8761C">
        <w:trPr>
          <w:cantSplit/>
        </w:trPr>
        <w:tc>
          <w:tcPr>
            <w:tcW w:w="666" w:type="pct"/>
            <w:shd w:val="clear" w:color="auto" w:fill="FFFFFF"/>
          </w:tcPr>
          <w:p w:rsidR="00D8761C" w:rsidRPr="00E84C2A" w:rsidRDefault="00D8761C" w:rsidP="00D8761C">
            <w:pPr>
              <w:pStyle w:val="TableText"/>
              <w:rPr>
                <w:noProof/>
              </w:rPr>
            </w:pPr>
            <w:r w:rsidRPr="00E84C2A">
              <w:rPr>
                <w:noProof/>
              </w:rPr>
              <w:t>metadata</w:t>
            </w:r>
          </w:p>
        </w:tc>
        <w:tc>
          <w:tcPr>
            <w:tcW w:w="533" w:type="pct"/>
            <w:shd w:val="clear" w:color="auto" w:fill="FFFFFF"/>
          </w:tcPr>
          <w:p w:rsidR="00D8761C" w:rsidRPr="00E84C2A" w:rsidRDefault="00D8761C" w:rsidP="00D8761C">
            <w:pPr>
              <w:pStyle w:val="TableText"/>
            </w:pPr>
            <w:r w:rsidRPr="00E84C2A">
              <w:t>no</w:t>
            </w:r>
          </w:p>
        </w:tc>
        <w:tc>
          <w:tcPr>
            <w:tcW w:w="913"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88" w:type="pct"/>
            <w:shd w:val="clear" w:color="auto" w:fill="FFFFFF"/>
          </w:tcPr>
          <w:p w:rsidR="00D8761C" w:rsidRPr="00E84C2A" w:rsidRDefault="00D8761C" w:rsidP="00D8761C">
            <w:pPr>
              <w:pStyle w:val="TableText"/>
            </w:pPr>
            <w:r w:rsidRPr="00E84C2A">
              <w:t xml:space="preserve">Defines a section used to declare additional metadata information. </w:t>
            </w:r>
          </w:p>
        </w:tc>
      </w:tr>
      <w:tr w:rsidR="00D8761C" w:rsidRPr="00E84C2A" w:rsidTr="00D8761C">
        <w:trPr>
          <w:cantSplit/>
        </w:trPr>
        <w:tc>
          <w:tcPr>
            <w:tcW w:w="666" w:type="pct"/>
            <w:shd w:val="clear" w:color="auto" w:fill="FFFFFF"/>
          </w:tcPr>
          <w:p w:rsidR="00D8761C" w:rsidRPr="00E84C2A" w:rsidRDefault="00D8761C" w:rsidP="00D8761C">
            <w:pPr>
              <w:pStyle w:val="TableText"/>
              <w:rPr>
                <w:noProof/>
              </w:rPr>
            </w:pPr>
            <w:r w:rsidRPr="00E84C2A">
              <w:rPr>
                <w:noProof/>
              </w:rPr>
              <w:t>inputs</w:t>
            </w:r>
          </w:p>
        </w:tc>
        <w:tc>
          <w:tcPr>
            <w:tcW w:w="533" w:type="pct"/>
            <w:shd w:val="clear" w:color="auto" w:fill="FFFFFF"/>
          </w:tcPr>
          <w:p w:rsidR="00D8761C" w:rsidRPr="00E84C2A" w:rsidRDefault="00D8761C" w:rsidP="00D8761C">
            <w:pPr>
              <w:pStyle w:val="TableText"/>
            </w:pPr>
            <w:r w:rsidRPr="00E84C2A">
              <w:t>no</w:t>
            </w:r>
          </w:p>
        </w:tc>
        <w:tc>
          <w:tcPr>
            <w:tcW w:w="913"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ROPERTY_DEFN" w:history="1">
              <w:r w:rsidR="00D8761C" w:rsidRPr="00E84C2A">
                <w:rPr>
                  <w:rStyle w:val="Hyperlink"/>
                </w:rPr>
                <w:t>property definitions</w:t>
              </w:r>
            </w:hyperlink>
          </w:p>
        </w:tc>
        <w:tc>
          <w:tcPr>
            <w:tcW w:w="2888" w:type="pct"/>
            <w:shd w:val="clear" w:color="auto" w:fill="FFFFFF"/>
          </w:tcPr>
          <w:p w:rsidR="00D8761C" w:rsidRPr="00E84C2A" w:rsidRDefault="00D8761C" w:rsidP="00D8761C">
            <w:pPr>
              <w:pStyle w:val="TableText"/>
            </w:pPr>
            <w:r w:rsidRPr="00E84C2A">
              <w:t>The optional list of input parameter definitions.</w:t>
            </w:r>
          </w:p>
        </w:tc>
      </w:tr>
      <w:tr w:rsidR="00D8761C" w:rsidRPr="00E84C2A" w:rsidTr="00D8761C">
        <w:trPr>
          <w:cantSplit/>
        </w:trPr>
        <w:tc>
          <w:tcPr>
            <w:tcW w:w="666" w:type="pct"/>
            <w:shd w:val="clear" w:color="auto" w:fill="FFFFFF"/>
          </w:tcPr>
          <w:p w:rsidR="00D8761C" w:rsidRPr="00E84C2A" w:rsidRDefault="00D8761C" w:rsidP="00D8761C">
            <w:pPr>
              <w:pStyle w:val="TableText"/>
              <w:rPr>
                <w:noProof/>
              </w:rPr>
            </w:pPr>
            <w:r w:rsidRPr="00E84C2A">
              <w:rPr>
                <w:noProof/>
              </w:rPr>
              <w:t>preconditions</w:t>
            </w:r>
          </w:p>
        </w:tc>
        <w:tc>
          <w:tcPr>
            <w:tcW w:w="533" w:type="pct"/>
            <w:shd w:val="clear" w:color="auto" w:fill="FFFFFF"/>
          </w:tcPr>
          <w:p w:rsidR="00D8761C" w:rsidRPr="00E84C2A" w:rsidRDefault="00D8761C" w:rsidP="00D8761C">
            <w:pPr>
              <w:pStyle w:val="TableText"/>
            </w:pPr>
            <w:r w:rsidRPr="00E84C2A">
              <w:t>no</w:t>
            </w:r>
          </w:p>
        </w:tc>
        <w:tc>
          <w:tcPr>
            <w:tcW w:w="913" w:type="pct"/>
            <w:shd w:val="clear" w:color="auto" w:fill="FFFFFF"/>
          </w:tcPr>
          <w:p w:rsidR="00D8761C" w:rsidRPr="00E84C2A" w:rsidRDefault="00D8761C" w:rsidP="00D8761C">
            <w:pPr>
              <w:pStyle w:val="TableText"/>
            </w:pPr>
            <w:r w:rsidRPr="00E84C2A">
              <w:t xml:space="preserve">list of </w:t>
            </w:r>
            <w:hyperlink w:anchor="DEFN_ENTITY_WORKFLOW_PRECOND_DEFN" w:history="1">
              <w:r w:rsidRPr="00E84C2A">
                <w:rPr>
                  <w:rStyle w:val="Hyperlink"/>
                </w:rPr>
                <w:t>precondition definitions</w:t>
              </w:r>
            </w:hyperlink>
          </w:p>
        </w:tc>
        <w:tc>
          <w:tcPr>
            <w:tcW w:w="2888" w:type="pct"/>
            <w:shd w:val="clear" w:color="auto" w:fill="FFFFFF"/>
          </w:tcPr>
          <w:p w:rsidR="00D8761C" w:rsidRPr="00E84C2A" w:rsidRDefault="00D8761C" w:rsidP="00D8761C">
            <w:pPr>
              <w:pStyle w:val="TableText"/>
            </w:pPr>
            <w:r w:rsidRPr="00E84C2A">
              <w:t>List of preconditions to be validated before the workflow can be processed.</w:t>
            </w:r>
          </w:p>
        </w:tc>
      </w:tr>
      <w:tr w:rsidR="00D8761C" w:rsidRPr="00E84C2A" w:rsidTr="00D8761C">
        <w:trPr>
          <w:cantSplit/>
        </w:trPr>
        <w:tc>
          <w:tcPr>
            <w:tcW w:w="666" w:type="pct"/>
            <w:shd w:val="clear" w:color="auto" w:fill="FFFFFF"/>
          </w:tcPr>
          <w:p w:rsidR="00D8761C" w:rsidRPr="00E84C2A" w:rsidRDefault="00D8761C" w:rsidP="00D8761C">
            <w:pPr>
              <w:pStyle w:val="TableText"/>
              <w:rPr>
                <w:noProof/>
              </w:rPr>
            </w:pPr>
            <w:r w:rsidRPr="00E84C2A">
              <w:rPr>
                <w:noProof/>
              </w:rPr>
              <w:t>steps</w:t>
            </w:r>
          </w:p>
          <w:p w:rsidR="00D8761C" w:rsidRPr="00E84C2A" w:rsidRDefault="00D8761C" w:rsidP="00D8761C">
            <w:pPr>
              <w:pStyle w:val="TableText"/>
              <w:rPr>
                <w:noProof/>
              </w:rPr>
            </w:pPr>
          </w:p>
        </w:tc>
        <w:tc>
          <w:tcPr>
            <w:tcW w:w="533" w:type="pct"/>
            <w:shd w:val="clear" w:color="auto" w:fill="FFFFFF"/>
          </w:tcPr>
          <w:p w:rsidR="00D8761C" w:rsidRPr="00E84C2A" w:rsidRDefault="00D8761C" w:rsidP="00D8761C">
            <w:pPr>
              <w:pStyle w:val="TableText"/>
            </w:pPr>
            <w:r w:rsidRPr="00E84C2A">
              <w:t>No</w:t>
            </w:r>
          </w:p>
        </w:tc>
        <w:tc>
          <w:tcPr>
            <w:tcW w:w="913" w:type="pct"/>
            <w:shd w:val="clear" w:color="auto" w:fill="FFFFFF"/>
          </w:tcPr>
          <w:p w:rsidR="00D8761C" w:rsidRPr="00E84C2A" w:rsidRDefault="00D8761C" w:rsidP="00D8761C">
            <w:pPr>
              <w:pStyle w:val="TableText"/>
            </w:pPr>
            <w:r w:rsidRPr="00E84C2A">
              <w:t xml:space="preserve">list of </w:t>
            </w:r>
            <w:hyperlink w:anchor="DEFN_ENTITY_WORKFLOW_STEP_DEFN" w:history="1">
              <w:r w:rsidRPr="00E84C2A">
                <w:rPr>
                  <w:rStyle w:val="Hyperlink"/>
                </w:rPr>
                <w:t>step definitions</w:t>
              </w:r>
            </w:hyperlink>
          </w:p>
        </w:tc>
        <w:tc>
          <w:tcPr>
            <w:tcW w:w="2888" w:type="pct"/>
            <w:shd w:val="clear" w:color="auto" w:fill="FFFFFF"/>
          </w:tcPr>
          <w:p w:rsidR="00D8761C" w:rsidRPr="00E84C2A" w:rsidRDefault="00D8761C" w:rsidP="00D8761C">
            <w:pPr>
              <w:pStyle w:val="TableText"/>
            </w:pPr>
            <w:r w:rsidRPr="00E84C2A">
              <w:t>An optional list of valid Node Templates or Groups the Policy can be applied to.</w:t>
            </w:r>
          </w:p>
        </w:tc>
      </w:tr>
    </w:tbl>
    <w:p w:rsidR="00D8761C" w:rsidRPr="00E84C2A" w:rsidRDefault="00D8761C" w:rsidP="00D8761C"/>
    <w:p w:rsidR="00D8761C" w:rsidRPr="00E84C2A" w:rsidRDefault="00D8761C" w:rsidP="00D8761C">
      <w:pPr>
        <w:pStyle w:val="Heading4"/>
        <w:numPr>
          <w:ilvl w:val="3"/>
          <w:numId w:val="4"/>
        </w:numPr>
      </w:pPr>
      <w:r w:rsidRPr="00E84C2A">
        <w:lastRenderedPageBreak/>
        <w:t>Grammar</w:t>
      </w:r>
    </w:p>
    <w:p w:rsidR="00D8761C" w:rsidRPr="00E84C2A" w:rsidRDefault="00D8761C" w:rsidP="00D8761C">
      <w:pPr>
        <w:pStyle w:val="NormalaroundTable"/>
      </w:pPr>
      <w:r w:rsidRPr="00E84C2A">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&lt;workflow_name&gt;:</w:t>
            </w:r>
          </w:p>
          <w:p w:rsidR="00D8761C" w:rsidRPr="001D32A6" w:rsidRDefault="00D8761C" w:rsidP="001D32A6">
            <w:pPr>
              <w:spacing w:before="0" w:after="0"/>
              <w:rPr>
                <w:rStyle w:val="CodeSnippet"/>
              </w:rPr>
            </w:pPr>
            <w:r w:rsidRPr="001D32A6">
              <w:rPr>
                <w:rStyle w:val="CodeSnippet"/>
              </w:rPr>
              <w:t xml:space="preserve">  description: &lt;workflow_description&gt;</w:t>
            </w:r>
          </w:p>
          <w:p w:rsidR="00D8761C" w:rsidRPr="001D32A6" w:rsidRDefault="00D8761C" w:rsidP="001D32A6">
            <w:pPr>
              <w:spacing w:before="0" w:after="0"/>
              <w:rPr>
                <w:rStyle w:val="CodeSnippet"/>
              </w:rPr>
            </w:pPr>
            <w:r w:rsidRPr="001D32A6">
              <w:rPr>
                <w:rStyle w:val="CodeSnippet"/>
              </w:rPr>
              <w:t xml:space="preserve">  metadata: </w:t>
            </w:r>
          </w:p>
          <w:p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Hyperlink"/>
                  <w:rFonts w:ascii="Consolas" w:hAnsi="Consolas"/>
                </w:rPr>
                <w:t>property_definitions</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preconditions:</w:t>
            </w:r>
          </w:p>
          <w:p w:rsidR="00D8761C" w:rsidRPr="001D32A6" w:rsidRDefault="00D8761C" w:rsidP="001D32A6">
            <w:pPr>
              <w:spacing w:before="0" w:after="0"/>
              <w:rPr>
                <w:rStyle w:val="CodeSnippet"/>
              </w:rPr>
            </w:pPr>
            <w:r w:rsidRPr="001D32A6">
              <w:rPr>
                <w:rStyle w:val="CodeSnippet"/>
              </w:rPr>
              <w:t xml:space="preserve">   - &lt;</w:t>
            </w:r>
            <w:hyperlink w:anchor="DEFN_ENTITY_WORKFLOW_PRECOND_DEFN" w:history="1">
              <w:r w:rsidRPr="00E84C2A">
                <w:rPr>
                  <w:rStyle w:val="Hyperlink"/>
                  <w:rFonts w:ascii="Consolas" w:hAnsi="Consolas"/>
                </w:rPr>
                <w:t>workflow_precondition_definition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steps:</w:t>
            </w:r>
          </w:p>
          <w:p w:rsidR="00D8761C" w:rsidRPr="00E84C2A" w:rsidRDefault="00D8761C" w:rsidP="001D32A6">
            <w:pPr>
              <w:spacing w:before="0" w:after="0"/>
              <w:rPr>
                <w:rStyle w:val="CodeSnippet"/>
              </w:rPr>
            </w:pPr>
            <w:r w:rsidRPr="001D32A6">
              <w:rPr>
                <w:rStyle w:val="CodeSnippet"/>
              </w:rPr>
              <w:t xml:space="preserve">    &lt;</w:t>
            </w:r>
            <w:hyperlink w:anchor="DEFN_ENTITY_WORKFLOW_STEP_DEFN" w:history="1">
              <w:r w:rsidRPr="00E84C2A">
                <w:rPr>
                  <w:rStyle w:val="Hyperlink"/>
                  <w:rFonts w:ascii="Consolas" w:hAnsi="Consolas"/>
                </w:rPr>
                <w:t>workflow_steps</w:t>
              </w:r>
            </w:hyperlink>
            <w:r w:rsidRPr="001D32A6">
              <w:rPr>
                <w:rStyle w:val="CodeSnippet"/>
              </w:rPr>
              <w:t>&gt;</w:t>
            </w:r>
          </w:p>
        </w:tc>
      </w:tr>
    </w:tbl>
    <w:p w:rsidR="00D8761C" w:rsidRPr="00E84C2A" w:rsidRDefault="00D8761C" w:rsidP="00D8761C">
      <w:r w:rsidRPr="00E84C2A">
        <w:t>In the above grammar, the pseudo values that appear in angle</w:t>
      </w:r>
    </w:p>
    <w:p w:rsidR="00D8761C" w:rsidRPr="00E84C2A" w:rsidRDefault="00D8761C" w:rsidP="00D8761C">
      <w:pPr>
        <w:pStyle w:val="Heading2"/>
        <w:numPr>
          <w:ilvl w:val="1"/>
          <w:numId w:val="4"/>
        </w:numPr>
      </w:pPr>
      <w:bookmarkStart w:id="832" w:name="_Toc454457773"/>
      <w:bookmarkStart w:id="833" w:name="_Toc454458572"/>
      <w:bookmarkStart w:id="834" w:name="_Toc454463811"/>
      <w:bookmarkStart w:id="835" w:name="DEFN_ENTITY_TOPOLOGY_TEMPLATE"/>
      <w:bookmarkStart w:id="836" w:name="_Toc474149657"/>
      <w:r w:rsidRPr="00E84C2A">
        <w:t>Topology Template definition</w:t>
      </w:r>
      <w:bookmarkEnd w:id="828"/>
      <w:bookmarkEnd w:id="829"/>
      <w:bookmarkEnd w:id="830"/>
      <w:bookmarkEnd w:id="831"/>
      <w:bookmarkEnd w:id="832"/>
      <w:bookmarkEnd w:id="833"/>
      <w:bookmarkEnd w:id="834"/>
      <w:bookmarkEnd w:id="836"/>
    </w:p>
    <w:bookmarkEnd w:id="835"/>
    <w:p w:rsidR="00D8761C" w:rsidRPr="00E84C2A" w:rsidRDefault="00D8761C" w:rsidP="00D8761C">
      <w:r w:rsidRPr="00E84C2A">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E84C2A">
        <w:rPr>
          <w:rStyle w:val="CodeSnippetHighlight"/>
        </w:rPr>
        <w:t>node_templates</w:t>
      </w:r>
      <w:r w:rsidRPr="00E84C2A">
        <w:t xml:space="preserve"> section and the nested </w:t>
      </w:r>
      <w:r w:rsidRPr="00E84C2A">
        <w:rPr>
          <w:rStyle w:val="CodeSnippetHighlight"/>
        </w:rPr>
        <w:t>relationship_templates</w:t>
      </w:r>
      <w:r w:rsidRPr="00E84C2A">
        <w:t xml:space="preserve"> sections, respectively.  Furthermore, a topology template allows for defining input parameters, output parameters as well as grouping of node templates.</w:t>
      </w:r>
    </w:p>
    <w:p w:rsidR="00D8761C" w:rsidRPr="00E84C2A" w:rsidRDefault="00D8761C" w:rsidP="00D8761C">
      <w:pPr>
        <w:pStyle w:val="Heading3"/>
        <w:numPr>
          <w:ilvl w:val="2"/>
          <w:numId w:val="4"/>
        </w:numPr>
      </w:pPr>
      <w:bookmarkStart w:id="837" w:name="_Toc454457774"/>
      <w:bookmarkStart w:id="838" w:name="_Toc454458573"/>
      <w:r w:rsidRPr="00E84C2A">
        <w:t>Keynames</w:t>
      </w:r>
      <w:bookmarkEnd w:id="837"/>
      <w:bookmarkEnd w:id="838"/>
    </w:p>
    <w:p w:rsidR="00D8761C" w:rsidRPr="00E84C2A" w:rsidRDefault="00D8761C" w:rsidP="00D8761C">
      <w:pPr>
        <w:pStyle w:val="NormalaroundTable"/>
      </w:pPr>
      <w:r w:rsidRPr="00E84C2A">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335"/>
        <w:gridCol w:w="3594"/>
      </w:tblGrid>
      <w:tr w:rsidR="00D8761C" w:rsidRPr="00E84C2A" w:rsidTr="00D8761C">
        <w:trPr>
          <w:cantSplit/>
          <w:tblHeader/>
        </w:trPr>
        <w:tc>
          <w:tcPr>
            <w:tcW w:w="1110" w:type="pct"/>
            <w:shd w:val="clear" w:color="auto" w:fill="D9D9D9"/>
          </w:tcPr>
          <w:p w:rsidR="00D8761C" w:rsidRPr="00E84C2A" w:rsidRDefault="00D8761C" w:rsidP="00D8761C">
            <w:pPr>
              <w:pStyle w:val="TableText-Heading"/>
            </w:pPr>
            <w:r w:rsidRPr="00E84C2A">
              <w:t>Keyname</w:t>
            </w:r>
          </w:p>
        </w:tc>
        <w:tc>
          <w:tcPr>
            <w:tcW w:w="565" w:type="pct"/>
            <w:shd w:val="clear" w:color="auto" w:fill="D9D9D9"/>
          </w:tcPr>
          <w:p w:rsidR="00D8761C" w:rsidRPr="00E84C2A" w:rsidRDefault="00D8761C" w:rsidP="00D8761C">
            <w:pPr>
              <w:pStyle w:val="TableText-Heading"/>
            </w:pPr>
            <w:r w:rsidRPr="00E84C2A">
              <w:t>Required</w:t>
            </w:r>
          </w:p>
        </w:tc>
        <w:tc>
          <w:tcPr>
            <w:tcW w:w="945" w:type="pct"/>
            <w:shd w:val="clear" w:color="auto" w:fill="D9D9D9"/>
          </w:tcPr>
          <w:p w:rsidR="00D8761C" w:rsidRPr="00E84C2A" w:rsidRDefault="00D8761C" w:rsidP="00D8761C">
            <w:pPr>
              <w:pStyle w:val="TableText-Heading"/>
            </w:pPr>
            <w:r w:rsidRPr="00E84C2A">
              <w:t>Type</w:t>
            </w:r>
          </w:p>
        </w:tc>
        <w:tc>
          <w:tcPr>
            <w:tcW w:w="238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description</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380" w:type="pct"/>
            <w:shd w:val="clear" w:color="auto" w:fill="FFFFFF"/>
          </w:tcPr>
          <w:p w:rsidR="00D8761C" w:rsidRPr="00E84C2A" w:rsidRDefault="00D8761C" w:rsidP="00D8761C">
            <w:pPr>
              <w:pStyle w:val="TableText"/>
            </w:pPr>
            <w:r w:rsidRPr="00E84C2A">
              <w:t>The optional description for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inputs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rsidR="00D8761C" w:rsidRPr="00E84C2A" w:rsidRDefault="00D8761C" w:rsidP="00D8761C">
            <w:pPr>
              <w:pStyle w:val="TableText"/>
            </w:pPr>
            <w:r w:rsidRPr="00E84C2A">
              <w:t>An optional list of input parameters (i.e., as parameter definitions) for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node_templates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NTITY_NODE_TEMPLATE" w:history="1">
              <w:r w:rsidR="00D8761C" w:rsidRPr="00E84C2A">
                <w:rPr>
                  <w:rStyle w:val="Hyperlink"/>
                </w:rPr>
                <w:t>node templates</w:t>
              </w:r>
            </w:hyperlink>
          </w:p>
        </w:tc>
        <w:tc>
          <w:tcPr>
            <w:tcW w:w="2380" w:type="pct"/>
            <w:shd w:val="clear" w:color="auto" w:fill="FFFFFF"/>
          </w:tcPr>
          <w:p w:rsidR="00D8761C" w:rsidRPr="00E84C2A" w:rsidRDefault="00D8761C" w:rsidP="00D8761C">
            <w:pPr>
              <w:pStyle w:val="TableText"/>
            </w:pPr>
            <w:r w:rsidRPr="00E84C2A">
              <w:t>An optional list of node template definitions for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relationship_templates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NTITY_RELATIONSHIP_TEMPLATE" w:history="1">
              <w:r w:rsidR="00D8761C" w:rsidRPr="00E84C2A">
                <w:rPr>
                  <w:rStyle w:val="Hyperlink"/>
                </w:rPr>
                <w:t>relationship templates</w:t>
              </w:r>
            </w:hyperlink>
          </w:p>
        </w:tc>
        <w:tc>
          <w:tcPr>
            <w:tcW w:w="2380" w:type="pct"/>
            <w:shd w:val="clear" w:color="auto" w:fill="FFFFFF"/>
          </w:tcPr>
          <w:p w:rsidR="00D8761C" w:rsidRPr="00E84C2A" w:rsidRDefault="00D8761C" w:rsidP="00D8761C">
            <w:pPr>
              <w:pStyle w:val="TableText"/>
            </w:pPr>
            <w:r w:rsidRPr="00E84C2A">
              <w:t>An optional list of relationship templates for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groups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GROUP_DEF" w:history="1">
              <w:r w:rsidR="00D8761C" w:rsidRPr="00E84C2A">
                <w:rPr>
                  <w:rStyle w:val="Hyperlink"/>
                </w:rPr>
                <w:t>group definitions</w:t>
              </w:r>
            </w:hyperlink>
          </w:p>
        </w:tc>
        <w:tc>
          <w:tcPr>
            <w:tcW w:w="2380" w:type="pct"/>
            <w:shd w:val="clear" w:color="auto" w:fill="FFFFFF"/>
          </w:tcPr>
          <w:p w:rsidR="00D8761C" w:rsidRPr="00E84C2A" w:rsidRDefault="00D8761C" w:rsidP="00D8761C">
            <w:pPr>
              <w:pStyle w:val="TableText"/>
            </w:pPr>
            <w:r w:rsidRPr="00E84C2A">
              <w:t>An optional list of Group definitions whose members are node templates defined within this same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policies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POLICY_DEF" w:history="1">
              <w:r w:rsidR="00D8761C" w:rsidRPr="00E84C2A">
                <w:rPr>
                  <w:rStyle w:val="Hyperlink"/>
                </w:rPr>
                <w:t>policy definitions</w:t>
              </w:r>
            </w:hyperlink>
          </w:p>
        </w:tc>
        <w:tc>
          <w:tcPr>
            <w:tcW w:w="2380" w:type="pct"/>
            <w:shd w:val="clear" w:color="auto" w:fill="FFFFFF"/>
          </w:tcPr>
          <w:p w:rsidR="00D8761C" w:rsidRPr="00E84C2A" w:rsidRDefault="00D8761C" w:rsidP="00D8761C">
            <w:pPr>
              <w:pStyle w:val="TableText"/>
            </w:pPr>
            <w:r w:rsidRPr="00E84C2A">
              <w:t>An optional list of Policy definitions for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outputs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rsidR="00D8761C" w:rsidRPr="00E84C2A" w:rsidRDefault="00D8761C" w:rsidP="00D8761C">
            <w:pPr>
              <w:pStyle w:val="TableText"/>
            </w:pPr>
            <w:r w:rsidRPr="00E84C2A">
              <w:t>An optional list of output parameters (i.e., as parameter definitions) for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lastRenderedPageBreak/>
              <w:t>substitution_mappings</w:t>
            </w:r>
          </w:p>
        </w:tc>
        <w:tc>
          <w:tcPr>
            <w:tcW w:w="565" w:type="pct"/>
            <w:shd w:val="clear" w:color="auto" w:fill="FFFFFF"/>
          </w:tcPr>
          <w:p w:rsidR="00D8761C" w:rsidRPr="00E84C2A" w:rsidRDefault="00D8761C" w:rsidP="00D8761C">
            <w:pPr>
              <w:pStyle w:val="TableText"/>
            </w:pPr>
            <w:r w:rsidRPr="00E84C2A">
              <w:t xml:space="preserve">no </w:t>
            </w:r>
          </w:p>
        </w:tc>
        <w:tc>
          <w:tcPr>
            <w:tcW w:w="945" w:type="pct"/>
            <w:shd w:val="clear" w:color="auto" w:fill="FFFFFF"/>
          </w:tcPr>
          <w:p w:rsidR="00D8761C" w:rsidRPr="00E84C2A" w:rsidRDefault="00D8761C" w:rsidP="00D8761C">
            <w:pPr>
              <w:pStyle w:val="TableText"/>
            </w:pPr>
            <w:r w:rsidRPr="00E84C2A">
              <w:t>N/A</w:t>
            </w:r>
          </w:p>
        </w:tc>
        <w:tc>
          <w:tcPr>
            <w:tcW w:w="2380" w:type="pct"/>
            <w:shd w:val="clear" w:color="auto" w:fill="FFFFFF"/>
          </w:tcPr>
          <w:p w:rsidR="00D8761C" w:rsidRPr="00E84C2A" w:rsidRDefault="00D8761C" w:rsidP="00D8761C">
            <w:pPr>
              <w:pStyle w:val="TableText"/>
            </w:pPr>
            <w:r w:rsidRPr="00E84C2A">
              <w:t xml:space="preserve">An optional declaration that exports the topology template as an implementation of a Node type. </w:t>
            </w:r>
          </w:p>
          <w:p w:rsidR="00D8761C" w:rsidRPr="00E84C2A" w:rsidRDefault="00D8761C" w:rsidP="00D8761C">
            <w:pPr>
              <w:pStyle w:val="TableText"/>
            </w:pPr>
          </w:p>
          <w:p w:rsidR="00D8761C" w:rsidRPr="00E84C2A" w:rsidRDefault="00D8761C" w:rsidP="00D8761C">
            <w:pPr>
              <w:pStyle w:val="TableText"/>
            </w:pPr>
            <w:r w:rsidRPr="00E84C2A">
              <w:t>This also includes the mappings between the external Node Types named capabilities and requirements to existing implementations of those capabilities and requirements on Node templates declared within the topology template.</w:t>
            </w:r>
          </w:p>
        </w:tc>
      </w:tr>
      <w:tr w:rsidR="00D8761C" w:rsidRPr="00E84C2A" w:rsidTr="00D8761C">
        <w:trPr>
          <w:cantSplit/>
        </w:trPr>
        <w:tc>
          <w:tcPr>
            <w:tcW w:w="1110" w:type="pct"/>
            <w:shd w:val="clear" w:color="auto" w:fill="FFFFFF"/>
          </w:tcPr>
          <w:p w:rsidR="00D8761C" w:rsidRPr="00E84C2A" w:rsidRDefault="00D8761C" w:rsidP="00D8761C">
            <w:pPr>
              <w:pStyle w:val="TableText"/>
              <w:rPr>
                <w:noProof/>
              </w:rPr>
            </w:pPr>
            <w:r w:rsidRPr="00E84C2A">
              <w:rPr>
                <w:noProof/>
              </w:rPr>
              <w:t>workflows</w:t>
            </w:r>
          </w:p>
        </w:tc>
        <w:tc>
          <w:tcPr>
            <w:tcW w:w="565" w:type="pct"/>
            <w:shd w:val="clear" w:color="auto" w:fill="FFFFFF"/>
          </w:tcPr>
          <w:p w:rsidR="00D8761C" w:rsidRPr="00E84C2A" w:rsidRDefault="00D8761C" w:rsidP="00D8761C">
            <w:pPr>
              <w:pStyle w:val="TableText"/>
            </w:pPr>
            <w:r w:rsidRPr="00E84C2A">
              <w:t>no</w:t>
            </w:r>
          </w:p>
        </w:tc>
        <w:tc>
          <w:tcPr>
            <w:tcW w:w="945" w:type="pct"/>
            <w:shd w:val="clear" w:color="auto" w:fill="FFFFFF"/>
          </w:tcPr>
          <w:p w:rsidR="00D8761C" w:rsidRPr="00E84C2A" w:rsidRDefault="00D8761C" w:rsidP="00D8761C">
            <w:pPr>
              <w:pStyle w:val="TableText"/>
            </w:pPr>
            <w:r w:rsidRPr="00E84C2A">
              <w:t>list of imperative workflow definitions</w:t>
            </w:r>
          </w:p>
        </w:tc>
        <w:tc>
          <w:tcPr>
            <w:tcW w:w="2380" w:type="pct"/>
            <w:shd w:val="clear" w:color="auto" w:fill="FFFFFF"/>
          </w:tcPr>
          <w:p w:rsidR="00D8761C" w:rsidRPr="00E84C2A" w:rsidRDefault="00D8761C" w:rsidP="00D8761C">
            <w:pPr>
              <w:pStyle w:val="TableText"/>
            </w:pPr>
            <w:r w:rsidRPr="00E84C2A">
              <w:t>An optional map of imperative workflow definition for the Topology Template.</w:t>
            </w:r>
          </w:p>
        </w:tc>
      </w:tr>
    </w:tbl>
    <w:p w:rsidR="00D8761C" w:rsidRPr="00E84C2A" w:rsidRDefault="00D8761C" w:rsidP="00D8761C">
      <w:pPr>
        <w:pStyle w:val="Heading3"/>
        <w:numPr>
          <w:ilvl w:val="2"/>
          <w:numId w:val="4"/>
        </w:numPr>
      </w:pPr>
      <w:bookmarkStart w:id="839" w:name="_Toc454457775"/>
      <w:bookmarkStart w:id="840" w:name="_Toc454458574"/>
      <w:r w:rsidRPr="00E84C2A">
        <w:t>Grammar</w:t>
      </w:r>
      <w:bookmarkEnd w:id="839"/>
      <w:bookmarkEnd w:id="840"/>
    </w:p>
    <w:p w:rsidR="00D8761C" w:rsidRPr="00E84C2A" w:rsidRDefault="00D8761C" w:rsidP="00D8761C">
      <w:pPr>
        <w:pStyle w:val="NormalaroundTable"/>
      </w:pPr>
      <w:r w:rsidRPr="00E84C2A">
        <w:t xml:space="preserve">The overall grammar of the </w:t>
      </w:r>
      <w:r w:rsidRPr="00E84C2A">
        <w:rPr>
          <w:rStyle w:val="CodeSnippetHighlight"/>
        </w:rPr>
        <w:t>topology_template</w:t>
      </w:r>
      <w:r w:rsidRPr="00E84C2A">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template_description</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inputs: &lt;input_parameter_list&gt;</w:t>
            </w:r>
          </w:p>
          <w:p w:rsidR="00D8761C" w:rsidRPr="001D32A6" w:rsidRDefault="00D8761C" w:rsidP="001D32A6">
            <w:pPr>
              <w:spacing w:before="0" w:after="0"/>
              <w:rPr>
                <w:rStyle w:val="CodeSnippet"/>
              </w:rPr>
            </w:pPr>
            <w:r w:rsidRPr="001D32A6">
              <w:rPr>
                <w:rStyle w:val="CodeSnippet"/>
              </w:rPr>
              <w:t xml:space="preserve">  outputs: &lt;output_parameter_list&gt;</w:t>
            </w:r>
          </w:p>
          <w:p w:rsidR="00D8761C" w:rsidRPr="001D32A6" w:rsidRDefault="00D8761C" w:rsidP="001D32A6">
            <w:pPr>
              <w:spacing w:before="0" w:after="0"/>
              <w:rPr>
                <w:rStyle w:val="CodeSnippet"/>
              </w:rPr>
            </w:pPr>
            <w:r w:rsidRPr="001D32A6">
              <w:rPr>
                <w:rStyle w:val="CodeSnippet"/>
              </w:rPr>
              <w:t xml:space="preserve">  node_templates: &lt;node_template_list&gt;</w:t>
            </w:r>
          </w:p>
          <w:p w:rsidR="00D8761C" w:rsidRPr="001D32A6" w:rsidRDefault="00D8761C" w:rsidP="001D32A6">
            <w:pPr>
              <w:spacing w:before="0" w:after="0"/>
              <w:rPr>
                <w:rStyle w:val="CodeSnippet"/>
              </w:rPr>
            </w:pPr>
            <w:r w:rsidRPr="001D32A6">
              <w:rPr>
                <w:rStyle w:val="CodeSnippet"/>
              </w:rPr>
              <w:t xml:space="preserve">  relationship_templates: &lt;relationship_template_list&gt;</w:t>
            </w:r>
          </w:p>
          <w:p w:rsidR="00D8761C" w:rsidRPr="001D32A6" w:rsidRDefault="00D8761C" w:rsidP="001D32A6">
            <w:pPr>
              <w:spacing w:before="0" w:after="0"/>
              <w:rPr>
                <w:rStyle w:val="CodeSnippet"/>
              </w:rPr>
            </w:pPr>
            <w:r w:rsidRPr="001D32A6">
              <w:rPr>
                <w:rStyle w:val="CodeSnippet"/>
              </w:rPr>
              <w:t xml:space="preserve">  groups: &lt;group_definition_list&gt;</w:t>
            </w:r>
          </w:p>
          <w:p w:rsidR="00D8761C" w:rsidRPr="001D32A6" w:rsidRDefault="00D8761C" w:rsidP="001D32A6">
            <w:pPr>
              <w:spacing w:before="0" w:after="0"/>
              <w:rPr>
                <w:rStyle w:val="CodeSnippet"/>
              </w:rPr>
            </w:pPr>
            <w:r w:rsidRPr="001D32A6">
              <w:rPr>
                <w:rStyle w:val="CodeSnippet"/>
              </w:rPr>
              <w:t xml:space="preserve">  policies: </w:t>
            </w:r>
          </w:p>
          <w:p w:rsidR="00D8761C" w:rsidRPr="001D32A6" w:rsidRDefault="00D8761C" w:rsidP="001D32A6">
            <w:pPr>
              <w:spacing w:before="0" w:after="0"/>
              <w:rPr>
                <w:rStyle w:val="CodeSnippet"/>
              </w:rPr>
            </w:pPr>
            <w:r w:rsidRPr="001D32A6">
              <w:rPr>
                <w:rStyle w:val="CodeSnippet"/>
              </w:rPr>
              <w:t xml:space="preserve">    - &lt;policy_definition_list&gt;</w:t>
            </w:r>
          </w:p>
          <w:p w:rsidR="00D8761C" w:rsidRPr="001D32A6" w:rsidRDefault="00D8761C" w:rsidP="001D32A6">
            <w:pPr>
              <w:spacing w:before="0" w:after="0"/>
              <w:rPr>
                <w:rStyle w:val="CodeSnippet"/>
              </w:rPr>
            </w:pPr>
            <w:r w:rsidRPr="001D32A6">
              <w:rPr>
                <w:rStyle w:val="CodeSnippet"/>
              </w:rPr>
              <w:t xml:space="preserve">  workflows: &lt;workflow_list&gt;</w:t>
            </w:r>
          </w:p>
          <w:p w:rsidR="00D8761C" w:rsidRPr="001D32A6" w:rsidRDefault="00D8761C" w:rsidP="001D32A6">
            <w:pPr>
              <w:spacing w:before="0" w:after="0"/>
              <w:rPr>
                <w:rStyle w:val="CodeSnippet"/>
              </w:rPr>
            </w:pPr>
            <w:r w:rsidRPr="001D32A6">
              <w:rPr>
                <w:rStyle w:val="CodeSnippet"/>
              </w:rPr>
              <w:t xml:space="preserve">  # Optional declaration that exports the Topology Template </w:t>
            </w:r>
          </w:p>
          <w:p w:rsidR="00D8761C" w:rsidRPr="001D32A6" w:rsidRDefault="00D8761C" w:rsidP="001D32A6">
            <w:pPr>
              <w:spacing w:before="0" w:after="0"/>
              <w:rPr>
                <w:rStyle w:val="CodeSnippet"/>
              </w:rPr>
            </w:pPr>
            <w:r w:rsidRPr="001D32A6">
              <w:rPr>
                <w:rStyle w:val="CodeSnippet"/>
              </w:rPr>
              <w:t xml:space="preserve">  # as an implementation of a Node Type.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substitution_mappings: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&lt;</w:t>
            </w:r>
            <w:hyperlink w:anchor="TYPE_YAML_STRING" w:history="1">
              <w:r w:rsidRPr="00E84C2A">
                <w:rPr>
                  <w:rStyle w:val="CodeSnippedHyperlink"/>
                </w:rPr>
                <w:t>node_type_name</w:t>
              </w:r>
            </w:hyperlink>
            <w:r w:rsidRPr="001D32A6">
              <w:rPr>
                <w:rStyle w:val="CodeSnippet"/>
              </w:rPr>
              <w:t>&gt;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&lt;map_of_capability_mappings_to_expose&gt;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E84C2A" w:rsidRDefault="00D8761C" w:rsidP="001D32A6">
            <w:pPr>
              <w:autoSpaceDE w:val="0"/>
              <w:autoSpaceDN w:val="0"/>
              <w:adjustRightInd w:val="0"/>
              <w:spacing w:before="0" w:after="0"/>
              <w:rPr>
                <w:rStyle w:val="CodeSnippet"/>
              </w:rPr>
            </w:pPr>
            <w:r w:rsidRPr="001D32A6">
              <w:rPr>
                <w:rStyle w:val="CodeSnippet"/>
              </w:rPr>
              <w:t xml:space="preserve">      &lt;map_of_requirement_mapping_to_expose&gt;</w:t>
            </w:r>
          </w:p>
        </w:tc>
      </w:tr>
    </w:tbl>
    <w:p w:rsidR="00D8761C" w:rsidRPr="00E84C2A" w:rsidRDefault="00D8761C" w:rsidP="00D8761C">
      <w:pPr>
        <w:pStyle w:val="NormalaroundTable"/>
      </w:pPr>
      <w:r w:rsidRPr="00E84C2A">
        <w:t>In the above grammar, the pseudo values that appear in angle brackets have the following meaning:</w:t>
      </w:r>
    </w:p>
    <w:p w:rsidR="00D8761C" w:rsidRPr="00E84C2A" w:rsidRDefault="00D8761C" w:rsidP="00D8761C">
      <w:pPr>
        <w:pStyle w:val="ListParagraph"/>
        <w:numPr>
          <w:ilvl w:val="0"/>
          <w:numId w:val="24"/>
        </w:numPr>
      </w:pPr>
      <w:r w:rsidRPr="00E84C2A">
        <w:rPr>
          <w:rStyle w:val="CodeSnippetHighlight"/>
        </w:rPr>
        <w:t>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Topology Template</w:t>
      </w:r>
      <w:r w:rsidRPr="00E84C2A">
        <w:rPr>
          <w:rStyle w:val="CodeSnippetHighlight"/>
        </w:rPr>
        <w:t>.</w:t>
      </w:r>
    </w:p>
    <w:p w:rsidR="00D8761C" w:rsidRPr="00E84C2A" w:rsidRDefault="00D8761C" w:rsidP="00D8761C">
      <w:pPr>
        <w:pStyle w:val="ListParagraph"/>
        <w:numPr>
          <w:ilvl w:val="0"/>
          <w:numId w:val="24"/>
        </w:numPr>
      </w:pPr>
      <w:r w:rsidRPr="00E84C2A">
        <w:rPr>
          <w:rStyle w:val="CodeSnippetHighlight"/>
        </w:rPr>
        <w:t>input_parameter_list</w:t>
      </w:r>
      <w:r w:rsidRPr="00E84C2A">
        <w:t>: represents the optional list of input parameters (i.e., as property definitions) for the Topology Template.</w:t>
      </w:r>
    </w:p>
    <w:p w:rsidR="00D8761C" w:rsidRPr="00E84C2A" w:rsidRDefault="00D8761C" w:rsidP="00D8761C">
      <w:pPr>
        <w:pStyle w:val="ListParagraph"/>
        <w:numPr>
          <w:ilvl w:val="0"/>
          <w:numId w:val="24"/>
        </w:numPr>
      </w:pPr>
      <w:r w:rsidRPr="00E84C2A">
        <w:rPr>
          <w:rStyle w:val="CodeSnippetHighlight"/>
        </w:rPr>
        <w:t>output_parameter_list</w:t>
      </w:r>
      <w:r w:rsidRPr="00E84C2A">
        <w:t>: represents the optional list of output parameters (i.e., as property definitions) for the Topology Template.</w:t>
      </w:r>
    </w:p>
    <w:p w:rsidR="00D8761C" w:rsidRPr="00E84C2A" w:rsidRDefault="00D8761C" w:rsidP="00D8761C">
      <w:pPr>
        <w:pStyle w:val="ListParagraph"/>
        <w:numPr>
          <w:ilvl w:val="0"/>
          <w:numId w:val="24"/>
        </w:numPr>
      </w:pPr>
      <w:r w:rsidRPr="00E84C2A">
        <w:rPr>
          <w:rStyle w:val="CodeSnippetHighlight"/>
        </w:rPr>
        <w:t>group_definition_list</w:t>
      </w:r>
      <w:r w:rsidRPr="00E84C2A">
        <w:t xml:space="preserve">: represents the optional list of </w:t>
      </w:r>
      <w:hyperlink w:anchor="DEFN_ELEMENT_GROUP_DEF" w:history="1">
        <w:r w:rsidRPr="00E84C2A">
          <w:rPr>
            <w:rStyle w:val="Hyperlink"/>
          </w:rPr>
          <w:t>group definitions</w:t>
        </w:r>
      </w:hyperlink>
      <w:r w:rsidRPr="00E84C2A">
        <w:t xml:space="preserve"> whose members are node templates that also are defined within this Topology Template.</w:t>
      </w:r>
    </w:p>
    <w:p w:rsidR="00D8761C" w:rsidRPr="00E84C2A" w:rsidRDefault="00D8761C" w:rsidP="00D8761C">
      <w:pPr>
        <w:pStyle w:val="ListParagraph"/>
        <w:numPr>
          <w:ilvl w:val="0"/>
          <w:numId w:val="24"/>
        </w:numPr>
      </w:pPr>
      <w:r w:rsidRPr="00E84C2A">
        <w:rPr>
          <w:rStyle w:val="CodeSnippetHighlight"/>
        </w:rPr>
        <w:t>policy_definition_list</w:t>
      </w:r>
      <w:r w:rsidRPr="00E84C2A">
        <w:t>: represents the optional sequenced list of policy definitions for the Topology Template.</w:t>
      </w:r>
    </w:p>
    <w:p w:rsidR="00D8761C" w:rsidRPr="001D32A6" w:rsidRDefault="00D8761C" w:rsidP="001D32A6">
      <w:pPr>
        <w:pStyle w:val="ListParagraph"/>
        <w:numPr>
          <w:ilvl w:val="0"/>
          <w:numId w:val="24"/>
        </w:numPr>
        <w:spacing w:before="0" w:after="0"/>
        <w:rPr>
          <w:rStyle w:val="CodeSnippet"/>
        </w:rPr>
      </w:pPr>
      <w:r w:rsidRPr="001D32A6">
        <w:rPr>
          <w:rStyle w:val="CodeSnippet"/>
        </w:rPr>
        <w:t>workflow_list: represents the optional list of imperative workflow definitions for the Topology Template.</w:t>
      </w:r>
    </w:p>
    <w:p w:rsidR="00D8761C" w:rsidRPr="00E84C2A" w:rsidRDefault="00D8761C" w:rsidP="00D8761C">
      <w:pPr>
        <w:pStyle w:val="ListParagraph"/>
        <w:numPr>
          <w:ilvl w:val="0"/>
          <w:numId w:val="24"/>
        </w:numPr>
      </w:pPr>
      <w:r w:rsidRPr="00E84C2A">
        <w:rPr>
          <w:rStyle w:val="CodeSnippetHighlight"/>
        </w:rPr>
        <w:lastRenderedPageBreak/>
        <w:t>node_template_list</w:t>
      </w:r>
      <w:r w:rsidRPr="00E84C2A">
        <w:t xml:space="preserve">: represents the optional list of </w:t>
      </w:r>
      <w:hyperlink w:anchor="DEFN_ENTITY_NODE_TEMPLATE" w:history="1">
        <w:r w:rsidRPr="00E84C2A">
          <w:rPr>
            <w:rStyle w:val="Hyperlink"/>
          </w:rPr>
          <w:t>node template</w:t>
        </w:r>
      </w:hyperlink>
      <w:r w:rsidRPr="00E84C2A">
        <w:t xml:space="preserve"> definitions for the Topology Template.</w:t>
      </w:r>
    </w:p>
    <w:p w:rsidR="00D8761C" w:rsidRPr="00E84C2A" w:rsidRDefault="00D8761C" w:rsidP="00D8761C">
      <w:pPr>
        <w:pStyle w:val="ListParagraph"/>
        <w:numPr>
          <w:ilvl w:val="0"/>
          <w:numId w:val="24"/>
        </w:numPr>
      </w:pPr>
      <w:r w:rsidRPr="00E84C2A">
        <w:rPr>
          <w:rStyle w:val="CodeSnippetHighlight"/>
        </w:rPr>
        <w:t>relationship_template_list</w:t>
      </w:r>
      <w:r w:rsidRPr="00E84C2A">
        <w:t xml:space="preserve">: represents the optional list of </w:t>
      </w:r>
      <w:hyperlink w:anchor="DEFN_ENTITY_RELATIONSHIP_TEMPLATE" w:history="1">
        <w:r w:rsidRPr="00E84C2A">
          <w:rPr>
            <w:rStyle w:val="Hyperlink"/>
          </w:rPr>
          <w:t>relationship templates</w:t>
        </w:r>
      </w:hyperlink>
      <w:r w:rsidRPr="00E84C2A">
        <w:t xml:space="preserve"> for the Topology Template.</w:t>
      </w:r>
    </w:p>
    <w:p w:rsidR="00D8761C" w:rsidRPr="00E84C2A" w:rsidRDefault="00D8761C" w:rsidP="00D8761C">
      <w:pPr>
        <w:pStyle w:val="ListParagraph"/>
        <w:numPr>
          <w:ilvl w:val="0"/>
          <w:numId w:val="24"/>
        </w:numPr>
      </w:pPr>
      <w:r w:rsidRPr="00E84C2A">
        <w:rPr>
          <w:rStyle w:val="CodeSnippetHighlight"/>
        </w:rPr>
        <w:t>node_type_name</w:t>
      </w:r>
      <w:r w:rsidRPr="00E84C2A">
        <w:t xml:space="preserve">: represents the optional name of a </w:t>
      </w:r>
      <w:hyperlink w:anchor="DEFN_ENTITY_NODE_TYPE" w:history="1">
        <w:r w:rsidRPr="00E84C2A">
          <w:rPr>
            <w:rStyle w:val="Hyperlink"/>
          </w:rPr>
          <w:t>Node Type</w:t>
        </w:r>
      </w:hyperlink>
      <w:r w:rsidRPr="00E84C2A">
        <w:t xml:space="preserve"> that the Topology Template implements as part of the </w:t>
      </w:r>
      <w:r w:rsidRPr="00E84C2A">
        <w:rPr>
          <w:rStyle w:val="CodeSnippetHighlight"/>
        </w:rPr>
        <w:t>substitution_mappings</w:t>
      </w:r>
      <w:r w:rsidRPr="00E84C2A">
        <w:t>.</w:t>
      </w:r>
    </w:p>
    <w:p w:rsidR="00D8761C" w:rsidRPr="00E84C2A" w:rsidRDefault="00D8761C" w:rsidP="00D8761C">
      <w:pPr>
        <w:pStyle w:val="ListParagraph"/>
        <w:numPr>
          <w:ilvl w:val="0"/>
          <w:numId w:val="24"/>
        </w:numPr>
      </w:pPr>
      <w:r w:rsidRPr="00E84C2A">
        <w:rPr>
          <w:rStyle w:val="CodeSnippetHighlight"/>
        </w:rPr>
        <w:t>map_of_capability_mappings_to_expose</w:t>
      </w:r>
      <w:r w:rsidRPr="00E84C2A">
        <w:t xml:space="preserve">: represents the mappings that expose internal capabilities from node templates (within the topology template) as capabilities of the Node Type definition that is declared as part of the </w:t>
      </w:r>
      <w:r w:rsidRPr="00E84C2A">
        <w:rPr>
          <w:rStyle w:val="CodeSnippetHighlight"/>
        </w:rPr>
        <w:t>substitution_mappings</w:t>
      </w:r>
      <w:r w:rsidRPr="00E84C2A">
        <w:t>.</w:t>
      </w:r>
    </w:p>
    <w:p w:rsidR="00D8761C" w:rsidRPr="00E84C2A" w:rsidRDefault="00D8761C" w:rsidP="00D8761C">
      <w:pPr>
        <w:pStyle w:val="ListParagraph"/>
        <w:numPr>
          <w:ilvl w:val="0"/>
          <w:numId w:val="24"/>
        </w:numPr>
      </w:pPr>
      <w:r w:rsidRPr="00E84C2A">
        <w:rPr>
          <w:rStyle w:val="CodeSnippetHighlight"/>
        </w:rPr>
        <w:t>map_of_requirement_mappings_to_expose</w:t>
      </w:r>
      <w:r w:rsidRPr="00E84C2A">
        <w:t xml:space="preserve">: represents the mappings of link requirements of the Node Type definition that is declared as part of the </w:t>
      </w:r>
      <w:r w:rsidRPr="00E84C2A">
        <w:rPr>
          <w:rStyle w:val="CodeSnippetHighlight"/>
        </w:rPr>
        <w:t>substitution_mappings</w:t>
      </w:r>
      <w:r w:rsidRPr="00E84C2A">
        <w:t xml:space="preserve"> to internal requirements implementations within node templates (declared within the topology template).</w:t>
      </w:r>
    </w:p>
    <w:p w:rsidR="00D8761C" w:rsidRPr="00E84C2A" w:rsidRDefault="00D8761C" w:rsidP="00D8761C">
      <w:pPr>
        <w:pStyle w:val="ListParagraph"/>
      </w:pPr>
    </w:p>
    <w:p w:rsidR="00D8761C" w:rsidRPr="00E84C2A" w:rsidRDefault="00D8761C" w:rsidP="00D8761C">
      <w:r w:rsidRPr="00E84C2A">
        <w:t>More detailed explanations for each of the Topology Template grammar’s keynames appears in the sections below.</w:t>
      </w:r>
    </w:p>
    <w:p w:rsidR="00D8761C" w:rsidRPr="00E84C2A" w:rsidRDefault="00D8761C" w:rsidP="00D8761C">
      <w:pPr>
        <w:pStyle w:val="Heading4"/>
        <w:numPr>
          <w:ilvl w:val="3"/>
          <w:numId w:val="4"/>
        </w:numPr>
      </w:pPr>
      <w:r w:rsidRPr="00E84C2A">
        <w:t>inputs</w:t>
      </w:r>
    </w:p>
    <w:p w:rsidR="00D8761C" w:rsidRPr="00E84C2A" w:rsidRDefault="00D8761C" w:rsidP="00D8761C">
      <w:r w:rsidRPr="00E84C2A">
        <w:t xml:space="preserve">The </w:t>
      </w:r>
      <w:r w:rsidRPr="00E84C2A">
        <w:rPr>
          <w:rStyle w:val="CodeSnippetHighlight"/>
        </w:rPr>
        <w:t>inputs</w:t>
      </w:r>
      <w:r w:rsidRPr="00E84C2A">
        <w:t xml:space="preserve"> section provides a means to define parameters using TOSCA parameter definitions, their allowed values via constraints and default values within a TOSCA Simple Profile template. Input parameters defined in the </w:t>
      </w:r>
      <w:r w:rsidRPr="00E84C2A">
        <w:rPr>
          <w:rStyle w:val="CodeSnippetHighlight"/>
        </w:rPr>
        <w:t>inputs</w:t>
      </w:r>
      <w:r w:rsidRPr="00E84C2A">
        <w:t xml:space="preserve"> section of a topology template can be mapped to properties of node templates or relationship templates within the same topology template and can thus be used for parameterizing the instantiation of the topology template.</w:t>
      </w:r>
    </w:p>
    <w:p w:rsidR="00D8761C" w:rsidRPr="00E84C2A" w:rsidRDefault="00D8761C" w:rsidP="00D8761C"/>
    <w:p w:rsidR="00D8761C" w:rsidRPr="00E84C2A" w:rsidRDefault="00D8761C" w:rsidP="00D8761C">
      <w:r w:rsidRPr="00E84C2A">
        <w:t>This section defines topology template-level input parameter section.</w:t>
      </w:r>
    </w:p>
    <w:p w:rsidR="00D8761C" w:rsidRPr="00E84C2A" w:rsidRDefault="00D8761C" w:rsidP="00D8761C">
      <w:pPr>
        <w:pStyle w:val="ListParagraph"/>
        <w:numPr>
          <w:ilvl w:val="0"/>
          <w:numId w:val="12"/>
        </w:numPr>
      </w:pPr>
      <w:r w:rsidRPr="00E84C2A">
        <w:t>Inputs here would ideally be mapped to BoundaryDefinitions in TOSCA v1.0.</w:t>
      </w:r>
    </w:p>
    <w:p w:rsidR="00D8761C" w:rsidRPr="00E84C2A" w:rsidRDefault="00D8761C" w:rsidP="00D8761C">
      <w:pPr>
        <w:pStyle w:val="ListParagraph"/>
        <w:numPr>
          <w:ilvl w:val="0"/>
          <w:numId w:val="12"/>
        </w:numPr>
      </w:pPr>
      <w:r w:rsidRPr="00E84C2A">
        <w:t>Treat input parameters as fixed global variables (not settable within template)</w:t>
      </w:r>
    </w:p>
    <w:p w:rsidR="00D8761C" w:rsidRPr="00E84C2A" w:rsidRDefault="00D8761C" w:rsidP="00D8761C">
      <w:pPr>
        <w:pStyle w:val="ListParagraph"/>
        <w:numPr>
          <w:ilvl w:val="0"/>
          <w:numId w:val="12"/>
        </w:numPr>
      </w:pPr>
      <w:r w:rsidRPr="00E84C2A">
        <w:t>If not in input take default (nodes use default)</w:t>
      </w:r>
    </w:p>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 xml:space="preserve">The grammar of the </w:t>
      </w:r>
      <w:r w:rsidRPr="00E84C2A">
        <w:rPr>
          <w:rStyle w:val="CodeSnippetHighlight"/>
        </w:rPr>
        <w:t>inputs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inputs:</w:t>
            </w:r>
          </w:p>
          <w:p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parameter_definition_list</w:t>
              </w:r>
            </w:hyperlink>
            <w:r w:rsidRPr="001D32A6">
              <w:rPr>
                <w:rStyle w:val="CodeSnippet"/>
              </w:rPr>
              <w:t>&gt;</w:t>
            </w:r>
          </w:p>
        </w:tc>
      </w:tr>
    </w:tbl>
    <w:p w:rsidR="00D8761C" w:rsidRPr="00E84C2A" w:rsidRDefault="00D8761C" w:rsidP="00D8761C">
      <w:pPr>
        <w:pStyle w:val="Heading5"/>
        <w:numPr>
          <w:ilvl w:val="4"/>
          <w:numId w:val="4"/>
        </w:numPr>
      </w:pPr>
      <w:r w:rsidRPr="00E84C2A">
        <w:t>Examples</w:t>
      </w:r>
    </w:p>
    <w:p w:rsidR="00D8761C" w:rsidRPr="00E84C2A" w:rsidRDefault="00D8761C" w:rsidP="00D8761C">
      <w:pPr>
        <w:pStyle w:val="NormalaroundTable"/>
      </w:pPr>
      <w:r w:rsidRPr="00E84C2A">
        <w:t>This section provides a set of examples for the single elements of a topology template.</w:t>
      </w:r>
    </w:p>
    <w:p w:rsidR="00D8761C" w:rsidRPr="00E84C2A" w:rsidRDefault="00D8761C" w:rsidP="00D8761C">
      <w:pPr>
        <w:pStyle w:val="NormalaroundTable"/>
      </w:pPr>
      <w:r w:rsidRPr="00E84C2A">
        <w:t xml:space="preserve">Simple </w:t>
      </w:r>
      <w:r w:rsidRPr="00E84C2A">
        <w:rPr>
          <w:rStyle w:val="CodeSnippetHighlight"/>
        </w:rPr>
        <w:t>inputs</w:t>
      </w:r>
      <w:r w:rsidRPr="00E84C2A">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418"/>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inputs:</w:t>
            </w:r>
          </w:p>
          <w:p w:rsidR="00D8761C" w:rsidRPr="001D32A6" w:rsidRDefault="00D8761C" w:rsidP="001D32A6">
            <w:pPr>
              <w:spacing w:before="0" w:after="0"/>
              <w:rPr>
                <w:rStyle w:val="CodeSnippet"/>
              </w:rPr>
            </w:pPr>
            <w:r w:rsidRPr="001D32A6">
              <w:rPr>
                <w:rStyle w:val="CodeSnippet"/>
              </w:rPr>
              <w:t xml:space="preserve">  fooName: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Simple string typed property definition with no constraints.</w:t>
            </w:r>
          </w:p>
          <w:p w:rsidR="00D8761C" w:rsidRPr="00E84C2A" w:rsidRDefault="00D8761C" w:rsidP="001D32A6">
            <w:pPr>
              <w:spacing w:before="0" w:after="0"/>
              <w:rPr>
                <w:rStyle w:val="CodeSnippet"/>
              </w:rPr>
            </w:pPr>
            <w:r w:rsidRPr="001D32A6">
              <w:rPr>
                <w:rStyle w:val="CodeSnippet"/>
              </w:rPr>
              <w:t xml:space="preserve">    default: bar</w:t>
            </w:r>
          </w:p>
        </w:tc>
      </w:tr>
    </w:tbl>
    <w:p w:rsidR="00D8761C" w:rsidRPr="00E84C2A" w:rsidRDefault="00D8761C" w:rsidP="00D8761C">
      <w:pPr>
        <w:pStyle w:val="NormalaroundTable"/>
      </w:pPr>
      <w:r w:rsidRPr="00E84C2A">
        <w:t xml:space="preserve">Example of </w:t>
      </w:r>
      <w:r w:rsidRPr="00E84C2A">
        <w:rPr>
          <w:rStyle w:val="CodeSnippetHighlight"/>
        </w:rPr>
        <w:t>inputs</w:t>
      </w:r>
      <w:r w:rsidRPr="00E84C2A">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418"/>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noProof/>
              </w:rPr>
              <w:t>inputs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SiteName: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string typed property definition with constraints</w:t>
            </w:r>
          </w:p>
          <w:p w:rsidR="00D8761C" w:rsidRPr="001D32A6" w:rsidRDefault="00D8761C" w:rsidP="001D32A6">
            <w:pPr>
              <w:spacing w:before="0" w:after="0"/>
              <w:rPr>
                <w:rStyle w:val="CodeSnippet"/>
              </w:rPr>
            </w:pPr>
            <w:r w:rsidRPr="001D32A6">
              <w:rPr>
                <w:rStyle w:val="CodeSnippet"/>
              </w:rPr>
              <w:lastRenderedPageBreak/>
              <w:t xml:space="preserve">    default: My Site</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rPr>
            </w:pPr>
            <w:r w:rsidRPr="001D32A6">
              <w:rPr>
                <w:rStyle w:val="CodeSnippet"/>
              </w:rPr>
              <w:t xml:space="preserve">      - min_length: 9</w:t>
            </w:r>
          </w:p>
        </w:tc>
      </w:tr>
    </w:tbl>
    <w:p w:rsidR="00D8761C" w:rsidRPr="00E84C2A" w:rsidRDefault="00D8761C" w:rsidP="00D8761C">
      <w:pPr>
        <w:pStyle w:val="Heading4"/>
        <w:numPr>
          <w:ilvl w:val="3"/>
          <w:numId w:val="4"/>
        </w:numPr>
      </w:pPr>
      <w:r w:rsidRPr="00E84C2A">
        <w:lastRenderedPageBreak/>
        <w:t>node_templates</w:t>
      </w:r>
    </w:p>
    <w:p w:rsidR="00D8761C" w:rsidRPr="00E84C2A" w:rsidRDefault="00D8761C" w:rsidP="00D8761C">
      <w:pPr>
        <w:rPr>
          <w:rFonts w:cs="Courier New"/>
        </w:rPr>
      </w:pPr>
      <w:r w:rsidRPr="00E84C2A">
        <w:t xml:space="preserve">The </w:t>
      </w:r>
      <w:r w:rsidRPr="00E84C2A">
        <w:rPr>
          <w:rStyle w:val="CodeSnippetHighlight"/>
        </w:rPr>
        <w:t>node_templates</w:t>
      </w:r>
      <w:r w:rsidRPr="00E84C2A">
        <w:t xml:space="preserve"> section</w:t>
      </w:r>
      <w:r w:rsidRPr="00E84C2A">
        <w:rPr>
          <w:rFonts w:cs="Courier New"/>
        </w:rPr>
        <w:t xml:space="preserve"> lists the Node Templates that describe the (software) components that are used to compose cloud applications.</w:t>
      </w:r>
    </w:p>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 xml:space="preserve">The grammar of the </w:t>
      </w:r>
      <w:r w:rsidRPr="00E84C2A">
        <w:rPr>
          <w:rStyle w:val="CodeSnippetHighlight"/>
        </w:rPr>
        <w:t>node_templates</w:t>
      </w:r>
      <w:r w:rsidRPr="00E84C2A">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&lt;</w:t>
            </w:r>
            <w:hyperlink w:anchor="DEFN_ENTITY_NODE_TEMPLATE" w:history="1">
              <w:r w:rsidRPr="00E84C2A">
                <w:rPr>
                  <w:rStyle w:val="CodeSnippedHyperlink"/>
                </w:rPr>
                <w:t>node_template_defn_1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pPr>
            <w:r w:rsidRPr="001D32A6">
              <w:rPr>
                <w:rStyle w:val="CodeSnippet"/>
              </w:rPr>
              <w:t xml:space="preserve">  &lt;</w:t>
            </w:r>
            <w:hyperlink w:anchor="DEFN_ENTITY_NODE_TEMPLATE" w:history="1">
              <w:r w:rsidRPr="00E84C2A">
                <w:rPr>
                  <w:rStyle w:val="CodeSnippedHyperlink"/>
                </w:rPr>
                <w:t>node_template_defn_n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p w:rsidR="00D8761C" w:rsidRPr="00E84C2A" w:rsidRDefault="00D8761C" w:rsidP="00D8761C">
      <w:pPr>
        <w:pStyle w:val="NormalaroundTable"/>
      </w:pPr>
      <w:r w:rsidRPr="00E84C2A">
        <w:t xml:space="preserve">Example of </w:t>
      </w:r>
      <w:r w:rsidRPr="00E84C2A">
        <w:rPr>
          <w:rStyle w:val="CodeSnippetHighlight"/>
        </w:rPr>
        <w:t>node_templates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337"/>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noProof/>
              </w:rPr>
              <w:t>node_templates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my_webapp_node_template:</w:t>
            </w:r>
          </w:p>
          <w:p w:rsidR="00D8761C" w:rsidRPr="001D32A6" w:rsidRDefault="00D8761C" w:rsidP="001D32A6">
            <w:pPr>
              <w:spacing w:before="0" w:after="0"/>
              <w:rPr>
                <w:rStyle w:val="CodeSnippet"/>
              </w:rPr>
            </w:pPr>
            <w:r w:rsidRPr="001D32A6">
              <w:rPr>
                <w:rStyle w:val="CodeSnippet"/>
              </w:rPr>
              <w:t xml:space="preserve">    type: WebApplication</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my_database_node_template:</w:t>
            </w:r>
          </w:p>
          <w:p w:rsidR="00D8761C" w:rsidRPr="00E84C2A" w:rsidRDefault="00D8761C" w:rsidP="001D32A6">
            <w:pPr>
              <w:spacing w:before="0" w:after="0"/>
              <w:rPr>
                <w:rStyle w:val="CodeSnippet"/>
              </w:rPr>
            </w:pPr>
            <w:r w:rsidRPr="001D32A6">
              <w:rPr>
                <w:rStyle w:val="CodeSnippet"/>
              </w:rPr>
              <w:t xml:space="preserve">    type: Database</w:t>
            </w:r>
          </w:p>
        </w:tc>
      </w:tr>
    </w:tbl>
    <w:p w:rsidR="00D8761C" w:rsidRPr="00E84C2A" w:rsidRDefault="00D8761C" w:rsidP="00D8761C">
      <w:pPr>
        <w:pStyle w:val="Heading4"/>
        <w:numPr>
          <w:ilvl w:val="3"/>
          <w:numId w:val="4"/>
        </w:numPr>
      </w:pPr>
      <w:r w:rsidRPr="00E84C2A">
        <w:t>relationship_templates</w:t>
      </w:r>
    </w:p>
    <w:p w:rsidR="00D8761C" w:rsidRPr="00E84C2A" w:rsidRDefault="00D8761C" w:rsidP="00D8761C">
      <w:pPr>
        <w:rPr>
          <w:rFonts w:cs="Courier New"/>
        </w:rPr>
      </w:pPr>
      <w:r w:rsidRPr="00E84C2A">
        <w:t xml:space="preserve">The </w:t>
      </w:r>
      <w:r w:rsidRPr="00E84C2A">
        <w:rPr>
          <w:rStyle w:val="CodeSnippetHighlight"/>
        </w:rPr>
        <w:t>relationship_templates</w:t>
      </w:r>
      <w:r w:rsidRPr="00E84C2A">
        <w:t xml:space="preserve"> section </w:t>
      </w:r>
      <w:r w:rsidRPr="00E84C2A">
        <w:rPr>
          <w:rFonts w:cs="Courier New"/>
        </w:rPr>
        <w:t>lists the Relationship Templates that describe the relations between components that are used to compose cloud applications.</w:t>
      </w:r>
    </w:p>
    <w:p w:rsidR="00D8761C" w:rsidRPr="00E84C2A" w:rsidRDefault="00D8761C" w:rsidP="00D8761C">
      <w:pPr>
        <w:rPr>
          <w:rFonts w:cs="Courier New"/>
        </w:rPr>
      </w:pPr>
    </w:p>
    <w:p w:rsidR="00D8761C" w:rsidRPr="00E84C2A" w:rsidRDefault="00D8761C" w:rsidP="00D8761C">
      <w:pPr>
        <w:rPr>
          <w:rFonts w:cs="Courier New"/>
        </w:rPr>
      </w:pPr>
      <w:r w:rsidRPr="00E84C2A">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 xml:space="preserve">The grammar of the </w:t>
      </w:r>
      <w:r w:rsidRPr="00E84C2A">
        <w:rPr>
          <w:rStyle w:val="CodeSnippetHighlight"/>
        </w:rPr>
        <w:t>relationship_templates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relationship_templates:</w:t>
            </w:r>
          </w:p>
          <w:p w:rsidR="00D8761C" w:rsidRPr="001D32A6" w:rsidRDefault="00D8761C" w:rsidP="001D32A6">
            <w:pPr>
              <w:spacing w:before="0" w:after="0"/>
              <w:rPr>
                <w:rStyle w:val="CodeSnippet"/>
              </w:rPr>
            </w:pPr>
            <w:r w:rsidRPr="001D32A6">
              <w:rPr>
                <w:rStyle w:val="CodeSnippet"/>
              </w:rPr>
              <w:t xml:space="preserve">  &lt;</w:t>
            </w:r>
            <w:hyperlink w:anchor="DEFN_ENTITY_RELATIONSHIP_TEMPLATE" w:history="1">
              <w:r w:rsidRPr="00E84C2A">
                <w:rPr>
                  <w:rStyle w:val="CodeSnippedHyperlink"/>
                </w:rPr>
                <w:t>relationship_template_defn_1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pPr>
            <w:r w:rsidRPr="001D32A6">
              <w:rPr>
                <w:rStyle w:val="CodeSnippet"/>
              </w:rPr>
              <w:t xml:space="preserve">  &lt;</w:t>
            </w:r>
            <w:hyperlink w:anchor="DEFN_ENTITY_RELATIONSHIP_TEMPLATE" w:history="1">
              <w:r w:rsidRPr="00E84C2A">
                <w:rPr>
                  <w:rStyle w:val="CodeSnippedHyperlink"/>
                </w:rPr>
                <w:t>relationship_template_defn_n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p w:rsidR="00D8761C" w:rsidRPr="00E84C2A" w:rsidRDefault="00D8761C" w:rsidP="00D8761C">
      <w:pPr>
        <w:pStyle w:val="NormalaroundTable"/>
      </w:pPr>
      <w:r w:rsidRPr="00E84C2A">
        <w:t xml:space="preserve">Example of </w:t>
      </w:r>
      <w:r w:rsidRPr="00E84C2A">
        <w:rPr>
          <w:rStyle w:val="CodeSnippetHighlight"/>
        </w:rPr>
        <w:t>relationship_templates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337"/>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noProof/>
              </w:rPr>
              <w:t>relationship_templates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my_connectsto_relationship:</w:t>
            </w:r>
          </w:p>
          <w:p w:rsidR="00D8761C" w:rsidRPr="001D32A6" w:rsidRDefault="00D8761C" w:rsidP="001D32A6">
            <w:pPr>
              <w:spacing w:before="0" w:after="0"/>
              <w:rPr>
                <w:rStyle w:val="CodeSnippet"/>
              </w:rPr>
            </w:pPr>
            <w:r w:rsidRPr="001D32A6">
              <w:rPr>
                <w:rStyle w:val="CodeSnippet"/>
              </w:rPr>
              <w:t xml:space="preserve">    type: tosca.relationships.ConnectsTo</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inputs:</w:t>
            </w:r>
          </w:p>
          <w:p w:rsidR="00D8761C" w:rsidRPr="00E84C2A" w:rsidRDefault="00D8761C" w:rsidP="001D32A6">
            <w:pPr>
              <w:spacing w:before="0" w:after="0"/>
              <w:rPr>
                <w:rStyle w:val="CodeSnippet"/>
              </w:rPr>
            </w:pPr>
            <w:r w:rsidRPr="001D32A6">
              <w:rPr>
                <w:rStyle w:val="CodeSnippet"/>
              </w:rPr>
              <w:lastRenderedPageBreak/>
              <w:t xml:space="preserve">          speed: { get_attribute: [ SOURCE, connect_speed ] }      </w:t>
            </w:r>
          </w:p>
        </w:tc>
      </w:tr>
    </w:tbl>
    <w:p w:rsidR="00D8761C" w:rsidRPr="00E84C2A" w:rsidRDefault="00D8761C" w:rsidP="00D8761C">
      <w:pPr>
        <w:pStyle w:val="Heading4"/>
        <w:numPr>
          <w:ilvl w:val="3"/>
          <w:numId w:val="4"/>
        </w:numPr>
      </w:pPr>
      <w:r w:rsidRPr="00E84C2A">
        <w:lastRenderedPageBreak/>
        <w:t>outputs</w:t>
      </w:r>
    </w:p>
    <w:p w:rsidR="00D8761C" w:rsidRPr="00E84C2A" w:rsidRDefault="00D8761C" w:rsidP="00D8761C">
      <w:r w:rsidRPr="00E84C2A">
        <w:t xml:space="preserve">The </w:t>
      </w:r>
      <w:r w:rsidRPr="00E84C2A">
        <w:rPr>
          <w:rStyle w:val="CodeSnippetHighlight"/>
        </w:rPr>
        <w:t>outputs</w:t>
      </w:r>
      <w:r w:rsidRPr="00E84C2A">
        <w:t xml:space="preserve"> section provides a means to define the output parameters that are available from a TOSCA Simple Profile service template. It allows for exposing attributes of node templates or relationship templates within the containing </w:t>
      </w:r>
      <w:r w:rsidRPr="00E84C2A">
        <w:rPr>
          <w:rStyle w:val="CodeSnippetHighlight"/>
        </w:rPr>
        <w:t>topology_template</w:t>
      </w:r>
      <w:r w:rsidRPr="00E84C2A">
        <w:t xml:space="preserve"> to users of a service.</w:t>
      </w:r>
    </w:p>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 xml:space="preserve">The grammar of the </w:t>
      </w:r>
      <w:r w:rsidRPr="00E84C2A">
        <w:rPr>
          <w:rStyle w:val="CodeSnippetHighlight"/>
        </w:rPr>
        <w:t>outputs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outputs:</w:t>
            </w:r>
          </w:p>
          <w:p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parameter_def_list</w:t>
              </w:r>
            </w:hyperlink>
            <w:r w:rsidRPr="001D32A6">
              <w:rPr>
                <w:rStyle w:val="CodeSnippet"/>
              </w:rPr>
              <w:t>&gt;</w:t>
            </w:r>
          </w:p>
        </w:tc>
      </w:tr>
    </w:tbl>
    <w:p w:rsidR="00D8761C" w:rsidRPr="00E84C2A" w:rsidRDefault="00D8761C" w:rsidP="00D8761C">
      <w:pPr>
        <w:pStyle w:val="Heading5"/>
        <w:numPr>
          <w:ilvl w:val="4"/>
          <w:numId w:val="4"/>
        </w:numPr>
      </w:pPr>
      <w:r w:rsidRPr="00E84C2A">
        <w:t>Example</w:t>
      </w:r>
    </w:p>
    <w:p w:rsidR="00D8761C" w:rsidRPr="00E84C2A" w:rsidRDefault="00D8761C" w:rsidP="00D8761C">
      <w:pPr>
        <w:pStyle w:val="NormalaroundTable"/>
      </w:pPr>
      <w:r w:rsidRPr="00E84C2A">
        <w:t xml:space="preserve">Example of the </w:t>
      </w:r>
      <w:r w:rsidRPr="00E84C2A">
        <w:rPr>
          <w:rStyle w:val="CodeSnippetHighlight"/>
        </w:rPr>
        <w:t>outputs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outputs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server_address:</w:t>
            </w:r>
          </w:p>
          <w:p w:rsidR="00D8761C" w:rsidRPr="001D32A6" w:rsidRDefault="00D8761C" w:rsidP="001D32A6">
            <w:pPr>
              <w:spacing w:before="0" w:after="0"/>
              <w:rPr>
                <w:rStyle w:val="CodeSnippet"/>
              </w:rPr>
            </w:pPr>
            <w:r w:rsidRPr="001D32A6">
              <w:rPr>
                <w:rStyle w:val="CodeSnippet"/>
              </w:rPr>
              <w:t xml:space="preserve">    description: The first private IP address for the provisioned server.</w:t>
            </w:r>
          </w:p>
          <w:p w:rsidR="00D8761C" w:rsidRPr="00E84C2A" w:rsidRDefault="00D8761C" w:rsidP="001D32A6">
            <w:pPr>
              <w:spacing w:before="0" w:after="0"/>
              <w:rPr>
                <w:rStyle w:val="CodeSnippet"/>
                <w:noProof/>
              </w:rPr>
            </w:pPr>
            <w:r w:rsidRPr="001D32A6">
              <w:rPr>
                <w:rStyle w:val="CodeSnippet"/>
              </w:rPr>
              <w:t xml:space="preserve">    value: { get_attribute: [ HOST, networks, private, addresses, 0 ] }</w:t>
            </w:r>
          </w:p>
        </w:tc>
      </w:tr>
    </w:tbl>
    <w:p w:rsidR="00D8761C" w:rsidRPr="00E84C2A" w:rsidRDefault="00D8761C" w:rsidP="00D8761C">
      <w:pPr>
        <w:pStyle w:val="Heading4"/>
        <w:numPr>
          <w:ilvl w:val="3"/>
          <w:numId w:val="4"/>
        </w:numPr>
      </w:pPr>
      <w:r w:rsidRPr="00E84C2A">
        <w:t>groups</w:t>
      </w:r>
    </w:p>
    <w:p w:rsidR="00D8761C" w:rsidRPr="00E84C2A" w:rsidRDefault="00D8761C" w:rsidP="00D8761C">
      <w:r w:rsidRPr="00E84C2A">
        <w:t xml:space="preserve">The </w:t>
      </w:r>
      <w:r w:rsidRPr="00E84C2A">
        <w:rPr>
          <w:rStyle w:val="CodeSnippetHighlight"/>
        </w:rPr>
        <w:t>groups</w:t>
      </w:r>
      <w:r w:rsidRPr="00E84C2A">
        <w:t xml:space="preserve"> section allows for grouping one or more node templates within a TOSCA Service Template and for assigning special attributes like policies to the group.</w:t>
      </w:r>
    </w:p>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 xml:space="preserve">The grammar of the </w:t>
      </w:r>
      <w:r w:rsidRPr="00E84C2A">
        <w:rPr>
          <w:rStyle w:val="CodeSnippetHighlight"/>
        </w:rPr>
        <w:t>groups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p w:rsidR="00D8761C" w:rsidRPr="00E84C2A" w:rsidRDefault="00D8761C" w:rsidP="00D8761C">
      <w:pPr>
        <w:pStyle w:val="NormalaroundTable"/>
      </w:pPr>
      <w:r w:rsidRPr="00E84C2A">
        <w:t xml:space="preserve">The following example shows the definition of three Compute nodes in the </w:t>
      </w:r>
      <w:r w:rsidRPr="00E84C2A">
        <w:rPr>
          <w:rStyle w:val="CodeSnippetHighlight"/>
        </w:rPr>
        <w:t>node_templates</w:t>
      </w:r>
      <w:r w:rsidRPr="00E84C2A">
        <w:t xml:space="preserve"> section of a </w:t>
      </w:r>
      <w:r w:rsidRPr="00E84C2A">
        <w:rPr>
          <w:rStyle w:val="CodeSnippetHighlight"/>
        </w:rPr>
        <w:t>topology_template</w:t>
      </w:r>
      <w:r w:rsidRPr="00E84C2A">
        <w:t xml:space="preserve"> as well as the grouping of two of the Compute nodes in a group </w:t>
      </w:r>
      <w:r w:rsidRPr="00E84C2A">
        <w:rPr>
          <w:rStyle w:val="CodeSnippetHighlight"/>
        </w:rPr>
        <w:t>server_group_1</w:t>
      </w:r>
      <w:r w:rsidRPr="00E84C2A">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server1:</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 more details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server2:</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 more details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server3:</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 more details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rsidR="00D8761C" w:rsidRPr="001D32A6" w:rsidRDefault="00D8761C" w:rsidP="001D32A6">
            <w:pPr>
              <w:spacing w:before="0" w:after="0"/>
              <w:rPr>
                <w:rStyle w:val="CodeSnippet"/>
              </w:rPr>
            </w:pPr>
            <w:r w:rsidRPr="001D32A6">
              <w:rPr>
                <w:rStyle w:val="CodeSnippet"/>
              </w:rPr>
              <w:lastRenderedPageBreak/>
              <w:t xml:space="preserve">  # server2 and server3 are part of the same group</w:t>
            </w:r>
          </w:p>
          <w:p w:rsidR="00D8761C" w:rsidRPr="001D32A6" w:rsidRDefault="00D8761C" w:rsidP="001D32A6">
            <w:pPr>
              <w:spacing w:before="0" w:after="0"/>
              <w:rPr>
                <w:rStyle w:val="CodeSnippet"/>
              </w:rPr>
            </w:pPr>
            <w:r w:rsidRPr="001D32A6">
              <w:rPr>
                <w:rStyle w:val="CodeSnippet"/>
              </w:rPr>
              <w:t xml:space="preserve">  server_group_1:</w:t>
            </w:r>
          </w:p>
          <w:p w:rsidR="00D8761C" w:rsidRPr="001D32A6" w:rsidRDefault="00D8761C" w:rsidP="001D32A6">
            <w:pPr>
              <w:spacing w:before="0" w:after="0"/>
              <w:rPr>
                <w:rStyle w:val="CodeSnippet"/>
              </w:rPr>
            </w:pPr>
            <w:r w:rsidRPr="001D32A6">
              <w:rPr>
                <w:rStyle w:val="CodeSnippet"/>
              </w:rPr>
              <w:t xml:space="preserve">    type: tosca.groups.Root</w:t>
            </w:r>
          </w:p>
          <w:p w:rsidR="00D8761C" w:rsidRPr="00E84C2A" w:rsidRDefault="00D8761C" w:rsidP="001D32A6">
            <w:pPr>
              <w:spacing w:before="0" w:after="0"/>
              <w:rPr>
                <w:rStyle w:val="CodeSnippet"/>
              </w:rPr>
            </w:pPr>
            <w:r w:rsidRPr="001D32A6">
              <w:rPr>
                <w:rStyle w:val="CodeSnippet"/>
              </w:rPr>
              <w:t xml:space="preserve">    members: [ server2, server3 ]</w:t>
            </w:r>
          </w:p>
        </w:tc>
      </w:tr>
    </w:tbl>
    <w:p w:rsidR="00D8761C" w:rsidRPr="00E84C2A" w:rsidRDefault="00D8761C" w:rsidP="00D8761C">
      <w:pPr>
        <w:pStyle w:val="Heading4"/>
        <w:numPr>
          <w:ilvl w:val="3"/>
          <w:numId w:val="4"/>
        </w:numPr>
      </w:pPr>
      <w:r w:rsidRPr="00E84C2A">
        <w:lastRenderedPageBreak/>
        <w:t>policies</w:t>
      </w:r>
    </w:p>
    <w:p w:rsidR="00D8761C" w:rsidRPr="00E84C2A" w:rsidRDefault="00D8761C" w:rsidP="00D8761C">
      <w:r w:rsidRPr="00E84C2A">
        <w:t xml:space="preserve">The </w:t>
      </w:r>
      <w:r w:rsidRPr="00E84C2A">
        <w:rPr>
          <w:rStyle w:val="CodeSnippetHighlight"/>
        </w:rPr>
        <w:t>policies</w:t>
      </w:r>
      <w:r w:rsidRPr="00E84C2A">
        <w:t xml:space="preserve"> section allows for declaring policies that can be applied to entities in the topology template.</w:t>
      </w:r>
    </w:p>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 xml:space="preserve">The grammar of the </w:t>
      </w:r>
      <w:r w:rsidRPr="00E84C2A">
        <w:rPr>
          <w:rStyle w:val="CodeSnippetHighlight"/>
        </w:rPr>
        <w:t>policies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E84C2A"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p w:rsidR="00D8761C" w:rsidRPr="00E84C2A" w:rsidRDefault="00D8761C" w:rsidP="00D8761C">
      <w:pPr>
        <w:pStyle w:val="NormalaroundTable"/>
      </w:pPr>
      <w:r w:rsidRPr="00E84C2A">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 my_placement_policy:</w:t>
            </w:r>
          </w:p>
          <w:p w:rsidR="00D8761C" w:rsidRPr="00E84C2A" w:rsidRDefault="00D8761C" w:rsidP="001D32A6">
            <w:pPr>
              <w:spacing w:before="0" w:after="0"/>
              <w:rPr>
                <w:rStyle w:val="CodeSnippet"/>
              </w:rPr>
            </w:pPr>
            <w:r w:rsidRPr="001D32A6">
              <w:rPr>
                <w:rStyle w:val="CodeSnippet"/>
              </w:rPr>
              <w:t xml:space="preserve">      type: mycompany.mytypes.policy.placement</w:t>
            </w:r>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18"/>
        </w:numPr>
      </w:pPr>
      <w:r w:rsidRPr="00E84C2A">
        <w:t xml:space="preserve">The parameters (properties) that are listed as part of the </w:t>
      </w:r>
      <w:r w:rsidRPr="00E84C2A">
        <w:rPr>
          <w:rStyle w:val="CodeSnippetHighlight"/>
        </w:rPr>
        <w:t>inputs</w:t>
      </w:r>
      <w:r w:rsidRPr="00E84C2A">
        <w:t xml:space="preserve"> block can be mapped to </w:t>
      </w:r>
      <w:r w:rsidRPr="00E84C2A">
        <w:rPr>
          <w:rStyle w:val="CodeSnippetHighlight"/>
        </w:rPr>
        <w:t>PropertyMappings</w:t>
      </w:r>
      <w:r w:rsidRPr="00E84C2A">
        <w:rPr>
          <w:lang w:bidi="he-IL"/>
        </w:rPr>
        <w:t xml:space="preserve"> provided as part of </w:t>
      </w:r>
      <w:r w:rsidRPr="00E84C2A">
        <w:rPr>
          <w:rStyle w:val="CodeSnippetHighlight"/>
        </w:rPr>
        <w:t>BoundaryDefinitions</w:t>
      </w:r>
      <w:r w:rsidRPr="00E84C2A">
        <w:rPr>
          <w:lang w:bidi="he-IL"/>
        </w:rPr>
        <w:t xml:space="preserve"> as described by the TOSCA v1.0 specification.</w:t>
      </w:r>
    </w:p>
    <w:p w:rsidR="00D8761C" w:rsidRPr="00E84C2A" w:rsidRDefault="00D8761C" w:rsidP="00D8761C">
      <w:pPr>
        <w:pStyle w:val="ListParagraph"/>
        <w:numPr>
          <w:ilvl w:val="0"/>
          <w:numId w:val="18"/>
        </w:numPr>
      </w:pPr>
      <w:r w:rsidRPr="00E84C2A">
        <w:t xml:space="preserve">The node templates listed as part of the </w:t>
      </w:r>
      <w:r w:rsidRPr="00E84C2A">
        <w:rPr>
          <w:rStyle w:val="CodeSnippetHighlight"/>
        </w:rPr>
        <w:t>node_templates</w:t>
      </w:r>
      <w:r w:rsidRPr="00E84C2A">
        <w:t xml:space="preserve"> block can be mapped to the list of </w:t>
      </w:r>
      <w:r w:rsidRPr="00E84C2A">
        <w:rPr>
          <w:rStyle w:val="CodeSnippetHighlight"/>
        </w:rPr>
        <w:t>NodeTemplate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r w:rsidRPr="00E84C2A">
        <w:t xml:space="preserve"> </w:t>
      </w:r>
    </w:p>
    <w:p w:rsidR="00D8761C" w:rsidRPr="00E84C2A" w:rsidRDefault="00D8761C" w:rsidP="00D8761C">
      <w:pPr>
        <w:pStyle w:val="ListParagraph"/>
        <w:numPr>
          <w:ilvl w:val="0"/>
          <w:numId w:val="18"/>
        </w:numPr>
      </w:pPr>
      <w:r w:rsidRPr="00E84C2A">
        <w:t xml:space="preserve">The relationship templates listed as part of the </w:t>
      </w:r>
      <w:r w:rsidRPr="00E84C2A">
        <w:rPr>
          <w:rStyle w:val="CodeSnippetHighlight"/>
        </w:rPr>
        <w:t>relationship_templates</w:t>
      </w:r>
      <w:r w:rsidRPr="00E84C2A">
        <w:t xml:space="preserve"> block can be mapped to the list of </w:t>
      </w:r>
      <w:r w:rsidRPr="00E84C2A">
        <w:rPr>
          <w:rStyle w:val="CodeSnippetHighlight"/>
        </w:rPr>
        <w:t>RelationshipTemplate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p>
    <w:p w:rsidR="00D8761C" w:rsidRPr="00E84C2A" w:rsidRDefault="00D8761C" w:rsidP="00D8761C">
      <w:pPr>
        <w:pStyle w:val="ListParagraph"/>
        <w:numPr>
          <w:ilvl w:val="0"/>
          <w:numId w:val="18"/>
        </w:numPr>
      </w:pPr>
      <w:r w:rsidRPr="00E84C2A">
        <w:t xml:space="preserve">The output parameters that are listed as part of the </w:t>
      </w:r>
      <w:r w:rsidRPr="00E84C2A">
        <w:rPr>
          <w:rStyle w:val="CodeSnippetHighlight"/>
        </w:rPr>
        <w:t>outputs</w:t>
      </w:r>
      <w:r w:rsidRPr="00E84C2A">
        <w:t xml:space="preserve"> section of a topology template can be mapped to </w:t>
      </w:r>
      <w:r w:rsidRPr="00E84C2A">
        <w:rPr>
          <w:rStyle w:val="CodeSnippetHighlight"/>
        </w:rPr>
        <w:t>PropertyMappings</w:t>
      </w:r>
      <w:r w:rsidRPr="00E84C2A">
        <w:t xml:space="preserve"> provided as part of </w:t>
      </w:r>
      <w:r w:rsidRPr="00E84C2A">
        <w:rPr>
          <w:rStyle w:val="CodeSnippetHighlight"/>
        </w:rPr>
        <w:t>BoundaryDefinitions</w:t>
      </w:r>
      <w:r w:rsidRPr="00E84C2A">
        <w:t xml:space="preserve"> as described by the TOSCA v1.0 specification.</w:t>
      </w:r>
    </w:p>
    <w:p w:rsidR="00D8761C" w:rsidRPr="00E84C2A" w:rsidRDefault="00D8761C" w:rsidP="00D8761C">
      <w:pPr>
        <w:pStyle w:val="ListParagraph"/>
        <w:numPr>
          <w:ilvl w:val="1"/>
          <w:numId w:val="18"/>
        </w:numPr>
      </w:pPr>
      <w:r w:rsidRPr="00E84C2A">
        <w:t xml:space="preserve">Note, however, that TOSCA v1.0 does not define a direction (input vs. output) for those mappings, i.e. TOSCA v1.0 </w:t>
      </w:r>
      <w:r w:rsidRPr="00E84C2A">
        <w:rPr>
          <w:rStyle w:val="CodeSnippetHighlight"/>
        </w:rPr>
        <w:t>PropertyMappings</w:t>
      </w:r>
      <w:r w:rsidRPr="00E84C2A">
        <w:t xml:space="preserve"> are underspecified in that respect and TOSCA Simple Profile’s </w:t>
      </w:r>
      <w:r w:rsidRPr="00E84C2A">
        <w:rPr>
          <w:rStyle w:val="CodeSnippetHighlight"/>
        </w:rPr>
        <w:t>inputs</w:t>
      </w:r>
      <w:r w:rsidRPr="00E84C2A">
        <w:t xml:space="preserve"> and </w:t>
      </w:r>
      <w:r w:rsidRPr="00E84C2A">
        <w:rPr>
          <w:rStyle w:val="CodeSnippetHighlight"/>
        </w:rPr>
        <w:t>outputs</w:t>
      </w:r>
      <w:r w:rsidRPr="00E84C2A">
        <w:t xml:space="preserve"> provide a more concrete definition of input and output parameters.</w:t>
      </w:r>
    </w:p>
    <w:p w:rsidR="00D8761C" w:rsidRPr="00E84C2A" w:rsidRDefault="00D8761C" w:rsidP="00D8761C">
      <w:pPr>
        <w:pStyle w:val="Heading2"/>
        <w:numPr>
          <w:ilvl w:val="1"/>
          <w:numId w:val="4"/>
        </w:numPr>
      </w:pPr>
      <w:bookmarkStart w:id="841" w:name="_Toc302251696"/>
      <w:bookmarkStart w:id="842" w:name="_Toc310749090"/>
      <w:bookmarkStart w:id="843" w:name="_Toc313780924"/>
      <w:bookmarkStart w:id="844" w:name="_Toc322703168"/>
      <w:bookmarkStart w:id="845" w:name="_Toc454457776"/>
      <w:bookmarkStart w:id="846" w:name="_Toc454458575"/>
      <w:bookmarkStart w:id="847" w:name="_Toc454463812"/>
      <w:bookmarkStart w:id="848" w:name="DEFN_ELEMENT_SERVICE_TEMPLATE"/>
      <w:bookmarkStart w:id="849" w:name="_Toc474149658"/>
      <w:r w:rsidRPr="00E84C2A">
        <w:t>Service Template</w:t>
      </w:r>
      <w:bookmarkEnd w:id="816"/>
      <w:r w:rsidRPr="00E84C2A">
        <w:t xml:space="preserve"> </w:t>
      </w:r>
      <w:bookmarkEnd w:id="817"/>
      <w:r w:rsidRPr="00E84C2A">
        <w:t>definition</w:t>
      </w:r>
      <w:bookmarkEnd w:id="841"/>
      <w:bookmarkEnd w:id="842"/>
      <w:bookmarkEnd w:id="843"/>
      <w:bookmarkEnd w:id="844"/>
      <w:bookmarkEnd w:id="845"/>
      <w:bookmarkEnd w:id="846"/>
      <w:bookmarkEnd w:id="847"/>
      <w:bookmarkEnd w:id="849"/>
    </w:p>
    <w:bookmarkEnd w:id="818"/>
    <w:bookmarkEnd w:id="848"/>
    <w:p w:rsidR="00D8761C" w:rsidRPr="00E84C2A" w:rsidRDefault="00D8761C" w:rsidP="00D8761C">
      <w:pPr>
        <w:spacing w:after="200"/>
      </w:pPr>
      <w:r w:rsidRPr="00E84C2A">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rsidR="00D8761C" w:rsidRPr="00E84C2A" w:rsidRDefault="00D8761C" w:rsidP="00D8761C">
      <w:pPr>
        <w:pStyle w:val="Heading3"/>
        <w:numPr>
          <w:ilvl w:val="2"/>
          <w:numId w:val="4"/>
        </w:numPr>
      </w:pPr>
      <w:bookmarkStart w:id="850" w:name="_Toc379455044"/>
      <w:bookmarkStart w:id="851" w:name="_Toc454457777"/>
      <w:bookmarkStart w:id="852" w:name="_Toc454458576"/>
      <w:r w:rsidRPr="00E84C2A">
        <w:lastRenderedPageBreak/>
        <w:t>Keynames</w:t>
      </w:r>
      <w:bookmarkEnd w:id="850"/>
      <w:bookmarkEnd w:id="851"/>
      <w:bookmarkEnd w:id="852"/>
    </w:p>
    <w:p w:rsidR="00D8761C" w:rsidRPr="00E84C2A" w:rsidRDefault="00D8761C" w:rsidP="00D8761C">
      <w:pPr>
        <w:pStyle w:val="NormalaroundTable"/>
      </w:pPr>
      <w:r w:rsidRPr="00E84C2A">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D8761C" w:rsidRPr="00E84C2A" w:rsidTr="00D8761C">
        <w:trPr>
          <w:cantSplit/>
          <w:tblHeader/>
        </w:trPr>
        <w:tc>
          <w:tcPr>
            <w:tcW w:w="1127" w:type="pct"/>
            <w:shd w:val="clear" w:color="auto" w:fill="D9D9D9"/>
          </w:tcPr>
          <w:p w:rsidR="00D8761C" w:rsidRPr="00E84C2A" w:rsidRDefault="00D8761C" w:rsidP="00D8761C">
            <w:pPr>
              <w:pStyle w:val="TableText-Heading"/>
            </w:pPr>
            <w:r w:rsidRPr="00E84C2A">
              <w:t>Keyname</w:t>
            </w:r>
          </w:p>
        </w:tc>
        <w:tc>
          <w:tcPr>
            <w:tcW w:w="571" w:type="pct"/>
            <w:shd w:val="clear" w:color="auto" w:fill="D9D9D9"/>
          </w:tcPr>
          <w:p w:rsidR="00D8761C" w:rsidRPr="00E84C2A" w:rsidRDefault="00D8761C" w:rsidP="00D8761C">
            <w:pPr>
              <w:pStyle w:val="TableText-Heading"/>
            </w:pPr>
            <w:r w:rsidRPr="00E84C2A">
              <w:t>Required</w:t>
            </w:r>
          </w:p>
        </w:tc>
        <w:tc>
          <w:tcPr>
            <w:tcW w:w="723" w:type="pct"/>
            <w:shd w:val="clear" w:color="auto" w:fill="D9D9D9"/>
          </w:tcPr>
          <w:p w:rsidR="00D8761C" w:rsidRPr="00E84C2A" w:rsidRDefault="00D8761C" w:rsidP="00D8761C">
            <w:pPr>
              <w:pStyle w:val="TableText-Heading"/>
            </w:pPr>
            <w:r w:rsidRPr="00E84C2A">
              <w:t>Type</w:t>
            </w:r>
          </w:p>
        </w:tc>
        <w:tc>
          <w:tcPr>
            <w:tcW w:w="257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t>tosca_definitions_version</w:t>
            </w:r>
          </w:p>
        </w:tc>
        <w:tc>
          <w:tcPr>
            <w:tcW w:w="571" w:type="pct"/>
            <w:shd w:val="clear" w:color="auto" w:fill="FFFFFF"/>
          </w:tcPr>
          <w:p w:rsidR="00D8761C" w:rsidRPr="00E84C2A" w:rsidRDefault="00D8761C" w:rsidP="00D8761C">
            <w:pPr>
              <w:pStyle w:val="TableText"/>
            </w:pPr>
            <w:r w:rsidRPr="00E84C2A">
              <w:t>yes</w:t>
            </w:r>
          </w:p>
        </w:tc>
        <w:tc>
          <w:tcPr>
            <w:tcW w:w="7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579" w:type="pct"/>
            <w:shd w:val="clear" w:color="auto" w:fill="FFFFFF"/>
          </w:tcPr>
          <w:p w:rsidR="00D8761C" w:rsidRPr="00E84C2A" w:rsidRDefault="00D8761C" w:rsidP="00D8761C">
            <w:pPr>
              <w:pStyle w:val="TableText"/>
            </w:pPr>
            <w:r w:rsidRPr="00E84C2A">
              <w:t xml:space="preserve">Defines the version of the TOSCA Simple Profile specification the template (grammar) complies with. </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metadata</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79" w:type="pct"/>
            <w:shd w:val="clear" w:color="auto" w:fill="FFFFFF"/>
          </w:tcPr>
          <w:p w:rsidR="00D8761C" w:rsidRPr="00E84C2A" w:rsidRDefault="00D8761C" w:rsidP="00D8761C">
            <w:pPr>
              <w:pStyle w:val="TableText"/>
            </w:pPr>
            <w:r w:rsidRPr="00E84C2A">
              <w:t xml:space="preserve">Defines a section used to declare additional metadata information.  Domain-specific TOSCA profile specifications may define keynames that are required for their implementations. </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description</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4735AB" w:rsidP="00D8761C">
            <w:pPr>
              <w:pStyle w:val="TableText"/>
            </w:pPr>
            <w:hyperlink w:anchor="DEFN_ELEMENT_DESCRIPTION" w:history="1">
              <w:r w:rsidR="00D8761C" w:rsidRPr="00E84C2A">
                <w:rPr>
                  <w:rStyle w:val="Hyperlink"/>
                </w:rPr>
                <w:t>description</w:t>
              </w:r>
            </w:hyperlink>
          </w:p>
        </w:tc>
        <w:tc>
          <w:tcPr>
            <w:tcW w:w="2579" w:type="pct"/>
            <w:shd w:val="clear" w:color="auto" w:fill="FFFFFF"/>
          </w:tcPr>
          <w:p w:rsidR="00D8761C" w:rsidRPr="00E84C2A" w:rsidRDefault="00D8761C" w:rsidP="00D8761C">
            <w:pPr>
              <w:pStyle w:val="TableText"/>
            </w:pPr>
            <w:r w:rsidRPr="00E84C2A">
              <w:t>Declares a description for this Service Template and its contents.</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dsl_definitions</w:t>
            </w:r>
          </w:p>
        </w:tc>
        <w:tc>
          <w:tcPr>
            <w:tcW w:w="571" w:type="pct"/>
            <w:shd w:val="clear" w:color="auto" w:fill="FFFFFF"/>
          </w:tcPr>
          <w:p w:rsidR="00D8761C" w:rsidRPr="00E84C2A" w:rsidRDefault="00D8761C" w:rsidP="00D8761C">
            <w:pPr>
              <w:pStyle w:val="TableText"/>
            </w:pPr>
            <w:r w:rsidRPr="00E84C2A">
              <w:t xml:space="preserve">no </w:t>
            </w:r>
          </w:p>
        </w:tc>
        <w:tc>
          <w:tcPr>
            <w:tcW w:w="723" w:type="pct"/>
            <w:shd w:val="clear" w:color="auto" w:fill="FFFFFF"/>
          </w:tcPr>
          <w:p w:rsidR="00D8761C" w:rsidRPr="00E84C2A" w:rsidRDefault="00D8761C" w:rsidP="00D8761C">
            <w:pPr>
              <w:pStyle w:val="TableText"/>
            </w:pPr>
            <w:r w:rsidRPr="00E84C2A">
              <w:t>N/A</w:t>
            </w:r>
          </w:p>
        </w:tc>
        <w:tc>
          <w:tcPr>
            <w:tcW w:w="2579" w:type="pct"/>
            <w:shd w:val="clear" w:color="auto" w:fill="FFFFFF"/>
          </w:tcPr>
          <w:p w:rsidR="00D8761C" w:rsidRPr="00E84C2A" w:rsidRDefault="00D8761C" w:rsidP="00D8761C">
            <w:pPr>
              <w:pStyle w:val="TableText"/>
            </w:pPr>
            <w:r w:rsidRPr="00E84C2A">
              <w:t>Declares optional DSL-specific definitions and conventions.  For example, in YAML, this allows defining reusable YAML macros (i.e., YAML alias anchors) for use throughout the TOSCA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repositories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DEFN_ELEMENT_REPOSITORY_DEF" w:history="1">
              <w:r w:rsidR="00D8761C" w:rsidRPr="00E84C2A">
                <w:rPr>
                  <w:rStyle w:val="Hyperlink"/>
                </w:rPr>
                <w:t>Repository definitions</w:t>
              </w:r>
            </w:hyperlink>
          </w:p>
        </w:tc>
        <w:tc>
          <w:tcPr>
            <w:tcW w:w="2579" w:type="pct"/>
            <w:shd w:val="clear" w:color="auto" w:fill="FFFFFF"/>
          </w:tcPr>
          <w:p w:rsidR="00D8761C" w:rsidRPr="00E84C2A" w:rsidRDefault="00D8761C" w:rsidP="00D8761C">
            <w:pPr>
              <w:pStyle w:val="TableText"/>
            </w:pPr>
            <w:r w:rsidRPr="00E84C2A">
              <w:t>Declares the list of external repositories which contain artifacts that are referenced in the service template along with their addresses and necessary credential information used to connect to them in order to retrieve the artifacts.</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imports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LEMENT_IMPORT_DEF" w:history="1">
              <w:r w:rsidR="00D8761C" w:rsidRPr="00E84C2A">
                <w:rPr>
                  <w:rStyle w:val="Hyperlink"/>
                </w:rPr>
                <w:t>Import Definitions</w:t>
              </w:r>
            </w:hyperlink>
          </w:p>
        </w:tc>
        <w:tc>
          <w:tcPr>
            <w:tcW w:w="2579" w:type="pct"/>
            <w:shd w:val="clear" w:color="auto" w:fill="FFFFFF"/>
          </w:tcPr>
          <w:p w:rsidR="00D8761C" w:rsidRPr="00E84C2A" w:rsidRDefault="00D8761C" w:rsidP="00D8761C">
            <w:pPr>
              <w:pStyle w:val="TableText"/>
            </w:pPr>
            <w:r w:rsidRPr="00E84C2A">
              <w:t>Declares import statements external TOSCA Definitions documents. For example, these may be file location or URIs relative to the service template file within the same TOSCA CSAR file.</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artifact_types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ARTIFACT_TYPE" w:history="1">
              <w:r w:rsidR="00D8761C" w:rsidRPr="00E84C2A">
                <w:rPr>
                  <w:rStyle w:val="Hyperlink"/>
                </w:rPr>
                <w:t>Artifact Types</w:t>
              </w:r>
            </w:hyperlink>
          </w:p>
        </w:tc>
        <w:tc>
          <w:tcPr>
            <w:tcW w:w="2579" w:type="pct"/>
            <w:shd w:val="clear" w:color="auto" w:fill="FFFFFF"/>
          </w:tcPr>
          <w:p w:rsidR="00D8761C" w:rsidRPr="00E84C2A" w:rsidRDefault="00D8761C" w:rsidP="00D8761C">
            <w:pPr>
              <w:pStyle w:val="TableText"/>
            </w:pPr>
            <w:r w:rsidRPr="00E84C2A">
              <w:t>This section contains an optional list of artifact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data_types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DATA_TYPE" w:history="1">
              <w:r w:rsidR="00D8761C" w:rsidRPr="00E84C2A">
                <w:rPr>
                  <w:rStyle w:val="Hyperlink"/>
                </w:rPr>
                <w:t>Data Types</w:t>
              </w:r>
            </w:hyperlink>
          </w:p>
        </w:tc>
        <w:tc>
          <w:tcPr>
            <w:tcW w:w="2579" w:type="pct"/>
            <w:shd w:val="clear" w:color="auto" w:fill="FFFFFF"/>
          </w:tcPr>
          <w:p w:rsidR="00D8761C" w:rsidRPr="00E84C2A" w:rsidRDefault="00D8761C" w:rsidP="00D8761C">
            <w:pPr>
              <w:pStyle w:val="TableText"/>
            </w:pPr>
            <w:r w:rsidRPr="00E84C2A">
              <w:t>Declares a list of optional TOSCA Data Type definitions.</w:t>
            </w:r>
          </w:p>
        </w:tc>
      </w:tr>
      <w:tr w:rsidR="00D8761C" w:rsidRPr="00E84C2A" w:rsidTr="00D8761C">
        <w:trPr>
          <w:cantSplit/>
        </w:trPr>
        <w:tc>
          <w:tcPr>
            <w:tcW w:w="1127" w:type="pct"/>
            <w:shd w:val="clear" w:color="auto" w:fill="FFFFFF"/>
          </w:tcPr>
          <w:p w:rsidR="00D8761C" w:rsidRPr="00E84C2A" w:rsidRDefault="00D8761C" w:rsidP="00D8761C">
            <w:pPr>
              <w:pStyle w:val="TableText"/>
            </w:pPr>
            <w:r w:rsidRPr="00E84C2A">
              <w:t>capability_types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CAPABILITY_TYPE" w:history="1">
              <w:r w:rsidR="00D8761C" w:rsidRPr="00E84C2A">
                <w:rPr>
                  <w:rStyle w:val="Hyperlink"/>
                </w:rPr>
                <w:t>Capability Types</w:t>
              </w:r>
            </w:hyperlink>
          </w:p>
        </w:tc>
        <w:tc>
          <w:tcPr>
            <w:tcW w:w="2579" w:type="pct"/>
            <w:shd w:val="clear" w:color="auto" w:fill="FFFFFF"/>
          </w:tcPr>
          <w:p w:rsidR="00D8761C" w:rsidRPr="00E84C2A" w:rsidRDefault="00D8761C" w:rsidP="00D8761C">
            <w:pPr>
              <w:pStyle w:val="TableText"/>
            </w:pPr>
            <w:r w:rsidRPr="00E84C2A">
              <w:t>This section contains an optional list of capability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interface_types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INTERFACE_TYPE" w:history="1">
              <w:r w:rsidR="00D8761C" w:rsidRPr="00E84C2A">
                <w:rPr>
                  <w:rStyle w:val="Hyperlink"/>
                </w:rPr>
                <w:t>Interface Types</w:t>
              </w:r>
            </w:hyperlink>
          </w:p>
        </w:tc>
        <w:tc>
          <w:tcPr>
            <w:tcW w:w="2579" w:type="pct"/>
            <w:shd w:val="clear" w:color="auto" w:fill="FFFFFF"/>
          </w:tcPr>
          <w:p w:rsidR="00D8761C" w:rsidRPr="00E84C2A" w:rsidRDefault="00D8761C" w:rsidP="00D8761C">
            <w:pPr>
              <w:pStyle w:val="TableText"/>
            </w:pPr>
            <w:r w:rsidRPr="00E84C2A">
              <w:t>This section contains an optional list of interface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t>relationship_types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RELATIONSHIP_TYPE" w:history="1">
              <w:r w:rsidR="00D8761C" w:rsidRPr="00E84C2A">
                <w:rPr>
                  <w:rStyle w:val="Hyperlink"/>
                </w:rPr>
                <w:t>Relationship Types</w:t>
              </w:r>
            </w:hyperlink>
          </w:p>
        </w:tc>
        <w:tc>
          <w:tcPr>
            <w:tcW w:w="2579" w:type="pct"/>
            <w:shd w:val="clear" w:color="auto" w:fill="FFFFFF"/>
          </w:tcPr>
          <w:p w:rsidR="00D8761C" w:rsidRPr="00E84C2A" w:rsidRDefault="00D8761C" w:rsidP="00D8761C">
            <w:pPr>
              <w:pStyle w:val="TableText"/>
            </w:pPr>
            <w:r w:rsidRPr="00E84C2A">
              <w:t>This section contains a set of relationship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pPr>
            <w:r w:rsidRPr="00E84C2A">
              <w:t>node_types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NODE_TYPE" w:history="1">
              <w:r w:rsidR="00D8761C" w:rsidRPr="00E84C2A">
                <w:rPr>
                  <w:rStyle w:val="Hyperlink"/>
                </w:rPr>
                <w:t>Node Types</w:t>
              </w:r>
            </w:hyperlink>
          </w:p>
        </w:tc>
        <w:tc>
          <w:tcPr>
            <w:tcW w:w="2579" w:type="pct"/>
            <w:shd w:val="clear" w:color="auto" w:fill="FFFFFF"/>
          </w:tcPr>
          <w:p w:rsidR="00D8761C" w:rsidRPr="00E84C2A" w:rsidRDefault="00D8761C" w:rsidP="00D8761C">
            <w:pPr>
              <w:pStyle w:val="TableText"/>
            </w:pPr>
            <w:r w:rsidRPr="00E84C2A">
              <w:t>This section contains a set of node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pPr>
            <w:r w:rsidRPr="00E84C2A">
              <w:t>group_types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GROUP_TYPE" w:history="1">
              <w:r w:rsidR="00D8761C" w:rsidRPr="00E84C2A">
                <w:rPr>
                  <w:rStyle w:val="Hyperlink"/>
                </w:rPr>
                <w:t>Group Types</w:t>
              </w:r>
            </w:hyperlink>
          </w:p>
        </w:tc>
        <w:tc>
          <w:tcPr>
            <w:tcW w:w="2579" w:type="pct"/>
            <w:shd w:val="clear" w:color="auto" w:fill="FFFFFF"/>
          </w:tcPr>
          <w:p w:rsidR="00D8761C" w:rsidRPr="00E84C2A" w:rsidRDefault="00D8761C" w:rsidP="00D8761C">
            <w:pPr>
              <w:pStyle w:val="TableText"/>
            </w:pPr>
            <w:r w:rsidRPr="00E84C2A">
              <w:t>This section contains a list of group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pPr>
            <w:r w:rsidRPr="00E84C2A">
              <w:t>policy_types</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D8761C" w:rsidP="00D8761C">
            <w:pPr>
              <w:pStyle w:val="TableText"/>
            </w:pPr>
            <w:r w:rsidRPr="00E84C2A">
              <w:t>list of</w:t>
            </w:r>
          </w:p>
          <w:p w:rsidR="00D8761C" w:rsidRPr="00E84C2A" w:rsidRDefault="004735AB" w:rsidP="00D8761C">
            <w:pPr>
              <w:pStyle w:val="TableText"/>
            </w:pPr>
            <w:hyperlink w:anchor="DEFN_ENTITY_POLICY_TYPE" w:history="1">
              <w:r w:rsidR="00D8761C" w:rsidRPr="00E84C2A">
                <w:rPr>
                  <w:rStyle w:val="Hyperlink"/>
                </w:rPr>
                <w:t>Policy Types</w:t>
              </w:r>
            </w:hyperlink>
          </w:p>
        </w:tc>
        <w:tc>
          <w:tcPr>
            <w:tcW w:w="2579" w:type="pct"/>
            <w:shd w:val="clear" w:color="auto" w:fill="FFFFFF"/>
          </w:tcPr>
          <w:p w:rsidR="00D8761C" w:rsidRPr="00E84C2A" w:rsidRDefault="00D8761C" w:rsidP="00D8761C">
            <w:pPr>
              <w:pStyle w:val="TableText"/>
            </w:pPr>
            <w:r w:rsidRPr="00E84C2A">
              <w:t>This section contains a list of policy type definitions for use in the service template.</w:t>
            </w:r>
          </w:p>
        </w:tc>
      </w:tr>
      <w:tr w:rsidR="00D8761C" w:rsidRPr="00E84C2A" w:rsidTr="00D8761C">
        <w:trPr>
          <w:cantSplit/>
        </w:trPr>
        <w:tc>
          <w:tcPr>
            <w:tcW w:w="1127" w:type="pct"/>
            <w:shd w:val="clear" w:color="auto" w:fill="FFFFFF"/>
          </w:tcPr>
          <w:p w:rsidR="00D8761C" w:rsidRPr="00E84C2A" w:rsidRDefault="00D8761C" w:rsidP="00D8761C">
            <w:pPr>
              <w:pStyle w:val="TableText"/>
            </w:pPr>
            <w:bookmarkStart w:id="853" w:name="_Toc379455045"/>
            <w:r w:rsidRPr="00E84C2A">
              <w:t>topology_template</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4735AB" w:rsidP="00D8761C">
            <w:pPr>
              <w:pStyle w:val="TableText"/>
            </w:pPr>
            <w:hyperlink w:anchor="DEFN_ENTITY_TOPOLOGY_TEMPLATE" w:history="1">
              <w:r w:rsidR="00D8761C" w:rsidRPr="00E84C2A">
                <w:rPr>
                  <w:rStyle w:val="Hyperlink"/>
                </w:rPr>
                <w:t>Topology Template</w:t>
              </w:r>
            </w:hyperlink>
            <w:r w:rsidR="00D8761C" w:rsidRPr="00E84C2A">
              <w:rPr>
                <w:rStyle w:val="Hyperlink"/>
              </w:rPr>
              <w:t xml:space="preserve"> definition</w:t>
            </w:r>
          </w:p>
        </w:tc>
        <w:tc>
          <w:tcPr>
            <w:tcW w:w="2579" w:type="pct"/>
            <w:shd w:val="clear" w:color="auto" w:fill="FFFFFF"/>
          </w:tcPr>
          <w:p w:rsidR="00D8761C" w:rsidRPr="00E84C2A" w:rsidRDefault="00D8761C" w:rsidP="00D8761C">
            <w:pPr>
              <w:pStyle w:val="TableText"/>
            </w:pPr>
            <w:r w:rsidRPr="00E84C2A">
              <w:t>Defines the topology template of an application or service, consisting of node templates that represent the application’s or service’s components, as well as relationship templates representing relations between the components.</w:t>
            </w:r>
          </w:p>
        </w:tc>
      </w:tr>
    </w:tbl>
    <w:p w:rsidR="00D8761C" w:rsidRPr="00E84C2A" w:rsidRDefault="00D8761C" w:rsidP="00D8761C">
      <w:pPr>
        <w:pStyle w:val="Heading4"/>
        <w:numPr>
          <w:ilvl w:val="3"/>
          <w:numId w:val="4"/>
        </w:numPr>
      </w:pPr>
      <w:r w:rsidRPr="00E84C2A">
        <w:lastRenderedPageBreak/>
        <w:t>Metadata keynames</w:t>
      </w:r>
    </w:p>
    <w:p w:rsidR="00D8761C" w:rsidRPr="00E84C2A" w:rsidRDefault="00D8761C" w:rsidP="00D8761C">
      <w:pPr>
        <w:pStyle w:val="NormalaroundTable"/>
      </w:pPr>
      <w:r w:rsidRPr="00E84C2A">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D8761C" w:rsidRPr="00E84C2A" w:rsidTr="00D8761C">
        <w:trPr>
          <w:cantSplit/>
          <w:tblHeader/>
        </w:trPr>
        <w:tc>
          <w:tcPr>
            <w:tcW w:w="1127" w:type="pct"/>
            <w:shd w:val="clear" w:color="auto" w:fill="D9D9D9"/>
          </w:tcPr>
          <w:p w:rsidR="00D8761C" w:rsidRPr="00E84C2A" w:rsidRDefault="00D8761C" w:rsidP="00D8761C">
            <w:pPr>
              <w:pStyle w:val="TableText-Heading"/>
            </w:pPr>
            <w:r w:rsidRPr="00E84C2A">
              <w:t>Keyname</w:t>
            </w:r>
          </w:p>
        </w:tc>
        <w:tc>
          <w:tcPr>
            <w:tcW w:w="571" w:type="pct"/>
            <w:shd w:val="clear" w:color="auto" w:fill="D9D9D9"/>
          </w:tcPr>
          <w:p w:rsidR="00D8761C" w:rsidRPr="00E84C2A" w:rsidRDefault="00D8761C" w:rsidP="00D8761C">
            <w:pPr>
              <w:pStyle w:val="TableText-Heading"/>
            </w:pPr>
            <w:r w:rsidRPr="00E84C2A">
              <w:t>Required</w:t>
            </w:r>
          </w:p>
        </w:tc>
        <w:tc>
          <w:tcPr>
            <w:tcW w:w="723" w:type="pct"/>
            <w:shd w:val="clear" w:color="auto" w:fill="D9D9D9"/>
          </w:tcPr>
          <w:p w:rsidR="00D8761C" w:rsidRPr="00E84C2A" w:rsidRDefault="00D8761C" w:rsidP="00D8761C">
            <w:pPr>
              <w:pStyle w:val="TableText-Heading"/>
            </w:pPr>
            <w:r w:rsidRPr="00E84C2A">
              <w:t>Type</w:t>
            </w:r>
          </w:p>
        </w:tc>
        <w:tc>
          <w:tcPr>
            <w:tcW w:w="257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template_name</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579" w:type="pct"/>
            <w:shd w:val="clear" w:color="auto" w:fill="FFFFFF"/>
          </w:tcPr>
          <w:p w:rsidR="00D8761C" w:rsidRPr="00E84C2A" w:rsidRDefault="00D8761C" w:rsidP="00D8761C">
            <w:pPr>
              <w:pStyle w:val="TableText"/>
            </w:pPr>
            <w:r w:rsidRPr="00E84C2A">
              <w:t xml:space="preserve">Declares a descriptive name for the template.  </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template_author</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579" w:type="pct"/>
            <w:shd w:val="clear" w:color="auto" w:fill="FFFFFF"/>
          </w:tcPr>
          <w:p w:rsidR="00D8761C" w:rsidRPr="00E84C2A" w:rsidRDefault="00D8761C" w:rsidP="00D8761C">
            <w:pPr>
              <w:pStyle w:val="TableText"/>
            </w:pPr>
            <w:r w:rsidRPr="00E84C2A">
              <w:t>Declares the author(s) or owner of the template.</w:t>
            </w:r>
          </w:p>
        </w:tc>
      </w:tr>
      <w:tr w:rsidR="00D8761C" w:rsidRPr="00E84C2A" w:rsidTr="00D8761C">
        <w:trPr>
          <w:cantSplit/>
        </w:trPr>
        <w:tc>
          <w:tcPr>
            <w:tcW w:w="1127" w:type="pct"/>
            <w:shd w:val="clear" w:color="auto" w:fill="FFFFFF"/>
          </w:tcPr>
          <w:p w:rsidR="00D8761C" w:rsidRPr="00E84C2A" w:rsidRDefault="00D8761C" w:rsidP="00D8761C">
            <w:pPr>
              <w:pStyle w:val="TableText"/>
              <w:rPr>
                <w:noProof/>
              </w:rPr>
            </w:pPr>
            <w:r w:rsidRPr="00E84C2A">
              <w:rPr>
                <w:noProof/>
              </w:rPr>
              <w:t>template_version</w:t>
            </w:r>
          </w:p>
        </w:tc>
        <w:tc>
          <w:tcPr>
            <w:tcW w:w="571" w:type="pct"/>
            <w:shd w:val="clear" w:color="auto" w:fill="FFFFFF"/>
          </w:tcPr>
          <w:p w:rsidR="00D8761C" w:rsidRPr="00E84C2A" w:rsidRDefault="00D8761C" w:rsidP="00D8761C">
            <w:pPr>
              <w:pStyle w:val="TableText"/>
            </w:pPr>
            <w:r w:rsidRPr="00E84C2A">
              <w:t>no</w:t>
            </w:r>
          </w:p>
        </w:tc>
        <w:tc>
          <w:tcPr>
            <w:tcW w:w="7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579" w:type="pct"/>
            <w:shd w:val="clear" w:color="auto" w:fill="FFFFFF"/>
          </w:tcPr>
          <w:p w:rsidR="00D8761C" w:rsidRPr="00E84C2A" w:rsidRDefault="00D8761C" w:rsidP="00D8761C">
            <w:pPr>
              <w:pStyle w:val="TableText"/>
            </w:pPr>
            <w:r w:rsidRPr="00E84C2A">
              <w:t>Declares the version string for the template.</w:t>
            </w:r>
          </w:p>
        </w:tc>
      </w:tr>
    </w:tbl>
    <w:p w:rsidR="00D8761C" w:rsidRPr="00E84C2A" w:rsidRDefault="00D8761C" w:rsidP="00D8761C">
      <w:pPr>
        <w:pStyle w:val="Heading3"/>
        <w:numPr>
          <w:ilvl w:val="2"/>
          <w:numId w:val="4"/>
        </w:numPr>
      </w:pPr>
      <w:bookmarkStart w:id="854" w:name="_Toc454457778"/>
      <w:bookmarkStart w:id="855" w:name="_Toc454458577"/>
      <w:r w:rsidRPr="00E84C2A">
        <w:t>Grammar</w:t>
      </w:r>
      <w:bookmarkEnd w:id="853"/>
      <w:bookmarkEnd w:id="854"/>
      <w:bookmarkEnd w:id="855"/>
    </w:p>
    <w:p w:rsidR="00D8761C" w:rsidRPr="00E84C2A" w:rsidRDefault="00D8761C" w:rsidP="00D8761C">
      <w:pPr>
        <w:spacing w:after="200"/>
      </w:pPr>
      <w:r w:rsidRPr="00E84C2A">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 Required TOSCA Definitions version string</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Optional metadata keyname: value pairs</w:t>
            </w:r>
          </w:p>
          <w:p w:rsidR="00D8761C" w:rsidRPr="001D32A6" w:rsidRDefault="00D8761C" w:rsidP="001D32A6">
            <w:pPr>
              <w:spacing w:before="0" w:after="0"/>
              <w:rPr>
                <w:rStyle w:val="CodeSnippet"/>
              </w:rPr>
            </w:pPr>
            <w:r w:rsidRPr="001D32A6">
              <w:rPr>
                <w:rStyle w:val="CodeSnippet"/>
              </w:rPr>
              <w:t>metadata:</w:t>
            </w:r>
          </w:p>
          <w:p w:rsidR="00D8761C" w:rsidRPr="001D32A6" w:rsidRDefault="00D8761C" w:rsidP="001D32A6">
            <w:pPr>
              <w:spacing w:before="0" w:after="0"/>
              <w:rPr>
                <w:rStyle w:val="CodeSnippet"/>
              </w:rPr>
            </w:pPr>
            <w:r w:rsidRPr="001D32A6">
              <w:rPr>
                <w:rStyle w:val="CodeSnippet"/>
              </w:rPr>
              <w:t xml:space="preserve">  template_name: &lt;value&gt;            # Optional name of this service template</w:t>
            </w:r>
          </w:p>
          <w:p w:rsidR="00D8761C" w:rsidRPr="001D32A6" w:rsidRDefault="00D8761C" w:rsidP="001D32A6">
            <w:pPr>
              <w:spacing w:before="0" w:after="0"/>
              <w:rPr>
                <w:rStyle w:val="CodeSnippet"/>
              </w:rPr>
            </w:pPr>
            <w:r w:rsidRPr="001D32A6">
              <w:rPr>
                <w:rStyle w:val="CodeSnippet"/>
              </w:rPr>
              <w:t xml:space="preserve">  template_author: &lt;value&gt;          # Optional author of this service template</w:t>
            </w:r>
          </w:p>
          <w:p w:rsidR="00D8761C" w:rsidRPr="001D32A6" w:rsidRDefault="00D8761C" w:rsidP="001D32A6">
            <w:pPr>
              <w:spacing w:before="0" w:after="0"/>
              <w:rPr>
                <w:rStyle w:val="CodeSnippet"/>
              </w:rPr>
            </w:pPr>
            <w:r w:rsidRPr="001D32A6">
              <w:rPr>
                <w:rStyle w:val="CodeSnippet"/>
              </w:rPr>
              <w:t xml:space="preserve">  template_version: &lt;value&gt;         # Optional version of this service template</w:t>
            </w:r>
          </w:p>
          <w:p w:rsidR="00D8761C" w:rsidRPr="001D32A6" w:rsidRDefault="00D8761C" w:rsidP="001D32A6">
            <w:pPr>
              <w:spacing w:before="0" w:after="0"/>
              <w:rPr>
                <w:rStyle w:val="CodeSnippet"/>
              </w:rPr>
            </w:pPr>
            <w:r w:rsidRPr="001D32A6">
              <w:rPr>
                <w:rStyle w:val="CodeSnippet"/>
              </w:rPr>
              <w:t xml:space="preserve">  #  Optional list of domain or profile specific metadata keynames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Optional description of the definitions inside the file.</w:t>
            </w:r>
          </w:p>
          <w:p w:rsidR="00D8761C" w:rsidRPr="001D32A6" w:rsidRDefault="00D8761C" w:rsidP="001D32A6">
            <w:pPr>
              <w:spacing w:before="0" w:after="0"/>
              <w:rPr>
                <w:rStyle w:val="CodeSnippet"/>
              </w:rPr>
            </w:pPr>
            <w:r w:rsidRPr="001D32A6">
              <w:rPr>
                <w:rStyle w:val="CodeSnippet"/>
              </w:rPr>
              <w:t>description: &lt;</w:t>
            </w:r>
            <w:hyperlink w:anchor="DEFN_ELEMENT_DESCRIPTION" w:history="1">
              <w:r w:rsidRPr="00E84C2A">
                <w:rPr>
                  <w:rStyle w:val="CodeSnippedHyperlink"/>
                </w:rPr>
                <w:t>template_type_description</w:t>
              </w:r>
            </w:hyperlink>
            <w:r w:rsidRPr="001D32A6">
              <w:rPr>
                <w:rStyle w:val="CodeSnippet"/>
              </w:rPr>
              <w:t>&gt;</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dsl_definitions:</w:t>
            </w:r>
          </w:p>
          <w:p w:rsidR="00D8761C" w:rsidRPr="001D32A6" w:rsidRDefault="00D8761C" w:rsidP="001D32A6">
            <w:pPr>
              <w:spacing w:before="0" w:after="0"/>
              <w:rPr>
                <w:rStyle w:val="CodeSnippet"/>
              </w:rPr>
            </w:pPr>
            <w:r w:rsidRPr="001D32A6">
              <w:rPr>
                <w:rStyle w:val="CodeSnippet"/>
              </w:rPr>
              <w:t xml:space="preserve">  # list of YAML alias anchors (or macros)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repositories:</w:t>
            </w:r>
          </w:p>
          <w:p w:rsidR="00D8761C" w:rsidRPr="001D32A6" w:rsidRDefault="00D8761C" w:rsidP="001D32A6">
            <w:pPr>
              <w:spacing w:before="0" w:after="0"/>
              <w:rPr>
                <w:rStyle w:val="CodeSnippet"/>
              </w:rPr>
            </w:pPr>
            <w:r w:rsidRPr="001D32A6">
              <w:rPr>
                <w:rStyle w:val="CodeSnippet"/>
              </w:rPr>
              <w:t xml:space="preserve">  # list of external repository definitions which host TOSCA artifacts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imports:</w:t>
            </w:r>
          </w:p>
          <w:p w:rsidR="00D8761C" w:rsidRPr="001D32A6" w:rsidRDefault="00D8761C" w:rsidP="001D32A6">
            <w:pPr>
              <w:spacing w:before="0" w:after="0"/>
              <w:rPr>
                <w:rStyle w:val="CodeSnippet"/>
              </w:rPr>
            </w:pPr>
            <w:r w:rsidRPr="001D32A6">
              <w:rPr>
                <w:rStyle w:val="CodeSnippet"/>
              </w:rPr>
              <w:t xml:space="preserve">  # ordered list of </w:t>
            </w:r>
            <w:hyperlink w:anchor="DEFN_ELEMENT_IMPORT_DEF" w:history="1">
              <w:r w:rsidRPr="00E84C2A">
                <w:rPr>
                  <w:rStyle w:val="CodeSnippedHyperlink"/>
                </w:rPr>
                <w:t>import definitions</w:t>
              </w:r>
            </w:hyperlink>
            <w:r w:rsidRPr="001D32A6">
              <w:rPr>
                <w:rStyle w:val="CodeSnippet"/>
              </w:rPr>
              <w:t xml:space="preserve">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artifact_types:</w:t>
            </w:r>
          </w:p>
          <w:p w:rsidR="00D8761C" w:rsidRPr="001D32A6" w:rsidRDefault="00D8761C" w:rsidP="001D32A6">
            <w:pPr>
              <w:spacing w:before="0" w:after="0"/>
              <w:rPr>
                <w:rStyle w:val="CodeSnippet"/>
              </w:rPr>
            </w:pPr>
            <w:r w:rsidRPr="001D32A6">
              <w:rPr>
                <w:rStyle w:val="CodeSnippet"/>
              </w:rPr>
              <w:t xml:space="preserve">  # list of </w:t>
            </w:r>
            <w:hyperlink w:anchor="DEFN_ENTITY_ARTIFACT_TYPE" w:history="1">
              <w:r w:rsidRPr="00E84C2A">
                <w:rPr>
                  <w:rStyle w:val="CodeSnippedHyperlink"/>
                </w:rPr>
                <w:t>artifact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data_types:</w:t>
            </w:r>
          </w:p>
          <w:p w:rsidR="00D8761C" w:rsidRPr="001D32A6" w:rsidRDefault="00D8761C" w:rsidP="001D32A6">
            <w:pPr>
              <w:spacing w:before="0" w:after="0"/>
              <w:rPr>
                <w:rStyle w:val="CodeSnippet"/>
              </w:rPr>
            </w:pPr>
            <w:r w:rsidRPr="001D32A6">
              <w:rPr>
                <w:rStyle w:val="CodeSnippet"/>
              </w:rPr>
              <w:t xml:space="preserve">  # list of </w:t>
            </w:r>
            <w:hyperlink w:anchor="DEFN_ENTITY_DATA_TYPE" w:history="1">
              <w:r w:rsidRPr="00E84C2A">
                <w:rPr>
                  <w:rStyle w:val="CodeSnippedHyperlink"/>
                </w:rPr>
                <w:t>datatype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capability_types:</w:t>
            </w:r>
          </w:p>
          <w:p w:rsidR="00D8761C" w:rsidRPr="001D32A6" w:rsidRDefault="00D8761C" w:rsidP="001D32A6">
            <w:pPr>
              <w:spacing w:before="0" w:after="0"/>
              <w:rPr>
                <w:rStyle w:val="CodeSnippet"/>
              </w:rPr>
            </w:pPr>
            <w:r w:rsidRPr="001D32A6">
              <w:rPr>
                <w:rStyle w:val="CodeSnippet"/>
              </w:rPr>
              <w:t xml:space="preserve">  # list of </w:t>
            </w:r>
            <w:hyperlink w:anchor="DEFN_ENTITY_CAPABILITY_TYPE" w:history="1">
              <w:r w:rsidRPr="00E84C2A">
                <w:rPr>
                  <w:rStyle w:val="CodeSnippedHyperlink"/>
                </w:rPr>
                <w:t>capability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pStyle w:val="CommentText"/>
              <w:rPr>
                <w:rStyle w:val="CodeSnippet"/>
              </w:rPr>
            </w:pPr>
            <w:r w:rsidRPr="001D32A6">
              <w:rPr>
                <w:rStyle w:val="CodeSnippet"/>
              </w:rPr>
              <w:t>interface_types</w:t>
            </w:r>
          </w:p>
          <w:p w:rsidR="00D8761C" w:rsidRPr="001D32A6" w:rsidRDefault="00D8761C" w:rsidP="001D32A6">
            <w:pPr>
              <w:spacing w:before="0" w:after="0"/>
              <w:rPr>
                <w:rStyle w:val="CodeSnippet"/>
              </w:rPr>
            </w:pPr>
            <w:r w:rsidRPr="001D32A6">
              <w:rPr>
                <w:rStyle w:val="CodeSnippet"/>
              </w:rPr>
              <w:t xml:space="preserve">  # list of </w:t>
            </w:r>
            <w:hyperlink w:anchor="DEFN_ENTITY_INTERFACE_TYPE" w:history="1">
              <w:r w:rsidRPr="00E84C2A">
                <w:rPr>
                  <w:rStyle w:val="CodeSnippedHyperlink"/>
                </w:rPr>
                <w:t>interface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relationship_types:</w:t>
            </w:r>
          </w:p>
          <w:p w:rsidR="00D8761C" w:rsidRPr="001D32A6" w:rsidRDefault="00D8761C" w:rsidP="001D32A6">
            <w:pPr>
              <w:spacing w:before="0" w:after="0"/>
              <w:rPr>
                <w:rStyle w:val="CodeSnippet"/>
              </w:rPr>
            </w:pPr>
            <w:r w:rsidRPr="001D32A6">
              <w:rPr>
                <w:rStyle w:val="CodeSnippet"/>
              </w:rPr>
              <w:t xml:space="preserve">  # list of </w:t>
            </w:r>
            <w:hyperlink w:anchor="DEFN_ENTITY_RELATIONSHIP_TYPE" w:history="1">
              <w:r w:rsidRPr="00E84C2A">
                <w:rPr>
                  <w:rStyle w:val="CodeSnippedHyperlink"/>
                </w:rPr>
                <w:t>relationship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node_types:</w:t>
            </w:r>
          </w:p>
          <w:p w:rsidR="00D8761C" w:rsidRPr="001D32A6" w:rsidRDefault="00D8761C" w:rsidP="001D32A6">
            <w:pPr>
              <w:spacing w:before="0" w:after="0"/>
              <w:rPr>
                <w:rStyle w:val="CodeSnippet"/>
              </w:rPr>
            </w:pPr>
            <w:r w:rsidRPr="001D32A6">
              <w:rPr>
                <w:rStyle w:val="CodeSnippet"/>
              </w:rPr>
              <w:t xml:space="preserve">  # list of </w:t>
            </w:r>
            <w:hyperlink w:anchor="DEFN_ENTITY_NODE_TYPE" w:history="1">
              <w:r w:rsidRPr="00E84C2A">
                <w:rPr>
                  <w:rStyle w:val="CodeSnippedHyperlink"/>
                </w:rPr>
                <w:t>node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group_types:</w:t>
            </w:r>
          </w:p>
          <w:p w:rsidR="00D8761C" w:rsidRPr="001D32A6" w:rsidRDefault="00D8761C" w:rsidP="001D32A6">
            <w:pPr>
              <w:spacing w:before="0" w:after="0"/>
              <w:rPr>
                <w:rStyle w:val="CodeSnippet"/>
              </w:rPr>
            </w:pPr>
            <w:r w:rsidRPr="001D32A6">
              <w:rPr>
                <w:rStyle w:val="CodeSnippet"/>
              </w:rPr>
              <w:t xml:space="preserve">  # list of </w:t>
            </w:r>
            <w:hyperlink w:anchor="DEFN_ENTITY_GROUP_TYPE" w:history="1">
              <w:r w:rsidRPr="00E84C2A">
                <w:rPr>
                  <w:rStyle w:val="CodeSnippedHyperlink"/>
                </w:rPr>
                <w:t>group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policy_types:</w:t>
            </w:r>
          </w:p>
          <w:p w:rsidR="00D8761C" w:rsidRPr="001D32A6" w:rsidRDefault="00D8761C" w:rsidP="001D32A6">
            <w:pPr>
              <w:spacing w:before="0" w:after="0"/>
              <w:rPr>
                <w:rStyle w:val="CodeSnippet"/>
              </w:rPr>
            </w:pPr>
            <w:r w:rsidRPr="001D32A6">
              <w:rPr>
                <w:rStyle w:val="CodeSnippet"/>
              </w:rPr>
              <w:t xml:space="preserve">  # list of </w:t>
            </w:r>
            <w:hyperlink w:anchor="DEFN_ENTITY_POLICY_TYPE" w:history="1">
              <w:r w:rsidRPr="00E84C2A">
                <w:rPr>
                  <w:rStyle w:val="CodeSnippedHyperlink"/>
                </w:rPr>
                <w:t>policy type</w:t>
              </w:r>
            </w:hyperlink>
            <w:r w:rsidRPr="001D32A6">
              <w:rPr>
                <w:rStyle w:val="CodeSnippet"/>
              </w:rPr>
              <w:t xml:space="preserve"> definitions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E84C2A" w:rsidRDefault="00D8761C" w:rsidP="001D32A6">
            <w:pPr>
              <w:spacing w:before="0" w:after="0"/>
              <w:rPr>
                <w:rStyle w:val="CodeSnippet"/>
                <w:noProof/>
              </w:rPr>
            </w:pPr>
            <w:r w:rsidRPr="001D32A6">
              <w:rPr>
                <w:rStyle w:val="CodeSnippet"/>
              </w:rPr>
              <w:t xml:space="preserve">  # topology template definition of the cloud application or service</w:t>
            </w:r>
          </w:p>
        </w:tc>
      </w:tr>
    </w:tbl>
    <w:p w:rsidR="00D8761C" w:rsidRPr="00E84C2A" w:rsidRDefault="00D8761C" w:rsidP="00D8761C">
      <w:pPr>
        <w:pStyle w:val="Heading4"/>
        <w:numPr>
          <w:ilvl w:val="3"/>
          <w:numId w:val="4"/>
        </w:numPr>
      </w:pPr>
      <w:bookmarkStart w:id="856" w:name="_Toc379455046"/>
      <w:r w:rsidRPr="00E84C2A">
        <w:lastRenderedPageBreak/>
        <w:t>Notes</w:t>
      </w:r>
    </w:p>
    <w:p w:rsidR="00D8761C" w:rsidRPr="00E84C2A" w:rsidRDefault="00D8761C" w:rsidP="00D8761C">
      <w:pPr>
        <w:pStyle w:val="ListParagraph"/>
        <w:numPr>
          <w:ilvl w:val="0"/>
          <w:numId w:val="47"/>
        </w:numPr>
      </w:pPr>
      <w:r w:rsidRPr="00E84C2A">
        <w:t>TOSCA Service Templates do not have to contain a topology_template and MAY contain simply type definitions (e.g., Artifact, Interface, Capability, Node, Relationship Types, etc.) and be imported for use as type definitions in other TOSCA Service Templates.</w:t>
      </w:r>
    </w:p>
    <w:p w:rsidR="00D8761C" w:rsidRPr="00E84C2A" w:rsidRDefault="00D8761C" w:rsidP="00D8761C">
      <w:pPr>
        <w:pStyle w:val="Heading3"/>
        <w:numPr>
          <w:ilvl w:val="2"/>
          <w:numId w:val="4"/>
        </w:numPr>
      </w:pPr>
      <w:bookmarkStart w:id="857" w:name="_Toc454457779"/>
      <w:bookmarkStart w:id="858" w:name="_Toc454458578"/>
      <w:r w:rsidRPr="00E84C2A">
        <w:t>Top-level k</w:t>
      </w:r>
      <w:bookmarkEnd w:id="819"/>
      <w:r w:rsidRPr="00E84C2A">
        <w:t>eyname definitions</w:t>
      </w:r>
      <w:bookmarkEnd w:id="856"/>
      <w:bookmarkEnd w:id="857"/>
      <w:bookmarkEnd w:id="858"/>
    </w:p>
    <w:p w:rsidR="00D8761C" w:rsidRPr="00E84C2A" w:rsidRDefault="00D8761C" w:rsidP="00D8761C">
      <w:pPr>
        <w:pStyle w:val="Heading4"/>
        <w:numPr>
          <w:ilvl w:val="3"/>
          <w:numId w:val="4"/>
        </w:numPr>
      </w:pPr>
      <w:bookmarkStart w:id="859" w:name="_Toc379455047"/>
      <w:bookmarkEnd w:id="820"/>
      <w:r w:rsidRPr="00E84C2A">
        <w:t>tosca_definitions_version</w:t>
      </w:r>
      <w:bookmarkEnd w:id="821"/>
      <w:bookmarkEnd w:id="859"/>
    </w:p>
    <w:p w:rsidR="00D8761C" w:rsidRPr="00E84C2A" w:rsidRDefault="00D8761C" w:rsidP="00D8761C">
      <w:r w:rsidRPr="00E84C2A">
        <w:t>This required element provides a means to include a reference to the TOSCA Simple Profile specification within the TOSCA Definitions YAML file.  It is an indicator for the version of the TOSCA grammar that should be used to parse the remainder of the document.</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w:t>
            </w:r>
          </w:p>
        </w:tc>
      </w:tr>
    </w:tbl>
    <w:p w:rsidR="00D8761C" w:rsidRPr="00E84C2A" w:rsidRDefault="00D8761C" w:rsidP="00D8761C">
      <w:pPr>
        <w:pStyle w:val="Heading5"/>
        <w:numPr>
          <w:ilvl w:val="4"/>
          <w:numId w:val="4"/>
        </w:numPr>
      </w:pPr>
      <w:r w:rsidRPr="00E84C2A">
        <w:t>Grammar</w:t>
      </w:r>
    </w:p>
    <w:p w:rsidR="00D8761C" w:rsidRPr="00E84C2A" w:rsidRDefault="00D8761C" w:rsidP="00D8761C">
      <w:pPr>
        <w:pStyle w:val="NormalaroundTable"/>
      </w:pPr>
      <w:r w:rsidRPr="00E84C2A">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&lt;tosca_simple_profile_version&gt;</w:t>
            </w:r>
          </w:p>
        </w:tc>
      </w:tr>
    </w:tbl>
    <w:p w:rsidR="00D8761C" w:rsidRPr="00E84C2A" w:rsidRDefault="00D8761C" w:rsidP="00D8761C">
      <w:pPr>
        <w:pStyle w:val="Heading5"/>
        <w:numPr>
          <w:ilvl w:val="4"/>
          <w:numId w:val="4"/>
        </w:numPr>
      </w:pPr>
      <w:r w:rsidRPr="00E84C2A">
        <w:t>Examples:</w:t>
      </w:r>
    </w:p>
    <w:p w:rsidR="00D8761C" w:rsidRPr="00E84C2A" w:rsidRDefault="00D8761C" w:rsidP="00D8761C">
      <w:pPr>
        <w:pStyle w:val="NormalaroundTable"/>
      </w:pPr>
      <w:r w:rsidRPr="00E84C2A">
        <w:t xml:space="preserve">TOSCA Simple Profile version 1.0 specification using the defined namespace alias (see Section </w:t>
      </w:r>
      <w:r w:rsidRPr="00E84C2A">
        <w:fldChar w:fldCharType="begin"/>
      </w:r>
      <w:r w:rsidRPr="00E84C2A">
        <w:instrText xml:space="preserve"> REF _Ref382937560 \r \h </w:instrText>
      </w:r>
      <w:r w:rsidRPr="00E84C2A">
        <w:fldChar w:fldCharType="separate"/>
      </w:r>
      <w:r w:rsidRPr="00E84C2A">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tc>
      </w:tr>
    </w:tbl>
    <w:p w:rsidR="00D8761C" w:rsidRPr="00E84C2A" w:rsidRDefault="00D8761C" w:rsidP="00D8761C">
      <w:pPr>
        <w:pStyle w:val="NormalaroundTable"/>
      </w:pPr>
      <w:r w:rsidRPr="00E84C2A">
        <w:t xml:space="preserve">TOSCA Simple Profile version 1.0 specification using the fully defined (target) namespace (see Section </w:t>
      </w:r>
      <w:r w:rsidRPr="00E84C2A">
        <w:fldChar w:fldCharType="begin"/>
      </w:r>
      <w:r w:rsidRPr="00E84C2A">
        <w:instrText xml:space="preserve"> REF _Ref382937560 \r \h </w:instrText>
      </w:r>
      <w:r w:rsidRPr="00E84C2A">
        <w:fldChar w:fldCharType="separate"/>
      </w:r>
      <w:r w:rsidRPr="00E84C2A">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Style w:val="CodeSnippet"/>
              </w:rPr>
            </w:pPr>
            <w:r w:rsidRPr="001D32A6">
              <w:rPr>
                <w:rStyle w:val="CodeSnippet"/>
              </w:rPr>
              <w:t xml:space="preserve">tosca_definitions_version: </w:t>
            </w:r>
            <w:hyperlink r:id="rId67" w:history="1">
              <w:r w:rsidRPr="00E84C2A">
                <w:rPr>
                  <w:rStyle w:val="CodeSnippedHyperlink"/>
                </w:rPr>
                <w:t>http://docs.oasis-open.org/tosca/ns/simple/yaml/1.0</w:t>
              </w:r>
            </w:hyperlink>
          </w:p>
        </w:tc>
      </w:tr>
    </w:tbl>
    <w:p w:rsidR="00D8761C" w:rsidRPr="00E84C2A" w:rsidRDefault="00D8761C" w:rsidP="00D8761C">
      <w:pPr>
        <w:pStyle w:val="Heading4"/>
        <w:numPr>
          <w:ilvl w:val="3"/>
          <w:numId w:val="4"/>
        </w:numPr>
      </w:pPr>
      <w:bookmarkStart w:id="860" w:name="_Toc379455048"/>
      <w:bookmarkStart w:id="861" w:name="_Toc373867853"/>
      <w:r w:rsidRPr="00E84C2A">
        <w:t>metadata</w:t>
      </w:r>
    </w:p>
    <w:p w:rsidR="00D8761C" w:rsidRPr="00E84C2A" w:rsidRDefault="00D8761C" w:rsidP="00D8761C">
      <w:r w:rsidRPr="00E84C2A">
        <w:t>This keyname is used to associate domain-specific metadata with the Service Template.  The metadata keyname allows a declaration of a map of keynames with string values.</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metadata</w:t>
            </w:r>
          </w:p>
        </w:tc>
      </w:tr>
    </w:tbl>
    <w:p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metadata: </w:t>
            </w:r>
          </w:p>
          <w:p w:rsidR="00D8761C" w:rsidRPr="00E84C2A" w:rsidRDefault="00D8761C" w:rsidP="001D32A6">
            <w:pPr>
              <w:spacing w:before="0" w:after="0"/>
              <w:rPr>
                <w:rStyle w:val="CodeSnippet"/>
              </w:rPr>
            </w:pPr>
            <w:r w:rsidRPr="001D32A6">
              <w:rPr>
                <w:rStyle w:val="CodeSnippet"/>
              </w:rPr>
              <w:t xml:space="preserve">  &lt;map_of_string_values&gt;</w:t>
            </w:r>
          </w:p>
        </w:tc>
      </w:tr>
    </w:tbl>
    <w:p w:rsidR="00D8761C" w:rsidRPr="00E84C2A" w:rsidRDefault="00D8761C" w:rsidP="00D8761C">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metadata: </w:t>
            </w:r>
          </w:p>
          <w:p w:rsidR="00D8761C" w:rsidRPr="001D32A6" w:rsidRDefault="00D8761C" w:rsidP="001D32A6">
            <w:pPr>
              <w:spacing w:before="0" w:after="0"/>
              <w:rPr>
                <w:rStyle w:val="CodeSnippet"/>
              </w:rPr>
            </w:pPr>
            <w:r w:rsidRPr="001D32A6">
              <w:rPr>
                <w:rStyle w:val="CodeSnippet"/>
              </w:rPr>
              <w:t xml:space="preserve">  creation_date: 2015-04-14</w:t>
            </w:r>
          </w:p>
          <w:p w:rsidR="00D8761C" w:rsidRPr="001D32A6" w:rsidRDefault="00D8761C" w:rsidP="001D32A6">
            <w:pPr>
              <w:spacing w:before="0" w:after="0"/>
              <w:rPr>
                <w:rStyle w:val="CodeSnippet"/>
              </w:rPr>
            </w:pPr>
            <w:r w:rsidRPr="001D32A6">
              <w:rPr>
                <w:rStyle w:val="CodeSnippet"/>
              </w:rPr>
              <w:t xml:space="preserve">  date_updated: 2015-05-01</w:t>
            </w:r>
          </w:p>
          <w:p w:rsidR="00D8761C" w:rsidRPr="00E84C2A" w:rsidRDefault="00D8761C" w:rsidP="001D32A6">
            <w:pPr>
              <w:spacing w:before="0" w:after="0"/>
              <w:rPr>
                <w:rStyle w:val="CodeSnippet"/>
              </w:rPr>
            </w:pPr>
            <w:r w:rsidRPr="001D32A6">
              <w:rPr>
                <w:rStyle w:val="CodeSnippet"/>
              </w:rPr>
              <w:t xml:space="preserve">  status: developmental  </w:t>
            </w:r>
          </w:p>
        </w:tc>
      </w:tr>
    </w:tbl>
    <w:p w:rsidR="00D8761C" w:rsidRPr="00E84C2A" w:rsidRDefault="00D8761C" w:rsidP="00D8761C"/>
    <w:p w:rsidR="00D8761C" w:rsidRPr="00E84C2A" w:rsidRDefault="00D8761C" w:rsidP="00D8761C">
      <w:pPr>
        <w:pStyle w:val="Heading4"/>
        <w:numPr>
          <w:ilvl w:val="3"/>
          <w:numId w:val="4"/>
        </w:numPr>
      </w:pPr>
      <w:r w:rsidRPr="00E84C2A">
        <w:t>template_name</w:t>
      </w:r>
      <w:bookmarkEnd w:id="860"/>
    </w:p>
    <w:p w:rsidR="00D8761C" w:rsidRPr="00E84C2A" w:rsidRDefault="00D8761C" w:rsidP="00D8761C">
      <w:r w:rsidRPr="00E84C2A">
        <w:t>This optional metadata keyname can be used to declare the name of service template as a single-line string value.</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template_name</w:t>
            </w:r>
          </w:p>
        </w:tc>
      </w:tr>
    </w:tbl>
    <w:p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template_name: &lt;name string&gt;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template_name: My service template</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18"/>
        </w:numPr>
      </w:pPr>
      <w:r w:rsidRPr="00E84C2A">
        <w:t xml:space="preserve">Some service templates are designed to be referenced and reused by other service templates.  Therefore, in these cases, the </w:t>
      </w:r>
      <w:r w:rsidRPr="00E84C2A">
        <w:rPr>
          <w:rStyle w:val="CodeSnippetHighlight"/>
        </w:rPr>
        <w:t>template_name</w:t>
      </w:r>
      <w:r w:rsidRPr="00E84C2A">
        <w:t xml:space="preserve"> value SHOULD be designed to be used as a unique identifier through the use of namespacing techniques.  </w:t>
      </w:r>
    </w:p>
    <w:p w:rsidR="00D8761C" w:rsidRPr="00E84C2A" w:rsidRDefault="00D8761C" w:rsidP="00D8761C">
      <w:pPr>
        <w:pStyle w:val="Heading4"/>
        <w:numPr>
          <w:ilvl w:val="3"/>
          <w:numId w:val="4"/>
        </w:numPr>
      </w:pPr>
      <w:bookmarkStart w:id="862" w:name="_Toc379455049"/>
      <w:r w:rsidRPr="00E84C2A">
        <w:t>template_author</w:t>
      </w:r>
      <w:bookmarkEnd w:id="862"/>
      <w:r w:rsidRPr="00E84C2A">
        <w:t xml:space="preserve"> </w:t>
      </w:r>
    </w:p>
    <w:p w:rsidR="00D8761C" w:rsidRPr="00E84C2A" w:rsidRDefault="00D8761C" w:rsidP="00D8761C">
      <w:r w:rsidRPr="00E84C2A">
        <w:t>This optional metadata keyname can be used to declare the author(s) of the service template as a single-line string value.</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template_author</w:t>
            </w:r>
          </w:p>
        </w:tc>
      </w:tr>
    </w:tbl>
    <w:p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template_author: &lt;author string&gt;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template_author: My service template</w:t>
            </w:r>
          </w:p>
        </w:tc>
      </w:tr>
    </w:tbl>
    <w:p w:rsidR="00D8761C" w:rsidRPr="00E84C2A" w:rsidRDefault="00D8761C" w:rsidP="00D8761C">
      <w:pPr>
        <w:pStyle w:val="Heading4"/>
        <w:numPr>
          <w:ilvl w:val="3"/>
          <w:numId w:val="4"/>
        </w:numPr>
      </w:pPr>
      <w:bookmarkStart w:id="863" w:name="_Toc379455050"/>
      <w:r w:rsidRPr="00E84C2A">
        <w:t>template_version</w:t>
      </w:r>
      <w:bookmarkEnd w:id="863"/>
    </w:p>
    <w:p w:rsidR="00D8761C" w:rsidRPr="00E84C2A" w:rsidRDefault="00D8761C" w:rsidP="00D8761C">
      <w:r w:rsidRPr="00E84C2A">
        <w:t>This optional metadata keyname can be used to declare a domain specific version of the service template as a single-line string value.</w:t>
      </w:r>
    </w:p>
    <w:p w:rsidR="00D8761C" w:rsidRPr="00E84C2A" w:rsidRDefault="00D8761C" w:rsidP="00D8761C">
      <w:pPr>
        <w:pStyle w:val="Heading5"/>
        <w:numPr>
          <w:ilvl w:val="4"/>
          <w:numId w:val="4"/>
        </w:numPr>
      </w:pPr>
      <w:r w:rsidRPr="00E84C2A">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template_version</w:t>
            </w:r>
          </w:p>
        </w:tc>
      </w:tr>
    </w:tbl>
    <w:p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1D32A6">
            <w:pPr>
              <w:spacing w:before="0" w:after="0"/>
              <w:rPr>
                <w:rStyle w:val="CodeSnippet"/>
              </w:rPr>
            </w:pPr>
            <w:r w:rsidRPr="001D32A6">
              <w:rPr>
                <w:rStyle w:val="CodeSnippet"/>
              </w:rPr>
              <w:t>template_version: &lt;</w:t>
            </w:r>
            <w:hyperlink w:anchor="TYPE_TOSCA_VERSION" w:history="1">
              <w:r w:rsidRPr="00E84C2A">
                <w:rPr>
                  <w:rStyle w:val="CodeSnippedHyperlink"/>
                </w:rPr>
                <w:t>version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template_version: 2.0.17</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18"/>
        </w:numPr>
      </w:pPr>
      <w:r w:rsidRPr="00E84C2A">
        <w:t xml:space="preserve">Some service templates are designed to be referenced and reused by other service templates and have a lifecycle of their own.  Therefore, in these cases, a </w:t>
      </w:r>
      <w:r w:rsidRPr="00E84C2A">
        <w:rPr>
          <w:rStyle w:val="CodeSnippetHighlight"/>
        </w:rPr>
        <w:t>template_version</w:t>
      </w:r>
      <w:r w:rsidRPr="00E84C2A">
        <w:t xml:space="preserve"> value SHOULD be included and used in conjunction with a unique </w:t>
      </w:r>
      <w:r w:rsidRPr="00E84C2A">
        <w:rPr>
          <w:rStyle w:val="CodeSnippetHighlight"/>
        </w:rPr>
        <w:t>template_name</w:t>
      </w:r>
      <w:r w:rsidRPr="00E84C2A">
        <w:t xml:space="preserve"> value to enable lifecycle management of the service template and its contents.  </w:t>
      </w:r>
    </w:p>
    <w:p w:rsidR="00D8761C" w:rsidRPr="00E84C2A" w:rsidRDefault="00D8761C" w:rsidP="00D8761C">
      <w:pPr>
        <w:pStyle w:val="Heading4"/>
        <w:numPr>
          <w:ilvl w:val="3"/>
          <w:numId w:val="4"/>
        </w:numPr>
      </w:pPr>
      <w:bookmarkStart w:id="864" w:name="_Toc379455052"/>
      <w:bookmarkStart w:id="865" w:name="_Toc373867854"/>
      <w:bookmarkEnd w:id="861"/>
      <w:r w:rsidRPr="00E84C2A">
        <w:t>description</w:t>
      </w:r>
    </w:p>
    <w:p w:rsidR="00D8761C" w:rsidRPr="00E84C2A" w:rsidRDefault="00D8761C" w:rsidP="00D8761C">
      <w:r w:rsidRPr="00E84C2A">
        <w:t>This optional keyname provides a means to include single or multiline descriptions within a TOSCA Simple Profile template as a scalar string value.</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description</w:t>
            </w:r>
          </w:p>
        </w:tc>
      </w:tr>
    </w:tbl>
    <w:p w:rsidR="00D8761C" w:rsidRPr="00E84C2A" w:rsidRDefault="00D8761C" w:rsidP="00D8761C">
      <w:pPr>
        <w:pStyle w:val="Heading4"/>
        <w:numPr>
          <w:ilvl w:val="3"/>
          <w:numId w:val="4"/>
        </w:numPr>
      </w:pPr>
      <w:r w:rsidRPr="00E84C2A">
        <w:t>dsl_definitions</w:t>
      </w:r>
    </w:p>
    <w:p w:rsidR="00D8761C" w:rsidRPr="00E84C2A" w:rsidRDefault="00D8761C" w:rsidP="00D8761C">
      <w:r w:rsidRPr="00E84C2A">
        <w:t>This optional keyname provides a section to define macros (e.g., YAML-style macros when using the TOSCA Simple Profile in YAML specification).</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dsl_definitions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dsl_definitions:</w:t>
            </w:r>
          </w:p>
          <w:p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noProof/>
              </w:rPr>
              <w:t>dsl_definitions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ubuntu_image_props: &amp;ubuntu_image_props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ubuntu</w:t>
            </w:r>
          </w:p>
          <w:p w:rsidR="00D8761C" w:rsidRPr="001D32A6" w:rsidRDefault="00D8761C" w:rsidP="001D32A6">
            <w:pPr>
              <w:spacing w:before="0" w:after="0"/>
              <w:rPr>
                <w:rStyle w:val="CodeSnippet"/>
              </w:rPr>
            </w:pPr>
            <w:r w:rsidRPr="001D32A6">
              <w:rPr>
                <w:rStyle w:val="CodeSnippet"/>
              </w:rPr>
              <w:t xml:space="preserve">      os_version: 14.04</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redhat_image_props: &amp;redhat_image_props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lastRenderedPageBreak/>
              <w:t xml:space="preserve">      type: linux</w:t>
            </w:r>
          </w:p>
          <w:p w:rsidR="00D8761C" w:rsidRPr="001D32A6" w:rsidRDefault="00D8761C" w:rsidP="001D32A6">
            <w:pPr>
              <w:spacing w:before="0" w:after="0"/>
              <w:rPr>
                <w:rStyle w:val="CodeSnippet"/>
              </w:rPr>
            </w:pPr>
            <w:r w:rsidRPr="001D32A6">
              <w:rPr>
                <w:rStyle w:val="CodeSnippet"/>
              </w:rPr>
              <w:t xml:space="preserve">      distribution: rhel</w:t>
            </w:r>
          </w:p>
          <w:p w:rsidR="00D8761C" w:rsidRPr="00E84C2A" w:rsidRDefault="00D8761C" w:rsidP="001D32A6">
            <w:pPr>
              <w:spacing w:before="0" w:after="0"/>
              <w:rPr>
                <w:rStyle w:val="CodeSnippet"/>
              </w:rPr>
            </w:pPr>
            <w:r w:rsidRPr="001D32A6">
              <w:rPr>
                <w:rStyle w:val="CodeSnippet"/>
              </w:rPr>
              <w:t xml:space="preserve">      os_version: 6.6</w:t>
            </w:r>
          </w:p>
        </w:tc>
      </w:tr>
    </w:tbl>
    <w:p w:rsidR="00D8761C" w:rsidRPr="00E84C2A" w:rsidRDefault="00D8761C" w:rsidP="00D8761C">
      <w:pPr>
        <w:pStyle w:val="Heading4"/>
        <w:numPr>
          <w:ilvl w:val="3"/>
          <w:numId w:val="4"/>
        </w:numPr>
      </w:pPr>
      <w:bookmarkStart w:id="866" w:name="_Toc379455053"/>
      <w:bookmarkStart w:id="867" w:name="_Ref390325370"/>
      <w:bookmarkStart w:id="868" w:name="_Ref390325397"/>
      <w:bookmarkStart w:id="869" w:name="_Ref390325410"/>
      <w:bookmarkEnd w:id="864"/>
      <w:r w:rsidRPr="00E84C2A">
        <w:lastRenderedPageBreak/>
        <w:t>repositories</w:t>
      </w:r>
    </w:p>
    <w:p w:rsidR="00D8761C" w:rsidRPr="00E84C2A" w:rsidRDefault="00D8761C" w:rsidP="00D8761C">
      <w:r w:rsidRPr="00E84C2A">
        <w:t>This optional keyname provides a section to define external repositories which may contain artifacts or other TOSCA Service Templates which might be referenced or imported by the TOSCA Service Template definition.</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repositories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repositories:</w:t>
            </w:r>
          </w:p>
          <w:p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noProof/>
              </w:rPr>
              <w:t>repositories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my_project_artifact_repo:</w:t>
            </w:r>
          </w:p>
          <w:p w:rsidR="00D8761C" w:rsidRPr="001D32A6" w:rsidRDefault="00D8761C" w:rsidP="001D32A6">
            <w:pPr>
              <w:spacing w:before="0" w:after="0"/>
              <w:rPr>
                <w:rStyle w:val="CodeSnippet"/>
              </w:rPr>
            </w:pPr>
            <w:r w:rsidRPr="001D32A6">
              <w:rPr>
                <w:rStyle w:val="CodeSnippet"/>
              </w:rPr>
              <w:t xml:space="preserve">    description: development repository for TAR archives and Bash scripts</w:t>
            </w:r>
          </w:p>
          <w:p w:rsidR="00D8761C" w:rsidRPr="00E84C2A" w:rsidRDefault="00D8761C" w:rsidP="001D32A6">
            <w:pPr>
              <w:spacing w:before="0" w:after="0"/>
              <w:rPr>
                <w:rStyle w:val="CodeSnippet"/>
              </w:rPr>
            </w:pPr>
            <w:r w:rsidRPr="001D32A6">
              <w:rPr>
                <w:rStyle w:val="CodeSnippet"/>
              </w:rPr>
              <w:t xml:space="preserve">    url: </w:t>
            </w:r>
            <w:r w:rsidRPr="00E84C2A">
              <w:rPr>
                <w:rFonts w:ascii="Consolas" w:hAnsi="Consolas"/>
              </w:rPr>
              <w:t>http://mycompany.com/repository/myproject/</w:t>
            </w:r>
          </w:p>
        </w:tc>
      </w:tr>
    </w:tbl>
    <w:p w:rsidR="00D8761C" w:rsidRPr="00E84C2A" w:rsidRDefault="00D8761C" w:rsidP="00D8761C">
      <w:pPr>
        <w:pStyle w:val="Heading4"/>
        <w:numPr>
          <w:ilvl w:val="3"/>
          <w:numId w:val="4"/>
        </w:numPr>
      </w:pPr>
      <w:r w:rsidRPr="00E84C2A">
        <w:t>imports</w:t>
      </w:r>
    </w:p>
    <w:p w:rsidR="00D8761C" w:rsidRPr="00E84C2A" w:rsidRDefault="00D8761C" w:rsidP="00D8761C">
      <w:r w:rsidRPr="00E84C2A">
        <w:t xml:space="preserve">This optional keyname provides a way to import a </w:t>
      </w:r>
      <w:r w:rsidRPr="00E84C2A">
        <w:rPr>
          <w:i/>
          <w:u w:val="single"/>
        </w:rPr>
        <w:t>block sequence</w:t>
      </w:r>
      <w:r w:rsidRPr="00E84C2A">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imports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imports:</w:t>
            </w:r>
          </w:p>
          <w:p w:rsidR="00D8761C" w:rsidRPr="001D32A6"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 ...</w:t>
            </w:r>
          </w:p>
          <w:p w:rsidR="00D8761C" w:rsidRPr="00E84C2A"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An example import of definitions files from a location relative to the </w:t>
            </w:r>
          </w:p>
          <w:p w:rsidR="00D8761C" w:rsidRPr="001D32A6" w:rsidRDefault="00D8761C" w:rsidP="001D32A6">
            <w:pPr>
              <w:spacing w:before="0" w:after="0"/>
              <w:rPr>
                <w:rStyle w:val="CodeSnippet"/>
              </w:rPr>
            </w:pPr>
            <w:r w:rsidRPr="001D32A6">
              <w:rPr>
                <w:rStyle w:val="CodeSnippet"/>
              </w:rPr>
              <w:t># file location of the service template declaring the import.</w:t>
            </w:r>
          </w:p>
          <w:p w:rsidR="00D8761C" w:rsidRPr="001D32A6" w:rsidRDefault="00D8761C" w:rsidP="001D32A6">
            <w:pPr>
              <w:spacing w:before="0" w:after="0"/>
              <w:rPr>
                <w:rStyle w:val="CodeSnippet"/>
              </w:rPr>
            </w:pPr>
            <w:r w:rsidRPr="00E84C2A">
              <w:rPr>
                <w:rStyle w:val="CodeSnippetHighlight"/>
              </w:rPr>
              <w:t>imports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 some_definitions: relative_path/my_defns/my_typesdefs_1.yaml</w:t>
            </w:r>
          </w:p>
          <w:p w:rsidR="00D8761C" w:rsidRPr="001D32A6" w:rsidRDefault="00D8761C" w:rsidP="001D32A6">
            <w:pPr>
              <w:spacing w:before="0" w:after="0"/>
              <w:rPr>
                <w:rStyle w:val="CodeSnippet"/>
              </w:rPr>
            </w:pPr>
            <w:r w:rsidRPr="001D32A6">
              <w:rPr>
                <w:rStyle w:val="CodeSnippet"/>
              </w:rPr>
              <w:t xml:space="preserve">  - file: my_defns/my_typesdefs_n.yaml    </w:t>
            </w:r>
          </w:p>
          <w:p w:rsidR="00D8761C" w:rsidRPr="001D32A6" w:rsidRDefault="00D8761C" w:rsidP="001D32A6">
            <w:pPr>
              <w:spacing w:before="0" w:after="0"/>
              <w:rPr>
                <w:rStyle w:val="CodeSnippet"/>
              </w:rPr>
            </w:pPr>
            <w:r w:rsidRPr="001D32A6">
              <w:rPr>
                <w:rStyle w:val="CodeSnippet"/>
              </w:rPr>
              <w:t xml:space="preserve">    repository: my_company_repo</w:t>
            </w:r>
          </w:p>
          <w:p w:rsidR="00D8761C" w:rsidRPr="001D32A6" w:rsidRDefault="00D8761C" w:rsidP="001D32A6">
            <w:pPr>
              <w:spacing w:before="0" w:after="0"/>
              <w:rPr>
                <w:rStyle w:val="CodeSnippet"/>
              </w:rPr>
            </w:pPr>
            <w:r w:rsidRPr="001D32A6">
              <w:rPr>
                <w:rStyle w:val="CodeSnippet"/>
              </w:rPr>
              <w:lastRenderedPageBreak/>
              <w:t xml:space="preserve">    namespace_uri: </w:t>
            </w:r>
            <w:r w:rsidRPr="00E84C2A">
              <w:rPr>
                <w:rFonts w:ascii="Consolas" w:hAnsi="Consolas"/>
              </w:rPr>
              <w:t>http://mycompany.com/ns/tosca/2.0</w:t>
            </w:r>
          </w:p>
          <w:p w:rsidR="00D8761C" w:rsidRPr="00E84C2A" w:rsidRDefault="00D8761C" w:rsidP="001D32A6">
            <w:pPr>
              <w:spacing w:before="0" w:after="0"/>
              <w:rPr>
                <w:rStyle w:val="CodeSnippet"/>
              </w:rPr>
            </w:pPr>
            <w:r w:rsidRPr="001D32A6">
              <w:rPr>
                <w:rStyle w:val="CodeSnippet"/>
              </w:rPr>
              <w:t xml:space="preserve">    namespace_prefix: mycompany</w:t>
            </w:r>
          </w:p>
        </w:tc>
      </w:tr>
    </w:tbl>
    <w:p w:rsidR="00D8761C" w:rsidRPr="00E84C2A" w:rsidRDefault="00D8761C" w:rsidP="00D8761C">
      <w:pPr>
        <w:pStyle w:val="Heading4"/>
        <w:numPr>
          <w:ilvl w:val="3"/>
          <w:numId w:val="4"/>
        </w:numPr>
      </w:pPr>
      <w:r w:rsidRPr="00E84C2A">
        <w:lastRenderedPageBreak/>
        <w:t>artifact_types</w:t>
      </w:r>
    </w:p>
    <w:p w:rsidR="00D8761C" w:rsidRPr="00E84C2A" w:rsidRDefault="00D8761C" w:rsidP="00D8761C">
      <w:r w:rsidRPr="00E84C2A">
        <w:t>This optional keyname lists the Artifact Types that are defined by this Service Template.</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artifact_types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artifact_types:</w:t>
            </w:r>
          </w:p>
          <w:p w:rsidR="00D8761C" w:rsidRPr="001D32A6" w:rsidRDefault="00D8761C" w:rsidP="001D32A6">
            <w:pPr>
              <w:spacing w:before="0" w:after="0"/>
              <w:rPr>
                <w:rStyle w:val="CodeSnippet"/>
              </w:rPr>
            </w:pPr>
            <w:r w:rsidRPr="001D32A6">
              <w:rPr>
                <w:rStyle w:val="CodeSnippet"/>
              </w:rPr>
              <w:t xml:space="preserve">  &lt;</w:t>
            </w:r>
            <w:hyperlink w:anchor="DEFN_ENTITY_ARTIFACT_TYPE" w:history="1">
              <w:r w:rsidRPr="00E84C2A">
                <w:rPr>
                  <w:rStyle w:val="CodeSnippedHyperlink"/>
                </w:rPr>
                <w:t>artifact_type_defn_1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noProof/>
              </w:rPr>
            </w:pPr>
            <w:r w:rsidRPr="001D32A6">
              <w:rPr>
                <w:rStyle w:val="CodeSnippet"/>
              </w:rPr>
              <w:t xml:space="preserve">  &lt;</w:t>
            </w:r>
            <w:hyperlink w:anchor="DEFN_ENTITY_ARTIFACT_TYPE" w:history="1">
              <w:r w:rsidRPr="00E84C2A">
                <w:rPr>
                  <w:rStyle w:val="CodeSnippedHyperlink"/>
                </w:rPr>
                <w:t>artifact type_defn_n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artifact_types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mycompany.artifacttypes.myFileType:</w:t>
            </w:r>
          </w:p>
          <w:p w:rsidR="00D8761C" w:rsidRPr="00E84C2A" w:rsidRDefault="00D8761C" w:rsidP="001D32A6">
            <w:pPr>
              <w:spacing w:before="0" w:after="0"/>
              <w:rPr>
                <w:rStyle w:val="CodeSnippet"/>
                <w:noProof/>
              </w:rPr>
            </w:pPr>
            <w:r w:rsidRPr="001D32A6">
              <w:rPr>
                <w:rStyle w:val="CodeSnippet"/>
              </w:rPr>
              <w:t xml:space="preserve">    derived_from: tosca.artifacts.File</w:t>
            </w:r>
          </w:p>
        </w:tc>
      </w:tr>
    </w:tbl>
    <w:p w:rsidR="00D8761C" w:rsidRPr="00E84C2A" w:rsidRDefault="00D8761C" w:rsidP="00D8761C">
      <w:pPr>
        <w:pStyle w:val="Heading4"/>
        <w:numPr>
          <w:ilvl w:val="3"/>
          <w:numId w:val="4"/>
        </w:numPr>
      </w:pPr>
      <w:r w:rsidRPr="00E84C2A">
        <w:t>data_types</w:t>
      </w:r>
    </w:p>
    <w:p w:rsidR="00D8761C" w:rsidRPr="00E84C2A" w:rsidRDefault="00D8761C" w:rsidP="00D8761C">
      <w:r w:rsidRPr="00E84C2A">
        <w:t>This optional keyname provides a section to define new data types in TOSCA.</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data_types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data_types:</w:t>
            </w:r>
          </w:p>
          <w:p w:rsidR="00D8761C" w:rsidRPr="001D32A6"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noProof/>
              </w:rPr>
              <w:t>data_types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 A complex datatype definition</w:t>
            </w:r>
          </w:p>
          <w:p w:rsidR="00D8761C" w:rsidRPr="001D32A6" w:rsidRDefault="00D8761C" w:rsidP="001D32A6">
            <w:pPr>
              <w:spacing w:before="0" w:after="0"/>
              <w:rPr>
                <w:rStyle w:val="CodeSnippet"/>
              </w:rPr>
            </w:pPr>
            <w:r w:rsidRPr="001D32A6">
              <w:rPr>
                <w:rStyle w:val="CodeSnippet"/>
              </w:rPr>
              <w:t xml:space="preserve">  simple_contactinfo_type: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email:</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phone: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 datatype definition derived from an existing type</w:t>
            </w:r>
          </w:p>
          <w:p w:rsidR="00D8761C" w:rsidRPr="001D32A6" w:rsidRDefault="00D8761C" w:rsidP="001D32A6">
            <w:pPr>
              <w:spacing w:before="0" w:after="0"/>
              <w:rPr>
                <w:rStyle w:val="CodeSnippet"/>
              </w:rPr>
            </w:pPr>
            <w:r w:rsidRPr="001D32A6">
              <w:rPr>
                <w:rStyle w:val="CodeSnippet"/>
              </w:rPr>
              <w:t xml:space="preserve">  full_contact_info:</w:t>
            </w:r>
          </w:p>
          <w:p w:rsidR="00D8761C" w:rsidRPr="001D32A6" w:rsidRDefault="00D8761C" w:rsidP="001D32A6">
            <w:pPr>
              <w:spacing w:before="0" w:after="0"/>
              <w:rPr>
                <w:rStyle w:val="CodeSnippet"/>
              </w:rPr>
            </w:pPr>
            <w:r w:rsidRPr="001D32A6">
              <w:rPr>
                <w:rStyle w:val="CodeSnippet"/>
              </w:rPr>
              <w:t xml:space="preserve">    derived_from: simple_contact_info</w:t>
            </w:r>
          </w:p>
          <w:p w:rsidR="00D8761C" w:rsidRPr="001D32A6" w:rsidRDefault="00D8761C" w:rsidP="001D32A6">
            <w:pPr>
              <w:spacing w:before="0" w:after="0"/>
              <w:rPr>
                <w:rStyle w:val="CodeSnippet"/>
              </w:rPr>
            </w:pPr>
            <w:r w:rsidRPr="001D32A6">
              <w:rPr>
                <w:rStyle w:val="CodeSnippet"/>
              </w:rPr>
              <w:lastRenderedPageBreak/>
              <w:t xml:space="preserve">    properties:</w:t>
            </w:r>
          </w:p>
          <w:p w:rsidR="00D8761C" w:rsidRPr="001D32A6" w:rsidRDefault="00D8761C" w:rsidP="001D32A6">
            <w:pPr>
              <w:spacing w:before="0" w:after="0"/>
              <w:rPr>
                <w:rStyle w:val="CodeSnippet"/>
              </w:rPr>
            </w:pPr>
            <w:r w:rsidRPr="001D32A6">
              <w:rPr>
                <w:rStyle w:val="CodeSnippet"/>
              </w:rPr>
              <w:t xml:space="preserve">      street_address:</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city: </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state: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postalcode:</w:t>
            </w:r>
          </w:p>
          <w:p w:rsidR="00D8761C" w:rsidRPr="00E84C2A" w:rsidRDefault="00D8761C" w:rsidP="001D32A6">
            <w:pPr>
              <w:spacing w:before="0" w:after="0"/>
              <w:rPr>
                <w:rStyle w:val="CodeSnippet"/>
              </w:rPr>
            </w:pPr>
            <w:r w:rsidRPr="001D32A6">
              <w:rPr>
                <w:rStyle w:val="CodeSnippet"/>
              </w:rPr>
              <w:t xml:space="preserve">        type: string</w:t>
            </w:r>
          </w:p>
        </w:tc>
      </w:tr>
    </w:tbl>
    <w:p w:rsidR="00D8761C" w:rsidRPr="00E84C2A" w:rsidRDefault="00D8761C" w:rsidP="00D8761C">
      <w:pPr>
        <w:pStyle w:val="Heading4"/>
        <w:numPr>
          <w:ilvl w:val="3"/>
          <w:numId w:val="4"/>
        </w:numPr>
      </w:pPr>
      <w:bookmarkStart w:id="870" w:name="_Toc373867883"/>
      <w:bookmarkStart w:id="871" w:name="_Toc379455059"/>
      <w:bookmarkStart w:id="872" w:name="_Toc379455055"/>
      <w:r w:rsidRPr="00E84C2A">
        <w:lastRenderedPageBreak/>
        <w:t>capability_types</w:t>
      </w:r>
    </w:p>
    <w:p w:rsidR="00D8761C" w:rsidRPr="00E84C2A" w:rsidRDefault="00D8761C" w:rsidP="00D8761C">
      <w:r w:rsidRPr="00E84C2A">
        <w:t>This optional keyname lists the Capability Types that provide the reusable type definitions that can be used to describe features Node Templates or Node Types can declare they support.</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capability_types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capability_types:</w:t>
            </w:r>
          </w:p>
          <w:p w:rsidR="00D8761C" w:rsidRPr="001D32A6" w:rsidRDefault="00D8761C" w:rsidP="001D32A6">
            <w:pPr>
              <w:spacing w:before="0" w:after="0"/>
              <w:rPr>
                <w:rStyle w:val="CodeSnippet"/>
              </w:rPr>
            </w:pPr>
            <w:r w:rsidRPr="001D32A6">
              <w:rPr>
                <w:rStyle w:val="CodeSnippet"/>
              </w:rPr>
              <w:t xml:space="preserve">  &lt;</w:t>
            </w:r>
            <w:hyperlink w:anchor="DEFN_ENTITY_CAPABILITY_TYPE" w:history="1">
              <w:r w:rsidRPr="00E84C2A">
                <w:rPr>
                  <w:rStyle w:val="CodeSnippedHyperlink"/>
                </w:rPr>
                <w:t>capability_type_defn_1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noProof/>
              </w:rPr>
            </w:pPr>
            <w:r w:rsidRPr="001D32A6">
              <w:rPr>
                <w:rStyle w:val="CodeSnippet"/>
              </w:rPr>
              <w:t xml:space="preserve">  &lt;</w:t>
            </w:r>
            <w:hyperlink w:anchor="DEFN_ENTITY_CAPABILITY_TYPE" w:history="1">
              <w:r w:rsidRPr="00E84C2A">
                <w:rPr>
                  <w:rStyle w:val="CodeSnippedHyperlink"/>
                </w:rPr>
                <w:t>capability type_defn_n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capability_types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mycompany.mytypes.myCustomEndpoint:</w:t>
            </w:r>
          </w:p>
          <w:p w:rsidR="00D8761C" w:rsidRPr="001D32A6" w:rsidRDefault="00D8761C" w:rsidP="001D32A6">
            <w:pPr>
              <w:spacing w:before="0" w:after="0"/>
              <w:rPr>
                <w:rStyle w:val="CodeSnippet"/>
              </w:rPr>
            </w:pPr>
            <w:r w:rsidRPr="001D32A6">
              <w:rPr>
                <w:rStyle w:val="CodeSnippet"/>
              </w:rPr>
              <w:t xml:space="preserve">    derived_from: tosca.capabilities.Endpoint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more details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mycompany.mytypes.myCustomFeature:</w:t>
            </w:r>
          </w:p>
          <w:p w:rsidR="00D8761C" w:rsidRPr="001D32A6" w:rsidRDefault="00D8761C" w:rsidP="001D32A6">
            <w:pPr>
              <w:spacing w:before="0" w:after="0"/>
              <w:rPr>
                <w:rStyle w:val="CodeSnippet"/>
              </w:rPr>
            </w:pPr>
            <w:r w:rsidRPr="001D32A6">
              <w:rPr>
                <w:rStyle w:val="CodeSnippet"/>
              </w:rPr>
              <w:t xml:space="preserve">    derived_from: tosca.capabilities.Feature</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 more details ...</w:t>
            </w:r>
          </w:p>
        </w:tc>
      </w:tr>
    </w:tbl>
    <w:p w:rsidR="00D8761C" w:rsidRPr="00E84C2A" w:rsidRDefault="00D8761C" w:rsidP="00D8761C">
      <w:pPr>
        <w:pStyle w:val="Heading4"/>
        <w:numPr>
          <w:ilvl w:val="3"/>
          <w:numId w:val="4"/>
        </w:numPr>
      </w:pPr>
      <w:bookmarkStart w:id="873" w:name="_Toc379455057"/>
      <w:bookmarkEnd w:id="870"/>
      <w:bookmarkEnd w:id="871"/>
      <w:r w:rsidRPr="00E84C2A">
        <w:t>interface_types</w:t>
      </w:r>
    </w:p>
    <w:p w:rsidR="00D8761C" w:rsidRPr="00E84C2A" w:rsidRDefault="00D8761C" w:rsidP="00D8761C">
      <w:r w:rsidRPr="00E84C2A">
        <w:t>This optional keyname lists the Interface Types that provide the reusable type definitions that can be used to describe operations for on TOSCA entities such as Relationship Types and Node Types.</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interface_types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interface_types:</w:t>
            </w:r>
          </w:p>
          <w:p w:rsidR="00D8761C" w:rsidRPr="001D32A6"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 type_defn_n</w:t>
              </w:r>
            </w:hyperlink>
            <w:r w:rsidRPr="001D32A6">
              <w:rPr>
                <w:rStyle w:val="CodeSnippet"/>
              </w:rPr>
              <w:t>&gt;</w:t>
            </w:r>
          </w:p>
        </w:tc>
      </w:tr>
    </w:tbl>
    <w:p w:rsidR="00D8761C" w:rsidRPr="00E84C2A" w:rsidRDefault="00D8761C" w:rsidP="00D8761C">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interface_types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mycompany.interfaces.service.Signal:</w:t>
            </w:r>
          </w:p>
          <w:p w:rsidR="00D8761C" w:rsidRPr="001D32A6" w:rsidRDefault="00D8761C" w:rsidP="001D32A6">
            <w:pPr>
              <w:spacing w:before="0" w:after="0"/>
              <w:rPr>
                <w:rStyle w:val="CodeSnippet"/>
              </w:rPr>
            </w:pPr>
            <w:r w:rsidRPr="001D32A6">
              <w:rPr>
                <w:rStyle w:val="CodeSnippet"/>
              </w:rPr>
              <w:t xml:space="preserve">    signal_begin_receive:</w:t>
            </w:r>
          </w:p>
          <w:p w:rsidR="00D8761C" w:rsidRPr="001D32A6" w:rsidRDefault="00D8761C" w:rsidP="001D32A6">
            <w:pPr>
              <w:spacing w:before="0" w:after="0"/>
              <w:rPr>
                <w:rStyle w:val="CodeSnippet"/>
              </w:rPr>
            </w:pPr>
            <w:r w:rsidRPr="001D32A6">
              <w:rPr>
                <w:rStyle w:val="CodeSnippet"/>
              </w:rPr>
              <w:t xml:space="preserve">      description: Operation to signal start of some message processing.</w:t>
            </w:r>
          </w:p>
          <w:p w:rsidR="00D8761C" w:rsidRPr="001D32A6" w:rsidRDefault="00D8761C" w:rsidP="001D32A6">
            <w:pPr>
              <w:spacing w:before="0" w:after="0"/>
              <w:rPr>
                <w:rStyle w:val="CodeSnippet"/>
              </w:rPr>
            </w:pPr>
            <w:r w:rsidRPr="001D32A6">
              <w:rPr>
                <w:rStyle w:val="CodeSnippet"/>
              </w:rPr>
              <w:t xml:space="preserve">    signal_end_receive:</w:t>
            </w:r>
          </w:p>
          <w:p w:rsidR="00D8761C" w:rsidRPr="00E84C2A" w:rsidRDefault="00D8761C" w:rsidP="001D32A6">
            <w:pPr>
              <w:spacing w:before="0" w:after="0"/>
              <w:rPr>
                <w:rStyle w:val="CodeSnippet"/>
              </w:rPr>
            </w:pPr>
            <w:r w:rsidRPr="001D32A6">
              <w:rPr>
                <w:rStyle w:val="CodeSnippet"/>
              </w:rPr>
              <w:t xml:space="preserve">      description: Operation to signal end of some message processed.</w:t>
            </w:r>
          </w:p>
        </w:tc>
      </w:tr>
    </w:tbl>
    <w:p w:rsidR="00D8761C" w:rsidRPr="00E84C2A" w:rsidRDefault="00D8761C" w:rsidP="00D8761C">
      <w:pPr>
        <w:pStyle w:val="Heading4"/>
        <w:numPr>
          <w:ilvl w:val="3"/>
          <w:numId w:val="4"/>
        </w:numPr>
      </w:pPr>
      <w:r w:rsidRPr="00E84C2A">
        <w:t>relationship_types</w:t>
      </w:r>
      <w:bookmarkEnd w:id="873"/>
    </w:p>
    <w:p w:rsidR="00D8761C" w:rsidRPr="00E84C2A" w:rsidRDefault="00D8761C" w:rsidP="00D8761C">
      <w:r w:rsidRPr="00E84C2A">
        <w:t>This optional keyname lists the Relationship Types that provide the reusable type definitions that can be used to describe dependent relationships between Node Templates or Node Types.</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relationship_types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relationship_types:</w:t>
            </w:r>
          </w:p>
          <w:p w:rsidR="00D8761C" w:rsidRPr="001D32A6"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 type_defn_n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mycompany.mytypes.myCustomClientServerType:</w:t>
            </w:r>
          </w:p>
          <w:p w:rsidR="00D8761C" w:rsidRPr="001D32A6" w:rsidRDefault="00D8761C" w:rsidP="001D32A6">
            <w:pPr>
              <w:spacing w:before="0" w:after="0"/>
              <w:rPr>
                <w:rStyle w:val="CodeSnippet"/>
              </w:rPr>
            </w:pPr>
            <w:r w:rsidRPr="001D32A6">
              <w:rPr>
                <w:rStyle w:val="CodeSnippet"/>
              </w:rPr>
              <w:t xml:space="preserve">    derived_from: tosca.relationships.HostedOn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more details ...</w:t>
            </w:r>
            <w:r w:rsidRPr="001D32A6">
              <w:rPr>
                <w:rStyle w:val="CodeSnippet"/>
              </w:rPr>
              <w:br/>
            </w:r>
          </w:p>
          <w:p w:rsidR="00D8761C" w:rsidRPr="001D32A6" w:rsidRDefault="00D8761C" w:rsidP="001D32A6">
            <w:pPr>
              <w:spacing w:before="0" w:after="0"/>
              <w:rPr>
                <w:rStyle w:val="CodeSnippet"/>
              </w:rPr>
            </w:pPr>
            <w:r w:rsidRPr="001D32A6">
              <w:rPr>
                <w:rStyle w:val="CodeSnippet"/>
              </w:rPr>
              <w:t xml:space="preserve">  mycompany.mytypes.myCustomConnectionType:</w:t>
            </w:r>
          </w:p>
          <w:p w:rsidR="00D8761C" w:rsidRPr="001D32A6" w:rsidRDefault="00D8761C" w:rsidP="001D32A6">
            <w:pPr>
              <w:spacing w:before="0" w:after="0"/>
              <w:rPr>
                <w:rStyle w:val="CodeSnippet"/>
              </w:rPr>
            </w:pPr>
            <w:r w:rsidRPr="001D32A6">
              <w:rPr>
                <w:rStyle w:val="CodeSnippet"/>
              </w:rPr>
              <w:t xml:space="preserve">    derived_from: tosca.relationships.ConnectsTo</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 more details ...</w:t>
            </w:r>
          </w:p>
        </w:tc>
      </w:tr>
    </w:tbl>
    <w:p w:rsidR="00D8761C" w:rsidRPr="00E84C2A" w:rsidRDefault="00D8761C" w:rsidP="00D8761C">
      <w:pPr>
        <w:pStyle w:val="Heading4"/>
        <w:numPr>
          <w:ilvl w:val="3"/>
          <w:numId w:val="4"/>
        </w:numPr>
      </w:pPr>
      <w:r w:rsidRPr="00E84C2A">
        <w:t>node_types</w:t>
      </w:r>
      <w:bookmarkEnd w:id="872"/>
    </w:p>
    <w:p w:rsidR="00D8761C" w:rsidRPr="00E84C2A" w:rsidRDefault="00D8761C" w:rsidP="00D8761C">
      <w:pPr>
        <w:rPr>
          <w:color w:val="FF0000"/>
        </w:rPr>
      </w:pPr>
      <w:r w:rsidRPr="00E84C2A">
        <w:rPr>
          <w:rFonts w:cs="Courier New"/>
        </w:rPr>
        <w:t>This optional keyname lists the Node Types that provide the reusable type definitions for software components that Node Templates can be based upon.</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node_types:</w:t>
            </w:r>
          </w:p>
          <w:p w:rsidR="00D8761C" w:rsidRPr="001D32A6"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node_type_defn_n</w:t>
              </w:r>
            </w:hyperlink>
            <w:r w:rsidRPr="001D32A6">
              <w:rPr>
                <w:rStyle w:val="CodeSnippet"/>
              </w:rPr>
              <w:t>&gt;</w:t>
            </w:r>
          </w:p>
        </w:tc>
      </w:tr>
    </w:tbl>
    <w:p w:rsidR="00D8761C" w:rsidRPr="00E84C2A" w:rsidRDefault="00D8761C" w:rsidP="00D8761C">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node_types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my_webapp_node_type:</w:t>
            </w:r>
          </w:p>
          <w:p w:rsidR="00D8761C" w:rsidRPr="001D32A6" w:rsidRDefault="00D8761C" w:rsidP="001D32A6">
            <w:pPr>
              <w:spacing w:before="0" w:after="0"/>
              <w:rPr>
                <w:rStyle w:val="CodeSnippet"/>
              </w:rPr>
            </w:pPr>
            <w:r w:rsidRPr="001D32A6">
              <w:rPr>
                <w:rStyle w:val="CodeSnippet"/>
              </w:rPr>
              <w:t xml:space="preserve">    derived_from: WebApplication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my_port:</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my_database_node_type:</w:t>
            </w:r>
          </w:p>
          <w:p w:rsidR="00D8761C" w:rsidRPr="001D32A6" w:rsidRDefault="00D8761C" w:rsidP="001D32A6">
            <w:pPr>
              <w:spacing w:before="0" w:after="0"/>
              <w:rPr>
                <w:rStyle w:val="CodeSnippet"/>
              </w:rPr>
            </w:pPr>
            <w:r w:rsidRPr="001D32A6">
              <w:rPr>
                <w:rStyle w:val="CodeSnippet"/>
              </w:rPr>
              <w:t xml:space="preserve">    derived_from: Database</w:t>
            </w:r>
          </w:p>
          <w:p w:rsidR="00D8761C" w:rsidRPr="001D32A6" w:rsidRDefault="00D8761C" w:rsidP="001D32A6">
            <w:pPr>
              <w:spacing w:before="0" w:after="0"/>
              <w:rPr>
                <w:rStyle w:val="CodeSnippet"/>
              </w:rPr>
            </w:pPr>
            <w:r w:rsidRPr="001D32A6">
              <w:rPr>
                <w:rStyle w:val="CodeSnippet"/>
              </w:rPr>
              <w:t xml:space="preserve">    capabilities:</w:t>
            </w:r>
          </w:p>
          <w:p w:rsidR="00D8761C" w:rsidRPr="00E84C2A" w:rsidRDefault="00D8761C" w:rsidP="001D32A6">
            <w:pPr>
              <w:spacing w:before="0" w:after="0"/>
              <w:rPr>
                <w:rStyle w:val="CodeSnippet"/>
              </w:rPr>
            </w:pPr>
            <w:r w:rsidRPr="001D32A6">
              <w:rPr>
                <w:rStyle w:val="CodeSnippet"/>
              </w:rPr>
              <w:t xml:space="preserve">      mytypes.myfeatures.transactSQL</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22"/>
        </w:numPr>
      </w:pPr>
      <w:r w:rsidRPr="00E84C2A">
        <w:t xml:space="preserve">The node types listed as part of the </w:t>
      </w:r>
      <w:r w:rsidRPr="00E84C2A">
        <w:rPr>
          <w:rStyle w:val="CodeSnippetHighlight"/>
        </w:rPr>
        <w:t>node_types</w:t>
      </w:r>
      <w:r w:rsidRPr="00E84C2A">
        <w:t xml:space="preserve"> block can be mapped to the list of </w:t>
      </w:r>
      <w:r w:rsidRPr="00E84C2A">
        <w:rPr>
          <w:rStyle w:val="CodeSnippetHighlight"/>
        </w:rPr>
        <w:t>NodeType</w:t>
      </w:r>
      <w:r w:rsidRPr="00E84C2A">
        <w:t xml:space="preserve"> definitions </w:t>
      </w:r>
      <w:r w:rsidRPr="00E84C2A">
        <w:rPr>
          <w:lang w:bidi="he-IL"/>
        </w:rPr>
        <w:t>as described by the TOSCA v1.0 specification.</w:t>
      </w:r>
      <w:r w:rsidRPr="00E84C2A">
        <w:t xml:space="preserve">  </w:t>
      </w:r>
    </w:p>
    <w:p w:rsidR="00D8761C" w:rsidRPr="00E84C2A" w:rsidRDefault="00D8761C" w:rsidP="00D8761C">
      <w:pPr>
        <w:pStyle w:val="Heading4"/>
        <w:numPr>
          <w:ilvl w:val="3"/>
          <w:numId w:val="4"/>
        </w:numPr>
      </w:pPr>
      <w:bookmarkStart w:id="874" w:name="_Toc379455061"/>
      <w:bookmarkStart w:id="875" w:name="_Toc397688803"/>
      <w:bookmarkStart w:id="876" w:name="_Toc373867885"/>
      <w:bookmarkStart w:id="877" w:name="_Toc373867859"/>
      <w:bookmarkEnd w:id="865"/>
      <w:bookmarkEnd w:id="866"/>
      <w:bookmarkEnd w:id="867"/>
      <w:bookmarkEnd w:id="868"/>
      <w:bookmarkEnd w:id="869"/>
      <w:r w:rsidRPr="00E84C2A">
        <w:t>group_types</w:t>
      </w:r>
    </w:p>
    <w:p w:rsidR="00D8761C" w:rsidRPr="00E84C2A" w:rsidRDefault="00D8761C" w:rsidP="00D8761C">
      <w:r w:rsidRPr="00E84C2A">
        <w:t>This optional keyname lists the Group Types that are defined by this Service Template.</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group_types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group_types:</w:t>
            </w:r>
          </w:p>
          <w:p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group_type_defn_1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group type_defn_n</w:t>
              </w:r>
            </w:hyperlink>
            <w:r w:rsidRPr="001D32A6">
              <w:rPr>
                <w:rStyle w:val="CodeSnippet"/>
              </w:rPr>
              <w:t>&gt;</w:t>
            </w:r>
          </w:p>
        </w:tc>
      </w:tr>
    </w:tbl>
    <w:p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group_types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mycompany.mytypes.myScalingGroup:</w:t>
            </w:r>
          </w:p>
          <w:p w:rsidR="00D8761C" w:rsidRPr="00E84C2A" w:rsidRDefault="00D8761C" w:rsidP="001D32A6">
            <w:pPr>
              <w:spacing w:before="0" w:after="0"/>
              <w:rPr>
                <w:rStyle w:val="CodeSnippet"/>
                <w:noProof/>
              </w:rPr>
            </w:pPr>
            <w:r w:rsidRPr="001D32A6">
              <w:rPr>
                <w:rStyle w:val="CodeSnippet"/>
              </w:rPr>
              <w:t xml:space="preserve">    derived_from: tosca.groups.Root</w:t>
            </w:r>
          </w:p>
        </w:tc>
      </w:tr>
    </w:tbl>
    <w:p w:rsidR="00D8761C" w:rsidRPr="00E84C2A" w:rsidRDefault="00D8761C" w:rsidP="00D8761C">
      <w:pPr>
        <w:pStyle w:val="Heading4"/>
        <w:numPr>
          <w:ilvl w:val="3"/>
          <w:numId w:val="4"/>
        </w:numPr>
      </w:pPr>
      <w:r w:rsidRPr="00E84C2A">
        <w:t>policy_types</w:t>
      </w:r>
    </w:p>
    <w:p w:rsidR="00D8761C" w:rsidRPr="00E84C2A" w:rsidRDefault="00D8761C" w:rsidP="00D8761C">
      <w:r w:rsidRPr="00E84C2A">
        <w:t>This optional keyname lists the Policy Types that are defined by this Service Template.</w:t>
      </w:r>
    </w:p>
    <w:p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policy_types</w:t>
            </w:r>
          </w:p>
        </w:tc>
      </w:tr>
    </w:tbl>
    <w:p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policy_types:</w:t>
            </w:r>
          </w:p>
          <w:p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policy_type_defn_1</w:t>
              </w:r>
            </w:hyperlink>
            <w:r w:rsidRPr="001D32A6">
              <w:rPr>
                <w:rStyle w:val="CodeSnippet"/>
              </w:rPr>
              <w:t>&gt;</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policy type_defn_n</w:t>
              </w:r>
            </w:hyperlink>
            <w:r w:rsidRPr="001D32A6">
              <w:rPr>
                <w:rStyle w:val="CodeSnippet"/>
              </w:rPr>
              <w:t>&gt;</w:t>
            </w:r>
          </w:p>
        </w:tc>
      </w:tr>
    </w:tbl>
    <w:p w:rsidR="00D8761C" w:rsidRPr="00E84C2A" w:rsidRDefault="00D8761C" w:rsidP="00D8761C">
      <w:pPr>
        <w:pStyle w:val="Heading5"/>
        <w:numPr>
          <w:ilvl w:val="4"/>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E84C2A">
              <w:rPr>
                <w:rStyle w:val="CodeSnippetHighlight"/>
              </w:rPr>
              <w:t>policy_types</w:t>
            </w:r>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mycompany.mytypes.myScalingPolicy:</w:t>
            </w:r>
          </w:p>
          <w:p w:rsidR="00D8761C" w:rsidRPr="00E84C2A" w:rsidRDefault="00D8761C" w:rsidP="001D32A6">
            <w:pPr>
              <w:spacing w:before="0" w:after="0"/>
              <w:rPr>
                <w:rStyle w:val="CodeSnippet"/>
                <w:noProof/>
              </w:rPr>
            </w:pPr>
            <w:r w:rsidRPr="001D32A6">
              <w:rPr>
                <w:rStyle w:val="CodeSnippet"/>
              </w:rPr>
              <w:t xml:space="preserve">    derived_from: tosca.policies.Scaling</w:t>
            </w:r>
          </w:p>
        </w:tc>
      </w:tr>
    </w:tbl>
    <w:p w:rsidR="00D8761C" w:rsidRPr="00E84C2A" w:rsidRDefault="00D8761C" w:rsidP="00D8761C">
      <w:pPr>
        <w:pStyle w:val="Heading1"/>
        <w:numPr>
          <w:ilvl w:val="0"/>
          <w:numId w:val="4"/>
        </w:numPr>
      </w:pPr>
      <w:bookmarkStart w:id="878" w:name="_Toc302251697"/>
      <w:bookmarkStart w:id="879" w:name="_Toc310749091"/>
      <w:bookmarkStart w:id="880" w:name="_Toc313780925"/>
      <w:bookmarkStart w:id="881" w:name="_Toc322703169"/>
      <w:bookmarkStart w:id="882" w:name="_Toc454457780"/>
      <w:bookmarkStart w:id="883" w:name="_Toc454458579"/>
      <w:bookmarkStart w:id="884" w:name="_Toc454463813"/>
      <w:bookmarkStart w:id="885" w:name="DEFN_ELEMENT_SERVICE_TEMPLATE_FUNCTIONS"/>
      <w:bookmarkStart w:id="886" w:name="_Toc474149659"/>
      <w:r w:rsidRPr="00E84C2A">
        <w:lastRenderedPageBreak/>
        <w:t>TOSCA functions</w:t>
      </w:r>
      <w:bookmarkEnd w:id="874"/>
      <w:bookmarkEnd w:id="875"/>
      <w:bookmarkEnd w:id="878"/>
      <w:bookmarkEnd w:id="879"/>
      <w:bookmarkEnd w:id="880"/>
      <w:bookmarkEnd w:id="881"/>
      <w:bookmarkEnd w:id="882"/>
      <w:bookmarkEnd w:id="883"/>
      <w:bookmarkEnd w:id="884"/>
      <w:bookmarkEnd w:id="886"/>
    </w:p>
    <w:bookmarkEnd w:id="885"/>
    <w:p w:rsidR="00D8761C" w:rsidRPr="00E84C2A" w:rsidRDefault="00D8761C" w:rsidP="00D8761C">
      <w:r w:rsidRPr="00E84C2A">
        <w:t xml:space="preserve">Except for the examples, this section is </w:t>
      </w:r>
      <w:r w:rsidRPr="00E84C2A">
        <w:rPr>
          <w:b/>
        </w:rPr>
        <w:t>normative</w:t>
      </w:r>
      <w:r w:rsidRPr="00E84C2A">
        <w:t xml:space="preserve"> and includes functions that are supported for use within a TOSCA Service Template.</w:t>
      </w:r>
    </w:p>
    <w:p w:rsidR="00D8761C" w:rsidRPr="00E84C2A" w:rsidRDefault="00D8761C" w:rsidP="00D8761C">
      <w:pPr>
        <w:pStyle w:val="Heading2"/>
        <w:numPr>
          <w:ilvl w:val="1"/>
          <w:numId w:val="4"/>
        </w:numPr>
      </w:pPr>
      <w:bookmarkStart w:id="887" w:name="_Toc397688804"/>
      <w:bookmarkStart w:id="888" w:name="_Toc302251698"/>
      <w:bookmarkStart w:id="889" w:name="_Toc310749092"/>
      <w:bookmarkStart w:id="890" w:name="_Toc313780926"/>
      <w:bookmarkStart w:id="891" w:name="_Toc322703170"/>
      <w:bookmarkStart w:id="892" w:name="_Toc454457781"/>
      <w:bookmarkStart w:id="893" w:name="_Toc454458580"/>
      <w:bookmarkStart w:id="894" w:name="_Toc454463814"/>
      <w:bookmarkStart w:id="895" w:name="_Toc373867884"/>
      <w:bookmarkStart w:id="896" w:name="_Toc379455063"/>
      <w:bookmarkStart w:id="897" w:name="_Toc474149660"/>
      <w:r w:rsidRPr="00E84C2A">
        <w:t>Reserved Function Keywords</w:t>
      </w:r>
      <w:bookmarkEnd w:id="887"/>
      <w:bookmarkEnd w:id="888"/>
      <w:bookmarkEnd w:id="889"/>
      <w:bookmarkEnd w:id="890"/>
      <w:bookmarkEnd w:id="891"/>
      <w:bookmarkEnd w:id="892"/>
      <w:bookmarkEnd w:id="893"/>
      <w:bookmarkEnd w:id="894"/>
      <w:bookmarkEnd w:id="897"/>
    </w:p>
    <w:p w:rsidR="00D8761C" w:rsidRPr="00E84C2A" w:rsidRDefault="00D8761C" w:rsidP="00D8761C">
      <w:r w:rsidRPr="00E84C2A">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rsidR="00D8761C" w:rsidRPr="00E84C2A" w:rsidRDefault="00D8761C" w:rsidP="00D8761C"/>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D8761C" w:rsidRPr="00E84C2A" w:rsidTr="00D8761C">
        <w:trPr>
          <w:cantSplit/>
          <w:tblHeader/>
        </w:trPr>
        <w:tc>
          <w:tcPr>
            <w:tcW w:w="474" w:type="pct"/>
            <w:shd w:val="clear" w:color="auto" w:fill="D9D9D9"/>
          </w:tcPr>
          <w:p w:rsidR="00D8761C" w:rsidRPr="00E84C2A" w:rsidRDefault="00D8761C" w:rsidP="00D8761C">
            <w:pPr>
              <w:pStyle w:val="TableText-Heading"/>
            </w:pPr>
            <w:r w:rsidRPr="00E84C2A">
              <w:t>Keyword</w:t>
            </w:r>
          </w:p>
        </w:tc>
        <w:tc>
          <w:tcPr>
            <w:tcW w:w="1283" w:type="pct"/>
            <w:shd w:val="clear" w:color="auto" w:fill="D9D9D9"/>
          </w:tcPr>
          <w:p w:rsidR="00D8761C" w:rsidRPr="00E84C2A" w:rsidRDefault="00D8761C" w:rsidP="00D8761C">
            <w:pPr>
              <w:pStyle w:val="TableText-Heading"/>
            </w:pPr>
            <w:r w:rsidRPr="00E84C2A">
              <w:t>Valid Contexts</w:t>
            </w:r>
          </w:p>
        </w:tc>
        <w:tc>
          <w:tcPr>
            <w:tcW w:w="324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474" w:type="pct"/>
            <w:shd w:val="clear" w:color="auto" w:fill="FFFFFF"/>
          </w:tcPr>
          <w:p w:rsidR="00D8761C" w:rsidRPr="00E84C2A" w:rsidRDefault="00D8761C" w:rsidP="00D8761C">
            <w:pPr>
              <w:pStyle w:val="TableText"/>
              <w:rPr>
                <w:noProof/>
              </w:rPr>
            </w:pPr>
            <w:r w:rsidRPr="00E84C2A">
              <w:rPr>
                <w:noProof/>
              </w:rPr>
              <w:t>SELF</w:t>
            </w:r>
          </w:p>
        </w:tc>
        <w:tc>
          <w:tcPr>
            <w:tcW w:w="1283" w:type="pct"/>
            <w:shd w:val="clear" w:color="auto" w:fill="FFFFFF"/>
          </w:tcPr>
          <w:p w:rsidR="00D8761C" w:rsidRPr="00E84C2A" w:rsidRDefault="00D8761C" w:rsidP="00D8761C">
            <w:pPr>
              <w:pStyle w:val="TableText"/>
            </w:pPr>
            <w:r w:rsidRPr="00E84C2A">
              <w:t>Node Template or Relationship Template</w:t>
            </w:r>
          </w:p>
        </w:tc>
        <w:tc>
          <w:tcPr>
            <w:tcW w:w="3243" w:type="pct"/>
            <w:shd w:val="clear" w:color="auto" w:fill="FFFFFF"/>
          </w:tcPr>
          <w:p w:rsidR="00D8761C" w:rsidRPr="00E84C2A" w:rsidRDefault="00D8761C" w:rsidP="00D8761C">
            <w:pPr>
              <w:pStyle w:val="TableText"/>
            </w:pPr>
            <w:r w:rsidRPr="00E84C2A">
              <w:t>A TOSCA orchestrator will interpret this keyword as the Node or Relationship Template instance that contains the function at the time the function is evaluated.</w:t>
            </w:r>
          </w:p>
        </w:tc>
      </w:tr>
      <w:tr w:rsidR="00D8761C" w:rsidRPr="00E84C2A" w:rsidTr="00D8761C">
        <w:trPr>
          <w:cantSplit/>
        </w:trPr>
        <w:tc>
          <w:tcPr>
            <w:tcW w:w="474" w:type="pct"/>
            <w:shd w:val="clear" w:color="auto" w:fill="FFFFFF"/>
          </w:tcPr>
          <w:p w:rsidR="00D8761C" w:rsidRPr="00E84C2A" w:rsidRDefault="00D8761C" w:rsidP="00D8761C">
            <w:pPr>
              <w:pStyle w:val="TableText"/>
              <w:rPr>
                <w:noProof/>
              </w:rPr>
            </w:pPr>
            <w:r w:rsidRPr="00E84C2A">
              <w:rPr>
                <w:noProof/>
              </w:rPr>
              <w:t>SOURCE</w:t>
            </w:r>
          </w:p>
        </w:tc>
        <w:tc>
          <w:tcPr>
            <w:tcW w:w="1283" w:type="pct"/>
            <w:shd w:val="clear" w:color="auto" w:fill="FFFFFF"/>
          </w:tcPr>
          <w:p w:rsidR="00D8761C" w:rsidRPr="00E84C2A" w:rsidRDefault="00D8761C" w:rsidP="00D8761C">
            <w:pPr>
              <w:pStyle w:val="TableText"/>
            </w:pPr>
            <w:r w:rsidRPr="00E84C2A">
              <w:t>Relationship Template only.</w:t>
            </w:r>
          </w:p>
        </w:tc>
        <w:tc>
          <w:tcPr>
            <w:tcW w:w="3243" w:type="pct"/>
            <w:shd w:val="clear" w:color="auto" w:fill="FFFFFF"/>
          </w:tcPr>
          <w:p w:rsidR="00D8761C" w:rsidRPr="00E84C2A" w:rsidRDefault="00D8761C" w:rsidP="00D8761C">
            <w:pPr>
              <w:pStyle w:val="TableText"/>
            </w:pPr>
            <w:r w:rsidRPr="00E84C2A">
              <w:t>A TOSCA orchestrator will interpret this keyword as the Node Template instance that is at the source end of the relationship that contains the referencing function.</w:t>
            </w:r>
          </w:p>
        </w:tc>
      </w:tr>
      <w:tr w:rsidR="00D8761C" w:rsidRPr="00E84C2A" w:rsidTr="00D8761C">
        <w:trPr>
          <w:cantSplit/>
        </w:trPr>
        <w:tc>
          <w:tcPr>
            <w:tcW w:w="474" w:type="pct"/>
            <w:shd w:val="clear" w:color="auto" w:fill="FFFFFF"/>
          </w:tcPr>
          <w:p w:rsidR="00D8761C" w:rsidRPr="00E84C2A" w:rsidRDefault="00D8761C" w:rsidP="00D8761C">
            <w:pPr>
              <w:pStyle w:val="TableText"/>
              <w:rPr>
                <w:noProof/>
              </w:rPr>
            </w:pPr>
            <w:r w:rsidRPr="00E84C2A">
              <w:rPr>
                <w:noProof/>
              </w:rPr>
              <w:t>TARGET</w:t>
            </w:r>
          </w:p>
        </w:tc>
        <w:tc>
          <w:tcPr>
            <w:tcW w:w="1283" w:type="pct"/>
            <w:shd w:val="clear" w:color="auto" w:fill="FFFFFF"/>
          </w:tcPr>
          <w:p w:rsidR="00D8761C" w:rsidRPr="00E84C2A" w:rsidRDefault="00D8761C" w:rsidP="00D8761C">
            <w:pPr>
              <w:pStyle w:val="TableText"/>
            </w:pPr>
            <w:r w:rsidRPr="00E84C2A">
              <w:t>Relationship Template only.</w:t>
            </w:r>
          </w:p>
        </w:tc>
        <w:tc>
          <w:tcPr>
            <w:tcW w:w="3243" w:type="pct"/>
            <w:shd w:val="clear" w:color="auto" w:fill="FFFFFF"/>
          </w:tcPr>
          <w:p w:rsidR="00D8761C" w:rsidRPr="00E84C2A" w:rsidRDefault="00D8761C" w:rsidP="00D8761C">
            <w:pPr>
              <w:pStyle w:val="TableText"/>
            </w:pPr>
            <w:r w:rsidRPr="00E84C2A">
              <w:t>A TOSCA orchestrator will interpret this keyword as the Node Template instance that is at the target end of the relationship that contains the referencing function.</w:t>
            </w:r>
          </w:p>
        </w:tc>
      </w:tr>
      <w:tr w:rsidR="00D8761C" w:rsidRPr="00E84C2A" w:rsidTr="00D8761C">
        <w:trPr>
          <w:cantSplit/>
        </w:trPr>
        <w:tc>
          <w:tcPr>
            <w:tcW w:w="474" w:type="pct"/>
            <w:shd w:val="clear" w:color="auto" w:fill="FFFFFF"/>
          </w:tcPr>
          <w:p w:rsidR="00D8761C" w:rsidRPr="00E84C2A" w:rsidRDefault="00D8761C" w:rsidP="00D8761C">
            <w:pPr>
              <w:pStyle w:val="TableText"/>
              <w:rPr>
                <w:noProof/>
              </w:rPr>
            </w:pPr>
            <w:r w:rsidRPr="00E84C2A">
              <w:rPr>
                <w:noProof/>
              </w:rPr>
              <w:t>HOST</w:t>
            </w:r>
          </w:p>
        </w:tc>
        <w:tc>
          <w:tcPr>
            <w:tcW w:w="1283" w:type="pct"/>
            <w:shd w:val="clear" w:color="auto" w:fill="FFFFFF"/>
          </w:tcPr>
          <w:p w:rsidR="00D8761C" w:rsidRPr="00E84C2A" w:rsidRDefault="00D8761C" w:rsidP="00D8761C">
            <w:pPr>
              <w:pStyle w:val="TableText"/>
            </w:pPr>
            <w:r w:rsidRPr="00E84C2A">
              <w:t>Node Template only</w:t>
            </w:r>
          </w:p>
        </w:tc>
        <w:tc>
          <w:tcPr>
            <w:tcW w:w="3243" w:type="pct"/>
            <w:shd w:val="clear" w:color="auto" w:fill="FFFFFF"/>
          </w:tcPr>
          <w:p w:rsidR="00D8761C" w:rsidRPr="00E84C2A" w:rsidRDefault="00D8761C" w:rsidP="00D8761C">
            <w:pPr>
              <w:pStyle w:val="TableText"/>
            </w:pPr>
            <w:r w:rsidRPr="00E84C2A">
              <w:t xml:space="preserve">A TOSCA orchestrator will interpret this keyword to refer to the all nodes that “host” the node using this reference (i.e., as identified by its HostedOn relationship). </w:t>
            </w:r>
          </w:p>
          <w:p w:rsidR="00D8761C" w:rsidRPr="00E84C2A" w:rsidRDefault="00D8761C" w:rsidP="00D8761C">
            <w:pPr>
              <w:pStyle w:val="TableText"/>
            </w:pPr>
          </w:p>
          <w:p w:rsidR="00D8761C" w:rsidRPr="00E84C2A" w:rsidRDefault="00D8761C" w:rsidP="00D8761C">
            <w:pPr>
              <w:pStyle w:val="TableText"/>
            </w:pPr>
            <w:r w:rsidRPr="00E84C2A">
              <w:t xml:space="preserve">Specifically, TOSCA orchestrators that encounter this keyword when evaluating </w:t>
            </w:r>
            <w:r w:rsidRPr="00E84C2A">
              <w:rPr>
                <w:rStyle w:val="CodeSnippetHighlight"/>
              </w:rPr>
              <w:t>the get_attribute</w:t>
            </w:r>
            <w:r w:rsidRPr="00E84C2A">
              <w:t xml:space="preserve"> or </w:t>
            </w:r>
            <w:r w:rsidRPr="00E84C2A">
              <w:rPr>
                <w:rStyle w:val="CodeSnippetHighlight"/>
              </w:rPr>
              <w:t xml:space="preserve">get_property </w:t>
            </w:r>
            <w:r w:rsidRPr="00E84C2A">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rsidR="00D8761C" w:rsidRPr="00E84C2A" w:rsidRDefault="00D8761C" w:rsidP="00D8761C"/>
    <w:p w:rsidR="00D8761C" w:rsidRPr="00E84C2A" w:rsidRDefault="00D8761C" w:rsidP="00D8761C">
      <w:pPr>
        <w:pStyle w:val="Heading2"/>
        <w:numPr>
          <w:ilvl w:val="1"/>
          <w:numId w:val="4"/>
        </w:numPr>
      </w:pPr>
      <w:bookmarkStart w:id="898" w:name="_Toc397688805"/>
      <w:bookmarkStart w:id="899" w:name="_Toc302251699"/>
      <w:bookmarkStart w:id="900" w:name="_Toc310749093"/>
      <w:bookmarkStart w:id="901" w:name="_Toc313780927"/>
      <w:bookmarkStart w:id="902" w:name="_Toc322703171"/>
      <w:bookmarkStart w:id="903" w:name="_Toc454457782"/>
      <w:bookmarkStart w:id="904" w:name="_Toc454458581"/>
      <w:bookmarkStart w:id="905" w:name="_Toc454463815"/>
      <w:bookmarkStart w:id="906" w:name="_Toc474149661"/>
      <w:r w:rsidRPr="00E84C2A">
        <w:t>Environment Variable Conventions</w:t>
      </w:r>
      <w:bookmarkEnd w:id="898"/>
      <w:bookmarkEnd w:id="899"/>
      <w:bookmarkEnd w:id="900"/>
      <w:bookmarkEnd w:id="901"/>
      <w:bookmarkEnd w:id="902"/>
      <w:bookmarkEnd w:id="903"/>
      <w:bookmarkEnd w:id="904"/>
      <w:bookmarkEnd w:id="905"/>
      <w:bookmarkEnd w:id="906"/>
    </w:p>
    <w:p w:rsidR="00D8761C" w:rsidRPr="00E84C2A" w:rsidRDefault="00D8761C" w:rsidP="00D8761C">
      <w:pPr>
        <w:pStyle w:val="Heading3"/>
        <w:numPr>
          <w:ilvl w:val="2"/>
          <w:numId w:val="4"/>
        </w:numPr>
      </w:pPr>
      <w:bookmarkStart w:id="907" w:name="_Toc454457783"/>
      <w:bookmarkStart w:id="908" w:name="_Toc454458582"/>
      <w:r w:rsidRPr="00E84C2A">
        <w:t>Reserved Environment Variable Names and Usage</w:t>
      </w:r>
      <w:bookmarkEnd w:id="907"/>
      <w:bookmarkEnd w:id="908"/>
    </w:p>
    <w:p w:rsidR="00D8761C" w:rsidRPr="00E84C2A" w:rsidRDefault="00D8761C" w:rsidP="00D8761C">
      <w:r w:rsidRPr="00E84C2A">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rsidR="00D8761C" w:rsidRPr="00E84C2A" w:rsidRDefault="00D8761C" w:rsidP="00D8761C"/>
    <w:p w:rsidR="00D8761C" w:rsidRPr="00E84C2A" w:rsidRDefault="00D8761C" w:rsidP="00D8761C">
      <w:r w:rsidRPr="00E84C2A">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D8761C" w:rsidRPr="00E84C2A" w:rsidTr="00D8761C">
        <w:trPr>
          <w:cantSplit/>
          <w:tblHeader/>
        </w:trPr>
        <w:tc>
          <w:tcPr>
            <w:tcW w:w="691" w:type="pct"/>
            <w:shd w:val="clear" w:color="auto" w:fill="D9D9D9"/>
          </w:tcPr>
          <w:p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lastRenderedPageBreak/>
              <w:t>Keyword</w:t>
            </w:r>
          </w:p>
        </w:tc>
        <w:tc>
          <w:tcPr>
            <w:tcW w:w="1175" w:type="pct"/>
            <w:shd w:val="clear" w:color="auto" w:fill="D9D9D9"/>
          </w:tcPr>
          <w:p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Valid Contexts</w:t>
            </w:r>
          </w:p>
        </w:tc>
        <w:tc>
          <w:tcPr>
            <w:tcW w:w="3134" w:type="pct"/>
            <w:shd w:val="clear" w:color="auto" w:fill="D9D9D9"/>
          </w:tcPr>
          <w:p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Description</w:t>
            </w:r>
          </w:p>
        </w:tc>
      </w:tr>
      <w:tr w:rsidR="00D8761C" w:rsidRPr="00E84C2A" w:rsidTr="00D8761C">
        <w:trPr>
          <w:cantSplit/>
        </w:trPr>
        <w:tc>
          <w:tcPr>
            <w:tcW w:w="691" w:type="pct"/>
            <w:shd w:val="clear" w:color="auto" w:fill="FFFFFF"/>
          </w:tcPr>
          <w:p w:rsidR="00D8761C" w:rsidRPr="00E84C2A" w:rsidRDefault="00D8761C" w:rsidP="00D8761C">
            <w:pPr>
              <w:rPr>
                <w:noProof/>
                <w:sz w:val="18"/>
                <w:szCs w:val="20"/>
              </w:rPr>
            </w:pPr>
            <w:r w:rsidRPr="00E84C2A">
              <w:rPr>
                <w:noProof/>
                <w:sz w:val="18"/>
                <w:szCs w:val="20"/>
              </w:rPr>
              <w:t>TARGETS</w:t>
            </w:r>
          </w:p>
        </w:tc>
        <w:tc>
          <w:tcPr>
            <w:tcW w:w="1175" w:type="pct"/>
            <w:shd w:val="clear" w:color="auto" w:fill="FFFFFF"/>
          </w:tcPr>
          <w:p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target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rsidTr="00D8761C">
        <w:trPr>
          <w:cantSplit/>
        </w:trPr>
        <w:tc>
          <w:tcPr>
            <w:tcW w:w="691" w:type="pct"/>
            <w:shd w:val="clear" w:color="auto" w:fill="FFFFFF"/>
          </w:tcPr>
          <w:p w:rsidR="00D8761C" w:rsidRPr="00E84C2A" w:rsidRDefault="00D8761C" w:rsidP="00D8761C">
            <w:pPr>
              <w:rPr>
                <w:noProof/>
                <w:sz w:val="18"/>
                <w:szCs w:val="20"/>
              </w:rPr>
            </w:pPr>
            <w:r w:rsidRPr="00E84C2A">
              <w:rPr>
                <w:noProof/>
                <w:sz w:val="18"/>
                <w:szCs w:val="20"/>
              </w:rPr>
              <w:t>TARGET</w:t>
            </w:r>
          </w:p>
        </w:tc>
        <w:tc>
          <w:tcPr>
            <w:tcW w:w="1175" w:type="pct"/>
            <w:shd w:val="clear" w:color="auto" w:fill="FFFFFF"/>
          </w:tcPr>
          <w:p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target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rsidTr="00D8761C">
        <w:trPr>
          <w:cantSplit/>
        </w:trPr>
        <w:tc>
          <w:tcPr>
            <w:tcW w:w="691" w:type="pct"/>
            <w:shd w:val="clear" w:color="auto" w:fill="FFFFFF"/>
          </w:tcPr>
          <w:p w:rsidR="00D8761C" w:rsidRPr="00E84C2A" w:rsidRDefault="00D8761C" w:rsidP="00D8761C">
            <w:pPr>
              <w:rPr>
                <w:noProof/>
                <w:sz w:val="18"/>
                <w:szCs w:val="20"/>
              </w:rPr>
            </w:pPr>
            <w:r w:rsidRPr="00E84C2A">
              <w:rPr>
                <w:noProof/>
                <w:sz w:val="18"/>
                <w:szCs w:val="20"/>
              </w:rPr>
              <w:t>SOURCES</w:t>
            </w:r>
          </w:p>
        </w:tc>
        <w:tc>
          <w:tcPr>
            <w:tcW w:w="1175" w:type="pct"/>
            <w:shd w:val="clear" w:color="auto" w:fill="FFFFFF"/>
          </w:tcPr>
          <w:p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source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rsidTr="00D8761C">
        <w:trPr>
          <w:cantSplit/>
        </w:trPr>
        <w:tc>
          <w:tcPr>
            <w:tcW w:w="691" w:type="pct"/>
            <w:shd w:val="clear" w:color="auto" w:fill="FFFFFF"/>
          </w:tcPr>
          <w:p w:rsidR="00D8761C" w:rsidRPr="00E84C2A" w:rsidRDefault="00D8761C" w:rsidP="00D8761C">
            <w:pPr>
              <w:rPr>
                <w:noProof/>
                <w:sz w:val="18"/>
                <w:szCs w:val="20"/>
              </w:rPr>
            </w:pPr>
            <w:r w:rsidRPr="00E84C2A">
              <w:rPr>
                <w:noProof/>
                <w:sz w:val="18"/>
                <w:szCs w:val="20"/>
              </w:rPr>
              <w:t>SOURCE</w:t>
            </w:r>
          </w:p>
        </w:tc>
        <w:tc>
          <w:tcPr>
            <w:tcW w:w="1175" w:type="pct"/>
            <w:shd w:val="clear" w:color="auto" w:fill="FFFFFF"/>
          </w:tcPr>
          <w:p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source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bl>
    <w:p w:rsidR="00D8761C" w:rsidRPr="00E84C2A" w:rsidRDefault="00D8761C" w:rsidP="00D8761C"/>
    <w:p w:rsidR="00D8761C" w:rsidRPr="00E84C2A" w:rsidRDefault="00D8761C" w:rsidP="00D8761C">
      <w:r w:rsidRPr="00E84C2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rsidR="00D8761C" w:rsidRPr="00E84C2A" w:rsidRDefault="00D8761C" w:rsidP="00D8761C"/>
    <w:p w:rsidR="00D8761C" w:rsidRPr="00E84C2A" w:rsidRDefault="00D8761C" w:rsidP="00D8761C">
      <w:r w:rsidRPr="00E84C2A">
        <w:t xml:space="preserve">Declared inputs from mapped properties or attributes of the source or target node (selected via the </w:t>
      </w:r>
      <w:r w:rsidRPr="00E84C2A">
        <w:rPr>
          <w:rStyle w:val="CodeSnippetHighlight"/>
        </w:rPr>
        <w:t>SOURCE</w:t>
      </w:r>
      <w:r w:rsidRPr="00E84C2A">
        <w:t xml:space="preserve"> or </w:t>
      </w:r>
      <w:r w:rsidRPr="00E84C2A">
        <w:rPr>
          <w:rStyle w:val="CodeSnippetHighlight"/>
        </w:rPr>
        <w:t>TARGET</w:t>
      </w:r>
      <w:r w:rsidRPr="00E84C2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E84C2A">
        <w:rPr>
          <w:rStyle w:val="CodeSnippetHighlight"/>
        </w:rPr>
        <w:t>SOURCES</w:t>
      </w:r>
      <w:r w:rsidRPr="00E84C2A">
        <w:t xml:space="preserve"> or </w:t>
      </w:r>
      <w:r w:rsidRPr="00E84C2A">
        <w:rPr>
          <w:rStyle w:val="CodeSnippetHighlight"/>
        </w:rPr>
        <w:t>TARGETS</w:t>
      </w:r>
      <w:r w:rsidRPr="00E84C2A">
        <w:t xml:space="preserve"> variables holding the complete set of source or target node IDs, scripts will be able to iterate over corresponding inputs for each provided ID prefix. </w:t>
      </w:r>
    </w:p>
    <w:p w:rsidR="00D8761C" w:rsidRPr="00E84C2A" w:rsidRDefault="00D8761C" w:rsidP="00D8761C"/>
    <w:p w:rsidR="00D8761C" w:rsidRPr="00E84C2A" w:rsidRDefault="00D8761C" w:rsidP="00D8761C">
      <w:r w:rsidRPr="00E84C2A">
        <w:t xml:space="preserve">The following example snippet shows an imaginary relationship definition from a load-balancer node to worker nodes. A script is defined for the </w:t>
      </w:r>
      <w:r w:rsidRPr="00E84C2A">
        <w:rPr>
          <w:rStyle w:val="CodeSnippetHighlight"/>
        </w:rPr>
        <w:t>add_target</w:t>
      </w:r>
      <w:r w:rsidRPr="00E84C2A">
        <w:t xml:space="preserve"> operation of the Configure interface of the relationship, and the </w:t>
      </w:r>
      <w:r w:rsidRPr="00E84C2A">
        <w:rPr>
          <w:rStyle w:val="CodeSnippetHighlight"/>
        </w:rPr>
        <w:t xml:space="preserve">ip_address </w:t>
      </w:r>
      <w:r w:rsidRPr="00E84C2A">
        <w:t>attribute of the target is specified as input to the script:</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load_balancer:</w:t>
            </w:r>
          </w:p>
          <w:p w:rsidR="00D8761C" w:rsidRPr="001D32A6" w:rsidRDefault="00D8761C" w:rsidP="001D32A6">
            <w:pPr>
              <w:spacing w:before="0" w:after="0"/>
              <w:rPr>
                <w:rStyle w:val="CodeSnippet"/>
              </w:rPr>
            </w:pPr>
            <w:r w:rsidRPr="001D32A6">
              <w:rPr>
                <w:rStyle w:val="CodeSnippet"/>
              </w:rPr>
              <w:t xml:space="preserve">    type: some.vendor.LoadBalancer</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lastRenderedPageBreak/>
              <w:t xml:space="preserve">      - member:</w:t>
            </w:r>
          </w:p>
          <w:p w:rsidR="00D8761C" w:rsidRPr="001D32A6" w:rsidRDefault="00D8761C" w:rsidP="001D32A6">
            <w:pPr>
              <w:spacing w:before="0" w:after="0"/>
              <w:rPr>
                <w:rStyle w:val="CodeSnippet"/>
              </w:rPr>
            </w:pPr>
            <w:r w:rsidRPr="001D32A6">
              <w:rPr>
                <w:rStyle w:val="CodeSnippet"/>
              </w:rPr>
              <w:t xml:space="preserve">          relationship: some.vendor.LoadBalancerToMember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add_target:</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member_ip: { get_attribute: [ TARGET, ip_address ] }</w:t>
            </w:r>
          </w:p>
          <w:p w:rsidR="00D8761C" w:rsidRPr="00E84C2A" w:rsidRDefault="00D8761C" w:rsidP="001D32A6">
            <w:pPr>
              <w:spacing w:before="0" w:after="0"/>
              <w:rPr>
                <w:rStyle w:val="CodeSnippet"/>
              </w:rPr>
            </w:pPr>
            <w:r w:rsidRPr="001D32A6">
              <w:rPr>
                <w:rStyle w:val="CodeSnippet"/>
              </w:rPr>
              <w:t xml:space="preserve">                  implementation: scripts/configure_members.py</w:t>
            </w:r>
          </w:p>
        </w:tc>
      </w:tr>
    </w:tbl>
    <w:p w:rsidR="00D8761C" w:rsidRPr="00E84C2A" w:rsidRDefault="00D8761C" w:rsidP="00D8761C">
      <w:pPr>
        <w:pStyle w:val="NormalaroundTable"/>
      </w:pPr>
      <w:r w:rsidRPr="00E84C2A">
        <w:lastRenderedPageBreak/>
        <w:t xml:space="preserve">The </w:t>
      </w:r>
      <w:r w:rsidRPr="00E84C2A">
        <w:rPr>
          <w:rStyle w:val="CodeSnippetHighlight"/>
        </w:rPr>
        <w:t>add_target</w:t>
      </w:r>
      <w:r w:rsidRPr="00E84C2A">
        <w:t xml:space="preserve"> operation will be invoked, whenever a new target member is being added to the load-balancer. With the above inputs declaration, a </w:t>
      </w:r>
      <w:r w:rsidRPr="00E84C2A">
        <w:rPr>
          <w:rStyle w:val="CodeSnippetHighlight"/>
        </w:rPr>
        <w:t>member_ip</w:t>
      </w:r>
      <w:r w:rsidRPr="00E84C2A">
        <w:t xml:space="preserve"> environment variable that will hold the IP address of the target being added will be provided to the </w:t>
      </w:r>
      <w:r w:rsidRPr="00E84C2A">
        <w:rPr>
          <w:rStyle w:val="CodeSnippetHighlight"/>
        </w:rPr>
        <w:t>configure_members.py</w:t>
      </w:r>
      <w:r w:rsidRPr="00E84C2A">
        <w:t xml:space="preserve"> script. In addition, the IP addresses of all current load-balancer members will be provided as environment variables with a naming scheme of </w:t>
      </w:r>
      <w:r w:rsidRPr="00E84C2A">
        <w:rPr>
          <w:rStyle w:val="CodeSnippetHighlight"/>
        </w:rPr>
        <w:t>&lt;target node ID&gt;_member_ip</w:t>
      </w:r>
      <w:r w:rsidRPr="00E84C2A">
        <w:t>. This will allow, for example, scripts that always just write the complete list of load-balancer members into a configuration file to do so instead of updating existing list, which might be more complicated.</w:t>
      </w:r>
    </w:p>
    <w:p w:rsidR="00D8761C" w:rsidRPr="001D32A6" w:rsidRDefault="00D8761C" w:rsidP="001D32A6">
      <w:pPr>
        <w:pStyle w:val="NormalaroundTable"/>
        <w:spacing w:before="0" w:after="0"/>
        <w:rPr>
          <w:rStyle w:val="CodeSnippet"/>
        </w:rPr>
      </w:pPr>
      <w:r w:rsidRPr="00E84C2A">
        <w:t xml:space="preserve">Assuming that the TOSCA application instance includes five load-balancer members, </w:t>
      </w:r>
      <w:r w:rsidRPr="00E84C2A">
        <w:rPr>
          <w:rStyle w:val="CodeSnippetHighlight"/>
        </w:rPr>
        <w:t>node1</w:t>
      </w:r>
      <w:r w:rsidRPr="00E84C2A">
        <w:t xml:space="preserve"> through </w:t>
      </w:r>
      <w:r w:rsidRPr="00E84C2A">
        <w:rPr>
          <w:rStyle w:val="CodeSnippetHighlight"/>
        </w:rPr>
        <w:t>node5</w:t>
      </w:r>
      <w:r w:rsidRPr="00E84C2A">
        <w:t xml:space="preserve">, where </w:t>
      </w:r>
      <w:r w:rsidRPr="00E84C2A">
        <w:rPr>
          <w:rStyle w:val="CodeSnippetHighlight"/>
        </w:rPr>
        <w:t>node5</w:t>
      </w:r>
      <w:r w:rsidRPr="00E84C2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the ID of the current target and the IDs of all targets</w:t>
            </w:r>
            <w:r w:rsidRPr="001D32A6">
              <w:rPr>
                <w:rStyle w:val="CodeSnippet"/>
              </w:rPr>
              <w:tab/>
            </w:r>
          </w:p>
          <w:p w:rsidR="00D8761C" w:rsidRPr="001D32A6" w:rsidRDefault="00D8761C" w:rsidP="001D32A6">
            <w:pPr>
              <w:spacing w:before="0" w:after="0"/>
              <w:rPr>
                <w:rStyle w:val="CodeSnippet"/>
              </w:rPr>
            </w:pPr>
            <w:r w:rsidRPr="001D32A6">
              <w:rPr>
                <w:rStyle w:val="CodeSnippet"/>
              </w:rPr>
              <w:t>TARGET=node5</w:t>
            </w:r>
          </w:p>
          <w:p w:rsidR="00D8761C" w:rsidRPr="001D32A6" w:rsidRDefault="00D8761C" w:rsidP="001D32A6">
            <w:pPr>
              <w:spacing w:before="0" w:after="0"/>
              <w:rPr>
                <w:rStyle w:val="CodeSnippet"/>
              </w:rPr>
            </w:pPr>
            <w:r w:rsidRPr="001D32A6">
              <w:rPr>
                <w:rStyle w:val="CodeSnippet"/>
              </w:rPr>
              <w:t>TARGETS=node1,node2,node3,node4,node5</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the input for the current target and the inputs of all targets</w:t>
            </w:r>
          </w:p>
          <w:p w:rsidR="00D8761C" w:rsidRPr="001D32A6" w:rsidRDefault="00D8761C" w:rsidP="001D32A6">
            <w:pPr>
              <w:spacing w:before="0" w:after="0"/>
              <w:rPr>
                <w:rStyle w:val="CodeSnippet"/>
              </w:rPr>
            </w:pPr>
            <w:r w:rsidRPr="001D32A6">
              <w:rPr>
                <w:rStyle w:val="CodeSnippet"/>
              </w:rPr>
              <w:t>member_ip=10.0.0.5</w:t>
            </w:r>
          </w:p>
          <w:p w:rsidR="00D8761C" w:rsidRPr="001D32A6" w:rsidRDefault="00D8761C" w:rsidP="001D32A6">
            <w:pPr>
              <w:spacing w:before="0" w:after="0"/>
              <w:rPr>
                <w:rStyle w:val="CodeSnippet"/>
              </w:rPr>
            </w:pPr>
            <w:r w:rsidRPr="001D32A6">
              <w:rPr>
                <w:rStyle w:val="CodeSnippet"/>
              </w:rPr>
              <w:t>node1_member_ip=10.0.0.1</w:t>
            </w:r>
          </w:p>
          <w:p w:rsidR="00D8761C" w:rsidRPr="001D32A6" w:rsidRDefault="00D8761C" w:rsidP="001D32A6">
            <w:pPr>
              <w:spacing w:before="0" w:after="0"/>
              <w:rPr>
                <w:rStyle w:val="CodeSnippet"/>
              </w:rPr>
            </w:pPr>
            <w:r w:rsidRPr="001D32A6">
              <w:rPr>
                <w:rStyle w:val="CodeSnippet"/>
              </w:rPr>
              <w:t>node2_member_ip=10.0.0.2</w:t>
            </w:r>
          </w:p>
          <w:p w:rsidR="00D8761C" w:rsidRPr="001D32A6" w:rsidRDefault="00D8761C" w:rsidP="001D32A6">
            <w:pPr>
              <w:spacing w:before="0" w:after="0"/>
              <w:rPr>
                <w:rStyle w:val="CodeSnippet"/>
              </w:rPr>
            </w:pPr>
            <w:r w:rsidRPr="001D32A6">
              <w:rPr>
                <w:rStyle w:val="CodeSnippet"/>
              </w:rPr>
              <w:t>node3_member_ip=10.0.0.3</w:t>
            </w:r>
          </w:p>
          <w:p w:rsidR="00D8761C" w:rsidRPr="001D32A6" w:rsidRDefault="00D8761C" w:rsidP="001D32A6">
            <w:pPr>
              <w:spacing w:before="0" w:after="0"/>
              <w:rPr>
                <w:rStyle w:val="CodeSnippet"/>
              </w:rPr>
            </w:pPr>
            <w:r w:rsidRPr="001D32A6">
              <w:rPr>
                <w:rStyle w:val="CodeSnippet"/>
              </w:rPr>
              <w:t>node4_member_ip=10.0.0.4</w:t>
            </w:r>
          </w:p>
          <w:p w:rsidR="00D8761C" w:rsidRPr="00E84C2A" w:rsidRDefault="00D8761C" w:rsidP="001D32A6">
            <w:pPr>
              <w:spacing w:before="0" w:after="0"/>
              <w:rPr>
                <w:rStyle w:val="CodeSnippet"/>
                <w:noProof/>
              </w:rPr>
            </w:pPr>
            <w:r w:rsidRPr="001D32A6">
              <w:rPr>
                <w:rStyle w:val="CodeSnippet"/>
              </w:rPr>
              <w:t>node5_member_ip=10.0.0.5</w:t>
            </w:r>
          </w:p>
        </w:tc>
      </w:tr>
    </w:tbl>
    <w:p w:rsidR="00D8761C" w:rsidRPr="00E84C2A" w:rsidRDefault="00D8761C" w:rsidP="00D8761C">
      <w:pPr>
        <w:pStyle w:val="NormalaroundTable"/>
      </w:pPr>
      <w:r w:rsidRPr="00E84C2A">
        <w:t xml:space="preserve">With code like shown in the snippet below, scripts could then iterate of all provided </w:t>
      </w:r>
      <w:r w:rsidRPr="00E84C2A">
        <w:rPr>
          <w:rStyle w:val="CodeSnippetHighlight"/>
        </w:rPr>
        <w:t>member_ip</w:t>
      </w:r>
      <w:r w:rsidRPr="00E84C2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#!/usr/bin/python</w:t>
            </w:r>
          </w:p>
          <w:p w:rsidR="00D8761C" w:rsidRPr="001D32A6" w:rsidRDefault="00D8761C" w:rsidP="001D32A6">
            <w:pPr>
              <w:spacing w:before="0" w:after="0"/>
              <w:rPr>
                <w:rStyle w:val="CodeSnippet"/>
              </w:rPr>
            </w:pPr>
            <w:r w:rsidRPr="001D32A6">
              <w:rPr>
                <w:rStyle w:val="CodeSnippet"/>
              </w:rPr>
              <w:t>import os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targets = os.environ['TARGETS'].split(',')</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for t in targets:</w:t>
            </w:r>
          </w:p>
          <w:p w:rsidR="00D8761C" w:rsidRPr="001D32A6" w:rsidRDefault="00D8761C" w:rsidP="001D32A6">
            <w:pPr>
              <w:spacing w:before="0" w:after="0"/>
              <w:rPr>
                <w:rStyle w:val="CodeSnippet"/>
              </w:rPr>
            </w:pPr>
            <w:r w:rsidRPr="001D32A6">
              <w:rPr>
                <w:rStyle w:val="CodeSnippet"/>
              </w:rPr>
              <w:t xml:space="preserve">  target_ip = os.environ.get('%s_member_ip' % t)</w:t>
            </w:r>
          </w:p>
          <w:p w:rsidR="00D8761C" w:rsidRPr="00E84C2A" w:rsidRDefault="00D8761C" w:rsidP="001D32A6">
            <w:pPr>
              <w:spacing w:before="0" w:after="0"/>
              <w:rPr>
                <w:noProof/>
              </w:rPr>
            </w:pPr>
            <w:r w:rsidRPr="001D32A6">
              <w:rPr>
                <w:rStyle w:val="CodeSnippet"/>
              </w:rPr>
              <w:t xml:space="preserve">  # do something with target_ip ...</w:t>
            </w:r>
          </w:p>
        </w:tc>
      </w:tr>
    </w:tbl>
    <w:p w:rsidR="00D8761C" w:rsidRPr="00E84C2A" w:rsidRDefault="00D8761C" w:rsidP="00D8761C">
      <w:pPr>
        <w:pStyle w:val="Heading3"/>
        <w:numPr>
          <w:ilvl w:val="2"/>
          <w:numId w:val="4"/>
        </w:numPr>
      </w:pPr>
      <w:bookmarkStart w:id="909" w:name="_Toc454457784"/>
      <w:bookmarkStart w:id="910" w:name="_Toc454458583"/>
      <w:r w:rsidRPr="00E84C2A">
        <w:t>Prefixed vs. Unprefixed TARGET names</w:t>
      </w:r>
      <w:bookmarkEnd w:id="909"/>
      <w:bookmarkEnd w:id="910"/>
    </w:p>
    <w:p w:rsidR="00D8761C" w:rsidRPr="00E84C2A" w:rsidRDefault="00D8761C" w:rsidP="00D8761C">
      <w:r w:rsidRPr="00E84C2A">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22"/>
        </w:numPr>
      </w:pPr>
      <w:r w:rsidRPr="00E84C2A">
        <w:t>Target of interest is always un-prefixed. Prefix is the target opaque ID.  The IDs can be used to find the environment var. for the corresponding target. Need an example here.</w:t>
      </w:r>
    </w:p>
    <w:p w:rsidR="00D8761C" w:rsidRPr="00E84C2A" w:rsidRDefault="00D8761C" w:rsidP="00D8761C">
      <w:pPr>
        <w:pStyle w:val="ListParagraph"/>
        <w:numPr>
          <w:ilvl w:val="0"/>
          <w:numId w:val="22"/>
        </w:numPr>
      </w:pPr>
      <w:r w:rsidRPr="00E84C2A">
        <w:t>If you have one node that contains multiple targets this would also be used (add or remove target operations would also use this you would get set of all current targets).</w:t>
      </w:r>
    </w:p>
    <w:p w:rsidR="00D8761C" w:rsidRPr="00E84C2A" w:rsidRDefault="00D8761C" w:rsidP="00D8761C">
      <w:pPr>
        <w:pStyle w:val="Heading2"/>
        <w:numPr>
          <w:ilvl w:val="1"/>
          <w:numId w:val="4"/>
        </w:numPr>
      </w:pPr>
      <w:bookmarkStart w:id="911" w:name="_Toc302251700"/>
      <w:bookmarkStart w:id="912" w:name="_Toc310749094"/>
      <w:bookmarkStart w:id="913" w:name="_Toc313780928"/>
      <w:bookmarkStart w:id="914" w:name="_Toc322703172"/>
      <w:bookmarkStart w:id="915" w:name="_Toc454457785"/>
      <w:bookmarkStart w:id="916" w:name="_Toc454458584"/>
      <w:bookmarkStart w:id="917" w:name="_Toc454463816"/>
      <w:bookmarkStart w:id="918" w:name="_Toc397688806"/>
      <w:bookmarkStart w:id="919" w:name="_Toc474149662"/>
      <w:r w:rsidRPr="00E84C2A">
        <w:lastRenderedPageBreak/>
        <w:t>Intrinsic functions</w:t>
      </w:r>
      <w:bookmarkEnd w:id="911"/>
      <w:bookmarkEnd w:id="912"/>
      <w:bookmarkEnd w:id="913"/>
      <w:bookmarkEnd w:id="914"/>
      <w:bookmarkEnd w:id="915"/>
      <w:bookmarkEnd w:id="916"/>
      <w:bookmarkEnd w:id="917"/>
      <w:bookmarkEnd w:id="919"/>
    </w:p>
    <w:p w:rsidR="00D8761C" w:rsidRPr="00E84C2A" w:rsidRDefault="00D8761C" w:rsidP="00D8761C">
      <w:r w:rsidRPr="00E84C2A">
        <w:t xml:space="preserve">These functions are supported within the TOSCA template for manipulation of template data.  </w:t>
      </w:r>
    </w:p>
    <w:p w:rsidR="00D8761C" w:rsidRPr="00E84C2A" w:rsidRDefault="00D8761C" w:rsidP="00D8761C">
      <w:pPr>
        <w:pStyle w:val="Heading3"/>
        <w:numPr>
          <w:ilvl w:val="2"/>
          <w:numId w:val="4"/>
        </w:numPr>
      </w:pPr>
      <w:bookmarkStart w:id="920" w:name="_Toc454457786"/>
      <w:bookmarkStart w:id="921" w:name="_Toc454458585"/>
      <w:r w:rsidRPr="00E84C2A">
        <w:t>concat</w:t>
      </w:r>
      <w:bookmarkEnd w:id="920"/>
      <w:bookmarkEnd w:id="921"/>
    </w:p>
    <w:p w:rsidR="00D8761C" w:rsidRPr="00E84C2A" w:rsidRDefault="00D8761C" w:rsidP="00D8761C">
      <w:r w:rsidRPr="00E84C2A">
        <w:t xml:space="preserve">The </w:t>
      </w:r>
      <w:r w:rsidRPr="00E84C2A">
        <w:rPr>
          <w:rStyle w:val="CodeSnippetHighlight"/>
        </w:rPr>
        <w:t>concat</w:t>
      </w:r>
      <w:r w:rsidRPr="00E84C2A">
        <w:t xml:space="preserve"> function is used to concatenate two or more string values within a TOSCA service template.</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concat: [&lt;string_value_expressions_*&gt; ]</w:t>
            </w:r>
          </w:p>
        </w:tc>
      </w:tr>
    </w:tbl>
    <w:p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002"/>
        <w:gridCol w:w="1011"/>
        <w:gridCol w:w="1087"/>
        <w:gridCol w:w="4113"/>
      </w:tblGrid>
      <w:tr w:rsidR="00D8761C" w:rsidRPr="00E84C2A" w:rsidTr="00D8761C">
        <w:trPr>
          <w:cantSplit/>
          <w:tblHeader/>
        </w:trPr>
        <w:tc>
          <w:tcPr>
            <w:tcW w:w="764" w:type="pct"/>
            <w:shd w:val="clear" w:color="auto" w:fill="D9D9D9"/>
          </w:tcPr>
          <w:p w:rsidR="00D8761C" w:rsidRPr="00E84C2A" w:rsidRDefault="00D8761C" w:rsidP="00D8761C">
            <w:pPr>
              <w:pStyle w:val="TableText-Heading"/>
            </w:pPr>
            <w:r w:rsidRPr="00E84C2A">
              <w:t>Parameter</w:t>
            </w:r>
          </w:p>
        </w:tc>
        <w:tc>
          <w:tcPr>
            <w:tcW w:w="564" w:type="pct"/>
            <w:shd w:val="clear" w:color="auto" w:fill="D9D9D9"/>
          </w:tcPr>
          <w:p w:rsidR="00D8761C" w:rsidRPr="00E84C2A" w:rsidRDefault="00D8761C" w:rsidP="00D8761C">
            <w:pPr>
              <w:pStyle w:val="TableText-Heading"/>
            </w:pPr>
            <w:r w:rsidRPr="00E84C2A">
              <w:t>Required</w:t>
            </w:r>
          </w:p>
        </w:tc>
        <w:tc>
          <w:tcPr>
            <w:tcW w:w="564" w:type="pct"/>
            <w:shd w:val="clear" w:color="auto" w:fill="D9D9D9"/>
          </w:tcPr>
          <w:p w:rsidR="00D8761C" w:rsidRPr="00E84C2A" w:rsidRDefault="00D8761C" w:rsidP="00D8761C">
            <w:pPr>
              <w:pStyle w:val="TableText-Heading"/>
            </w:pPr>
            <w:r w:rsidRPr="00E84C2A">
              <w:t>Type</w:t>
            </w:r>
          </w:p>
        </w:tc>
        <w:tc>
          <w:tcPr>
            <w:tcW w:w="310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64" w:type="pct"/>
            <w:shd w:val="clear" w:color="auto" w:fill="FFFFFF"/>
          </w:tcPr>
          <w:p w:rsidR="00D8761C" w:rsidRPr="001D32A6" w:rsidRDefault="00D8761C" w:rsidP="001D32A6">
            <w:pPr>
              <w:pStyle w:val="TableText"/>
              <w:rPr>
                <w:rStyle w:val="CodeSnippet"/>
              </w:rPr>
            </w:pPr>
            <w:r w:rsidRPr="001D32A6">
              <w:rPr>
                <w:rStyle w:val="CodeSnippet"/>
              </w:rPr>
              <w:t>&lt;string_value_expressions_*&gt;</w:t>
            </w:r>
          </w:p>
        </w:tc>
        <w:tc>
          <w:tcPr>
            <w:tcW w:w="564" w:type="pct"/>
            <w:shd w:val="clear" w:color="auto" w:fill="FFFFFF"/>
          </w:tcPr>
          <w:p w:rsidR="00D8761C" w:rsidRPr="00E84C2A" w:rsidRDefault="00D8761C" w:rsidP="00D8761C">
            <w:pPr>
              <w:pStyle w:val="TableText"/>
            </w:pPr>
            <w:r w:rsidRPr="00E84C2A">
              <w:t>yes</w:t>
            </w:r>
          </w:p>
        </w:tc>
        <w:tc>
          <w:tcPr>
            <w:tcW w:w="564" w:type="pct"/>
            <w:shd w:val="clear" w:color="auto" w:fill="FFFFFF"/>
          </w:tcPr>
          <w:p w:rsidR="00D8761C" w:rsidRPr="00E84C2A" w:rsidRDefault="00D8761C" w:rsidP="00D8761C">
            <w:pPr>
              <w:pStyle w:val="TableText"/>
            </w:pPr>
            <w:r w:rsidRPr="00E84C2A">
              <w:t xml:space="preserve">list of </w:t>
            </w:r>
          </w:p>
          <w:p w:rsidR="00D8761C" w:rsidRPr="00E84C2A" w:rsidRDefault="004735AB" w:rsidP="00D8761C">
            <w:pPr>
              <w:pStyle w:val="TableText"/>
            </w:pPr>
            <w:hyperlink w:anchor="TYPE_YAML_STRING" w:history="1">
              <w:r w:rsidR="00D8761C" w:rsidRPr="00E84C2A">
                <w:rPr>
                  <w:rStyle w:val="Hyperlink"/>
                </w:rPr>
                <w:t>string</w:t>
              </w:r>
            </w:hyperlink>
            <w:r w:rsidR="00D8761C" w:rsidRPr="00E84C2A">
              <w:t xml:space="preserve"> or</w:t>
            </w:r>
          </w:p>
          <w:p w:rsidR="00D8761C" w:rsidRPr="00E84C2A" w:rsidRDefault="004735AB" w:rsidP="00D8761C">
            <w:pPr>
              <w:pStyle w:val="TableText"/>
            </w:pPr>
            <w:hyperlink w:anchor="TYPE_YAML_STRING" w:history="1">
              <w:r w:rsidR="00D8761C" w:rsidRPr="00E84C2A">
                <w:rPr>
                  <w:rStyle w:val="Hyperlink"/>
                </w:rPr>
                <w:t>string</w:t>
              </w:r>
            </w:hyperlink>
            <w:r w:rsidR="00D8761C" w:rsidRPr="00E84C2A">
              <w:t xml:space="preserve"> value expressions</w:t>
            </w:r>
          </w:p>
        </w:tc>
        <w:tc>
          <w:tcPr>
            <w:tcW w:w="3107" w:type="pct"/>
            <w:shd w:val="clear" w:color="auto" w:fill="FFFFFF"/>
          </w:tcPr>
          <w:p w:rsidR="00D8761C" w:rsidRPr="00E84C2A" w:rsidRDefault="00D8761C" w:rsidP="00D8761C">
            <w:pPr>
              <w:pStyle w:val="TableText"/>
            </w:pPr>
            <w:r w:rsidRPr="00E84C2A">
              <w:t>A list of one or more strings (or expressions that result in a string value) which can be concatenated together into a single string.</w:t>
            </w:r>
          </w:p>
        </w:tc>
      </w:tr>
    </w:tbl>
    <w:p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outputs:</w:t>
            </w:r>
          </w:p>
          <w:p w:rsidR="00D8761C" w:rsidRPr="001D32A6" w:rsidRDefault="00D8761C" w:rsidP="001D32A6">
            <w:pPr>
              <w:spacing w:before="0" w:after="0"/>
              <w:rPr>
                <w:rStyle w:val="CodeSnippet"/>
              </w:rPr>
            </w:pPr>
            <w:r w:rsidRPr="001D32A6">
              <w:rPr>
                <w:rStyle w:val="CodeSnippet"/>
              </w:rPr>
              <w:t xml:space="preserve">  description: Concatenate the URL for a server from other template values</w:t>
            </w:r>
          </w:p>
          <w:p w:rsidR="00D8761C" w:rsidRPr="001D32A6" w:rsidRDefault="00D8761C" w:rsidP="001D32A6">
            <w:pPr>
              <w:spacing w:before="0" w:after="0"/>
              <w:rPr>
                <w:rStyle w:val="CodeSnippet"/>
              </w:rPr>
            </w:pPr>
            <w:r w:rsidRPr="001D32A6">
              <w:rPr>
                <w:rStyle w:val="CodeSnippet"/>
              </w:rPr>
              <w:t xml:space="preserve">  server_url:</w:t>
            </w:r>
          </w:p>
          <w:p w:rsidR="00D8761C" w:rsidRPr="001D32A6" w:rsidRDefault="00D8761C" w:rsidP="001D32A6">
            <w:pPr>
              <w:spacing w:before="0" w:after="0"/>
              <w:rPr>
                <w:rStyle w:val="CodeSnippet"/>
              </w:rPr>
            </w:pPr>
            <w:r w:rsidRPr="001D32A6">
              <w:rPr>
                <w:rStyle w:val="CodeSnippet"/>
              </w:rPr>
              <w:t xml:space="preserve">  value: { </w:t>
            </w:r>
            <w:r w:rsidRPr="00E84C2A">
              <w:rPr>
                <w:rStyle w:val="CodeSnippetHighlight"/>
              </w:rPr>
              <w:t>concat</w:t>
            </w:r>
            <w:r w:rsidRPr="001D32A6">
              <w:rPr>
                <w:rStyle w:val="CodeSnippet"/>
              </w:rPr>
              <w:t xml:space="preserve">: [ 'http://', </w:t>
            </w:r>
          </w:p>
          <w:p w:rsidR="00D8761C" w:rsidRPr="001D32A6" w:rsidRDefault="00D8761C" w:rsidP="001D32A6">
            <w:pPr>
              <w:spacing w:before="0" w:after="0"/>
              <w:rPr>
                <w:rStyle w:val="CodeSnippet"/>
              </w:rPr>
            </w:pPr>
            <w:r w:rsidRPr="001D32A6">
              <w:rPr>
                <w:rStyle w:val="CodeSnippet"/>
              </w:rPr>
              <w:t xml:space="preserve">                     get_attribute: [ server, public_address ],</w:t>
            </w:r>
          </w:p>
          <w:p w:rsidR="00D8761C" w:rsidRPr="001D32A6" w:rsidRDefault="00D8761C" w:rsidP="001D32A6">
            <w:pPr>
              <w:spacing w:before="0" w:after="0"/>
              <w:rPr>
                <w:rStyle w:val="CodeSnippet"/>
              </w:rPr>
            </w:pPr>
            <w:r w:rsidRPr="001D32A6">
              <w:rPr>
                <w:rStyle w:val="CodeSnippet"/>
              </w:rPr>
              <w:t xml:space="preserve">                     ':', </w:t>
            </w:r>
          </w:p>
          <w:p w:rsidR="00D8761C" w:rsidRPr="00E84C2A" w:rsidRDefault="00D8761C" w:rsidP="001D32A6">
            <w:pPr>
              <w:spacing w:before="0" w:after="0"/>
              <w:rPr>
                <w:rStyle w:val="CodeSnippet"/>
              </w:rPr>
            </w:pPr>
            <w:r w:rsidRPr="001D32A6">
              <w:rPr>
                <w:rStyle w:val="CodeSnippet"/>
              </w:rPr>
              <w:t xml:space="preserve">                     get_attribute: [ server, port ] ] }</w:t>
            </w:r>
          </w:p>
        </w:tc>
      </w:tr>
    </w:tbl>
    <w:p w:rsidR="00D8761C" w:rsidRPr="00E84C2A" w:rsidRDefault="00D8761C" w:rsidP="00D8761C">
      <w:pPr>
        <w:pStyle w:val="Heading3"/>
        <w:numPr>
          <w:ilvl w:val="2"/>
          <w:numId w:val="4"/>
        </w:numPr>
      </w:pPr>
      <w:bookmarkStart w:id="922" w:name="_Toc454457787"/>
      <w:bookmarkStart w:id="923" w:name="_Toc454458586"/>
      <w:r w:rsidRPr="00E84C2A">
        <w:t>token</w:t>
      </w:r>
      <w:bookmarkEnd w:id="922"/>
      <w:bookmarkEnd w:id="923"/>
    </w:p>
    <w:p w:rsidR="00D8761C" w:rsidRPr="00E84C2A" w:rsidRDefault="00D8761C" w:rsidP="00D8761C">
      <w:r w:rsidRPr="00E84C2A">
        <w:t xml:space="preserve">The </w:t>
      </w:r>
      <w:r w:rsidRPr="00E84C2A">
        <w:rPr>
          <w:rStyle w:val="CodeSnippetHighlight"/>
        </w:rPr>
        <w:t>token</w:t>
      </w:r>
      <w:r w:rsidRPr="00E84C2A">
        <w:t xml:space="preserve"> function is used within a TOSCA service template on a string to parse out (tokenize) substrings separated by one or more token characters within a larger string.</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token: [ &lt;string_with_tokens&gt;, &lt;string_of_token_chars&gt;, &lt;substring_index&gt; ]</w:t>
            </w:r>
          </w:p>
        </w:tc>
      </w:tr>
    </w:tbl>
    <w:p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476"/>
        <w:gridCol w:w="1011"/>
        <w:gridCol w:w="753"/>
        <w:gridCol w:w="4973"/>
      </w:tblGrid>
      <w:tr w:rsidR="00D8761C" w:rsidRPr="00E84C2A" w:rsidTr="00D8761C">
        <w:trPr>
          <w:cantSplit/>
          <w:tblHeader/>
        </w:trPr>
        <w:tc>
          <w:tcPr>
            <w:tcW w:w="1358" w:type="pct"/>
            <w:shd w:val="clear" w:color="auto" w:fill="D9D9D9"/>
          </w:tcPr>
          <w:p w:rsidR="00D8761C" w:rsidRPr="00E84C2A" w:rsidRDefault="00D8761C" w:rsidP="00D8761C">
            <w:pPr>
              <w:pStyle w:val="TableText-Heading"/>
            </w:pPr>
            <w:r w:rsidRPr="00E84C2A">
              <w:t>Parameter</w:t>
            </w:r>
          </w:p>
        </w:tc>
        <w:tc>
          <w:tcPr>
            <w:tcW w:w="531" w:type="pct"/>
            <w:shd w:val="clear" w:color="auto" w:fill="D9D9D9"/>
          </w:tcPr>
          <w:p w:rsidR="00D8761C" w:rsidRPr="00E84C2A" w:rsidRDefault="00D8761C" w:rsidP="00D8761C">
            <w:pPr>
              <w:pStyle w:val="TableText-Heading"/>
            </w:pPr>
            <w:r w:rsidRPr="00E84C2A">
              <w:t>Required</w:t>
            </w:r>
          </w:p>
        </w:tc>
        <w:tc>
          <w:tcPr>
            <w:tcW w:w="398" w:type="pct"/>
            <w:shd w:val="clear" w:color="auto" w:fill="D9D9D9"/>
          </w:tcPr>
          <w:p w:rsidR="00D8761C" w:rsidRPr="00E84C2A" w:rsidRDefault="00D8761C" w:rsidP="00D8761C">
            <w:pPr>
              <w:pStyle w:val="TableText-Heading"/>
            </w:pPr>
            <w:r w:rsidRPr="00E84C2A">
              <w:t>Type</w:t>
            </w:r>
          </w:p>
        </w:tc>
        <w:tc>
          <w:tcPr>
            <w:tcW w:w="2712"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358" w:type="pct"/>
            <w:shd w:val="clear" w:color="auto" w:fill="FFFFFF"/>
          </w:tcPr>
          <w:p w:rsidR="00D8761C" w:rsidRPr="001D32A6" w:rsidRDefault="00D8761C" w:rsidP="001D32A6">
            <w:pPr>
              <w:pStyle w:val="TableText"/>
              <w:rPr>
                <w:rStyle w:val="CodeSnippet"/>
              </w:rPr>
            </w:pPr>
            <w:r w:rsidRPr="001D32A6">
              <w:rPr>
                <w:rStyle w:val="CodeSnippet"/>
              </w:rPr>
              <w:t>string_with_tokens</w:t>
            </w:r>
          </w:p>
        </w:tc>
        <w:tc>
          <w:tcPr>
            <w:tcW w:w="531" w:type="pct"/>
            <w:shd w:val="clear" w:color="auto" w:fill="FFFFFF"/>
          </w:tcPr>
          <w:p w:rsidR="00D8761C" w:rsidRPr="00E84C2A" w:rsidRDefault="00D8761C" w:rsidP="00D8761C">
            <w:pPr>
              <w:pStyle w:val="TableText"/>
            </w:pPr>
            <w:r w:rsidRPr="00E84C2A">
              <w:t>yes</w:t>
            </w:r>
          </w:p>
        </w:tc>
        <w:tc>
          <w:tcPr>
            <w:tcW w:w="39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12" w:type="pct"/>
            <w:shd w:val="clear" w:color="auto" w:fill="FFFFFF"/>
          </w:tcPr>
          <w:p w:rsidR="00D8761C" w:rsidRPr="00E84C2A" w:rsidRDefault="00D8761C" w:rsidP="00D8761C">
            <w:pPr>
              <w:pStyle w:val="TableText"/>
            </w:pPr>
            <w:r w:rsidRPr="00E84C2A">
              <w:t>The composite string that contains one or more substrings separated by token characters.</w:t>
            </w:r>
          </w:p>
        </w:tc>
      </w:tr>
      <w:tr w:rsidR="00D8761C" w:rsidRPr="00E84C2A" w:rsidTr="00D8761C">
        <w:trPr>
          <w:cantSplit/>
        </w:trPr>
        <w:tc>
          <w:tcPr>
            <w:tcW w:w="1358" w:type="pct"/>
            <w:shd w:val="clear" w:color="auto" w:fill="FFFFFF"/>
          </w:tcPr>
          <w:p w:rsidR="00D8761C" w:rsidRPr="001D32A6" w:rsidRDefault="00D8761C" w:rsidP="001D32A6">
            <w:pPr>
              <w:pStyle w:val="TableText"/>
              <w:rPr>
                <w:rStyle w:val="CodeSnippet"/>
              </w:rPr>
            </w:pPr>
            <w:r w:rsidRPr="001D32A6">
              <w:rPr>
                <w:rStyle w:val="CodeSnippet"/>
              </w:rPr>
              <w:t>string_of_token_chars</w:t>
            </w:r>
          </w:p>
        </w:tc>
        <w:tc>
          <w:tcPr>
            <w:tcW w:w="531" w:type="pct"/>
            <w:shd w:val="clear" w:color="auto" w:fill="FFFFFF"/>
          </w:tcPr>
          <w:p w:rsidR="00D8761C" w:rsidRPr="00E84C2A" w:rsidRDefault="00D8761C" w:rsidP="00D8761C">
            <w:pPr>
              <w:pStyle w:val="TableText"/>
            </w:pPr>
            <w:r w:rsidRPr="00E84C2A">
              <w:t>yes</w:t>
            </w:r>
          </w:p>
        </w:tc>
        <w:tc>
          <w:tcPr>
            <w:tcW w:w="39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12" w:type="pct"/>
            <w:shd w:val="clear" w:color="auto" w:fill="FFFFFF"/>
          </w:tcPr>
          <w:p w:rsidR="00D8761C" w:rsidRPr="00E84C2A" w:rsidRDefault="00D8761C" w:rsidP="00D8761C">
            <w:pPr>
              <w:pStyle w:val="TableText"/>
            </w:pPr>
            <w:r w:rsidRPr="00E84C2A">
              <w:t>The string that contains one or more token characters that separate substrings within the composite string.</w:t>
            </w:r>
          </w:p>
        </w:tc>
      </w:tr>
      <w:tr w:rsidR="00D8761C" w:rsidRPr="00E84C2A" w:rsidTr="00D8761C">
        <w:trPr>
          <w:cantSplit/>
        </w:trPr>
        <w:tc>
          <w:tcPr>
            <w:tcW w:w="1358" w:type="pct"/>
            <w:shd w:val="clear" w:color="auto" w:fill="FFFFFF"/>
          </w:tcPr>
          <w:p w:rsidR="00D8761C" w:rsidRPr="001D32A6" w:rsidRDefault="00D8761C" w:rsidP="001D32A6">
            <w:pPr>
              <w:pStyle w:val="TableText"/>
              <w:rPr>
                <w:rStyle w:val="CodeSnippet"/>
              </w:rPr>
            </w:pPr>
            <w:r w:rsidRPr="001D32A6">
              <w:rPr>
                <w:rStyle w:val="CodeSnippet"/>
              </w:rPr>
              <w:t>substring_index</w:t>
            </w:r>
          </w:p>
        </w:tc>
        <w:tc>
          <w:tcPr>
            <w:tcW w:w="531" w:type="pct"/>
            <w:shd w:val="clear" w:color="auto" w:fill="FFFFFF"/>
          </w:tcPr>
          <w:p w:rsidR="00D8761C" w:rsidRPr="00E84C2A" w:rsidRDefault="00D8761C" w:rsidP="00D8761C">
            <w:pPr>
              <w:pStyle w:val="TableText"/>
            </w:pPr>
            <w:r w:rsidRPr="00E84C2A">
              <w:t>yes</w:t>
            </w:r>
          </w:p>
        </w:tc>
        <w:tc>
          <w:tcPr>
            <w:tcW w:w="398"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2712" w:type="pct"/>
            <w:shd w:val="clear" w:color="auto" w:fill="FFFFFF"/>
          </w:tcPr>
          <w:p w:rsidR="00D8761C" w:rsidRPr="00E84C2A" w:rsidRDefault="00D8761C" w:rsidP="00D8761C">
            <w:pPr>
              <w:pStyle w:val="TableText"/>
            </w:pPr>
            <w:r w:rsidRPr="00E84C2A">
              <w:t>The integer indicates the index of the substring to return from the composite string.  Note that the first substring is denoted by using the ‘0’ (zero) integer value.</w:t>
            </w:r>
          </w:p>
        </w:tc>
      </w:tr>
    </w:tbl>
    <w:p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outputs:</w:t>
            </w:r>
          </w:p>
          <w:p w:rsidR="00D8761C" w:rsidRPr="001D32A6" w:rsidRDefault="00D8761C" w:rsidP="001D32A6">
            <w:pPr>
              <w:spacing w:before="0" w:after="0"/>
              <w:rPr>
                <w:rStyle w:val="CodeSnippet"/>
              </w:rPr>
            </w:pPr>
            <w:r w:rsidRPr="001D32A6">
              <w:rPr>
                <w:rStyle w:val="CodeSnippet"/>
              </w:rPr>
              <w:lastRenderedPageBreak/>
              <w:t xml:space="preserve">   webserver_port:</w:t>
            </w:r>
          </w:p>
          <w:p w:rsidR="00D8761C" w:rsidRPr="001D32A6" w:rsidRDefault="00D8761C" w:rsidP="001D32A6">
            <w:pPr>
              <w:spacing w:before="0" w:after="0"/>
              <w:rPr>
                <w:rStyle w:val="CodeSnippet"/>
              </w:rPr>
            </w:pPr>
            <w:r w:rsidRPr="001D32A6">
              <w:rPr>
                <w:rStyle w:val="CodeSnippet"/>
              </w:rPr>
              <w:t xml:space="preserve">     description: the port provided at the end of my server’s endpoint’s IP address</w:t>
            </w:r>
          </w:p>
          <w:p w:rsidR="00D8761C" w:rsidRPr="001D32A6" w:rsidRDefault="00D8761C" w:rsidP="001D32A6">
            <w:pPr>
              <w:spacing w:before="0" w:after="0"/>
              <w:rPr>
                <w:rStyle w:val="CodeSnippet"/>
              </w:rPr>
            </w:pPr>
            <w:r w:rsidRPr="001D32A6">
              <w:rPr>
                <w:rStyle w:val="CodeSnippet"/>
              </w:rPr>
              <w:t xml:space="preserve">     value: { token: [ get_attribute: [ my_server, data_endpoint, ip_address ], </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1 ] }</w:t>
            </w:r>
          </w:p>
        </w:tc>
      </w:tr>
    </w:tbl>
    <w:p w:rsidR="00D8761C" w:rsidRPr="00E84C2A" w:rsidRDefault="00D8761C" w:rsidP="00D8761C">
      <w:pPr>
        <w:pStyle w:val="Heading2"/>
        <w:numPr>
          <w:ilvl w:val="1"/>
          <w:numId w:val="4"/>
        </w:numPr>
      </w:pPr>
      <w:bookmarkStart w:id="924" w:name="_Toc302251701"/>
      <w:bookmarkStart w:id="925" w:name="_Toc310749095"/>
      <w:bookmarkStart w:id="926" w:name="_Toc313780929"/>
      <w:bookmarkStart w:id="927" w:name="_Toc322703173"/>
      <w:bookmarkStart w:id="928" w:name="_Toc454457788"/>
      <w:bookmarkStart w:id="929" w:name="_Toc454458587"/>
      <w:bookmarkStart w:id="930" w:name="_Toc454463817"/>
      <w:bookmarkStart w:id="931" w:name="_Toc474149663"/>
      <w:r w:rsidRPr="00E84C2A">
        <w:lastRenderedPageBreak/>
        <w:t>Property functions</w:t>
      </w:r>
      <w:bookmarkStart w:id="932" w:name="_Toc379455064"/>
      <w:bookmarkEnd w:id="895"/>
      <w:bookmarkEnd w:id="896"/>
      <w:bookmarkEnd w:id="918"/>
      <w:bookmarkEnd w:id="924"/>
      <w:bookmarkEnd w:id="925"/>
      <w:bookmarkEnd w:id="926"/>
      <w:bookmarkEnd w:id="927"/>
      <w:bookmarkEnd w:id="928"/>
      <w:bookmarkEnd w:id="929"/>
      <w:bookmarkEnd w:id="930"/>
      <w:bookmarkEnd w:id="931"/>
    </w:p>
    <w:p w:rsidR="00D8761C" w:rsidRPr="00E84C2A" w:rsidRDefault="00D8761C" w:rsidP="00D8761C">
      <w:r w:rsidRPr="00E84C2A">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rsidR="00D8761C" w:rsidRPr="00E84C2A" w:rsidRDefault="00D8761C" w:rsidP="00D8761C"/>
    <w:p w:rsidR="00D8761C" w:rsidRPr="00E84C2A" w:rsidRDefault="00D8761C" w:rsidP="00D8761C">
      <w:r w:rsidRPr="00E84C2A">
        <w:t xml:space="preserve">Note that the </w:t>
      </w:r>
      <w:r w:rsidRPr="00E84C2A">
        <w:rPr>
          <w:rStyle w:val="CodeSnippetHighlight"/>
        </w:rPr>
        <w:t>get_input</w:t>
      </w:r>
      <w:r w:rsidRPr="00E84C2A">
        <w:t xml:space="preserve"> and </w:t>
      </w:r>
      <w:r w:rsidRPr="00E84C2A">
        <w:rPr>
          <w:rStyle w:val="CodeSnippetHighlight"/>
        </w:rPr>
        <w:t>get_property</w:t>
      </w:r>
      <w:r w:rsidRPr="00E84C2A">
        <w:t xml:space="preserve"> functions may only retrieve the static values of property definitions of a TOSCA application as defined in the TOSCA Service Template.  The </w:t>
      </w:r>
      <w:r w:rsidRPr="00E84C2A">
        <w:rPr>
          <w:rStyle w:val="CodeSnippetHighlight"/>
        </w:rPr>
        <w:t>get_attribute</w:t>
      </w:r>
      <w:r w:rsidRPr="00E84C2A">
        <w:t xml:space="preserve"> function should be used to retrieve values for attribute definitions (or property definitions reflected as attribute definitions) from the runtime instance model of the TOSCA application (as realized by the TOSCA orchestrator). </w:t>
      </w:r>
    </w:p>
    <w:p w:rsidR="00D8761C" w:rsidRPr="00E84C2A" w:rsidRDefault="00D8761C" w:rsidP="00D8761C">
      <w:pPr>
        <w:pStyle w:val="Heading3"/>
        <w:numPr>
          <w:ilvl w:val="2"/>
          <w:numId w:val="4"/>
        </w:numPr>
      </w:pPr>
      <w:bookmarkStart w:id="933" w:name="_Toc454457789"/>
      <w:bookmarkStart w:id="934" w:name="_Toc454458588"/>
      <w:r w:rsidRPr="00E84C2A">
        <w:t>get_input</w:t>
      </w:r>
      <w:bookmarkEnd w:id="932"/>
      <w:bookmarkEnd w:id="933"/>
      <w:bookmarkEnd w:id="934"/>
      <w:r w:rsidRPr="00E84C2A">
        <w:t xml:space="preserve"> </w:t>
      </w:r>
    </w:p>
    <w:p w:rsidR="00D8761C" w:rsidRPr="00E84C2A" w:rsidRDefault="00D8761C" w:rsidP="00D8761C">
      <w:r w:rsidRPr="00E84C2A">
        <w:t>The</w:t>
      </w:r>
      <w:r w:rsidRPr="00E84C2A">
        <w:rPr>
          <w:rStyle w:val="CodeSnippetHighlight"/>
        </w:rPr>
        <w:t xml:space="preserve"> get_input</w:t>
      </w:r>
      <w:r w:rsidRPr="00E84C2A">
        <w:t xml:space="preserve"> function is used to retrieve the values of properties declared within the </w:t>
      </w:r>
      <w:r w:rsidRPr="00E84C2A">
        <w:rPr>
          <w:rStyle w:val="CodeSnippetHighlight"/>
        </w:rPr>
        <w:t>inputs</w:t>
      </w:r>
      <w:r w:rsidRPr="00E84C2A">
        <w:t xml:space="preserve"> section of a TOSCA Service Template.</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get_input: &lt;input_property_name&gt;</w:t>
            </w:r>
          </w:p>
        </w:tc>
      </w:tr>
    </w:tbl>
    <w:p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653"/>
        <w:gridCol w:w="5520"/>
      </w:tblGrid>
      <w:tr w:rsidR="00D8761C" w:rsidRPr="00E84C2A" w:rsidTr="00D8761C">
        <w:trPr>
          <w:cantSplit/>
          <w:tblHeader/>
        </w:trPr>
        <w:tc>
          <w:tcPr>
            <w:tcW w:w="764" w:type="pct"/>
            <w:shd w:val="clear" w:color="auto" w:fill="D9D9D9"/>
          </w:tcPr>
          <w:p w:rsidR="00D8761C" w:rsidRPr="00E84C2A" w:rsidRDefault="00D8761C" w:rsidP="00D8761C">
            <w:pPr>
              <w:pStyle w:val="TableText-Heading"/>
            </w:pPr>
            <w:r w:rsidRPr="00E84C2A">
              <w:t>Parameter</w:t>
            </w:r>
          </w:p>
        </w:tc>
        <w:tc>
          <w:tcPr>
            <w:tcW w:w="564" w:type="pct"/>
            <w:shd w:val="clear" w:color="auto" w:fill="D9D9D9"/>
          </w:tcPr>
          <w:p w:rsidR="00D8761C" w:rsidRPr="00E84C2A" w:rsidRDefault="00D8761C" w:rsidP="00D8761C">
            <w:pPr>
              <w:pStyle w:val="TableText-Heading"/>
            </w:pPr>
            <w:r w:rsidRPr="00E84C2A">
              <w:t>Required</w:t>
            </w:r>
          </w:p>
        </w:tc>
        <w:tc>
          <w:tcPr>
            <w:tcW w:w="564" w:type="pct"/>
            <w:shd w:val="clear" w:color="auto" w:fill="D9D9D9"/>
          </w:tcPr>
          <w:p w:rsidR="00D8761C" w:rsidRPr="00E84C2A" w:rsidRDefault="00D8761C" w:rsidP="00D8761C">
            <w:pPr>
              <w:pStyle w:val="TableText-Heading"/>
            </w:pPr>
            <w:r w:rsidRPr="00E84C2A">
              <w:t>Type</w:t>
            </w:r>
          </w:p>
        </w:tc>
        <w:tc>
          <w:tcPr>
            <w:tcW w:w="310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64" w:type="pct"/>
            <w:shd w:val="clear" w:color="auto" w:fill="FFFFFF"/>
          </w:tcPr>
          <w:p w:rsidR="00D8761C" w:rsidRPr="00E84C2A" w:rsidRDefault="00D8761C" w:rsidP="00D8761C">
            <w:pPr>
              <w:pStyle w:val="TableText"/>
              <w:rPr>
                <w:noProof/>
              </w:rPr>
            </w:pPr>
            <w:r w:rsidRPr="00E84C2A">
              <w:rPr>
                <w:noProof/>
              </w:rPr>
              <w:t>&lt;input_property_name&gt;</w:t>
            </w:r>
          </w:p>
        </w:tc>
        <w:tc>
          <w:tcPr>
            <w:tcW w:w="564" w:type="pct"/>
            <w:shd w:val="clear" w:color="auto" w:fill="FFFFFF"/>
          </w:tcPr>
          <w:p w:rsidR="00D8761C" w:rsidRPr="00E84C2A" w:rsidRDefault="00D8761C" w:rsidP="00D8761C">
            <w:pPr>
              <w:pStyle w:val="TableText"/>
            </w:pPr>
            <w:r w:rsidRPr="00E84C2A">
              <w:t>yes</w:t>
            </w:r>
          </w:p>
        </w:tc>
        <w:tc>
          <w:tcPr>
            <w:tcW w:w="56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3107" w:type="pct"/>
            <w:shd w:val="clear" w:color="auto" w:fill="FFFFFF"/>
          </w:tcPr>
          <w:p w:rsidR="00D8761C" w:rsidRPr="00E84C2A" w:rsidRDefault="00D8761C" w:rsidP="00D8761C">
            <w:pPr>
              <w:pStyle w:val="TableText"/>
            </w:pPr>
            <w:r w:rsidRPr="00E84C2A">
              <w:t>The name of the property as defined in the inputs section of the service template.</w:t>
            </w:r>
          </w:p>
        </w:tc>
      </w:tr>
    </w:tbl>
    <w:p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num_cpus: { </w:t>
            </w:r>
            <w:r w:rsidRPr="00E84C2A">
              <w:rPr>
                <w:rStyle w:val="CodeSnippetHighlight"/>
              </w:rPr>
              <w:t>get_input</w:t>
            </w:r>
            <w:r w:rsidRPr="001D32A6">
              <w:rPr>
                <w:rStyle w:val="CodeSnippet"/>
              </w:rPr>
              <w:t>: cpus }</w:t>
            </w:r>
          </w:p>
        </w:tc>
      </w:tr>
    </w:tbl>
    <w:p w:rsidR="00D8761C" w:rsidRPr="00E84C2A" w:rsidRDefault="00D8761C" w:rsidP="00D8761C">
      <w:pPr>
        <w:pStyle w:val="Heading3"/>
        <w:numPr>
          <w:ilvl w:val="2"/>
          <w:numId w:val="4"/>
        </w:numPr>
      </w:pPr>
      <w:bookmarkStart w:id="935" w:name="_Toc379455065"/>
      <w:bookmarkStart w:id="936" w:name="_Toc454457790"/>
      <w:bookmarkStart w:id="937" w:name="_Toc454458589"/>
      <w:r w:rsidRPr="00E84C2A">
        <w:t>get_property</w:t>
      </w:r>
      <w:bookmarkEnd w:id="935"/>
      <w:bookmarkEnd w:id="936"/>
      <w:bookmarkEnd w:id="937"/>
    </w:p>
    <w:p w:rsidR="00D8761C" w:rsidRPr="00E84C2A" w:rsidRDefault="00D8761C" w:rsidP="00D8761C">
      <w:r w:rsidRPr="00E84C2A">
        <w:t>The</w:t>
      </w:r>
      <w:r w:rsidRPr="00E84C2A">
        <w:rPr>
          <w:rStyle w:val="CodeSnippetHighlight"/>
        </w:rPr>
        <w:t xml:space="preserve"> get_property</w:t>
      </w:r>
      <w:r w:rsidRPr="00E84C2A">
        <w:t xml:space="preserve"> function is used to retrieve property values between modelable entities defined in the same service template. </w:t>
      </w:r>
    </w:p>
    <w:p w:rsidR="00D8761C" w:rsidRPr="00E84C2A" w:rsidRDefault="00D8761C" w:rsidP="00D8761C">
      <w:pPr>
        <w:pStyle w:val="Heading4"/>
        <w:numPr>
          <w:ilvl w:val="3"/>
          <w:numId w:val="4"/>
        </w:numPr>
      </w:pPr>
      <w:r w:rsidRPr="00E84C2A">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get_property: [ &lt;modelable_entity_name&gt;, &lt;optional_req_or_cap_name&gt;, &lt;property_name&gt;, &lt;nested_property_name_or_index_1&gt;, ..., &lt;nested_property_name_or_index_n&gt; ]</w:t>
            </w:r>
          </w:p>
        </w:tc>
      </w:tr>
    </w:tbl>
    <w:p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D8761C" w:rsidRPr="00E84C2A" w:rsidTr="00D8761C">
        <w:trPr>
          <w:cantSplit/>
          <w:tblHeader/>
        </w:trPr>
        <w:tc>
          <w:tcPr>
            <w:tcW w:w="1225" w:type="pct"/>
            <w:shd w:val="clear" w:color="auto" w:fill="D9D9D9"/>
          </w:tcPr>
          <w:p w:rsidR="00D8761C" w:rsidRPr="00E84C2A" w:rsidRDefault="00D8761C" w:rsidP="00D8761C">
            <w:pPr>
              <w:pStyle w:val="TableText-Heading"/>
            </w:pPr>
            <w:r w:rsidRPr="00E84C2A">
              <w:t>Parameter</w:t>
            </w:r>
          </w:p>
        </w:tc>
        <w:tc>
          <w:tcPr>
            <w:tcW w:w="568" w:type="pct"/>
            <w:shd w:val="clear" w:color="auto" w:fill="D9D9D9"/>
          </w:tcPr>
          <w:p w:rsidR="00D8761C" w:rsidRPr="00E84C2A" w:rsidRDefault="00D8761C" w:rsidP="00D8761C">
            <w:pPr>
              <w:pStyle w:val="TableText-Heading"/>
            </w:pPr>
            <w:r w:rsidRPr="00E84C2A">
              <w:t>Required</w:t>
            </w:r>
          </w:p>
        </w:tc>
        <w:tc>
          <w:tcPr>
            <w:tcW w:w="476" w:type="pct"/>
            <w:shd w:val="clear" w:color="auto" w:fill="D9D9D9"/>
          </w:tcPr>
          <w:p w:rsidR="00D8761C" w:rsidRPr="00E84C2A" w:rsidRDefault="00D8761C" w:rsidP="00D8761C">
            <w:pPr>
              <w:pStyle w:val="TableText-Heading"/>
            </w:pPr>
            <w:r w:rsidRPr="00E84C2A">
              <w:t>Type</w:t>
            </w:r>
          </w:p>
        </w:tc>
        <w:tc>
          <w:tcPr>
            <w:tcW w:w="2731"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225" w:type="pct"/>
            <w:shd w:val="clear" w:color="auto" w:fill="FFFFFF"/>
          </w:tcPr>
          <w:p w:rsidR="00D8761C" w:rsidRPr="001D32A6" w:rsidRDefault="00D8761C" w:rsidP="001D32A6">
            <w:pPr>
              <w:pStyle w:val="TableText"/>
              <w:rPr>
                <w:rStyle w:val="CodeSnippet"/>
              </w:rPr>
            </w:pPr>
            <w:r w:rsidRPr="001D32A6">
              <w:rPr>
                <w:rStyle w:val="CodeSnippet"/>
              </w:rPr>
              <w:t>&lt;modelable entity name&gt; | SELF | SOURCE | TARGET | HOST</w:t>
            </w:r>
          </w:p>
        </w:tc>
        <w:tc>
          <w:tcPr>
            <w:tcW w:w="568" w:type="pct"/>
            <w:shd w:val="clear" w:color="auto" w:fill="FFFFFF"/>
          </w:tcPr>
          <w:p w:rsidR="00D8761C" w:rsidRPr="00E84C2A" w:rsidRDefault="00D8761C" w:rsidP="00D8761C">
            <w:pPr>
              <w:pStyle w:val="TableText"/>
            </w:pPr>
            <w:r w:rsidRPr="00E84C2A">
              <w:t>yes</w:t>
            </w:r>
          </w:p>
        </w:tc>
        <w:tc>
          <w:tcPr>
            <w:tcW w:w="47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31" w:type="pct"/>
            <w:shd w:val="clear" w:color="auto" w:fill="FFFFFF"/>
          </w:tcPr>
          <w:p w:rsidR="00D8761C" w:rsidRPr="00E84C2A" w:rsidRDefault="00D8761C" w:rsidP="00D8761C">
            <w:pPr>
              <w:pStyle w:val="TableText"/>
            </w:pPr>
            <w:r w:rsidRPr="00E84C2A">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rsidTr="00D8761C">
        <w:trPr>
          <w:cantSplit/>
        </w:trPr>
        <w:tc>
          <w:tcPr>
            <w:tcW w:w="1225" w:type="pct"/>
            <w:shd w:val="clear" w:color="auto" w:fill="FFFFFF"/>
          </w:tcPr>
          <w:p w:rsidR="00D8761C" w:rsidRPr="001D32A6" w:rsidRDefault="00D8761C" w:rsidP="001D32A6">
            <w:pPr>
              <w:pStyle w:val="TableText"/>
              <w:rPr>
                <w:rStyle w:val="CodeSnippet"/>
              </w:rPr>
            </w:pPr>
            <w:r w:rsidRPr="001D32A6">
              <w:rPr>
                <w:rStyle w:val="CodeSnippet"/>
              </w:rPr>
              <w:t>&lt;optional_req_or_cap_name&gt;</w:t>
            </w:r>
          </w:p>
        </w:tc>
        <w:tc>
          <w:tcPr>
            <w:tcW w:w="568" w:type="pct"/>
            <w:shd w:val="clear" w:color="auto" w:fill="FFFFFF"/>
          </w:tcPr>
          <w:p w:rsidR="00D8761C" w:rsidRPr="00E84C2A" w:rsidRDefault="00D8761C" w:rsidP="00D8761C">
            <w:pPr>
              <w:pStyle w:val="TableText"/>
            </w:pPr>
            <w:r w:rsidRPr="00E84C2A">
              <w:t>no</w:t>
            </w:r>
          </w:p>
        </w:tc>
        <w:tc>
          <w:tcPr>
            <w:tcW w:w="47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31" w:type="pct"/>
            <w:shd w:val="clear" w:color="auto" w:fill="FFFFFF"/>
          </w:tcPr>
          <w:p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property definition the function will return the value from.</w:t>
            </w:r>
          </w:p>
          <w:p w:rsidR="00D8761C" w:rsidRPr="00E84C2A" w:rsidRDefault="00D8761C" w:rsidP="00D8761C">
            <w:pPr>
              <w:pStyle w:val="TableText"/>
            </w:pPr>
          </w:p>
          <w:p w:rsidR="00D8761C" w:rsidRPr="00E84C2A" w:rsidRDefault="00D8761C" w:rsidP="00D8761C">
            <w:pPr>
              <w:pStyle w:val="TableText"/>
            </w:pPr>
            <w:r w:rsidRPr="00E84C2A">
              <w:rPr>
                <w:b/>
              </w:rPr>
              <w:t>Note</w:t>
            </w:r>
            <w:r w:rsidRPr="00E84C2A">
              <w:t>:  If the property definition is located in the modelable entity directly, then this parameter MAY be omitted.</w:t>
            </w:r>
          </w:p>
        </w:tc>
      </w:tr>
      <w:tr w:rsidR="00D8761C" w:rsidRPr="00E84C2A" w:rsidTr="00D8761C">
        <w:trPr>
          <w:cantSplit/>
        </w:trPr>
        <w:tc>
          <w:tcPr>
            <w:tcW w:w="1225" w:type="pct"/>
            <w:shd w:val="clear" w:color="auto" w:fill="FFFFFF"/>
          </w:tcPr>
          <w:p w:rsidR="00D8761C" w:rsidRPr="001D32A6" w:rsidRDefault="00D8761C" w:rsidP="001D32A6">
            <w:pPr>
              <w:pStyle w:val="TableText"/>
              <w:rPr>
                <w:rStyle w:val="CodeSnippet"/>
              </w:rPr>
            </w:pPr>
            <w:r w:rsidRPr="001D32A6">
              <w:rPr>
                <w:rStyle w:val="CodeSnippet"/>
              </w:rPr>
              <w:t>&lt;property_name&gt;</w:t>
            </w:r>
          </w:p>
        </w:tc>
        <w:tc>
          <w:tcPr>
            <w:tcW w:w="568" w:type="pct"/>
            <w:shd w:val="clear" w:color="auto" w:fill="FFFFFF"/>
          </w:tcPr>
          <w:p w:rsidR="00D8761C" w:rsidRPr="00E84C2A" w:rsidRDefault="00D8761C" w:rsidP="00D8761C">
            <w:pPr>
              <w:pStyle w:val="TableText"/>
            </w:pPr>
            <w:r w:rsidRPr="00E84C2A">
              <w:t>yes</w:t>
            </w:r>
          </w:p>
        </w:tc>
        <w:tc>
          <w:tcPr>
            <w:tcW w:w="47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731" w:type="pct"/>
            <w:shd w:val="clear" w:color="auto" w:fill="FFFFFF"/>
          </w:tcPr>
          <w:p w:rsidR="00D8761C" w:rsidRPr="00E84C2A" w:rsidRDefault="00D8761C" w:rsidP="00D8761C">
            <w:pPr>
              <w:pStyle w:val="TableText"/>
            </w:pPr>
            <w:r w:rsidRPr="00E84C2A">
              <w:t>The name of the property definition the function will return the value from.</w:t>
            </w:r>
          </w:p>
        </w:tc>
      </w:tr>
      <w:tr w:rsidR="00D8761C" w:rsidRPr="00E84C2A" w:rsidTr="00D8761C">
        <w:trPr>
          <w:cantSplit/>
        </w:trPr>
        <w:tc>
          <w:tcPr>
            <w:tcW w:w="1225" w:type="pct"/>
            <w:shd w:val="clear" w:color="auto" w:fill="FFFFFF"/>
          </w:tcPr>
          <w:p w:rsidR="00D8761C" w:rsidRPr="001D32A6" w:rsidRDefault="00D8761C" w:rsidP="001D32A6">
            <w:pPr>
              <w:pStyle w:val="TableText"/>
              <w:rPr>
                <w:rStyle w:val="CodeSnippet"/>
              </w:rPr>
            </w:pPr>
            <w:r w:rsidRPr="001D32A6">
              <w:rPr>
                <w:rStyle w:val="CodeSnippet"/>
              </w:rPr>
              <w:t xml:space="preserve">&lt;nested_property_name_or_index_*&gt; </w:t>
            </w:r>
          </w:p>
        </w:tc>
        <w:tc>
          <w:tcPr>
            <w:tcW w:w="568" w:type="pct"/>
            <w:shd w:val="clear" w:color="auto" w:fill="FFFFFF"/>
          </w:tcPr>
          <w:p w:rsidR="00D8761C" w:rsidRPr="00E84C2A" w:rsidRDefault="00D8761C" w:rsidP="00D8761C">
            <w:pPr>
              <w:pStyle w:val="TableText"/>
            </w:pPr>
            <w:r w:rsidRPr="00E84C2A">
              <w:t>no</w:t>
            </w:r>
          </w:p>
        </w:tc>
        <w:tc>
          <w:tcPr>
            <w:tcW w:w="47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731" w:type="pct"/>
            <w:shd w:val="clear" w:color="auto" w:fill="FFFFFF"/>
          </w:tcPr>
          <w:p w:rsidR="00D8761C" w:rsidRPr="00E84C2A" w:rsidRDefault="00D8761C" w:rsidP="00D8761C">
            <w:pPr>
              <w:pStyle w:val="TableText"/>
            </w:pPr>
            <w:r w:rsidRPr="00E84C2A">
              <w:t xml:space="preserve">Some TOSCA properties are complex (i.e., composed as nested structures).  These parameters are used to dereference into the names of these nested structures when needed.  </w:t>
            </w:r>
          </w:p>
          <w:p w:rsidR="00D8761C" w:rsidRPr="00E84C2A" w:rsidRDefault="00D8761C" w:rsidP="00D8761C">
            <w:pPr>
              <w:pStyle w:val="TableText"/>
            </w:pPr>
          </w:p>
          <w:p w:rsidR="00D8761C" w:rsidRPr="00E84C2A" w:rsidRDefault="00D8761C" w:rsidP="00D8761C">
            <w:pPr>
              <w:pStyle w:val="TableText"/>
            </w:pPr>
            <w:r w:rsidRPr="00E84C2A">
              <w:t xml:space="preserve">Some properties represent </w:t>
            </w:r>
            <w:r w:rsidRPr="00E84C2A">
              <w:rPr>
                <w:rStyle w:val="CodeSnippetHighlight"/>
              </w:rPr>
              <w:t>list</w:t>
            </w:r>
            <w:r w:rsidRPr="00E84C2A">
              <w:rPr>
                <w:sz w:val="16"/>
              </w:rPr>
              <w:t xml:space="preserve"> </w:t>
            </w:r>
            <w:r w:rsidRPr="00E84C2A">
              <w:t xml:space="preserve">types. In these cases, an index may be provided to reference a specific entry in the list (as named in the previous parameter) to return. </w:t>
            </w:r>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 xml:space="preserve">The following example shows how to use the </w:t>
      </w:r>
      <w:r w:rsidRPr="00E84C2A">
        <w:rPr>
          <w:rStyle w:val="CodeSnippetHighlight"/>
        </w:rPr>
        <w:t>get_property</w:t>
      </w:r>
      <w:r w:rsidRPr="00E84C2A">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mysql_database:</w:t>
            </w:r>
          </w:p>
          <w:p w:rsidR="00D8761C" w:rsidRPr="001D32A6" w:rsidRDefault="00D8761C" w:rsidP="001D32A6">
            <w:pPr>
              <w:spacing w:before="0" w:after="0"/>
              <w:rPr>
                <w:rStyle w:val="CodeSnippet"/>
              </w:rPr>
            </w:pPr>
            <w:r w:rsidRPr="001D32A6">
              <w:rPr>
                <w:rStyle w:val="CodeSnippet"/>
              </w:rPr>
              <w:t xml:space="preserve">    type: tosca.nodes.Database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sql_database1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inputs:</w:t>
            </w:r>
          </w:p>
          <w:p w:rsidR="00D8761C" w:rsidRPr="00E84C2A" w:rsidRDefault="00D8761C" w:rsidP="001D32A6">
            <w:pPr>
              <w:spacing w:before="0" w:after="0"/>
              <w:rPr>
                <w:rStyle w:val="CodeSnippet"/>
              </w:rPr>
            </w:pPr>
            <w:r w:rsidRPr="001D32A6">
              <w:rPr>
                <w:rStyle w:val="CodeSnippet"/>
              </w:rPr>
              <w:t xml:space="preserve">            wp_db_name: { </w:t>
            </w:r>
            <w:r w:rsidRPr="00E84C2A">
              <w:rPr>
                <w:rStyle w:val="CodeSnippetHighlight"/>
              </w:rPr>
              <w:t>get_property</w:t>
            </w:r>
            <w:r w:rsidRPr="001D32A6">
              <w:rPr>
                <w:rStyle w:val="CodeSnippet"/>
              </w:rPr>
              <w:t>: [ mysql_database, name ] }</w:t>
            </w:r>
          </w:p>
        </w:tc>
      </w:tr>
    </w:tbl>
    <w:p w:rsidR="00D8761C" w:rsidRPr="00E84C2A" w:rsidRDefault="00D8761C" w:rsidP="00D8761C">
      <w:pPr>
        <w:pStyle w:val="NormalaroundTable"/>
      </w:pPr>
      <w:bookmarkStart w:id="938" w:name="_Toc379455066"/>
      <w:r w:rsidRPr="00E84C2A">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node_templates: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lastRenderedPageBreak/>
              <w:t xml:space="preserve">  mysql_database:</w:t>
            </w:r>
          </w:p>
          <w:p w:rsidR="00D8761C" w:rsidRPr="001D32A6" w:rsidRDefault="00D8761C" w:rsidP="001D32A6">
            <w:pPr>
              <w:spacing w:before="0" w:after="0"/>
              <w:rPr>
                <w:rStyle w:val="CodeSnippet"/>
              </w:rPr>
            </w:pPr>
            <w:r w:rsidRPr="001D32A6">
              <w:rPr>
                <w:rStyle w:val="CodeSnippet"/>
              </w:rPr>
              <w:t xml:space="preserve">    type: tosca.nodes.Database</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database_endpoint: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port: 3306</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 database_endpoint: mysql_database</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wordpress_install.sh</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implementation: wordpress_configure.sh            </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w:t>
            </w:r>
          </w:p>
          <w:p w:rsidR="00D8761C" w:rsidRPr="00E84C2A" w:rsidRDefault="00D8761C" w:rsidP="001D32A6">
            <w:pPr>
              <w:spacing w:before="0" w:after="0"/>
              <w:rPr>
                <w:rStyle w:val="CodeSnippet"/>
              </w:rPr>
            </w:pPr>
            <w:r w:rsidRPr="001D32A6">
              <w:rPr>
                <w:rStyle w:val="CodeSnippet"/>
              </w:rPr>
              <w:t xml:space="preserve">            wp_db_port: { </w:t>
            </w:r>
            <w:r w:rsidRPr="00E84C2A">
              <w:rPr>
                <w:rStyle w:val="CodeSnippetHighlight"/>
              </w:rPr>
              <w:t>get_property</w:t>
            </w:r>
            <w:r w:rsidRPr="001D32A6">
              <w:rPr>
                <w:rStyle w:val="CodeSnippet"/>
              </w:rPr>
              <w:t>: [ SELF, database_endpoint, port ] }</w:t>
            </w:r>
          </w:p>
        </w:tc>
      </w:tr>
    </w:tbl>
    <w:p w:rsidR="00D8761C" w:rsidRPr="00E84C2A" w:rsidRDefault="00D8761C" w:rsidP="00D8761C">
      <w:pPr>
        <w:pStyle w:val="NormalaroundTable"/>
      </w:pPr>
      <w:r w:rsidRPr="00E84C2A">
        <w:lastRenderedPageBreak/>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pStyle w:val="NoSpacing"/>
              <w:rPr>
                <w:rStyle w:val="CodeSnippet"/>
              </w:rPr>
            </w:pPr>
            <w:r w:rsidRPr="001D32A6">
              <w:rPr>
                <w:rStyle w:val="CodeSnippet"/>
              </w:rPr>
              <w:t>relationship_templates:</w:t>
            </w:r>
          </w:p>
          <w:p w:rsidR="00D8761C" w:rsidRPr="001D32A6" w:rsidRDefault="00D8761C" w:rsidP="001D32A6">
            <w:pPr>
              <w:pStyle w:val="NoSpacing"/>
              <w:rPr>
                <w:rStyle w:val="CodeSnippet"/>
              </w:rPr>
            </w:pPr>
            <w:r w:rsidRPr="001D32A6">
              <w:rPr>
                <w:rStyle w:val="CodeSnippet"/>
              </w:rPr>
              <w:t xml:space="preserve">    my_connection:</w:t>
            </w:r>
          </w:p>
          <w:p w:rsidR="00D8761C" w:rsidRPr="001D32A6" w:rsidRDefault="00D8761C" w:rsidP="001D32A6">
            <w:pPr>
              <w:pStyle w:val="NoSpacing"/>
              <w:rPr>
                <w:rStyle w:val="CodeSnippet"/>
              </w:rPr>
            </w:pPr>
            <w:r w:rsidRPr="001D32A6">
              <w:rPr>
                <w:rStyle w:val="CodeSnippet"/>
              </w:rPr>
              <w:t xml:space="preserve">      type: ConnectsTo</w:t>
            </w:r>
          </w:p>
          <w:p w:rsidR="00D8761C" w:rsidRPr="001D32A6" w:rsidRDefault="00D8761C" w:rsidP="001D32A6">
            <w:pPr>
              <w:pStyle w:val="NoSpacing"/>
              <w:rPr>
                <w:rStyle w:val="CodeSnippet"/>
              </w:rPr>
            </w:pPr>
            <w:r w:rsidRPr="001D32A6">
              <w:rPr>
                <w:rStyle w:val="CodeSnippet"/>
              </w:rPr>
              <w:t xml:space="preserve">      interfaces:</w:t>
            </w:r>
          </w:p>
          <w:p w:rsidR="00D8761C" w:rsidRPr="001D32A6" w:rsidRDefault="00D8761C" w:rsidP="001D32A6">
            <w:pPr>
              <w:pStyle w:val="NoSpacing"/>
              <w:rPr>
                <w:rStyle w:val="CodeSnippet"/>
              </w:rPr>
            </w:pPr>
            <w:r w:rsidRPr="001D32A6">
              <w:rPr>
                <w:rStyle w:val="CodeSnippet"/>
              </w:rPr>
              <w:t xml:space="preserve">        Configure:</w:t>
            </w:r>
          </w:p>
          <w:p w:rsidR="00D8761C" w:rsidRPr="001D32A6" w:rsidRDefault="00D8761C" w:rsidP="001D32A6">
            <w:pPr>
              <w:pStyle w:val="NoSpacing"/>
              <w:rPr>
                <w:rStyle w:val="CodeSnippet"/>
              </w:rPr>
            </w:pPr>
            <w:r w:rsidRPr="001D32A6">
              <w:rPr>
                <w:rStyle w:val="CodeSnippet"/>
              </w:rPr>
              <w:t xml:space="preserve">          inputs: </w:t>
            </w:r>
          </w:p>
          <w:p w:rsidR="00D8761C" w:rsidRPr="00E84C2A" w:rsidRDefault="00D8761C" w:rsidP="001D32A6">
            <w:pPr>
              <w:pStyle w:val="NoSpacing"/>
              <w:rPr>
                <w:rStyle w:val="CodeSnippet"/>
              </w:rPr>
            </w:pPr>
            <w:r w:rsidRPr="001D32A6">
              <w:rPr>
                <w:rStyle w:val="CodeSnippet"/>
              </w:rPr>
              <w:t xml:space="preserve">            targets_value: { get_property: [ TARGET, </w:t>
            </w:r>
            <w:r w:rsidRPr="00E84C2A">
              <w:rPr>
                <w:rStyle w:val="CodeSnippetHighlight"/>
              </w:rPr>
              <w:t>value</w:t>
            </w:r>
            <w:r w:rsidRPr="001D32A6">
              <w:rPr>
                <w:rStyle w:val="CodeSnippet"/>
              </w:rPr>
              <w:t xml:space="preserve"> ] }</w:t>
            </w:r>
          </w:p>
        </w:tc>
      </w:tr>
    </w:tbl>
    <w:p w:rsidR="00D8761C" w:rsidRPr="00E84C2A" w:rsidRDefault="00D8761C" w:rsidP="00D8761C">
      <w:pPr>
        <w:pStyle w:val="Heading2"/>
        <w:numPr>
          <w:ilvl w:val="1"/>
          <w:numId w:val="4"/>
        </w:numPr>
      </w:pPr>
      <w:bookmarkStart w:id="939" w:name="_Toc397688807"/>
      <w:bookmarkStart w:id="940" w:name="_Toc302251702"/>
      <w:bookmarkStart w:id="941" w:name="_Toc310749096"/>
      <w:bookmarkStart w:id="942" w:name="_Toc313780930"/>
      <w:bookmarkStart w:id="943" w:name="_Toc322703174"/>
      <w:bookmarkStart w:id="944" w:name="_Toc454457791"/>
      <w:bookmarkStart w:id="945" w:name="_Toc454458590"/>
      <w:bookmarkStart w:id="946" w:name="_Toc454463818"/>
      <w:bookmarkStart w:id="947" w:name="_Toc474149664"/>
      <w:bookmarkEnd w:id="938"/>
      <w:r w:rsidRPr="00E84C2A">
        <w:t>Attribute functions</w:t>
      </w:r>
      <w:bookmarkEnd w:id="939"/>
      <w:bookmarkEnd w:id="940"/>
      <w:bookmarkEnd w:id="941"/>
      <w:bookmarkEnd w:id="942"/>
      <w:bookmarkEnd w:id="943"/>
      <w:bookmarkEnd w:id="944"/>
      <w:bookmarkEnd w:id="945"/>
      <w:bookmarkEnd w:id="946"/>
      <w:bookmarkEnd w:id="947"/>
    </w:p>
    <w:p w:rsidR="00D8761C" w:rsidRPr="00E84C2A" w:rsidRDefault="00D8761C" w:rsidP="00D8761C">
      <w:r w:rsidRPr="00E84C2A">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rsidR="00D8761C" w:rsidRPr="00E84C2A" w:rsidRDefault="00D8761C" w:rsidP="00D8761C">
      <w:pPr>
        <w:pStyle w:val="Heading3"/>
        <w:numPr>
          <w:ilvl w:val="2"/>
          <w:numId w:val="4"/>
        </w:numPr>
      </w:pPr>
      <w:bookmarkStart w:id="948" w:name="_Toc454457792"/>
      <w:bookmarkStart w:id="949" w:name="_Toc454458591"/>
      <w:r w:rsidRPr="00E84C2A">
        <w:t>get_attribute</w:t>
      </w:r>
      <w:bookmarkEnd w:id="948"/>
      <w:bookmarkEnd w:id="949"/>
    </w:p>
    <w:p w:rsidR="00D8761C" w:rsidRPr="00E84C2A" w:rsidRDefault="00D8761C" w:rsidP="00D8761C">
      <w:r w:rsidRPr="00E84C2A">
        <w:t xml:space="preserve">The </w:t>
      </w:r>
      <w:r w:rsidRPr="00E84C2A">
        <w:rPr>
          <w:rFonts w:ascii="Consolas" w:hAnsi="Consolas"/>
          <w:b/>
        </w:rPr>
        <w:t>get_attribute</w:t>
      </w:r>
      <w:r w:rsidRPr="00E84C2A">
        <w:t xml:space="preserve"> function is used to retrieve the values of named attributes declared by the referenced node or relationship template name.</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get_attribute: [ &lt;modelable_entity_name&gt;, &lt;optional_req_or_cap_name&gt;, &lt;attribute_name&gt;, &lt;nested_attribute_name_or_index_1&gt;, ..., &lt;nested_attribute_name_or_index_n&gt; ]</w:t>
            </w:r>
          </w:p>
        </w:tc>
      </w:tr>
    </w:tbl>
    <w:p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D8761C" w:rsidRPr="00E84C2A" w:rsidTr="00D8761C">
        <w:trPr>
          <w:cantSplit/>
          <w:tblHeader/>
        </w:trPr>
        <w:tc>
          <w:tcPr>
            <w:tcW w:w="1226" w:type="pct"/>
            <w:shd w:val="clear" w:color="auto" w:fill="D9D9D9"/>
          </w:tcPr>
          <w:p w:rsidR="00D8761C" w:rsidRPr="00E84C2A" w:rsidRDefault="00D8761C" w:rsidP="00D8761C">
            <w:pPr>
              <w:pStyle w:val="TableText-Heading"/>
            </w:pPr>
            <w:r w:rsidRPr="00E84C2A">
              <w:t>Parameter</w:t>
            </w:r>
          </w:p>
        </w:tc>
        <w:tc>
          <w:tcPr>
            <w:tcW w:w="567" w:type="pct"/>
            <w:shd w:val="clear" w:color="auto" w:fill="D9D9D9"/>
          </w:tcPr>
          <w:p w:rsidR="00D8761C" w:rsidRPr="00E84C2A" w:rsidRDefault="00D8761C" w:rsidP="00D8761C">
            <w:pPr>
              <w:pStyle w:val="TableText-Heading"/>
            </w:pPr>
            <w:r w:rsidRPr="00E84C2A">
              <w:t>Required</w:t>
            </w:r>
          </w:p>
        </w:tc>
        <w:tc>
          <w:tcPr>
            <w:tcW w:w="523" w:type="pct"/>
            <w:shd w:val="clear" w:color="auto" w:fill="D9D9D9"/>
          </w:tcPr>
          <w:p w:rsidR="00D8761C" w:rsidRPr="00E84C2A" w:rsidRDefault="00D8761C" w:rsidP="00D8761C">
            <w:pPr>
              <w:pStyle w:val="TableText-Heading"/>
            </w:pPr>
            <w:r w:rsidRPr="00E84C2A">
              <w:t>Type</w:t>
            </w:r>
          </w:p>
        </w:tc>
        <w:tc>
          <w:tcPr>
            <w:tcW w:w="268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226" w:type="pct"/>
            <w:shd w:val="clear" w:color="auto" w:fill="FFFFFF"/>
          </w:tcPr>
          <w:p w:rsidR="00D8761C" w:rsidRPr="001D32A6" w:rsidRDefault="00D8761C" w:rsidP="001D32A6">
            <w:pPr>
              <w:pStyle w:val="TableText"/>
              <w:rPr>
                <w:rStyle w:val="CodeSnippet"/>
              </w:rPr>
            </w:pPr>
            <w:r w:rsidRPr="001D32A6">
              <w:rPr>
                <w:rStyle w:val="CodeSnippet"/>
              </w:rPr>
              <w:t>&lt;modelable entity name&gt; | SELF | SOURCE | TARGET | HOST</w:t>
            </w:r>
          </w:p>
        </w:tc>
        <w:tc>
          <w:tcPr>
            <w:tcW w:w="567" w:type="pct"/>
            <w:shd w:val="clear" w:color="auto" w:fill="FFFFFF"/>
          </w:tcPr>
          <w:p w:rsidR="00D8761C" w:rsidRPr="00E84C2A" w:rsidRDefault="00D8761C" w:rsidP="00D8761C">
            <w:pPr>
              <w:pStyle w:val="TableText"/>
            </w:pPr>
            <w:r w:rsidRPr="00E84C2A">
              <w:t>yes</w:t>
            </w:r>
          </w:p>
        </w:tc>
        <w:tc>
          <w:tcPr>
            <w:tcW w:w="5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683" w:type="pct"/>
            <w:shd w:val="clear" w:color="auto" w:fill="FFFFFF"/>
          </w:tcPr>
          <w:p w:rsidR="00D8761C" w:rsidRPr="00E84C2A" w:rsidRDefault="00D8761C" w:rsidP="00D8761C">
            <w:pPr>
              <w:pStyle w:val="TableText"/>
            </w:pPr>
            <w:r w:rsidRPr="00E84C2A">
              <w:t>The required name of a modelable entity (e.g., Node Template or Relationship Template name) as declared in the service template that contains the named attribute definition the function will return the value from.  See section B.1 for valid keywords.</w:t>
            </w:r>
          </w:p>
        </w:tc>
      </w:tr>
      <w:tr w:rsidR="00D8761C" w:rsidRPr="00E84C2A" w:rsidTr="00D8761C">
        <w:trPr>
          <w:cantSplit/>
        </w:trPr>
        <w:tc>
          <w:tcPr>
            <w:tcW w:w="1226" w:type="pct"/>
            <w:shd w:val="clear" w:color="auto" w:fill="FFFFFF"/>
          </w:tcPr>
          <w:p w:rsidR="00D8761C" w:rsidRPr="001D32A6" w:rsidRDefault="00D8761C" w:rsidP="001D32A6">
            <w:pPr>
              <w:pStyle w:val="TableText"/>
              <w:rPr>
                <w:rStyle w:val="CodeSnippet"/>
              </w:rPr>
            </w:pPr>
            <w:r w:rsidRPr="001D32A6">
              <w:rPr>
                <w:rStyle w:val="CodeSnippet"/>
              </w:rPr>
              <w:t>&lt;optional_req_or_cap_name&gt;</w:t>
            </w:r>
          </w:p>
        </w:tc>
        <w:tc>
          <w:tcPr>
            <w:tcW w:w="567" w:type="pct"/>
            <w:shd w:val="clear" w:color="auto" w:fill="FFFFFF"/>
          </w:tcPr>
          <w:p w:rsidR="00D8761C" w:rsidRPr="00E84C2A" w:rsidRDefault="00D8761C" w:rsidP="00D8761C">
            <w:pPr>
              <w:pStyle w:val="TableText"/>
            </w:pPr>
            <w:r w:rsidRPr="00E84C2A">
              <w:t>no</w:t>
            </w:r>
          </w:p>
        </w:tc>
        <w:tc>
          <w:tcPr>
            <w:tcW w:w="5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683" w:type="pct"/>
            <w:shd w:val="clear" w:color="auto" w:fill="FFFFFF"/>
          </w:tcPr>
          <w:p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attribute definition the function will return the value from.</w:t>
            </w:r>
          </w:p>
          <w:p w:rsidR="00D8761C" w:rsidRPr="00E84C2A" w:rsidRDefault="00D8761C" w:rsidP="00D8761C">
            <w:pPr>
              <w:pStyle w:val="TableText"/>
            </w:pPr>
          </w:p>
          <w:p w:rsidR="00D8761C" w:rsidRPr="00E84C2A" w:rsidRDefault="00D8761C" w:rsidP="00D8761C">
            <w:pPr>
              <w:pStyle w:val="TableText"/>
            </w:pPr>
            <w:r w:rsidRPr="00E84C2A">
              <w:rPr>
                <w:b/>
              </w:rPr>
              <w:t>Note</w:t>
            </w:r>
            <w:r w:rsidRPr="00E84C2A">
              <w:t>:  If the attribute definition is located in the modelable entity directly, then this parameter MAY be omitted.</w:t>
            </w:r>
          </w:p>
        </w:tc>
      </w:tr>
      <w:tr w:rsidR="00D8761C" w:rsidRPr="00E84C2A" w:rsidTr="00D8761C">
        <w:trPr>
          <w:cantSplit/>
        </w:trPr>
        <w:tc>
          <w:tcPr>
            <w:tcW w:w="1226" w:type="pct"/>
            <w:shd w:val="clear" w:color="auto" w:fill="FFFFFF"/>
          </w:tcPr>
          <w:p w:rsidR="00D8761C" w:rsidRPr="001D32A6" w:rsidRDefault="00D8761C" w:rsidP="001D32A6">
            <w:pPr>
              <w:pStyle w:val="TableText"/>
              <w:rPr>
                <w:rStyle w:val="CodeSnippet"/>
              </w:rPr>
            </w:pPr>
            <w:r w:rsidRPr="001D32A6">
              <w:rPr>
                <w:rStyle w:val="CodeSnippet"/>
              </w:rPr>
              <w:t xml:space="preserve">&lt;attribute_name&gt; </w:t>
            </w:r>
          </w:p>
        </w:tc>
        <w:tc>
          <w:tcPr>
            <w:tcW w:w="567" w:type="pct"/>
            <w:shd w:val="clear" w:color="auto" w:fill="FFFFFF"/>
          </w:tcPr>
          <w:p w:rsidR="00D8761C" w:rsidRPr="00E84C2A" w:rsidRDefault="00D8761C" w:rsidP="00D8761C">
            <w:pPr>
              <w:pStyle w:val="TableText"/>
            </w:pPr>
            <w:r w:rsidRPr="00E84C2A">
              <w:t>yes</w:t>
            </w:r>
          </w:p>
        </w:tc>
        <w:tc>
          <w:tcPr>
            <w:tcW w:w="5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683" w:type="pct"/>
            <w:shd w:val="clear" w:color="auto" w:fill="FFFFFF"/>
          </w:tcPr>
          <w:p w:rsidR="00D8761C" w:rsidRPr="00E84C2A" w:rsidRDefault="00D8761C" w:rsidP="00D8761C">
            <w:pPr>
              <w:pStyle w:val="TableText"/>
            </w:pPr>
            <w:r w:rsidRPr="00E84C2A">
              <w:t>The name of the attribute definition the function will return the value from.</w:t>
            </w:r>
          </w:p>
        </w:tc>
      </w:tr>
      <w:tr w:rsidR="00D8761C" w:rsidRPr="00E84C2A" w:rsidTr="00D8761C">
        <w:trPr>
          <w:cantSplit/>
        </w:trPr>
        <w:tc>
          <w:tcPr>
            <w:tcW w:w="1226" w:type="pct"/>
            <w:shd w:val="clear" w:color="auto" w:fill="FFFFFF"/>
          </w:tcPr>
          <w:p w:rsidR="00D8761C" w:rsidRPr="001D32A6" w:rsidRDefault="00D8761C" w:rsidP="001D32A6">
            <w:pPr>
              <w:pStyle w:val="TableText"/>
              <w:rPr>
                <w:rStyle w:val="CodeSnippet"/>
              </w:rPr>
            </w:pPr>
            <w:r w:rsidRPr="001D32A6">
              <w:rPr>
                <w:rStyle w:val="CodeSnippet"/>
              </w:rPr>
              <w:t xml:space="preserve">&lt;nested_attribute_name_or_index_*&gt; </w:t>
            </w:r>
          </w:p>
        </w:tc>
        <w:tc>
          <w:tcPr>
            <w:tcW w:w="567" w:type="pct"/>
            <w:shd w:val="clear" w:color="auto" w:fill="FFFFFF"/>
          </w:tcPr>
          <w:p w:rsidR="00D8761C" w:rsidRPr="00E84C2A" w:rsidRDefault="00D8761C" w:rsidP="00D8761C">
            <w:pPr>
              <w:pStyle w:val="TableText"/>
            </w:pPr>
            <w:r w:rsidRPr="00E84C2A">
              <w:t>no</w:t>
            </w:r>
          </w:p>
        </w:tc>
        <w:tc>
          <w:tcPr>
            <w:tcW w:w="52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683" w:type="pct"/>
            <w:shd w:val="clear" w:color="auto" w:fill="FFFFFF"/>
          </w:tcPr>
          <w:p w:rsidR="00D8761C" w:rsidRPr="00E84C2A" w:rsidRDefault="00D8761C" w:rsidP="00D8761C">
            <w:pPr>
              <w:pStyle w:val="TableText"/>
            </w:pPr>
            <w:r w:rsidRPr="00E84C2A">
              <w:t xml:space="preserve">Some TOSCA attributes are complex (i.e., composed as nested structures).  These parameters are used to dereference into the names of these nested structures when needed.    </w:t>
            </w:r>
          </w:p>
          <w:p w:rsidR="00D8761C" w:rsidRPr="00E84C2A" w:rsidRDefault="00D8761C" w:rsidP="00D8761C">
            <w:pPr>
              <w:pStyle w:val="TableText"/>
            </w:pPr>
          </w:p>
          <w:p w:rsidR="00D8761C" w:rsidRPr="00E84C2A" w:rsidRDefault="00D8761C" w:rsidP="00D8761C">
            <w:pPr>
              <w:pStyle w:val="TableText"/>
            </w:pPr>
            <w:r w:rsidRPr="00E84C2A">
              <w:t xml:space="preserve">Some attributes represent </w:t>
            </w:r>
            <w:r w:rsidRPr="00E84C2A">
              <w:rPr>
                <w:rStyle w:val="CodeSnippetHighlight"/>
              </w:rPr>
              <w:t>list</w:t>
            </w:r>
            <w:r w:rsidRPr="00E84C2A">
              <w:t xml:space="preserve"> types. In these cases, an index may be provided to reference a specific entry in the list (as named in the previous parameter) to return. </w:t>
            </w:r>
          </w:p>
        </w:tc>
      </w:tr>
    </w:tbl>
    <w:p w:rsidR="00D8761C" w:rsidRPr="00E84C2A" w:rsidRDefault="00D8761C" w:rsidP="00D8761C">
      <w:pPr>
        <w:pStyle w:val="Heading4"/>
        <w:numPr>
          <w:ilvl w:val="3"/>
          <w:numId w:val="4"/>
        </w:numPr>
      </w:pPr>
      <w:r w:rsidRPr="00E84C2A">
        <w:t>Examples:</w:t>
      </w:r>
    </w:p>
    <w:p w:rsidR="00D8761C" w:rsidRPr="00E84C2A" w:rsidRDefault="00D8761C" w:rsidP="00D8761C">
      <w:r w:rsidRPr="00E84C2A">
        <w:t>The attribute functions are used in the same way as the equivalent Property functions described above.  Please see their examples and replace “get_property” with “get_attribute” function name.</w:t>
      </w:r>
    </w:p>
    <w:p w:rsidR="00D8761C" w:rsidRPr="00E84C2A" w:rsidRDefault="00D8761C" w:rsidP="00D8761C">
      <w:pPr>
        <w:pStyle w:val="Heading4"/>
        <w:numPr>
          <w:ilvl w:val="3"/>
          <w:numId w:val="4"/>
        </w:numPr>
      </w:pPr>
      <w:r w:rsidRPr="00E84C2A">
        <w:t>Notes</w:t>
      </w:r>
    </w:p>
    <w:p w:rsidR="00D8761C" w:rsidRPr="00E84C2A" w:rsidRDefault="00D8761C" w:rsidP="00D8761C">
      <w:r w:rsidRPr="00E84C2A">
        <w:t>These functions are used to obtain attributes from instances of node or relationship templates by the names they were given within the service template that described the application model (pattern).</w:t>
      </w:r>
    </w:p>
    <w:p w:rsidR="00D8761C" w:rsidRPr="00E84C2A" w:rsidRDefault="00D8761C" w:rsidP="00D8761C">
      <w:pPr>
        <w:numPr>
          <w:ilvl w:val="0"/>
          <w:numId w:val="22"/>
        </w:numPr>
        <w:spacing w:before="0" w:after="0"/>
        <w:contextualSpacing/>
      </w:pPr>
      <w:r w:rsidRPr="00E84C2A">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rsidR="00D8761C" w:rsidRPr="00E84C2A" w:rsidRDefault="00D8761C" w:rsidP="00D8761C">
      <w:pPr>
        <w:pStyle w:val="Heading2"/>
        <w:numPr>
          <w:ilvl w:val="1"/>
          <w:numId w:val="4"/>
        </w:numPr>
      </w:pPr>
      <w:bookmarkStart w:id="950" w:name="_Toc302251703"/>
      <w:bookmarkStart w:id="951" w:name="_Toc310749097"/>
      <w:bookmarkStart w:id="952" w:name="_Toc313780931"/>
      <w:bookmarkStart w:id="953" w:name="_Toc322703175"/>
      <w:bookmarkStart w:id="954" w:name="_Toc454457793"/>
      <w:bookmarkStart w:id="955" w:name="_Toc454458592"/>
      <w:bookmarkStart w:id="956" w:name="_Toc454463819"/>
      <w:bookmarkStart w:id="957" w:name="_Toc474149665"/>
      <w:r w:rsidRPr="00E84C2A">
        <w:t>Operation functions</w:t>
      </w:r>
      <w:bookmarkEnd w:id="950"/>
      <w:bookmarkEnd w:id="951"/>
      <w:bookmarkEnd w:id="952"/>
      <w:bookmarkEnd w:id="953"/>
      <w:bookmarkEnd w:id="954"/>
      <w:bookmarkEnd w:id="955"/>
      <w:bookmarkEnd w:id="956"/>
      <w:bookmarkEnd w:id="957"/>
    </w:p>
    <w:p w:rsidR="00D8761C" w:rsidRPr="00E84C2A" w:rsidRDefault="00D8761C" w:rsidP="00D8761C">
      <w:r w:rsidRPr="00E84C2A">
        <w:t>These functions are used within an instance model to obtain values from interface operations. These can be used in order to set an attribute of a node instance at runtime or to pass values from one operation to another.</w:t>
      </w:r>
    </w:p>
    <w:p w:rsidR="00D8761C" w:rsidRPr="00E84C2A" w:rsidRDefault="00D8761C" w:rsidP="00D8761C">
      <w:pPr>
        <w:pStyle w:val="Heading3"/>
        <w:numPr>
          <w:ilvl w:val="2"/>
          <w:numId w:val="4"/>
        </w:numPr>
      </w:pPr>
      <w:bookmarkStart w:id="958" w:name="_Toc454457794"/>
      <w:bookmarkStart w:id="959" w:name="_Toc454458593"/>
      <w:bookmarkStart w:id="960" w:name="DEFN_FUNCTION_GET_OPERATION_OUTPUT"/>
      <w:r w:rsidRPr="00E84C2A">
        <w:t>get_operation_output</w:t>
      </w:r>
      <w:bookmarkEnd w:id="958"/>
      <w:bookmarkEnd w:id="959"/>
    </w:p>
    <w:bookmarkEnd w:id="960"/>
    <w:p w:rsidR="00D8761C" w:rsidRPr="00E84C2A" w:rsidRDefault="00D8761C" w:rsidP="00D8761C">
      <w:r w:rsidRPr="00E84C2A">
        <w:t xml:space="preserve">The </w:t>
      </w:r>
      <w:r w:rsidRPr="00E84C2A">
        <w:rPr>
          <w:rFonts w:ascii="Consolas" w:hAnsi="Consolas"/>
          <w:b/>
        </w:rPr>
        <w:t>get_operation_output</w:t>
      </w:r>
      <w:r w:rsidRPr="00E84C2A">
        <w:t xml:space="preserve"> function is used to retrieve the values of variables exposed / exported from an interface operation.</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get_operation_output: &lt;modelable_entity_name&gt;, &lt;interface_name&gt;, &lt;operation_name&gt;, &lt;output_variable_name&gt;</w:t>
            </w:r>
          </w:p>
        </w:tc>
      </w:tr>
    </w:tbl>
    <w:p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D8761C" w:rsidRPr="00E84C2A" w:rsidTr="00D8761C">
        <w:trPr>
          <w:cantSplit/>
          <w:tblHeader/>
        </w:trPr>
        <w:tc>
          <w:tcPr>
            <w:tcW w:w="1181" w:type="pct"/>
            <w:shd w:val="clear" w:color="auto" w:fill="D9D9D9"/>
          </w:tcPr>
          <w:p w:rsidR="00D8761C" w:rsidRPr="00E84C2A" w:rsidRDefault="00D8761C" w:rsidP="00D8761C">
            <w:pPr>
              <w:pStyle w:val="TableText-Heading"/>
            </w:pPr>
            <w:r w:rsidRPr="00E84C2A">
              <w:t>Parameter</w:t>
            </w:r>
          </w:p>
        </w:tc>
        <w:tc>
          <w:tcPr>
            <w:tcW w:w="575" w:type="pct"/>
            <w:shd w:val="clear" w:color="auto" w:fill="D9D9D9"/>
          </w:tcPr>
          <w:p w:rsidR="00D8761C" w:rsidRPr="00E84C2A" w:rsidRDefault="00D8761C" w:rsidP="00D8761C">
            <w:pPr>
              <w:pStyle w:val="TableText-Heading"/>
            </w:pPr>
            <w:r w:rsidRPr="00E84C2A">
              <w:t>Required</w:t>
            </w:r>
          </w:p>
        </w:tc>
        <w:tc>
          <w:tcPr>
            <w:tcW w:w="443" w:type="pct"/>
            <w:shd w:val="clear" w:color="auto" w:fill="D9D9D9"/>
          </w:tcPr>
          <w:p w:rsidR="00D8761C" w:rsidRPr="00E84C2A" w:rsidRDefault="00D8761C" w:rsidP="00D8761C">
            <w:pPr>
              <w:pStyle w:val="TableText-Heading"/>
            </w:pPr>
            <w:r w:rsidRPr="00E84C2A">
              <w:t>Type</w:t>
            </w:r>
          </w:p>
        </w:tc>
        <w:tc>
          <w:tcPr>
            <w:tcW w:w="2801"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181" w:type="pct"/>
            <w:shd w:val="clear" w:color="auto" w:fill="FFFFFF"/>
          </w:tcPr>
          <w:p w:rsidR="00D8761C" w:rsidRPr="001D32A6" w:rsidRDefault="00D8761C" w:rsidP="001D32A6">
            <w:pPr>
              <w:pStyle w:val="TableText"/>
              <w:rPr>
                <w:rStyle w:val="CodeSnippet"/>
              </w:rPr>
            </w:pPr>
            <w:r w:rsidRPr="001D32A6">
              <w:rPr>
                <w:rStyle w:val="CodeSnippet"/>
              </w:rPr>
              <w:t>&lt;modelable entity name&gt; | SELF | SOURCE | TARGET</w:t>
            </w:r>
          </w:p>
        </w:tc>
        <w:tc>
          <w:tcPr>
            <w:tcW w:w="575" w:type="pct"/>
            <w:shd w:val="clear" w:color="auto" w:fill="FFFFFF"/>
          </w:tcPr>
          <w:p w:rsidR="00D8761C" w:rsidRPr="00E84C2A" w:rsidRDefault="00D8761C" w:rsidP="00D8761C">
            <w:pPr>
              <w:pStyle w:val="TableText"/>
            </w:pPr>
            <w:r w:rsidRPr="00E84C2A">
              <w:t>yes</w:t>
            </w:r>
          </w:p>
        </w:tc>
        <w:tc>
          <w:tcPr>
            <w:tcW w:w="44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01" w:type="pct"/>
            <w:shd w:val="clear" w:color="auto" w:fill="FFFFFF"/>
          </w:tcPr>
          <w:p w:rsidR="00D8761C" w:rsidRPr="00E84C2A" w:rsidRDefault="00D8761C" w:rsidP="00D8761C">
            <w:pPr>
              <w:pStyle w:val="TableText"/>
            </w:pPr>
            <w:r w:rsidRPr="00E84C2A">
              <w:t>The required name of a modelable entity (e.g., Node Template or Relationship Template name) as declared in the service template that implements the named interface and operation.</w:t>
            </w:r>
          </w:p>
        </w:tc>
      </w:tr>
      <w:tr w:rsidR="00D8761C" w:rsidRPr="00E84C2A" w:rsidTr="00D8761C">
        <w:trPr>
          <w:cantSplit/>
        </w:trPr>
        <w:tc>
          <w:tcPr>
            <w:tcW w:w="1181" w:type="pct"/>
            <w:shd w:val="clear" w:color="auto" w:fill="FFFFFF"/>
          </w:tcPr>
          <w:p w:rsidR="00D8761C" w:rsidRPr="001D32A6" w:rsidRDefault="00D8761C" w:rsidP="001D32A6">
            <w:pPr>
              <w:pStyle w:val="TableText"/>
              <w:rPr>
                <w:rStyle w:val="CodeSnippet"/>
              </w:rPr>
            </w:pPr>
            <w:r w:rsidRPr="001D32A6">
              <w:rPr>
                <w:rStyle w:val="CodeSnippet"/>
              </w:rPr>
              <w:t>&lt;interface_name&gt;</w:t>
            </w:r>
          </w:p>
        </w:tc>
        <w:tc>
          <w:tcPr>
            <w:tcW w:w="575" w:type="pct"/>
            <w:shd w:val="clear" w:color="auto" w:fill="FFFFFF"/>
          </w:tcPr>
          <w:p w:rsidR="00D8761C" w:rsidRPr="00E84C2A" w:rsidRDefault="00D8761C" w:rsidP="00D8761C">
            <w:pPr>
              <w:pStyle w:val="TableText"/>
            </w:pPr>
            <w:r w:rsidRPr="00E84C2A">
              <w:t>Yes</w:t>
            </w:r>
          </w:p>
        </w:tc>
        <w:tc>
          <w:tcPr>
            <w:tcW w:w="44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01" w:type="pct"/>
            <w:shd w:val="clear" w:color="auto" w:fill="FFFFFF"/>
          </w:tcPr>
          <w:p w:rsidR="00D8761C" w:rsidRPr="00E84C2A" w:rsidRDefault="00D8761C" w:rsidP="00D8761C">
            <w:pPr>
              <w:pStyle w:val="TableText"/>
            </w:pPr>
            <w:r w:rsidRPr="00E84C2A">
              <w:t>The required name of the interface which defines the operation.</w:t>
            </w:r>
          </w:p>
        </w:tc>
      </w:tr>
      <w:tr w:rsidR="00D8761C" w:rsidRPr="00E84C2A" w:rsidTr="00D8761C">
        <w:trPr>
          <w:cantSplit/>
        </w:trPr>
        <w:tc>
          <w:tcPr>
            <w:tcW w:w="1181" w:type="pct"/>
            <w:shd w:val="clear" w:color="auto" w:fill="FFFFFF"/>
          </w:tcPr>
          <w:p w:rsidR="00D8761C" w:rsidRPr="001D32A6" w:rsidRDefault="00D8761C" w:rsidP="001D32A6">
            <w:pPr>
              <w:pStyle w:val="TableText"/>
              <w:rPr>
                <w:rStyle w:val="CodeSnippet"/>
              </w:rPr>
            </w:pPr>
            <w:r w:rsidRPr="001D32A6">
              <w:rPr>
                <w:rStyle w:val="CodeSnippet"/>
              </w:rPr>
              <w:t>&lt;operation_name&gt;</w:t>
            </w:r>
          </w:p>
        </w:tc>
        <w:tc>
          <w:tcPr>
            <w:tcW w:w="575" w:type="pct"/>
            <w:shd w:val="clear" w:color="auto" w:fill="FFFFFF"/>
          </w:tcPr>
          <w:p w:rsidR="00D8761C" w:rsidRPr="00E84C2A" w:rsidRDefault="00D8761C" w:rsidP="00D8761C">
            <w:pPr>
              <w:pStyle w:val="TableText"/>
            </w:pPr>
            <w:r w:rsidRPr="00E84C2A">
              <w:t>yes</w:t>
            </w:r>
          </w:p>
        </w:tc>
        <w:tc>
          <w:tcPr>
            <w:tcW w:w="44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01" w:type="pct"/>
            <w:shd w:val="clear" w:color="auto" w:fill="FFFFFF"/>
          </w:tcPr>
          <w:p w:rsidR="00D8761C" w:rsidRPr="00E84C2A" w:rsidRDefault="00D8761C" w:rsidP="00D8761C">
            <w:pPr>
              <w:pStyle w:val="TableText"/>
            </w:pPr>
            <w:r w:rsidRPr="00E84C2A">
              <w:t xml:space="preserve">The required name of the operation whose value we would like to retrieve. </w:t>
            </w:r>
          </w:p>
        </w:tc>
      </w:tr>
      <w:tr w:rsidR="00D8761C" w:rsidRPr="00E84C2A" w:rsidTr="00D8761C">
        <w:trPr>
          <w:cantSplit/>
        </w:trPr>
        <w:tc>
          <w:tcPr>
            <w:tcW w:w="1181" w:type="pct"/>
            <w:shd w:val="clear" w:color="auto" w:fill="FFFFFF"/>
          </w:tcPr>
          <w:p w:rsidR="00D8761C" w:rsidRPr="001D32A6" w:rsidRDefault="00D8761C" w:rsidP="001D32A6">
            <w:pPr>
              <w:pStyle w:val="TableText"/>
              <w:rPr>
                <w:rStyle w:val="CodeSnippet"/>
              </w:rPr>
            </w:pPr>
            <w:r w:rsidRPr="001D32A6">
              <w:rPr>
                <w:rStyle w:val="CodeSnippet"/>
              </w:rPr>
              <w:t>&lt;output_variable_name&gt;</w:t>
            </w:r>
          </w:p>
        </w:tc>
        <w:tc>
          <w:tcPr>
            <w:tcW w:w="575" w:type="pct"/>
            <w:shd w:val="clear" w:color="auto" w:fill="FFFFFF"/>
          </w:tcPr>
          <w:p w:rsidR="00D8761C" w:rsidRPr="00E84C2A" w:rsidRDefault="00D8761C" w:rsidP="00D8761C">
            <w:pPr>
              <w:pStyle w:val="TableText"/>
            </w:pPr>
            <w:r w:rsidRPr="00E84C2A">
              <w:t>Yes</w:t>
            </w:r>
          </w:p>
        </w:tc>
        <w:tc>
          <w:tcPr>
            <w:tcW w:w="44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01" w:type="pct"/>
            <w:shd w:val="clear" w:color="auto" w:fill="FFFFFF"/>
          </w:tcPr>
          <w:p w:rsidR="00D8761C" w:rsidRPr="00E84C2A" w:rsidRDefault="00D8761C" w:rsidP="00D8761C">
            <w:pPr>
              <w:pStyle w:val="TableText"/>
            </w:pPr>
            <w:r w:rsidRPr="00E84C2A">
              <w:t>The required name of the variable that is exposed / exported by the operation.</w:t>
            </w:r>
          </w:p>
          <w:p w:rsidR="00D8761C" w:rsidRPr="00E84C2A" w:rsidRDefault="00D8761C" w:rsidP="00D8761C">
            <w:pPr>
              <w:pStyle w:val="TableText"/>
            </w:pPr>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22"/>
        </w:numPr>
      </w:pPr>
      <w:r w:rsidRPr="00E84C2A">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rsidR="00D8761C" w:rsidRPr="00E84C2A" w:rsidRDefault="00D8761C" w:rsidP="00D8761C">
      <w:pPr>
        <w:pStyle w:val="Heading2"/>
        <w:numPr>
          <w:ilvl w:val="1"/>
          <w:numId w:val="4"/>
        </w:numPr>
      </w:pPr>
      <w:bookmarkStart w:id="961" w:name="_Toc397688808"/>
      <w:bookmarkStart w:id="962" w:name="_Toc302251704"/>
      <w:bookmarkStart w:id="963" w:name="_Toc310749098"/>
      <w:bookmarkStart w:id="964" w:name="_Toc313780932"/>
      <w:bookmarkStart w:id="965" w:name="_Toc322703176"/>
      <w:bookmarkStart w:id="966" w:name="_Toc454457795"/>
      <w:bookmarkStart w:id="967" w:name="_Toc454458594"/>
      <w:bookmarkStart w:id="968" w:name="_Toc454463820"/>
      <w:bookmarkStart w:id="969" w:name="_Toc474149666"/>
      <w:r w:rsidRPr="00E84C2A">
        <w:t>Navigation functions</w:t>
      </w:r>
      <w:bookmarkEnd w:id="961"/>
      <w:bookmarkEnd w:id="962"/>
      <w:bookmarkEnd w:id="963"/>
      <w:bookmarkEnd w:id="964"/>
      <w:bookmarkEnd w:id="965"/>
      <w:bookmarkEnd w:id="966"/>
      <w:bookmarkEnd w:id="967"/>
      <w:bookmarkEnd w:id="968"/>
      <w:bookmarkEnd w:id="969"/>
    </w:p>
    <w:p w:rsidR="00D8761C" w:rsidRPr="00E84C2A" w:rsidRDefault="00D8761C" w:rsidP="00D8761C">
      <w:pPr>
        <w:pStyle w:val="ListParagraph"/>
        <w:numPr>
          <w:ilvl w:val="0"/>
          <w:numId w:val="11"/>
        </w:numPr>
      </w:pPr>
      <w:r w:rsidRPr="00E84C2A">
        <w:t>This version of the TOSCA Simple Profile does not define any model navigation functions.</w:t>
      </w:r>
    </w:p>
    <w:p w:rsidR="00D8761C" w:rsidRPr="00E84C2A" w:rsidRDefault="00D8761C" w:rsidP="00D8761C">
      <w:pPr>
        <w:pStyle w:val="Heading3"/>
        <w:numPr>
          <w:ilvl w:val="2"/>
          <w:numId w:val="4"/>
        </w:numPr>
      </w:pPr>
      <w:bookmarkStart w:id="970" w:name="_Toc454457796"/>
      <w:bookmarkStart w:id="971" w:name="_Toc454458595"/>
      <w:r w:rsidRPr="00E84C2A">
        <w:t>get_nodes_of_type</w:t>
      </w:r>
      <w:bookmarkEnd w:id="970"/>
      <w:bookmarkEnd w:id="971"/>
    </w:p>
    <w:p w:rsidR="00D8761C" w:rsidRPr="00E84C2A" w:rsidRDefault="00D8761C" w:rsidP="00D8761C">
      <w:r w:rsidRPr="00E84C2A">
        <w:t xml:space="preserve">The </w:t>
      </w:r>
      <w:r w:rsidRPr="00E84C2A">
        <w:rPr>
          <w:rFonts w:ascii="Consolas" w:hAnsi="Consolas"/>
          <w:b/>
        </w:rPr>
        <w:t>get_nodes_of_type</w:t>
      </w:r>
      <w:r w:rsidRPr="00E84C2A">
        <w:t xml:space="preserve"> function can be used to retrieve a list of all known instances of nodes of the declared Node Type. </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get_nodes_of_type: &lt;node_type_name&gt;</w:t>
            </w:r>
          </w:p>
        </w:tc>
      </w:tr>
    </w:tbl>
    <w:p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D8761C" w:rsidRPr="00E84C2A" w:rsidTr="00D8761C">
        <w:trPr>
          <w:cantSplit/>
          <w:tblHeader/>
        </w:trPr>
        <w:tc>
          <w:tcPr>
            <w:tcW w:w="1181" w:type="pct"/>
            <w:shd w:val="clear" w:color="auto" w:fill="D9D9D9"/>
          </w:tcPr>
          <w:p w:rsidR="00D8761C" w:rsidRPr="00E84C2A" w:rsidRDefault="00D8761C" w:rsidP="00D8761C">
            <w:pPr>
              <w:pStyle w:val="TableText-Heading"/>
            </w:pPr>
            <w:r w:rsidRPr="00E84C2A">
              <w:t>Parameter</w:t>
            </w:r>
          </w:p>
        </w:tc>
        <w:tc>
          <w:tcPr>
            <w:tcW w:w="575" w:type="pct"/>
            <w:shd w:val="clear" w:color="auto" w:fill="D9D9D9"/>
          </w:tcPr>
          <w:p w:rsidR="00D8761C" w:rsidRPr="00E84C2A" w:rsidRDefault="00D8761C" w:rsidP="00D8761C">
            <w:pPr>
              <w:pStyle w:val="TableText-Heading"/>
            </w:pPr>
            <w:r w:rsidRPr="00E84C2A">
              <w:t>Required</w:t>
            </w:r>
          </w:p>
        </w:tc>
        <w:tc>
          <w:tcPr>
            <w:tcW w:w="443" w:type="pct"/>
            <w:shd w:val="clear" w:color="auto" w:fill="D9D9D9"/>
          </w:tcPr>
          <w:p w:rsidR="00D8761C" w:rsidRPr="00E84C2A" w:rsidRDefault="00D8761C" w:rsidP="00D8761C">
            <w:pPr>
              <w:pStyle w:val="TableText-Heading"/>
            </w:pPr>
            <w:r w:rsidRPr="00E84C2A">
              <w:t>Type</w:t>
            </w:r>
          </w:p>
        </w:tc>
        <w:tc>
          <w:tcPr>
            <w:tcW w:w="2801"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181" w:type="pct"/>
            <w:shd w:val="clear" w:color="auto" w:fill="FFFFFF"/>
          </w:tcPr>
          <w:p w:rsidR="00D8761C" w:rsidRPr="001D32A6" w:rsidRDefault="00D8761C" w:rsidP="001D32A6">
            <w:pPr>
              <w:pStyle w:val="TableText"/>
              <w:rPr>
                <w:rStyle w:val="CodeSnippet"/>
              </w:rPr>
            </w:pPr>
            <w:r w:rsidRPr="001D32A6">
              <w:rPr>
                <w:rStyle w:val="CodeSnippet"/>
              </w:rPr>
              <w:t>&lt;node_type_name&gt;</w:t>
            </w:r>
          </w:p>
        </w:tc>
        <w:tc>
          <w:tcPr>
            <w:tcW w:w="575" w:type="pct"/>
            <w:shd w:val="clear" w:color="auto" w:fill="FFFFFF"/>
          </w:tcPr>
          <w:p w:rsidR="00D8761C" w:rsidRPr="00E84C2A" w:rsidRDefault="00D8761C" w:rsidP="00D8761C">
            <w:pPr>
              <w:pStyle w:val="TableText"/>
            </w:pPr>
            <w:r w:rsidRPr="00E84C2A">
              <w:t>yes</w:t>
            </w:r>
          </w:p>
        </w:tc>
        <w:tc>
          <w:tcPr>
            <w:tcW w:w="44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2801" w:type="pct"/>
            <w:shd w:val="clear" w:color="auto" w:fill="FFFFFF"/>
          </w:tcPr>
          <w:p w:rsidR="00D8761C" w:rsidRPr="00E84C2A" w:rsidRDefault="00D8761C" w:rsidP="00D8761C">
            <w:pPr>
              <w:pStyle w:val="TableText"/>
            </w:pPr>
            <w:r w:rsidRPr="00E84C2A">
              <w:t xml:space="preserve">The required name of a Node Type that a TOSCA orchestrator would use to search a running application instance in order to return all unique, named node instances of that type. </w:t>
            </w:r>
          </w:p>
        </w:tc>
      </w:tr>
    </w:tbl>
    <w:p w:rsidR="00D8761C" w:rsidRPr="00E84C2A" w:rsidRDefault="00D8761C" w:rsidP="00D8761C">
      <w:pPr>
        <w:pStyle w:val="Heading4"/>
        <w:numPr>
          <w:ilvl w:val="3"/>
          <w:numId w:val="4"/>
        </w:numPr>
      </w:pPr>
      <w:r w:rsidRPr="00E84C2A">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D8761C" w:rsidRPr="00E84C2A" w:rsidTr="00D8761C">
        <w:trPr>
          <w:cantSplit/>
          <w:tblHeader/>
        </w:trPr>
        <w:tc>
          <w:tcPr>
            <w:tcW w:w="1184" w:type="pct"/>
            <w:shd w:val="clear" w:color="auto" w:fill="D9D9D9"/>
          </w:tcPr>
          <w:p w:rsidR="00D8761C" w:rsidRPr="00E84C2A" w:rsidRDefault="00D8761C" w:rsidP="00D8761C">
            <w:pPr>
              <w:pStyle w:val="TableText-Heading"/>
            </w:pPr>
            <w:r w:rsidRPr="00E84C2A">
              <w:t>Return Key</w:t>
            </w:r>
          </w:p>
        </w:tc>
        <w:tc>
          <w:tcPr>
            <w:tcW w:w="566" w:type="pct"/>
            <w:shd w:val="clear" w:color="auto" w:fill="D9D9D9"/>
          </w:tcPr>
          <w:p w:rsidR="00D8761C" w:rsidRPr="00E84C2A" w:rsidRDefault="00D8761C" w:rsidP="00D8761C">
            <w:pPr>
              <w:pStyle w:val="TableText-Heading"/>
            </w:pPr>
            <w:r w:rsidRPr="00E84C2A">
              <w:t>Type</w:t>
            </w:r>
          </w:p>
        </w:tc>
        <w:tc>
          <w:tcPr>
            <w:tcW w:w="325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Height w:val="647"/>
        </w:trPr>
        <w:tc>
          <w:tcPr>
            <w:tcW w:w="1184" w:type="pct"/>
            <w:shd w:val="clear" w:color="auto" w:fill="FFFFFF"/>
          </w:tcPr>
          <w:p w:rsidR="00D8761C" w:rsidRPr="001D32A6" w:rsidRDefault="00D8761C" w:rsidP="001D32A6">
            <w:pPr>
              <w:pStyle w:val="TableText"/>
              <w:rPr>
                <w:rStyle w:val="CodeSnippet"/>
              </w:rPr>
            </w:pPr>
            <w:r w:rsidRPr="001D32A6">
              <w:rPr>
                <w:rStyle w:val="CodeSnippet"/>
              </w:rPr>
              <w:t>TARGETS</w:t>
            </w:r>
          </w:p>
        </w:tc>
        <w:tc>
          <w:tcPr>
            <w:tcW w:w="566" w:type="pct"/>
            <w:shd w:val="clear" w:color="auto" w:fill="FFFFFF"/>
          </w:tcPr>
          <w:p w:rsidR="00D8761C" w:rsidRPr="00E84C2A" w:rsidRDefault="00D8761C" w:rsidP="00D8761C">
            <w:pPr>
              <w:pStyle w:val="TableText"/>
            </w:pPr>
            <w:r w:rsidRPr="00E84C2A">
              <w:t>&lt;see above&gt;</w:t>
            </w:r>
          </w:p>
        </w:tc>
        <w:tc>
          <w:tcPr>
            <w:tcW w:w="3250" w:type="pct"/>
            <w:shd w:val="clear" w:color="auto" w:fill="FFFFFF"/>
          </w:tcPr>
          <w:p w:rsidR="00D8761C" w:rsidRPr="00E84C2A" w:rsidRDefault="00D8761C" w:rsidP="00D8761C">
            <w:pPr>
              <w:pStyle w:val="TableText"/>
            </w:pPr>
            <w:r w:rsidRPr="00E84C2A">
              <w:t xml:space="preserve">The list of node instances from the current application instance that match the </w:t>
            </w:r>
            <w:r w:rsidRPr="00E84C2A">
              <w:rPr>
                <w:rStyle w:val="CodeSnippetHighlight"/>
              </w:rPr>
              <w:t xml:space="preserve">node_type_name </w:t>
            </w:r>
            <w:r w:rsidRPr="00E84C2A">
              <w:t xml:space="preserve">supplied as an input parameter of this function. </w:t>
            </w:r>
          </w:p>
        </w:tc>
      </w:tr>
    </w:tbl>
    <w:p w:rsidR="00D8761C" w:rsidRPr="00E84C2A" w:rsidRDefault="00D8761C" w:rsidP="00D8761C">
      <w:pPr>
        <w:pStyle w:val="Heading2"/>
        <w:numPr>
          <w:ilvl w:val="1"/>
          <w:numId w:val="4"/>
        </w:numPr>
      </w:pPr>
      <w:bookmarkStart w:id="972" w:name="_Toc302251705"/>
      <w:bookmarkStart w:id="973" w:name="_Toc310749099"/>
      <w:bookmarkStart w:id="974" w:name="_Toc313780933"/>
      <w:bookmarkStart w:id="975" w:name="_Toc322703177"/>
      <w:bookmarkStart w:id="976" w:name="_Toc454457797"/>
      <w:bookmarkStart w:id="977" w:name="_Toc454458596"/>
      <w:bookmarkStart w:id="978" w:name="_Toc454463821"/>
      <w:bookmarkStart w:id="979" w:name="_Toc397688809"/>
      <w:bookmarkStart w:id="980" w:name="_Toc474149667"/>
      <w:r w:rsidRPr="00E84C2A">
        <w:lastRenderedPageBreak/>
        <w:t>Artifact functions</w:t>
      </w:r>
      <w:bookmarkEnd w:id="972"/>
      <w:bookmarkEnd w:id="973"/>
      <w:bookmarkEnd w:id="974"/>
      <w:bookmarkEnd w:id="975"/>
      <w:bookmarkEnd w:id="976"/>
      <w:bookmarkEnd w:id="977"/>
      <w:bookmarkEnd w:id="978"/>
      <w:bookmarkEnd w:id="980"/>
    </w:p>
    <w:p w:rsidR="00D8761C" w:rsidRPr="00E84C2A" w:rsidRDefault="00D8761C" w:rsidP="00D8761C">
      <w:pPr>
        <w:pStyle w:val="Heading3"/>
        <w:numPr>
          <w:ilvl w:val="2"/>
          <w:numId w:val="4"/>
        </w:numPr>
      </w:pPr>
      <w:bookmarkStart w:id="981" w:name="_Toc454457798"/>
      <w:bookmarkStart w:id="982" w:name="_Toc454458597"/>
      <w:r w:rsidRPr="00E84C2A">
        <w:t>get_artifact</w:t>
      </w:r>
      <w:bookmarkEnd w:id="981"/>
      <w:bookmarkEnd w:id="982"/>
    </w:p>
    <w:p w:rsidR="00D8761C" w:rsidRPr="00E84C2A" w:rsidRDefault="00D8761C" w:rsidP="00D8761C">
      <w:r w:rsidRPr="00E84C2A">
        <w:t xml:space="preserve">The </w:t>
      </w:r>
      <w:r w:rsidRPr="00E84C2A">
        <w:rPr>
          <w:rStyle w:val="CodeSnippetHighlight"/>
        </w:rPr>
        <w:t xml:space="preserve">get_artifact </w:t>
      </w:r>
      <w:r w:rsidRPr="00E84C2A">
        <w:t>function is used to retrieve artifact location between modelable entities defined in the same service template.</w:t>
      </w:r>
    </w:p>
    <w:p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146"/>
        </w:trPr>
        <w:tc>
          <w:tcPr>
            <w:tcW w:w="9576" w:type="dxa"/>
            <w:shd w:val="clear" w:color="auto" w:fill="D9D9D9" w:themeFill="background1" w:themeFillShade="D9"/>
            <w:hideMark/>
          </w:tcPr>
          <w:p w:rsidR="00D8761C" w:rsidRPr="001D32A6" w:rsidRDefault="00D8761C" w:rsidP="001D32A6">
            <w:pPr>
              <w:spacing w:before="0" w:after="0"/>
              <w:rPr>
                <w:rStyle w:val="CodeSnippet"/>
              </w:rPr>
            </w:pPr>
            <w:r w:rsidRPr="001D32A6">
              <w:rPr>
                <w:rStyle w:val="CodeSnippet"/>
              </w:rPr>
              <w:t>get_artifact: [ &lt;modelable_entity_name&gt;, &lt;artifact_name&gt;, &lt;location&gt;, &lt;remove&gt; ]</w:t>
            </w:r>
          </w:p>
        </w:tc>
      </w:tr>
    </w:tbl>
    <w:p w:rsidR="00D8761C" w:rsidRPr="00E84C2A" w:rsidRDefault="00D8761C" w:rsidP="00D8761C">
      <w:pPr>
        <w:pStyle w:val="Heading4"/>
        <w:numPr>
          <w:ilvl w:val="3"/>
          <w:numId w:val="4"/>
        </w:numPr>
      </w:pPr>
      <w:r w:rsidRPr="00E84C2A">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D8761C" w:rsidRPr="00E84C2A" w:rsidTr="00D8761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pPr>
            <w:r w:rsidRPr="00E84C2A">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pPr>
            <w:r w:rsidRPr="00E84C2A">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pPr>
            <w:r w:rsidRPr="00E84C2A">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rsidR="00D8761C" w:rsidRPr="00E84C2A" w:rsidRDefault="00D8761C" w:rsidP="00D8761C">
            <w:pPr>
              <w:pStyle w:val="TableText-Heading"/>
            </w:pPr>
            <w:r w:rsidRPr="00E84C2A">
              <w:t>Description</w:t>
            </w:r>
          </w:p>
        </w:tc>
      </w:tr>
      <w:tr w:rsidR="00D8761C" w:rsidRPr="00E84C2A"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1D32A6" w:rsidRDefault="00D8761C" w:rsidP="001D32A6">
            <w:pPr>
              <w:pStyle w:val="TableText"/>
              <w:rPr>
                <w:rStyle w:val="CodeSnippet"/>
              </w:rPr>
            </w:pPr>
            <w:r w:rsidRPr="001D32A6">
              <w:rPr>
                <w:rStyle w:val="CodeSnippet"/>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4735AB" w:rsidP="00D8761C">
            <w:pPr>
              <w:pStyle w:val="TableText"/>
              <w:rPr>
                <w:color w:val="000000"/>
                <w:kern w:val="32"/>
                <w:lang w:eastAsia="ja-JP"/>
              </w:rPr>
            </w:pPr>
            <w:hyperlink r:id="rId68"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rPr>
                <w:color w:val="000000"/>
                <w:kern w:val="32"/>
                <w:lang w:eastAsia="ja-JP"/>
              </w:rPr>
            </w:pPr>
            <w:r w:rsidRPr="00E84C2A">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1D32A6" w:rsidRDefault="00D8761C" w:rsidP="001D32A6">
            <w:pPr>
              <w:pStyle w:val="TableText"/>
              <w:rPr>
                <w:rStyle w:val="CodeSnippet"/>
              </w:rPr>
            </w:pPr>
            <w:r w:rsidRPr="001D32A6">
              <w:rPr>
                <w:rStyle w:val="CodeSnippet"/>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4735AB" w:rsidP="00D8761C">
            <w:pPr>
              <w:pStyle w:val="TableText"/>
              <w:rPr>
                <w:color w:val="000000"/>
                <w:kern w:val="32"/>
                <w:lang w:eastAsia="ja-JP"/>
              </w:rPr>
            </w:pPr>
            <w:hyperlink r:id="rId69"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rPr>
                <w:color w:val="000000"/>
                <w:kern w:val="32"/>
                <w:lang w:eastAsia="ja-JP"/>
              </w:rPr>
            </w:pPr>
            <w:r w:rsidRPr="00E84C2A">
              <w:rPr>
                <w:color w:val="000000"/>
                <w:kern w:val="32"/>
                <w:lang w:eastAsia="ja-JP"/>
              </w:rPr>
              <w:t>The name of the artifact definition the function will return the value from.</w:t>
            </w:r>
          </w:p>
        </w:tc>
      </w:tr>
      <w:tr w:rsidR="00D8761C" w:rsidRPr="00E84C2A"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1D32A6" w:rsidRDefault="00D8761C" w:rsidP="001D32A6">
            <w:pPr>
              <w:pStyle w:val="TableText"/>
              <w:rPr>
                <w:rStyle w:val="CodeSnippet"/>
              </w:rPr>
            </w:pPr>
            <w:r w:rsidRPr="001D32A6">
              <w:rPr>
                <w:rStyle w:val="CodeSnippet"/>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4735AB" w:rsidP="00D8761C">
            <w:pPr>
              <w:pStyle w:val="TableText"/>
              <w:rPr>
                <w:color w:val="000000"/>
                <w:kern w:val="32"/>
                <w:lang w:eastAsia="ja-JP"/>
              </w:rPr>
            </w:pPr>
            <w:hyperlink w:anchor="TYPE_YAML_STRING" w:history="1">
              <w:r w:rsidR="00D8761C" w:rsidRPr="00E84C2A">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rPr>
                <w:color w:val="000000"/>
                <w:kern w:val="32"/>
                <w:lang w:eastAsia="ja-JP"/>
              </w:rPr>
            </w:pPr>
            <w:r w:rsidRPr="00E84C2A">
              <w:rPr>
                <w:color w:val="000000"/>
                <w:kern w:val="32"/>
                <w:lang w:eastAsia="ja-JP"/>
              </w:rPr>
              <w:t>Location value must be either a valid path e.g. ‘/etc/var/my_file’ or ‘</w:t>
            </w:r>
            <w:r w:rsidRPr="00E84C2A">
              <w:rPr>
                <w:rStyle w:val="CodeSnippetHighlight"/>
              </w:rPr>
              <w:t>LOCAL_FILE</w:t>
            </w:r>
            <w:r w:rsidRPr="00E84C2A">
              <w:rPr>
                <w:color w:val="000000"/>
                <w:kern w:val="32"/>
                <w:lang w:eastAsia="ja-JP"/>
              </w:rPr>
              <w:t>’.</w:t>
            </w:r>
          </w:p>
          <w:p w:rsidR="00D8761C" w:rsidRPr="00E84C2A" w:rsidRDefault="00D8761C" w:rsidP="00D8761C">
            <w:pPr>
              <w:pStyle w:val="TableText"/>
              <w:rPr>
                <w:color w:val="000000"/>
                <w:kern w:val="32"/>
                <w:lang w:eastAsia="ja-JP"/>
              </w:rPr>
            </w:pPr>
          </w:p>
          <w:p w:rsidR="00D8761C" w:rsidRPr="00E84C2A" w:rsidRDefault="00D8761C" w:rsidP="00D8761C">
            <w:pPr>
              <w:pStyle w:val="TableText"/>
              <w:rPr>
                <w:color w:val="000000"/>
                <w:kern w:val="32"/>
                <w:lang w:eastAsia="ja-JP"/>
              </w:rPr>
            </w:pPr>
            <w:r w:rsidRPr="00E84C2A">
              <w:rPr>
                <w:color w:val="000000"/>
                <w:kern w:val="32"/>
                <w:lang w:eastAsia="ja-JP"/>
              </w:rPr>
              <w:t xml:space="preserve">If the value is LOCAL_FILE the orchestrator is responsible for providing a path as the result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call where the artifact file can be accessed. The orchestrator will also remove the artifact from this location at the end of the operation.</w:t>
            </w:r>
          </w:p>
          <w:p w:rsidR="00D8761C" w:rsidRPr="00E84C2A" w:rsidRDefault="00D8761C" w:rsidP="00D8761C">
            <w:pPr>
              <w:pStyle w:val="TableText"/>
              <w:rPr>
                <w:color w:val="000000"/>
                <w:kern w:val="32"/>
                <w:lang w:eastAsia="ja-JP"/>
              </w:rPr>
            </w:pPr>
          </w:p>
          <w:p w:rsidR="00D8761C" w:rsidRPr="00E84C2A" w:rsidRDefault="00D8761C" w:rsidP="00D8761C">
            <w:pPr>
              <w:pStyle w:val="TableText"/>
              <w:rPr>
                <w:color w:val="000000"/>
                <w:kern w:val="32"/>
                <w:lang w:eastAsia="ja-JP"/>
              </w:rPr>
            </w:pPr>
            <w:r w:rsidRPr="00E84C2A">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function and leave the file here after the execution of the operation.</w:t>
            </w:r>
          </w:p>
        </w:tc>
      </w:tr>
      <w:tr w:rsidR="00D8761C" w:rsidRPr="00E84C2A"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1D32A6" w:rsidRDefault="00D8761C" w:rsidP="001D32A6">
            <w:pPr>
              <w:pStyle w:val="TableText"/>
              <w:rPr>
                <w:rStyle w:val="CodeSnippet"/>
              </w:rPr>
            </w:pPr>
            <w:r w:rsidRPr="001D32A6">
              <w:rPr>
                <w:rStyle w:val="CodeSnippet"/>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rsidR="00D8761C" w:rsidRPr="00E84C2A" w:rsidRDefault="004735AB" w:rsidP="00D8761C">
            <w:pPr>
              <w:pStyle w:val="TableText"/>
              <w:rPr>
                <w:color w:val="000000"/>
                <w:kern w:val="32"/>
                <w:lang w:eastAsia="ja-JP"/>
              </w:rPr>
            </w:pPr>
            <w:hyperlink w:anchor="TYPE_YAML_BOOLEAN" w:history="1">
              <w:r w:rsidR="00D8761C" w:rsidRPr="00E84C2A">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rsidR="00D8761C" w:rsidRPr="00E84C2A" w:rsidRDefault="00D8761C" w:rsidP="00D8761C">
            <w:pPr>
              <w:pStyle w:val="TableText"/>
              <w:rPr>
                <w:color w:val="000000"/>
                <w:kern w:val="32"/>
                <w:lang w:eastAsia="ja-JP"/>
              </w:rPr>
            </w:pPr>
            <w:r w:rsidRPr="00E84C2A">
              <w:rPr>
                <w:color w:val="000000"/>
                <w:kern w:val="32"/>
                <w:lang w:eastAsia="ja-JP"/>
              </w:rPr>
              <w:t>Boolean flag to override the orchestrator default behavior so it will remove or not the artifact at the end of the operation execution.</w:t>
            </w:r>
          </w:p>
          <w:p w:rsidR="00D8761C" w:rsidRPr="00E84C2A" w:rsidRDefault="00D8761C" w:rsidP="00D8761C">
            <w:pPr>
              <w:pStyle w:val="TableText"/>
              <w:rPr>
                <w:color w:val="000000"/>
                <w:kern w:val="32"/>
                <w:lang w:eastAsia="ja-JP"/>
              </w:rPr>
            </w:pPr>
          </w:p>
          <w:p w:rsidR="00D8761C" w:rsidRPr="00E84C2A" w:rsidRDefault="00D8761C" w:rsidP="00D8761C">
            <w:pPr>
              <w:pStyle w:val="TableText"/>
              <w:rPr>
                <w:color w:val="000000"/>
                <w:kern w:val="32"/>
                <w:lang w:eastAsia="ja-JP"/>
              </w:rPr>
            </w:pPr>
            <w:r w:rsidRPr="00E84C2A">
              <w:rPr>
                <w:color w:val="000000"/>
                <w:kern w:val="32"/>
                <w:lang w:eastAsia="ja-JP"/>
              </w:rPr>
              <w:t>If not specified the removal will depends of the location e.g. removes it in case of ‘</w:t>
            </w:r>
            <w:r w:rsidRPr="00E84C2A">
              <w:rPr>
                <w:rStyle w:val="CodeSnippetHighlight"/>
              </w:rPr>
              <w:t>LOCAL_FILE</w:t>
            </w:r>
            <w:r w:rsidRPr="00E84C2A">
              <w:rPr>
                <w:color w:val="000000"/>
                <w:kern w:val="32"/>
                <w:lang w:eastAsia="ja-JP"/>
              </w:rPr>
              <w:t>’ and keeps it in case of a path.</w:t>
            </w:r>
          </w:p>
          <w:p w:rsidR="00D8761C" w:rsidRPr="00E84C2A" w:rsidRDefault="00D8761C" w:rsidP="00D8761C">
            <w:pPr>
              <w:pStyle w:val="TableText"/>
              <w:rPr>
                <w:color w:val="000000"/>
                <w:kern w:val="32"/>
                <w:lang w:eastAsia="ja-JP"/>
              </w:rPr>
            </w:pPr>
          </w:p>
          <w:p w:rsidR="00D8761C" w:rsidRPr="00E84C2A" w:rsidRDefault="00D8761C" w:rsidP="00D8761C">
            <w:pPr>
              <w:pStyle w:val="TableText"/>
              <w:rPr>
                <w:color w:val="000000"/>
                <w:kern w:val="32"/>
                <w:lang w:eastAsia="ja-JP"/>
              </w:rPr>
            </w:pPr>
            <w:r w:rsidRPr="00E84C2A">
              <w:rPr>
                <w:color w:val="000000"/>
                <w:kern w:val="32"/>
                <w:lang w:eastAsia="ja-JP"/>
              </w:rPr>
              <w:t>If true the artifact will be removed by the orchestrator at the end of the operation execution, if false it will not be removed.</w:t>
            </w:r>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The following example uses a snippet of a WordPress [</w:t>
      </w:r>
      <w:hyperlink w:anchor="REF_WORDPRESS" w:history="1">
        <w:r w:rsidRPr="00E84C2A">
          <w:rPr>
            <w:rStyle w:val="Hyperlink"/>
          </w:rPr>
          <w:t>WordPress</w:t>
        </w:r>
      </w:hyperlink>
      <w:r w:rsidRPr="00E84C2A">
        <w:t xml:space="preserve">] web application to show how to use the </w:t>
      </w:r>
      <w:r w:rsidRPr="00E84C2A">
        <w:rPr>
          <w:rStyle w:val="CodeSnippetHighlight"/>
          <w:sz w:val="18"/>
        </w:rPr>
        <w:t>get_artifact</w:t>
      </w:r>
      <w:r w:rsidRPr="00E84C2A">
        <w:t xml:space="preserve"> function with an actual Node Template name:</w:t>
      </w:r>
    </w:p>
    <w:p w:rsidR="00D8761C" w:rsidRPr="00E84C2A" w:rsidRDefault="00D8761C" w:rsidP="00D8761C">
      <w:pPr>
        <w:pStyle w:val="Heading5"/>
        <w:numPr>
          <w:ilvl w:val="4"/>
          <w:numId w:val="4"/>
        </w:numPr>
      </w:pPr>
      <w:r w:rsidRPr="00E84C2A">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lastRenderedPageBreak/>
              <w:t xml:space="preserve">    ...</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implementation: wordpress_install.sh</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 }</w:t>
            </w:r>
          </w:p>
          <w:p w:rsidR="00D8761C" w:rsidRPr="001D32A6" w:rsidRDefault="00D8761C" w:rsidP="001D32A6">
            <w:pPr>
              <w:spacing w:before="0" w:after="0"/>
              <w:rPr>
                <w:rStyle w:val="CodeSnippet"/>
              </w:rPr>
            </w:pPr>
            <w:r w:rsidRPr="001D32A6">
              <w:rPr>
                <w:rStyle w:val="CodeSnippet"/>
              </w:rPr>
              <w:t xml:space="preserve">    artifacts:</w:t>
            </w:r>
          </w:p>
          <w:p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rsidR="00D8761C" w:rsidRPr="00E84C2A" w:rsidRDefault="00D8761C" w:rsidP="00D8761C">
      <w:pPr>
        <w:pStyle w:val="NormalaroundTable"/>
      </w:pPr>
      <w:r w:rsidRPr="00E84C2A">
        <w:lastRenderedPageBreak/>
        <w:t xml:space="preserve">In such implementation the TOSCA orchestrator may provide the </w:t>
      </w:r>
      <w:r w:rsidRPr="00E84C2A">
        <w:rPr>
          <w:rStyle w:val="CodeSnippetHighlight"/>
        </w:rPr>
        <w:t>wordpress.zip</w:t>
      </w:r>
      <w:r w:rsidRPr="00E84C2A">
        <w:t xml:space="preserve"> archive as </w:t>
      </w:r>
    </w:p>
    <w:p w:rsidR="00D8761C" w:rsidRPr="00E84C2A" w:rsidRDefault="00D8761C" w:rsidP="00D8761C">
      <w:pPr>
        <w:pStyle w:val="ListBullet3"/>
        <w:ind w:left="1080" w:hanging="270"/>
      </w:pPr>
      <w:r w:rsidRPr="00E84C2A">
        <w:t xml:space="preserve">a local URL (example: </w:t>
      </w:r>
      <w:hyperlink r:id="rId70" w:history="1">
        <w:r w:rsidRPr="00E84C2A">
          <w:rPr>
            <w:rStyle w:val="Hyperlink"/>
          </w:rPr>
          <w:t>file://home/user/wordpress.zip</w:t>
        </w:r>
      </w:hyperlink>
      <w:r w:rsidRPr="00E84C2A">
        <w:t xml:space="preserve">) or </w:t>
      </w:r>
    </w:p>
    <w:p w:rsidR="00D8761C" w:rsidRPr="00E84C2A" w:rsidRDefault="00D8761C" w:rsidP="00D8761C">
      <w:pPr>
        <w:pStyle w:val="ListBullet3"/>
        <w:ind w:left="1080" w:hanging="270"/>
      </w:pPr>
      <w:r w:rsidRPr="00E84C2A">
        <w:t xml:space="preserve">a remote one (example: </w:t>
      </w:r>
      <w:hyperlink r:id="rId71" w:history="1">
        <w:r w:rsidRPr="00E84C2A">
          <w:rPr>
            <w:rStyle w:val="Hyperlink"/>
          </w:rPr>
          <w:t>http://cloudrepo:80/files/wordpress.zip</w:t>
        </w:r>
      </w:hyperlink>
      <w:r w:rsidRPr="00E84C2A">
        <w:t>) where some orchestrator may indeed provide some global artifact repository management features.</w:t>
      </w:r>
    </w:p>
    <w:p w:rsidR="00D8761C" w:rsidRPr="00E84C2A" w:rsidRDefault="00D8761C" w:rsidP="00D8761C">
      <w:pPr>
        <w:pStyle w:val="Heading5"/>
        <w:numPr>
          <w:ilvl w:val="4"/>
          <w:numId w:val="4"/>
        </w:numPr>
      </w:pPr>
      <w:r w:rsidRPr="00E84C2A">
        <w:t>Example: Retrieving artifact as a local path</w:t>
      </w:r>
    </w:p>
    <w:p w:rsidR="00D8761C" w:rsidRPr="00E84C2A" w:rsidRDefault="00D8761C" w:rsidP="00D8761C">
      <w:r w:rsidRPr="00E84C2A">
        <w:t>The following example explains how to force the orchestrator to copy the file locally before calling the operation’s implementation script:</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implementation: wordpress_install.sh</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LOCAL_FILE] }</w:t>
            </w:r>
          </w:p>
          <w:p w:rsidR="00D8761C" w:rsidRPr="001D32A6" w:rsidRDefault="00D8761C" w:rsidP="001D32A6">
            <w:pPr>
              <w:spacing w:before="0" w:after="0"/>
              <w:rPr>
                <w:rStyle w:val="CodeSnippet"/>
              </w:rPr>
            </w:pPr>
            <w:r w:rsidRPr="001D32A6">
              <w:rPr>
                <w:rStyle w:val="CodeSnippet"/>
              </w:rPr>
              <w:t xml:space="preserve">    artifacts:</w:t>
            </w:r>
          </w:p>
          <w:p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rsidR="00D8761C" w:rsidRPr="00E84C2A" w:rsidRDefault="00D8761C" w:rsidP="00D8761C">
      <w:pPr>
        <w:pStyle w:val="NormalaroundTable"/>
      </w:pPr>
      <w:r w:rsidRPr="00E84C2A">
        <w:t xml:space="preserve">In such implementation the TOSCA orchestrator must provide the wordpress.zip archive as a local path (example: </w:t>
      </w:r>
      <w:hyperlink r:id="rId72" w:history="1">
        <w:r w:rsidRPr="00E84C2A">
          <w:rPr>
            <w:rStyle w:val="Hyperlink"/>
          </w:rPr>
          <w:t>/tmp/wordpress.zip</w:t>
        </w:r>
      </w:hyperlink>
      <w:r w:rsidRPr="00E84C2A">
        <w:t xml:space="preserve">) and </w:t>
      </w:r>
      <w:r w:rsidRPr="00E84C2A">
        <w:rPr>
          <w:b/>
        </w:rPr>
        <w:t>will remove it</w:t>
      </w:r>
      <w:r w:rsidRPr="00E84C2A">
        <w:t xml:space="preserve"> after the operation is completed.</w:t>
      </w:r>
    </w:p>
    <w:p w:rsidR="00D8761C" w:rsidRPr="00E84C2A" w:rsidRDefault="00D8761C" w:rsidP="00D8761C">
      <w:pPr>
        <w:pStyle w:val="Heading5"/>
        <w:numPr>
          <w:ilvl w:val="4"/>
          <w:numId w:val="4"/>
        </w:numPr>
      </w:pPr>
      <w:r w:rsidRPr="00E84C2A">
        <w:t>Example: Retrieving artifact in a specified location</w:t>
      </w:r>
    </w:p>
    <w:p w:rsidR="00D8761C" w:rsidRPr="00E84C2A" w:rsidRDefault="00D8761C" w:rsidP="00D8761C">
      <w:r w:rsidRPr="00E84C2A">
        <w:t>The following example explains how to force the orchestrator to copy the file locally to a specific location before calling the operation’s implementation script :</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implementation: wordpress_install.sh</w:t>
            </w:r>
          </w:p>
          <w:p w:rsidR="00D8761C" w:rsidRPr="001D32A6" w:rsidRDefault="00D8761C" w:rsidP="001D32A6">
            <w:pPr>
              <w:spacing w:before="0" w:after="0"/>
              <w:rPr>
                <w:rStyle w:val="CodeSnippet"/>
              </w:rPr>
            </w:pPr>
            <w:r w:rsidRPr="001D32A6">
              <w:rPr>
                <w:rStyle w:val="CodeSnippet"/>
              </w:rPr>
              <w:lastRenderedPageBreak/>
              <w:t xml:space="preserve">            inputs</w:t>
            </w:r>
          </w:p>
          <w:p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C:/wpdata/wp.zip ] }</w:t>
            </w:r>
          </w:p>
          <w:p w:rsidR="00D8761C" w:rsidRPr="001D32A6" w:rsidRDefault="00D8761C" w:rsidP="001D32A6">
            <w:pPr>
              <w:spacing w:before="0" w:after="0"/>
              <w:rPr>
                <w:rStyle w:val="CodeSnippet"/>
              </w:rPr>
            </w:pPr>
            <w:r w:rsidRPr="001D32A6">
              <w:rPr>
                <w:rStyle w:val="CodeSnippet"/>
              </w:rPr>
              <w:t xml:space="preserve">    artifacts:</w:t>
            </w:r>
          </w:p>
          <w:p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rsidR="00D8761C" w:rsidRPr="00E84C2A" w:rsidRDefault="00D8761C" w:rsidP="001D32A6">
      <w:pPr>
        <w:pStyle w:val="NormalaroundTable"/>
        <w:spacing w:before="0" w:after="0"/>
      </w:pPr>
      <w:r w:rsidRPr="00E84C2A">
        <w:lastRenderedPageBreak/>
        <w:t>In such implementation the TOSCA orchestrator must provide the wordpress.zip archive as a local path (example: C:/</w:t>
      </w:r>
      <w:r w:rsidRPr="001D32A6">
        <w:rPr>
          <w:rStyle w:val="CodeSnippet"/>
        </w:rPr>
        <w:t>wpdata/wp.zip</w:t>
      </w:r>
      <w:r w:rsidRPr="00E84C2A">
        <w:t xml:space="preserve"> ) and </w:t>
      </w:r>
      <w:r w:rsidRPr="00E84C2A">
        <w:rPr>
          <w:b/>
        </w:rPr>
        <w:t>will let it</w:t>
      </w:r>
      <w:r w:rsidRPr="00E84C2A">
        <w:t xml:space="preserve"> after the operation is completed.</w:t>
      </w:r>
    </w:p>
    <w:p w:rsidR="00D8761C" w:rsidRPr="00E84C2A" w:rsidRDefault="00D8761C" w:rsidP="00D8761C">
      <w:pPr>
        <w:pStyle w:val="Heading2"/>
        <w:numPr>
          <w:ilvl w:val="1"/>
          <w:numId w:val="4"/>
        </w:numPr>
      </w:pPr>
      <w:bookmarkStart w:id="983" w:name="_Toc302251706"/>
      <w:bookmarkStart w:id="984" w:name="_Toc310749100"/>
      <w:bookmarkStart w:id="985" w:name="_Toc313780934"/>
      <w:bookmarkStart w:id="986" w:name="_Toc322703178"/>
      <w:bookmarkStart w:id="987" w:name="_Toc454457799"/>
      <w:bookmarkStart w:id="988" w:name="_Toc454458598"/>
      <w:bookmarkStart w:id="989" w:name="_Toc454463822"/>
      <w:bookmarkStart w:id="990" w:name="_Toc474149668"/>
      <w:r w:rsidRPr="00E84C2A">
        <w:t>Context-based Entity names (global)</w:t>
      </w:r>
      <w:bookmarkEnd w:id="979"/>
      <w:bookmarkEnd w:id="983"/>
      <w:bookmarkEnd w:id="984"/>
      <w:bookmarkEnd w:id="985"/>
      <w:bookmarkEnd w:id="986"/>
      <w:bookmarkEnd w:id="987"/>
      <w:bookmarkEnd w:id="988"/>
      <w:bookmarkEnd w:id="989"/>
      <w:bookmarkEnd w:id="990"/>
    </w:p>
    <w:p w:rsidR="00D8761C" w:rsidRPr="00E84C2A" w:rsidRDefault="00D8761C" w:rsidP="00D8761C">
      <w:r w:rsidRPr="00E84C2A">
        <w:t xml:space="preserve">Future versions of this specification will address methods to access entity names based upon the context in which they are declared or defined.  </w:t>
      </w:r>
    </w:p>
    <w:p w:rsidR="00D8761C" w:rsidRPr="00E84C2A" w:rsidRDefault="00D8761C" w:rsidP="00D8761C">
      <w:pPr>
        <w:pStyle w:val="Heading4"/>
        <w:numPr>
          <w:ilvl w:val="3"/>
          <w:numId w:val="4"/>
        </w:numPr>
      </w:pPr>
      <w:r w:rsidRPr="00E84C2A">
        <w:t xml:space="preserve">Goals </w:t>
      </w:r>
    </w:p>
    <w:p w:rsidR="00D8761C" w:rsidRPr="00E84C2A" w:rsidRDefault="00D8761C" w:rsidP="00D8761C">
      <w:pPr>
        <w:pStyle w:val="ListParagraph"/>
        <w:numPr>
          <w:ilvl w:val="0"/>
          <w:numId w:val="11"/>
        </w:numPr>
      </w:pPr>
      <w:r w:rsidRPr="00E84C2A">
        <w:t>Using the full paths of modelable entity names to qualify context with the future goal of a more robust get_attribute function: e.g.,  get_attribute( &lt;context-based-entity-name&gt;, &lt;attribute name&gt;)</w:t>
      </w:r>
    </w:p>
    <w:p w:rsidR="00D8761C" w:rsidRPr="00E84C2A" w:rsidRDefault="00D8761C" w:rsidP="00D8761C">
      <w:pPr>
        <w:pStyle w:val="Heading1"/>
        <w:numPr>
          <w:ilvl w:val="0"/>
          <w:numId w:val="4"/>
        </w:numPr>
      </w:pPr>
      <w:bookmarkStart w:id="991" w:name="_Toc379455068"/>
      <w:bookmarkStart w:id="992" w:name="_Ref381176017"/>
      <w:bookmarkStart w:id="993" w:name="_Toc397688810"/>
      <w:bookmarkStart w:id="994" w:name="_Toc302251707"/>
      <w:bookmarkStart w:id="995" w:name="_Toc310749101"/>
      <w:bookmarkStart w:id="996" w:name="_Toc313780935"/>
      <w:bookmarkStart w:id="997" w:name="_Toc322703179"/>
      <w:bookmarkStart w:id="998" w:name="_Toc454457800"/>
      <w:bookmarkStart w:id="999" w:name="_Toc454458599"/>
      <w:bookmarkStart w:id="1000" w:name="_Toc454463823"/>
      <w:bookmarkStart w:id="1001" w:name="_Toc474149669"/>
      <w:bookmarkEnd w:id="876"/>
      <w:r w:rsidRPr="00E84C2A">
        <w:lastRenderedPageBreak/>
        <w:t xml:space="preserve">TOSCA normative type </w:t>
      </w:r>
      <w:bookmarkEnd w:id="877"/>
      <w:r w:rsidRPr="00E84C2A">
        <w:t>definitions</w:t>
      </w:r>
      <w:bookmarkEnd w:id="991"/>
      <w:bookmarkEnd w:id="992"/>
      <w:bookmarkEnd w:id="993"/>
      <w:bookmarkEnd w:id="994"/>
      <w:bookmarkEnd w:id="995"/>
      <w:bookmarkEnd w:id="996"/>
      <w:bookmarkEnd w:id="997"/>
      <w:bookmarkEnd w:id="998"/>
      <w:bookmarkEnd w:id="999"/>
      <w:bookmarkEnd w:id="1000"/>
      <w:bookmarkEnd w:id="1001"/>
    </w:p>
    <w:p w:rsidR="00D8761C" w:rsidRPr="00E84C2A" w:rsidRDefault="00D8761C" w:rsidP="00D8761C">
      <w:pPr>
        <w:autoSpaceDE w:val="0"/>
        <w:autoSpaceDN w:val="0"/>
        <w:adjustRightInd w:val="0"/>
        <w:rPr>
          <w:rFonts w:ascii="Calibri" w:hAnsi="Calibri" w:cs="Calibri"/>
          <w:sz w:val="23"/>
          <w:szCs w:val="23"/>
        </w:rPr>
      </w:pPr>
      <w:r w:rsidRPr="00E84C2A">
        <w:t xml:space="preserve">Except for the examples, </w:t>
      </w:r>
      <w:r w:rsidRPr="00E84C2A">
        <w:rPr>
          <w:rFonts w:ascii="Calibri" w:hAnsi="Calibri" w:cs="Calibri"/>
          <w:sz w:val="23"/>
          <w:szCs w:val="23"/>
        </w:rPr>
        <w:t xml:space="preserve">this section is </w:t>
      </w:r>
      <w:r w:rsidRPr="00E84C2A">
        <w:rPr>
          <w:rFonts w:ascii="Calibri" w:hAnsi="Calibri" w:cs="Calibri"/>
          <w:b/>
          <w:sz w:val="23"/>
          <w:szCs w:val="23"/>
        </w:rPr>
        <w:t>normative</w:t>
      </w:r>
      <w:r w:rsidRPr="00E84C2A">
        <w:rPr>
          <w:rFonts w:ascii="Calibri" w:hAnsi="Calibri" w:cs="Calibri"/>
          <w:sz w:val="23"/>
          <w:szCs w:val="23"/>
        </w:rPr>
        <w:t xml:space="preserve"> and contains normative type definitions which must be supported for conformance to this specification.</w:t>
      </w:r>
    </w:p>
    <w:p w:rsidR="00D8761C" w:rsidRPr="00E84C2A" w:rsidRDefault="00D8761C" w:rsidP="00D8761C">
      <w:pPr>
        <w:autoSpaceDE w:val="0"/>
        <w:autoSpaceDN w:val="0"/>
        <w:adjustRightInd w:val="0"/>
        <w:rPr>
          <w:rFonts w:ascii="Calibri" w:hAnsi="Calibri" w:cs="Calibri"/>
          <w:sz w:val="23"/>
          <w:szCs w:val="23"/>
        </w:rPr>
      </w:pPr>
    </w:p>
    <w:p w:rsidR="00D8761C" w:rsidRPr="00E84C2A" w:rsidRDefault="00D8761C" w:rsidP="00D8761C">
      <w:pPr>
        <w:autoSpaceDE w:val="0"/>
        <w:autoSpaceDN w:val="0"/>
        <w:adjustRightInd w:val="0"/>
        <w:rPr>
          <w:rFonts w:ascii="Calibri" w:hAnsi="Calibri" w:cs="Calibri"/>
          <w:sz w:val="23"/>
          <w:szCs w:val="23"/>
        </w:rPr>
      </w:pPr>
      <w:r w:rsidRPr="00E84C2A">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rsidR="00D8761C" w:rsidRPr="00E84C2A" w:rsidRDefault="00D8761C" w:rsidP="00D8761C">
      <w:pPr>
        <w:pStyle w:val="Heading2"/>
        <w:numPr>
          <w:ilvl w:val="1"/>
          <w:numId w:val="4"/>
        </w:numPr>
      </w:pPr>
      <w:bookmarkStart w:id="1002" w:name="_Toc373867860"/>
      <w:bookmarkStart w:id="1003" w:name="_Toc379455069"/>
      <w:bookmarkStart w:id="1004" w:name="_Toc397688811"/>
      <w:bookmarkStart w:id="1005" w:name="_Toc302251708"/>
      <w:bookmarkStart w:id="1006" w:name="_Toc310749102"/>
      <w:bookmarkStart w:id="1007" w:name="_Toc313780936"/>
      <w:bookmarkStart w:id="1008" w:name="_Toc322703180"/>
      <w:bookmarkStart w:id="1009" w:name="_Toc454457801"/>
      <w:bookmarkStart w:id="1010" w:name="_Toc454458600"/>
      <w:bookmarkStart w:id="1011" w:name="_Toc454463824"/>
      <w:bookmarkStart w:id="1012" w:name="_Toc474149670"/>
      <w:r w:rsidRPr="00E84C2A">
        <w:t>Assumptions</w:t>
      </w:r>
      <w:bookmarkEnd w:id="1002"/>
      <w:bookmarkEnd w:id="1003"/>
      <w:bookmarkEnd w:id="1004"/>
      <w:bookmarkEnd w:id="1005"/>
      <w:bookmarkEnd w:id="1006"/>
      <w:bookmarkEnd w:id="1007"/>
      <w:bookmarkEnd w:id="1008"/>
      <w:bookmarkEnd w:id="1009"/>
      <w:bookmarkEnd w:id="1010"/>
      <w:bookmarkEnd w:id="1011"/>
      <w:bookmarkEnd w:id="1012"/>
    </w:p>
    <w:p w:rsidR="00D8761C" w:rsidRPr="00E84C2A" w:rsidRDefault="00D8761C" w:rsidP="00D8761C">
      <w:pPr>
        <w:pStyle w:val="ListParagraph"/>
        <w:numPr>
          <w:ilvl w:val="0"/>
          <w:numId w:val="11"/>
        </w:numPr>
      </w:pPr>
      <w:r w:rsidRPr="00E84C2A">
        <w:t>Assumes alignment with/dependence on XML normative types proposal for TOSCA v1.1</w:t>
      </w:r>
    </w:p>
    <w:p w:rsidR="00D8761C" w:rsidRPr="00E84C2A" w:rsidRDefault="00D8761C" w:rsidP="00D8761C">
      <w:pPr>
        <w:pStyle w:val="ListParagraph"/>
        <w:numPr>
          <w:ilvl w:val="0"/>
          <w:numId w:val="11"/>
        </w:numPr>
      </w:pPr>
      <w:r w:rsidRPr="00E84C2A">
        <w:t>Assumes that the normative types will be versioned and the TOSCA TC will preserve backwards compatibility.</w:t>
      </w:r>
    </w:p>
    <w:p w:rsidR="00D8761C" w:rsidRPr="00E84C2A" w:rsidRDefault="00D8761C" w:rsidP="00D8761C">
      <w:pPr>
        <w:pStyle w:val="ListParagraph"/>
        <w:numPr>
          <w:ilvl w:val="0"/>
          <w:numId w:val="11"/>
        </w:numPr>
      </w:pPr>
      <w:r w:rsidRPr="00E84C2A">
        <w:t>Assumes that security and access control will be addressed in future revisions or versions of this specification.</w:t>
      </w:r>
    </w:p>
    <w:p w:rsidR="00D8761C" w:rsidRPr="00E84C2A" w:rsidRDefault="00D8761C" w:rsidP="00D8761C">
      <w:pPr>
        <w:pStyle w:val="Heading2"/>
        <w:numPr>
          <w:ilvl w:val="1"/>
          <w:numId w:val="4"/>
        </w:numPr>
      </w:pPr>
      <w:bookmarkStart w:id="1013" w:name="_Toc322703181"/>
      <w:bookmarkStart w:id="1014" w:name="_Toc454457802"/>
      <w:bookmarkStart w:id="1015" w:name="_Toc454458601"/>
      <w:bookmarkStart w:id="1016" w:name="_Toc454463825"/>
      <w:bookmarkStart w:id="1017" w:name="_Toc302251709"/>
      <w:bookmarkStart w:id="1018" w:name="_Toc310749103"/>
      <w:bookmarkStart w:id="1019" w:name="_Toc313780938"/>
      <w:bookmarkStart w:id="1020" w:name="_Toc397688812"/>
      <w:bookmarkStart w:id="1021" w:name="_Toc373867869"/>
      <w:bookmarkStart w:id="1022" w:name="_Ref379375235"/>
      <w:bookmarkStart w:id="1023" w:name="_Ref379375243"/>
      <w:bookmarkStart w:id="1024" w:name="_Toc379455075"/>
      <w:bookmarkStart w:id="1025" w:name="_Toc474149671"/>
      <w:r w:rsidRPr="00E84C2A">
        <w:t>TOSCA normative type names</w:t>
      </w:r>
      <w:bookmarkEnd w:id="1013"/>
      <w:bookmarkEnd w:id="1014"/>
      <w:bookmarkEnd w:id="1015"/>
      <w:bookmarkEnd w:id="1016"/>
      <w:bookmarkEnd w:id="1025"/>
    </w:p>
    <w:p w:rsidR="00D8761C" w:rsidRPr="00E84C2A" w:rsidRDefault="00D8761C" w:rsidP="00D8761C">
      <w:pPr>
        <w:pStyle w:val="NormalaroundTable"/>
      </w:pPr>
      <w:r w:rsidRPr="00E84C2A">
        <w:t>Every normative type has three names declared:</w:t>
      </w:r>
    </w:p>
    <w:p w:rsidR="00D8761C" w:rsidRPr="00E84C2A" w:rsidRDefault="00D8761C" w:rsidP="00D8761C">
      <w:pPr>
        <w:pStyle w:val="ListParagraph"/>
        <w:numPr>
          <w:ilvl w:val="0"/>
          <w:numId w:val="83"/>
        </w:numPr>
      </w:pPr>
      <w:r w:rsidRPr="00E84C2A">
        <w:rPr>
          <w:rStyle w:val="Strong"/>
        </w:rPr>
        <w:t>Type URI</w:t>
      </w:r>
      <w:r w:rsidRPr="00E84C2A">
        <w:t xml:space="preserve"> – This is the unique identifying name for the type.  </w:t>
      </w:r>
    </w:p>
    <w:p w:rsidR="00D8761C" w:rsidRPr="00E84C2A" w:rsidRDefault="00D8761C" w:rsidP="00D8761C">
      <w:pPr>
        <w:pStyle w:val="ListParagraph"/>
        <w:numPr>
          <w:ilvl w:val="1"/>
          <w:numId w:val="83"/>
        </w:numPr>
      </w:pPr>
      <w:r w:rsidRPr="00E84C2A">
        <w:t>These are reserved names within the TOSCA namespace.</w:t>
      </w:r>
    </w:p>
    <w:p w:rsidR="00D8761C" w:rsidRPr="00E84C2A" w:rsidRDefault="00D8761C" w:rsidP="00D8761C">
      <w:pPr>
        <w:pStyle w:val="ListParagraph"/>
        <w:numPr>
          <w:ilvl w:val="0"/>
          <w:numId w:val="83"/>
        </w:numPr>
      </w:pPr>
      <w:r w:rsidRPr="00E84C2A">
        <w:rPr>
          <w:rStyle w:val="Strong"/>
        </w:rPr>
        <w:t xml:space="preserve">Shorthand Name </w:t>
      </w:r>
      <w:r w:rsidRPr="00E84C2A">
        <w:t xml:space="preserve">– This is the shorter (simpler) name that can be used in place of its corresponding, full </w:t>
      </w:r>
      <w:r w:rsidRPr="00E84C2A">
        <w:rPr>
          <w:rStyle w:val="Strong"/>
        </w:rPr>
        <w:t>Type URI</w:t>
      </w:r>
      <w:r w:rsidRPr="00E84C2A">
        <w:t xml:space="preserve"> name.  </w:t>
      </w:r>
    </w:p>
    <w:p w:rsidR="00D8761C" w:rsidRPr="00E84C2A" w:rsidRDefault="00D8761C" w:rsidP="00D8761C">
      <w:pPr>
        <w:pStyle w:val="ListParagraph"/>
        <w:numPr>
          <w:ilvl w:val="1"/>
          <w:numId w:val="83"/>
        </w:numPr>
      </w:pPr>
      <w:r w:rsidRPr="00E84C2A">
        <w:t xml:space="preserve">These are reserved names within TOSCA namespace that MAY be used in place of the full Type URI.  </w:t>
      </w:r>
    </w:p>
    <w:p w:rsidR="00D8761C" w:rsidRPr="00E84C2A" w:rsidRDefault="00D8761C" w:rsidP="00D8761C">
      <w:pPr>
        <w:pStyle w:val="ListParagraph"/>
        <w:numPr>
          <w:ilvl w:val="1"/>
          <w:numId w:val="83"/>
        </w:numPr>
      </w:pPr>
      <w:r w:rsidRPr="00E84C2A">
        <w:t>Profiles of the OASIS TOSCA Simple Profile specifcaition SHALL assure non-collision of names for new types when they are introduced.</w:t>
      </w:r>
    </w:p>
    <w:p w:rsidR="00D8761C" w:rsidRPr="00E84C2A" w:rsidRDefault="00D8761C" w:rsidP="00D8761C">
      <w:pPr>
        <w:pStyle w:val="ListParagraph"/>
        <w:numPr>
          <w:ilvl w:val="1"/>
          <w:numId w:val="83"/>
        </w:numPr>
      </w:pPr>
      <w:r w:rsidRPr="00E84C2A">
        <w:t>TOSCA type designers SHOULD NOT create new types with names that would collide with any TOSCA normative type Shorthand Name.</w:t>
      </w:r>
    </w:p>
    <w:p w:rsidR="00D8761C" w:rsidRPr="00E84C2A" w:rsidRDefault="00D8761C" w:rsidP="00D8761C">
      <w:pPr>
        <w:pStyle w:val="ListParagraph"/>
        <w:numPr>
          <w:ilvl w:val="0"/>
          <w:numId w:val="83"/>
        </w:numPr>
      </w:pPr>
      <w:r w:rsidRPr="00E84C2A">
        <w:rPr>
          <w:rStyle w:val="Strong"/>
        </w:rPr>
        <w:t>Type Qualified Name</w:t>
      </w:r>
      <w:r w:rsidRPr="00E84C2A">
        <w:t xml:space="preserve"> – This is a modified </w:t>
      </w:r>
      <w:r w:rsidRPr="00E84C2A">
        <w:rPr>
          <w:rStyle w:val="Strong"/>
        </w:rPr>
        <w:t>Shorthand Name</w:t>
      </w:r>
      <w:r w:rsidRPr="00E84C2A">
        <w:t xml:space="preserve"> that includes the “</w:t>
      </w:r>
      <w:r w:rsidRPr="00E84C2A">
        <w:rPr>
          <w:b/>
          <w:i/>
        </w:rPr>
        <w:t>tosca</w:t>
      </w:r>
      <w:r w:rsidRPr="00E84C2A">
        <w:rPr>
          <w:b/>
        </w:rPr>
        <w:t>:</w:t>
      </w:r>
      <w:r w:rsidRPr="00E84C2A">
        <w:t xml:space="preserve">” namespace prefix which clearly qualifies it as being part of the TOSCA namespace.  </w:t>
      </w:r>
    </w:p>
    <w:p w:rsidR="00D8761C" w:rsidRPr="00E84C2A" w:rsidRDefault="00D8761C" w:rsidP="00D8761C">
      <w:pPr>
        <w:pStyle w:val="ListParagraph"/>
        <w:numPr>
          <w:ilvl w:val="1"/>
          <w:numId w:val="83"/>
        </w:numPr>
      </w:pPr>
      <w:r w:rsidRPr="00E84C2A">
        <w:t>This name MAY be used to assure there is no collision when types are imported from other (non) TOSCA approved sources.</w:t>
      </w:r>
    </w:p>
    <w:p w:rsidR="00D8761C" w:rsidRPr="00E84C2A" w:rsidRDefault="00D8761C" w:rsidP="00D8761C">
      <w:pPr>
        <w:pStyle w:val="Heading3"/>
        <w:numPr>
          <w:ilvl w:val="2"/>
          <w:numId w:val="4"/>
        </w:numPr>
      </w:pPr>
      <w:bookmarkStart w:id="1026" w:name="_Toc454457803"/>
      <w:bookmarkStart w:id="1027" w:name="_Toc454458602"/>
      <w:r w:rsidRPr="00E84C2A">
        <w:t>Additional requirements</w:t>
      </w:r>
      <w:bookmarkEnd w:id="1026"/>
      <w:bookmarkEnd w:id="1027"/>
    </w:p>
    <w:p w:rsidR="00D8761C" w:rsidRPr="00E84C2A" w:rsidRDefault="00D8761C" w:rsidP="00D8761C">
      <w:pPr>
        <w:pStyle w:val="ListParagraph"/>
        <w:numPr>
          <w:ilvl w:val="0"/>
          <w:numId w:val="61"/>
        </w:numPr>
      </w:pPr>
      <w:r w:rsidRPr="00E84C2A">
        <w:rPr>
          <w:rStyle w:val="Strong"/>
        </w:rPr>
        <w:t>Case sensitivity</w:t>
      </w:r>
      <w:r w:rsidRPr="00E84C2A">
        <w:t xml:space="preserve"> - TOSCA Type URI, Shorthand and Type Qualified names SHALL be treated as case sensitive.  </w:t>
      </w:r>
    </w:p>
    <w:p w:rsidR="00D8761C" w:rsidRPr="00E84C2A" w:rsidRDefault="00D8761C" w:rsidP="00D8761C">
      <w:pPr>
        <w:pStyle w:val="ListParagraph"/>
        <w:numPr>
          <w:ilvl w:val="1"/>
          <w:numId w:val="61"/>
        </w:numPr>
      </w:pPr>
      <w:r w:rsidRPr="00E84C2A">
        <w:t>The case of each type name has been carefully selected by the TOSCA working group and  TOSCA orchestrators and processors SHALL strictly recognize the name casing as specified in this specification or any of its approved profiles.</w:t>
      </w:r>
    </w:p>
    <w:p w:rsidR="00D8761C" w:rsidRPr="00E84C2A" w:rsidRDefault="00D8761C" w:rsidP="00D8761C">
      <w:pPr>
        <w:pStyle w:val="Heading2"/>
        <w:numPr>
          <w:ilvl w:val="1"/>
          <w:numId w:val="4"/>
        </w:numPr>
      </w:pPr>
      <w:bookmarkStart w:id="1028" w:name="_Toc322703182"/>
      <w:bookmarkStart w:id="1029" w:name="_Toc454457804"/>
      <w:bookmarkStart w:id="1030" w:name="_Toc454458603"/>
      <w:bookmarkStart w:id="1031" w:name="_Toc454463826"/>
      <w:bookmarkStart w:id="1032" w:name="_Toc474149672"/>
      <w:r w:rsidRPr="00E84C2A">
        <w:t>Data Types</w:t>
      </w:r>
      <w:bookmarkEnd w:id="1017"/>
      <w:bookmarkEnd w:id="1018"/>
      <w:bookmarkEnd w:id="1019"/>
      <w:bookmarkEnd w:id="1028"/>
      <w:bookmarkEnd w:id="1029"/>
      <w:bookmarkEnd w:id="1030"/>
      <w:bookmarkEnd w:id="1031"/>
      <w:bookmarkEnd w:id="1032"/>
    </w:p>
    <w:p w:rsidR="00D8761C" w:rsidRPr="00E84C2A" w:rsidRDefault="00D8761C" w:rsidP="00D8761C">
      <w:pPr>
        <w:pStyle w:val="Heading3"/>
        <w:numPr>
          <w:ilvl w:val="2"/>
          <w:numId w:val="4"/>
        </w:numPr>
      </w:pPr>
      <w:bookmarkStart w:id="1033" w:name="_Toc454457805"/>
      <w:bookmarkStart w:id="1034" w:name="_Toc454458604"/>
      <w:bookmarkStart w:id="1035" w:name="TYPE_TOSCA_DATA_ROOT"/>
      <w:bookmarkStart w:id="1036" w:name="_Toc397688813"/>
      <w:bookmarkEnd w:id="1020"/>
      <w:r w:rsidRPr="00E84C2A">
        <w:t>tosca.datatypes.Root</w:t>
      </w:r>
      <w:bookmarkEnd w:id="1033"/>
      <w:bookmarkEnd w:id="1034"/>
    </w:p>
    <w:bookmarkEnd w:id="1035"/>
    <w:p w:rsidR="00D8761C" w:rsidRPr="00E84C2A" w:rsidRDefault="00D8761C" w:rsidP="00D8761C">
      <w:pPr>
        <w:pStyle w:val="NormalaroundTable"/>
      </w:pPr>
      <w:r w:rsidRPr="00E84C2A">
        <w:t>This is the default (root) TOSCA Root Type definition that all complex TOSCA Data Types derive from.</w:t>
      </w:r>
    </w:p>
    <w:p w:rsidR="00D8761C" w:rsidRPr="00E84C2A" w:rsidRDefault="00D8761C" w:rsidP="00D8761C">
      <w:pPr>
        <w:pStyle w:val="Heading4"/>
        <w:numPr>
          <w:ilvl w:val="3"/>
          <w:numId w:val="4"/>
        </w:numPr>
      </w:pPr>
      <w:r w:rsidRPr="00E84C2A">
        <w:lastRenderedPageBreak/>
        <w:t>Definition</w:t>
      </w:r>
    </w:p>
    <w:p w:rsidR="00D8761C" w:rsidRPr="00E84C2A" w:rsidRDefault="00D8761C" w:rsidP="00D8761C">
      <w:pPr>
        <w:pStyle w:val="NormalaroundTable"/>
      </w:pPr>
      <w:r w:rsidRPr="00E84C2A">
        <w:t xml:space="preserve">The TOSCA </w:t>
      </w:r>
      <w:r>
        <w:t>Root</w:t>
      </w:r>
      <w:r w:rsidRPr="00E84C2A">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tosca.datatypes.Root: </w:t>
            </w:r>
          </w:p>
          <w:p w:rsidR="00D8761C" w:rsidRPr="00E84C2A" w:rsidRDefault="00D8761C" w:rsidP="001D32A6">
            <w:pPr>
              <w:spacing w:before="0" w:after="0"/>
              <w:rPr>
                <w:rFonts w:ascii="Consolas" w:hAnsi="Consolas"/>
              </w:rPr>
            </w:pPr>
            <w:r w:rsidRPr="001D32A6">
              <w:rPr>
                <w:rStyle w:val="CodeSnippet"/>
              </w:rPr>
              <w:t xml:space="preserve">  description: The TOSCA root Data Type all other TOSCA base Data Types derive from</w:t>
            </w:r>
          </w:p>
        </w:tc>
      </w:tr>
    </w:tbl>
    <w:p w:rsidR="00D8761C" w:rsidRPr="00E84C2A" w:rsidRDefault="00D8761C" w:rsidP="00D8761C">
      <w:pPr>
        <w:pStyle w:val="Heading3"/>
        <w:numPr>
          <w:ilvl w:val="2"/>
          <w:numId w:val="4"/>
        </w:numPr>
      </w:pPr>
      <w:bookmarkStart w:id="1037" w:name="_Toc454457806"/>
      <w:bookmarkStart w:id="1038" w:name="_Toc454458605"/>
      <w:bookmarkStart w:id="1039" w:name="TYPE_TOSCA_DATA_CREDENTIAL"/>
      <w:r w:rsidRPr="00E84C2A">
        <w:t>tosca.datatypes.Credential</w:t>
      </w:r>
      <w:bookmarkEnd w:id="1037"/>
      <w:bookmarkEnd w:id="1038"/>
    </w:p>
    <w:bookmarkEnd w:id="1039"/>
    <w:p w:rsidR="00D8761C" w:rsidRPr="00E84C2A" w:rsidRDefault="00D8761C" w:rsidP="00D8761C">
      <w:pPr>
        <w:pStyle w:val="NormalaroundTable"/>
      </w:pPr>
      <w:r w:rsidRPr="00E84C2A">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Credential</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tosca:Credential</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tosca.datatypes.Credential</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D8761C" w:rsidRPr="00E84C2A" w:rsidTr="00D8761C">
        <w:trPr>
          <w:cantSplit/>
          <w:tblHeader/>
        </w:trPr>
        <w:tc>
          <w:tcPr>
            <w:tcW w:w="702" w:type="pct"/>
            <w:shd w:val="clear" w:color="auto" w:fill="D9D9D9"/>
          </w:tcPr>
          <w:p w:rsidR="00D8761C" w:rsidRPr="00E84C2A" w:rsidRDefault="00D8761C" w:rsidP="00D8761C">
            <w:pPr>
              <w:pStyle w:val="TableText-Heading"/>
            </w:pPr>
            <w:r w:rsidRPr="00E84C2A">
              <w:t>Name</w:t>
            </w:r>
          </w:p>
        </w:tc>
        <w:tc>
          <w:tcPr>
            <w:tcW w:w="582" w:type="pct"/>
            <w:shd w:val="clear" w:color="auto" w:fill="D9D9D9"/>
          </w:tcPr>
          <w:p w:rsidR="00D8761C" w:rsidRPr="00E84C2A" w:rsidRDefault="00D8761C" w:rsidP="00D8761C">
            <w:pPr>
              <w:pStyle w:val="TableText-Heading"/>
            </w:pPr>
            <w:r w:rsidRPr="00E84C2A">
              <w:t>Required</w:t>
            </w:r>
          </w:p>
        </w:tc>
        <w:tc>
          <w:tcPr>
            <w:tcW w:w="537" w:type="pct"/>
            <w:shd w:val="clear" w:color="auto" w:fill="D9D9D9"/>
          </w:tcPr>
          <w:p w:rsidR="00D8761C" w:rsidRPr="00E84C2A" w:rsidRDefault="00D8761C" w:rsidP="00D8761C">
            <w:pPr>
              <w:pStyle w:val="TableText-Heading"/>
            </w:pPr>
            <w:r w:rsidRPr="00E84C2A">
              <w:t>Type</w:t>
            </w:r>
          </w:p>
        </w:tc>
        <w:tc>
          <w:tcPr>
            <w:tcW w:w="806"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protocol</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The optional protocol name.</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token_type</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6" w:type="pct"/>
            <w:shd w:val="clear" w:color="auto" w:fill="FFFFFF"/>
          </w:tcPr>
          <w:p w:rsidR="00D8761C" w:rsidRPr="00E84C2A" w:rsidRDefault="00D8761C" w:rsidP="00D8761C">
            <w:pPr>
              <w:pStyle w:val="TableText"/>
              <w:rPr>
                <w:rFonts w:cstheme="minorHAnsi"/>
              </w:rPr>
            </w:pPr>
            <w:r w:rsidRPr="00E84C2A">
              <w:rPr>
                <w:rFonts w:cstheme="minorHAnsi"/>
              </w:rPr>
              <w:t>default: password</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The required token type.</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token</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The required token used as a credential for authorization or access to a networked resource.</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keys</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80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The optional list of protocol-specific keys or assertions.</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user</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The optional user (name or ID) used for non-token based credentials.</w:t>
            </w:r>
          </w:p>
        </w:tc>
      </w:tr>
    </w:tbl>
    <w:p w:rsidR="00D8761C" w:rsidRPr="00E84C2A" w:rsidRDefault="00D8761C" w:rsidP="00D8761C">
      <w:pPr>
        <w:pStyle w:val="Heading4"/>
        <w:numPr>
          <w:ilvl w:val="3"/>
          <w:numId w:val="4"/>
        </w:numPr>
      </w:pPr>
      <w:r w:rsidRPr="00E84C2A">
        <w:t>Definition</w:t>
      </w:r>
    </w:p>
    <w:p w:rsidR="00D8761C" w:rsidRPr="00E84C2A" w:rsidRDefault="00D8761C" w:rsidP="00D8761C">
      <w:pPr>
        <w:pStyle w:val="NormalaroundTable"/>
      </w:pPr>
      <w:r w:rsidRPr="00E84C2A">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tosca.datatypes.Credential: </w:t>
            </w:r>
          </w:p>
          <w:p w:rsidR="00D8761C" w:rsidRPr="001D32A6" w:rsidRDefault="00D8761C" w:rsidP="001D32A6">
            <w:pPr>
              <w:spacing w:before="0" w:after="0"/>
              <w:rPr>
                <w:rStyle w:val="CodeSnippet"/>
              </w:rPr>
            </w:pPr>
            <w:r w:rsidRPr="001D32A6">
              <w:rPr>
                <w:rStyle w:val="CodeSnippet"/>
              </w:rPr>
              <w:t xml:space="preserve">  derived_from: tosca.datatypes.Root</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protocol: </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token_type: </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default: password</w:t>
            </w:r>
          </w:p>
          <w:p w:rsidR="00D8761C" w:rsidRPr="001D32A6" w:rsidRDefault="00D8761C" w:rsidP="001D32A6">
            <w:pPr>
              <w:spacing w:before="0" w:after="0"/>
              <w:rPr>
                <w:rStyle w:val="CodeSnippet"/>
              </w:rPr>
            </w:pPr>
            <w:r w:rsidRPr="001D32A6">
              <w:rPr>
                <w:rStyle w:val="CodeSnippet"/>
              </w:rPr>
              <w:t xml:space="preserve">    token: </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keys:</w:t>
            </w:r>
          </w:p>
          <w:p w:rsidR="00D8761C" w:rsidRPr="001D32A6" w:rsidRDefault="00D8761C" w:rsidP="001D32A6">
            <w:pPr>
              <w:spacing w:before="0" w:after="0"/>
              <w:rPr>
                <w:rStyle w:val="CodeSnippet"/>
              </w:rPr>
            </w:pPr>
            <w:r w:rsidRPr="001D32A6">
              <w:rPr>
                <w:rStyle w:val="CodeSnippet"/>
              </w:rPr>
              <w:t xml:space="preserve">      type: map</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entry_schema:</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user:</w:t>
            </w:r>
          </w:p>
          <w:p w:rsidR="00D8761C" w:rsidRPr="001D32A6" w:rsidRDefault="00D8761C" w:rsidP="001D32A6">
            <w:pPr>
              <w:spacing w:before="0" w:after="0"/>
              <w:rPr>
                <w:rStyle w:val="CodeSnippet"/>
              </w:rPr>
            </w:pPr>
            <w:r w:rsidRPr="001D32A6">
              <w:rPr>
                <w:rStyle w:val="CodeSnippet"/>
              </w:rPr>
              <w:t xml:space="preserve">      type: string</w:t>
            </w:r>
          </w:p>
          <w:p w:rsidR="00D8761C" w:rsidRPr="00E84C2A" w:rsidRDefault="00D8761C" w:rsidP="001D32A6">
            <w:pPr>
              <w:spacing w:before="0" w:after="0"/>
              <w:rPr>
                <w:rFonts w:ascii="Consolas" w:hAnsi="Consolas"/>
              </w:rPr>
            </w:pPr>
            <w:r w:rsidRPr="001D32A6">
              <w:rPr>
                <w:rStyle w:val="CodeSnippet"/>
              </w:rPr>
              <w:lastRenderedPageBreak/>
              <w:t xml:space="preserve">      required: false</w:t>
            </w:r>
          </w:p>
        </w:tc>
      </w:tr>
    </w:tbl>
    <w:p w:rsidR="00D8761C" w:rsidRPr="00E84C2A" w:rsidRDefault="00D8761C" w:rsidP="00D8761C">
      <w:pPr>
        <w:pStyle w:val="Heading4"/>
        <w:numPr>
          <w:ilvl w:val="3"/>
          <w:numId w:val="4"/>
        </w:numPr>
      </w:pPr>
      <w:r w:rsidRPr="00E84C2A">
        <w:lastRenderedPageBreak/>
        <w:t>Additional requirements</w:t>
      </w:r>
    </w:p>
    <w:p w:rsidR="00D8761C" w:rsidRPr="00E84C2A" w:rsidRDefault="00D8761C" w:rsidP="00D8761C">
      <w:pPr>
        <w:pStyle w:val="ListParagraph"/>
        <w:numPr>
          <w:ilvl w:val="0"/>
          <w:numId w:val="61"/>
        </w:numPr>
      </w:pPr>
      <w:r w:rsidRPr="00E84C2A">
        <w:t xml:space="preserve">TOSCA Orchestrators SHALL interpret and validate the value of the </w:t>
      </w:r>
      <w:r w:rsidRPr="00E84C2A">
        <w:rPr>
          <w:rStyle w:val="CodeSnippetHighlight"/>
        </w:rPr>
        <w:t>token</w:t>
      </w:r>
      <w:r w:rsidRPr="00E84C2A">
        <w:t xml:space="preserve"> property based upon the value of the </w:t>
      </w:r>
      <w:r w:rsidRPr="00E84C2A">
        <w:rPr>
          <w:rStyle w:val="CodeSnippetHighlight"/>
        </w:rPr>
        <w:t>token_type</w:t>
      </w:r>
      <w:r w:rsidRPr="00E84C2A">
        <w:t xml:space="preserve"> property.</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27"/>
        </w:numPr>
      </w:pPr>
      <w:r w:rsidRPr="00E84C2A">
        <w:t>Specific token types and encoding them using network protocols are not defined or covered in this specification.</w:t>
      </w:r>
    </w:p>
    <w:p w:rsidR="00D8761C" w:rsidRPr="00E84C2A" w:rsidRDefault="00D8761C" w:rsidP="00D8761C">
      <w:pPr>
        <w:pStyle w:val="ListParagraph"/>
        <w:numPr>
          <w:ilvl w:val="0"/>
          <w:numId w:val="27"/>
        </w:numPr>
      </w:pPr>
      <w:r w:rsidRPr="00E84C2A">
        <w:t xml:space="preserve">The use of transparent user names (IDs) or passwords are not considered best practice.  </w:t>
      </w:r>
    </w:p>
    <w:p w:rsidR="00D8761C" w:rsidRPr="00E84C2A" w:rsidRDefault="00D8761C" w:rsidP="00D8761C">
      <w:pPr>
        <w:pStyle w:val="Heading4"/>
        <w:numPr>
          <w:ilvl w:val="3"/>
          <w:numId w:val="4"/>
        </w:numPr>
      </w:pPr>
      <w:r w:rsidRPr="00E84C2A">
        <w:t>Examples</w:t>
      </w:r>
    </w:p>
    <w:p w:rsidR="00D8761C" w:rsidRPr="00E84C2A" w:rsidRDefault="00D8761C" w:rsidP="00D8761C">
      <w:pPr>
        <w:pStyle w:val="Heading5"/>
        <w:numPr>
          <w:ilvl w:val="4"/>
          <w:numId w:val="4"/>
        </w:numPr>
      </w:pPr>
      <w:r w:rsidRPr="00E84C2A">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&lt;some_tosca_entity&gt;: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my_credential:</w:t>
            </w:r>
          </w:p>
          <w:p w:rsidR="00D8761C" w:rsidRPr="001D32A6" w:rsidRDefault="00D8761C" w:rsidP="001D32A6">
            <w:pPr>
              <w:spacing w:before="0" w:after="0"/>
              <w:rPr>
                <w:rStyle w:val="CodeSnippet"/>
              </w:rPr>
            </w:pPr>
            <w:r w:rsidRPr="001D32A6">
              <w:rPr>
                <w:rStyle w:val="CodeSnippet"/>
              </w:rPr>
              <w:t xml:space="preserve">      type: Credential</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user: myusername</w:t>
            </w:r>
          </w:p>
          <w:p w:rsidR="00D8761C" w:rsidRPr="00E84C2A" w:rsidRDefault="00D8761C" w:rsidP="001D32A6">
            <w:pPr>
              <w:spacing w:before="0" w:after="0"/>
              <w:rPr>
                <w:rStyle w:val="CodeSnippet"/>
              </w:rPr>
            </w:pPr>
            <w:r w:rsidRPr="001D32A6">
              <w:rPr>
                <w:rStyle w:val="CodeSnippet"/>
              </w:rPr>
              <w:t xml:space="preserve">          token: mypassword</w:t>
            </w:r>
          </w:p>
        </w:tc>
      </w:tr>
    </w:tbl>
    <w:p w:rsidR="00D8761C" w:rsidRPr="00E84C2A" w:rsidRDefault="00D8761C" w:rsidP="00D8761C">
      <w:pPr>
        <w:pStyle w:val="Heading5"/>
        <w:numPr>
          <w:ilvl w:val="4"/>
          <w:numId w:val="4"/>
        </w:numPr>
      </w:pPr>
      <w:r w:rsidRPr="00E84C2A">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&lt;some_tosca_entity&gt;: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my_credential:  # type: Credential</w:t>
            </w:r>
          </w:p>
          <w:p w:rsidR="00D8761C" w:rsidRPr="001D32A6" w:rsidRDefault="00D8761C" w:rsidP="001D32A6">
            <w:pPr>
              <w:spacing w:before="0" w:after="0"/>
              <w:rPr>
                <w:rStyle w:val="CodeSnippet"/>
              </w:rPr>
            </w:pPr>
            <w:r w:rsidRPr="001D32A6">
              <w:rPr>
                <w:rStyle w:val="CodeSnippet"/>
              </w:rPr>
              <w:t xml:space="preserve">      protocol: http</w:t>
            </w:r>
          </w:p>
          <w:p w:rsidR="00D8761C" w:rsidRPr="001D32A6" w:rsidRDefault="00D8761C" w:rsidP="001D32A6">
            <w:pPr>
              <w:spacing w:before="0" w:after="0"/>
              <w:rPr>
                <w:rStyle w:val="CodeSnippet"/>
              </w:rPr>
            </w:pPr>
            <w:r w:rsidRPr="001D32A6">
              <w:rPr>
                <w:rStyle w:val="CodeSnippet"/>
              </w:rPr>
              <w:t xml:space="preserve">      token_type: basic_auth</w:t>
            </w:r>
          </w:p>
          <w:p w:rsidR="00D8761C" w:rsidRPr="001D32A6" w:rsidRDefault="00D8761C" w:rsidP="001D32A6">
            <w:pPr>
              <w:spacing w:before="0" w:after="0"/>
              <w:rPr>
                <w:rStyle w:val="CodeSnippet"/>
              </w:rPr>
            </w:pPr>
            <w:r w:rsidRPr="001D32A6">
              <w:rPr>
                <w:rStyle w:val="CodeSnippet"/>
              </w:rPr>
              <w:t xml:space="preserve">      # Username and password are combined into a string</w:t>
            </w:r>
          </w:p>
          <w:p w:rsidR="00D8761C" w:rsidRPr="001D32A6" w:rsidRDefault="00D8761C" w:rsidP="001D32A6">
            <w:pPr>
              <w:spacing w:before="0" w:after="0"/>
              <w:rPr>
                <w:rStyle w:val="CodeSnippet"/>
              </w:rPr>
            </w:pPr>
            <w:r w:rsidRPr="001D32A6">
              <w:rPr>
                <w:rStyle w:val="CodeSnippet"/>
              </w:rPr>
              <w:t xml:space="preserve">      # Note: this would be base64 encoded before transmission by any impl.</w:t>
            </w:r>
          </w:p>
          <w:p w:rsidR="00D8761C" w:rsidRPr="00E84C2A" w:rsidRDefault="00D8761C" w:rsidP="001D32A6">
            <w:pPr>
              <w:spacing w:before="0" w:after="0"/>
              <w:rPr>
                <w:rStyle w:val="CodeSnippet"/>
              </w:rPr>
            </w:pPr>
            <w:r w:rsidRPr="001D32A6">
              <w:rPr>
                <w:rStyle w:val="CodeSnippet"/>
              </w:rPr>
              <w:t xml:space="preserve">      token: myusername:mypassword</w:t>
            </w:r>
          </w:p>
        </w:tc>
      </w:tr>
    </w:tbl>
    <w:p w:rsidR="00D8761C" w:rsidRPr="00E84C2A" w:rsidRDefault="00D8761C" w:rsidP="00D8761C">
      <w:pPr>
        <w:pStyle w:val="Heading5"/>
        <w:numPr>
          <w:ilvl w:val="4"/>
          <w:numId w:val="4"/>
        </w:numPr>
      </w:pPr>
      <w:r w:rsidRPr="00E84C2A">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&lt;some_tosca_entity&gt;: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my_credential:  # type: Credential</w:t>
            </w:r>
          </w:p>
          <w:p w:rsidR="00D8761C" w:rsidRPr="001D32A6" w:rsidRDefault="00D8761C" w:rsidP="001D32A6">
            <w:pPr>
              <w:spacing w:before="0" w:after="0"/>
              <w:rPr>
                <w:rStyle w:val="CodeSnippet"/>
              </w:rPr>
            </w:pPr>
            <w:r w:rsidRPr="001D32A6">
              <w:rPr>
                <w:rStyle w:val="CodeSnippet"/>
              </w:rPr>
              <w:t xml:space="preserve">      protocol: xauth</w:t>
            </w:r>
          </w:p>
          <w:p w:rsidR="00D8761C" w:rsidRPr="001D32A6" w:rsidRDefault="00D8761C" w:rsidP="001D32A6">
            <w:pPr>
              <w:spacing w:before="0" w:after="0"/>
              <w:rPr>
                <w:rStyle w:val="CodeSnippet"/>
              </w:rPr>
            </w:pPr>
            <w:r w:rsidRPr="001D32A6">
              <w:rPr>
                <w:rStyle w:val="CodeSnippet"/>
              </w:rPr>
              <w:t xml:space="preserve">      token_type: X-Auth-Token</w:t>
            </w:r>
          </w:p>
          <w:p w:rsidR="00D8761C" w:rsidRPr="001D32A6" w:rsidRDefault="00D8761C" w:rsidP="001D32A6">
            <w:pPr>
              <w:spacing w:before="0" w:after="0"/>
              <w:rPr>
                <w:rStyle w:val="CodeSnippet"/>
              </w:rPr>
            </w:pPr>
            <w:r w:rsidRPr="001D32A6">
              <w:rPr>
                <w:rStyle w:val="CodeSnippet"/>
              </w:rPr>
              <w:t xml:space="preserve">      # token encoded in Base64</w:t>
            </w:r>
          </w:p>
          <w:p w:rsidR="00D8761C" w:rsidRPr="00E84C2A" w:rsidRDefault="00D8761C" w:rsidP="001D32A6">
            <w:pPr>
              <w:spacing w:before="0" w:after="0"/>
              <w:rPr>
                <w:rFonts w:ascii="Consolas" w:hAnsi="Consolas"/>
                <w:noProof/>
              </w:rPr>
            </w:pPr>
            <w:r w:rsidRPr="001D32A6">
              <w:rPr>
                <w:rStyle w:val="CodeSnippet"/>
              </w:rPr>
              <w:t xml:space="preserve">      token: 604bbe45ac7143a79e14f3158df67091</w:t>
            </w:r>
          </w:p>
        </w:tc>
      </w:tr>
    </w:tbl>
    <w:p w:rsidR="00D8761C" w:rsidRPr="00E84C2A" w:rsidRDefault="00D8761C" w:rsidP="00D8761C">
      <w:pPr>
        <w:pStyle w:val="Heading5"/>
        <w:numPr>
          <w:ilvl w:val="4"/>
          <w:numId w:val="4"/>
        </w:numPr>
      </w:pPr>
      <w:r w:rsidRPr="00E84C2A">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&lt;some_tosca_entity&gt;: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my_credential:  # type: Credential</w:t>
            </w:r>
          </w:p>
          <w:p w:rsidR="00D8761C" w:rsidRPr="001D32A6" w:rsidRDefault="00D8761C" w:rsidP="001D32A6">
            <w:pPr>
              <w:spacing w:before="0" w:after="0"/>
              <w:rPr>
                <w:rStyle w:val="CodeSnippet"/>
              </w:rPr>
            </w:pPr>
            <w:r w:rsidRPr="001D32A6">
              <w:rPr>
                <w:rStyle w:val="CodeSnippet"/>
              </w:rPr>
              <w:t xml:space="preserve">      protocol: oauth2</w:t>
            </w:r>
          </w:p>
          <w:p w:rsidR="00D8761C" w:rsidRPr="001D32A6" w:rsidRDefault="00D8761C" w:rsidP="001D32A6">
            <w:pPr>
              <w:spacing w:before="0" w:after="0"/>
              <w:rPr>
                <w:rStyle w:val="CodeSnippet"/>
              </w:rPr>
            </w:pPr>
            <w:r w:rsidRPr="001D32A6">
              <w:rPr>
                <w:rStyle w:val="CodeSnippet"/>
              </w:rPr>
              <w:t xml:space="preserve">      token_type: bearer</w:t>
            </w:r>
          </w:p>
          <w:p w:rsidR="00D8761C" w:rsidRPr="001D32A6" w:rsidRDefault="00D8761C" w:rsidP="001D32A6">
            <w:pPr>
              <w:spacing w:before="0" w:after="0"/>
              <w:rPr>
                <w:rStyle w:val="CodeSnippet"/>
              </w:rPr>
            </w:pPr>
            <w:r w:rsidRPr="001D32A6">
              <w:rPr>
                <w:rStyle w:val="CodeSnippet"/>
              </w:rPr>
              <w:lastRenderedPageBreak/>
              <w:t xml:space="preserve">      # token encoded in Base64       </w:t>
            </w:r>
          </w:p>
          <w:p w:rsidR="00D8761C" w:rsidRPr="00E84C2A" w:rsidRDefault="00D8761C" w:rsidP="001D32A6">
            <w:pPr>
              <w:pStyle w:val="HTMLPreformatted"/>
              <w:pageBreakBefore/>
              <w:rPr>
                <w:color w:val="000000"/>
                <w:sz w:val="24"/>
                <w:szCs w:val="24"/>
              </w:rPr>
            </w:pPr>
            <w:r w:rsidRPr="001D32A6">
              <w:rPr>
                <w:rStyle w:val="CodeSnippet"/>
              </w:rPr>
              <w:t xml:space="preserve">      token: 8ao9nE2DEjr1zCsicWMpBC</w:t>
            </w:r>
          </w:p>
        </w:tc>
      </w:tr>
    </w:tbl>
    <w:p w:rsidR="00D8761C" w:rsidRPr="00E84C2A" w:rsidRDefault="00D8761C" w:rsidP="00D8761C">
      <w:pPr>
        <w:pStyle w:val="Heading4"/>
        <w:numPr>
          <w:ilvl w:val="3"/>
          <w:numId w:val="4"/>
        </w:numPr>
      </w:pPr>
      <w:r w:rsidRPr="00E84C2A">
        <w:lastRenderedPageBreak/>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&lt;some_tosca_entity&gt;: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my_ssh_keypair:  # type: Credential</w:t>
            </w:r>
          </w:p>
          <w:p w:rsidR="00D8761C" w:rsidRPr="001D32A6" w:rsidRDefault="00D8761C" w:rsidP="001D32A6">
            <w:pPr>
              <w:spacing w:before="0" w:after="0"/>
              <w:rPr>
                <w:rStyle w:val="CodeSnippet"/>
              </w:rPr>
            </w:pPr>
            <w:r w:rsidRPr="001D32A6">
              <w:rPr>
                <w:rStyle w:val="CodeSnippet"/>
              </w:rPr>
              <w:t xml:space="preserve">      protocol: ssh</w:t>
            </w:r>
          </w:p>
          <w:p w:rsidR="00D8761C" w:rsidRPr="001D32A6" w:rsidRDefault="00D8761C" w:rsidP="001D32A6">
            <w:pPr>
              <w:spacing w:before="0" w:after="0"/>
              <w:rPr>
                <w:rStyle w:val="CodeSnippet"/>
              </w:rPr>
            </w:pPr>
            <w:r w:rsidRPr="001D32A6">
              <w:rPr>
                <w:rStyle w:val="CodeSnippet"/>
              </w:rPr>
              <w:t xml:space="preserve">      token_type: identifier</w:t>
            </w:r>
          </w:p>
          <w:p w:rsidR="00D8761C" w:rsidRPr="001D32A6" w:rsidRDefault="00D8761C" w:rsidP="001D32A6">
            <w:pPr>
              <w:spacing w:before="0" w:after="0"/>
              <w:rPr>
                <w:rStyle w:val="CodeSnippet"/>
              </w:rPr>
            </w:pPr>
            <w:r w:rsidRPr="001D32A6">
              <w:rPr>
                <w:rStyle w:val="CodeSnippet"/>
              </w:rPr>
              <w:t xml:space="preserve">      # token is a reference (ID) to an existing keypair (already installed)       </w:t>
            </w:r>
          </w:p>
          <w:p w:rsidR="00D8761C" w:rsidRPr="00E84C2A" w:rsidRDefault="00D8761C" w:rsidP="001D32A6">
            <w:pPr>
              <w:pStyle w:val="HTMLPreformatted"/>
              <w:pageBreakBefore/>
              <w:rPr>
                <w:color w:val="000000"/>
                <w:sz w:val="24"/>
                <w:szCs w:val="24"/>
              </w:rPr>
            </w:pPr>
            <w:r w:rsidRPr="001D32A6">
              <w:rPr>
                <w:rStyle w:val="CodeSnippet"/>
              </w:rPr>
              <w:t xml:space="preserve">      token: &lt;keypair_id&gt;</w:t>
            </w:r>
          </w:p>
        </w:tc>
      </w:tr>
    </w:tbl>
    <w:p w:rsidR="00D8761C" w:rsidRPr="00E84C2A" w:rsidRDefault="00D8761C" w:rsidP="00D8761C"/>
    <w:p w:rsidR="00D8761C" w:rsidRPr="00E84C2A" w:rsidRDefault="00D8761C" w:rsidP="00D8761C">
      <w:pPr>
        <w:pStyle w:val="Heading3"/>
        <w:numPr>
          <w:ilvl w:val="2"/>
          <w:numId w:val="4"/>
        </w:numPr>
      </w:pPr>
      <w:bookmarkStart w:id="1040" w:name="_Toc454457807"/>
      <w:bookmarkStart w:id="1041" w:name="_Toc454458606"/>
      <w:bookmarkStart w:id="1042" w:name="TYPE_TOSCA_DATA_TIME_INTERVAL"/>
      <w:r w:rsidRPr="00E84C2A">
        <w:t>tosca.datatypes.TimeInterval</w:t>
      </w:r>
      <w:bookmarkEnd w:id="1040"/>
      <w:bookmarkEnd w:id="1041"/>
    </w:p>
    <w:bookmarkEnd w:id="1042"/>
    <w:p w:rsidR="00D8761C" w:rsidRPr="00E84C2A" w:rsidRDefault="00D8761C" w:rsidP="00D8761C">
      <w:pPr>
        <w:pStyle w:val="NormalaroundTable"/>
      </w:pPr>
      <w:r w:rsidRPr="00E84C2A">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TimeInterval</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tosca:TimeInterval</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tosca.datatypes.TimeInterval</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D8761C" w:rsidRPr="00E84C2A" w:rsidTr="00D8761C">
        <w:trPr>
          <w:cantSplit/>
          <w:tblHeader/>
        </w:trPr>
        <w:tc>
          <w:tcPr>
            <w:tcW w:w="702" w:type="pct"/>
            <w:shd w:val="clear" w:color="auto" w:fill="D9D9D9"/>
          </w:tcPr>
          <w:p w:rsidR="00D8761C" w:rsidRPr="00E84C2A" w:rsidRDefault="00D8761C" w:rsidP="00D8761C">
            <w:pPr>
              <w:pStyle w:val="TableText-Heading"/>
            </w:pPr>
            <w:r w:rsidRPr="00E84C2A">
              <w:t>Name</w:t>
            </w:r>
          </w:p>
        </w:tc>
        <w:tc>
          <w:tcPr>
            <w:tcW w:w="582" w:type="pct"/>
            <w:shd w:val="clear" w:color="auto" w:fill="D9D9D9"/>
          </w:tcPr>
          <w:p w:rsidR="00D8761C" w:rsidRPr="00E84C2A" w:rsidRDefault="00D8761C" w:rsidP="00D8761C">
            <w:pPr>
              <w:pStyle w:val="TableText-Heading"/>
            </w:pPr>
            <w:r w:rsidRPr="00E84C2A">
              <w:t>Required</w:t>
            </w:r>
          </w:p>
        </w:tc>
        <w:tc>
          <w:tcPr>
            <w:tcW w:w="578" w:type="pct"/>
            <w:shd w:val="clear" w:color="auto" w:fill="D9D9D9"/>
          </w:tcPr>
          <w:p w:rsidR="00D8761C" w:rsidRPr="00E84C2A" w:rsidRDefault="00D8761C" w:rsidP="00D8761C">
            <w:pPr>
              <w:pStyle w:val="TableText-Heading"/>
            </w:pPr>
            <w:r w:rsidRPr="00E84C2A">
              <w:t>Type</w:t>
            </w:r>
          </w:p>
        </w:tc>
        <w:tc>
          <w:tcPr>
            <w:tcW w:w="765"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start_time</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rsidR="00D8761C" w:rsidRPr="00E84C2A" w:rsidRDefault="00D8761C" w:rsidP="00D8761C">
            <w:pPr>
              <w:pStyle w:val="TableText"/>
            </w:pPr>
            <w:r w:rsidRPr="00E84C2A">
              <w:t>timestamp</w:t>
            </w:r>
          </w:p>
        </w:tc>
        <w:tc>
          <w:tcPr>
            <w:tcW w:w="76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start time for the time interval.</w:t>
            </w:r>
          </w:p>
        </w:tc>
      </w:tr>
      <w:tr w:rsidR="00D8761C" w:rsidRPr="00E84C2A" w:rsidTr="00D8761C">
        <w:trPr>
          <w:cantSplit/>
        </w:trPr>
        <w:tc>
          <w:tcPr>
            <w:tcW w:w="702" w:type="pct"/>
            <w:shd w:val="clear" w:color="auto" w:fill="FFFFFF"/>
          </w:tcPr>
          <w:p w:rsidR="00D8761C" w:rsidRPr="00E84C2A" w:rsidRDefault="00D8761C" w:rsidP="00D8761C">
            <w:pPr>
              <w:pStyle w:val="TableText"/>
              <w:rPr>
                <w:rFonts w:cstheme="minorHAnsi"/>
                <w:noProof/>
              </w:rPr>
            </w:pPr>
            <w:r w:rsidRPr="00E84C2A">
              <w:rPr>
                <w:rFonts w:cstheme="minorHAnsi"/>
                <w:noProof/>
              </w:rPr>
              <w:t>end_time</w:t>
            </w:r>
          </w:p>
        </w:tc>
        <w:tc>
          <w:tcPr>
            <w:tcW w:w="582"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rsidR="00D8761C" w:rsidRPr="00E84C2A" w:rsidRDefault="00D8761C" w:rsidP="00D8761C">
            <w:pPr>
              <w:pStyle w:val="TableText"/>
            </w:pPr>
            <w:r w:rsidRPr="00E84C2A">
              <w:t>timestamp</w:t>
            </w:r>
          </w:p>
        </w:tc>
        <w:tc>
          <w:tcPr>
            <w:tcW w:w="76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end time for the time interval.</w:t>
            </w:r>
          </w:p>
        </w:tc>
      </w:tr>
    </w:tbl>
    <w:p w:rsidR="00D8761C" w:rsidRPr="00E84C2A" w:rsidRDefault="00D8761C" w:rsidP="00D8761C">
      <w:pPr>
        <w:pStyle w:val="Heading4"/>
        <w:numPr>
          <w:ilvl w:val="3"/>
          <w:numId w:val="4"/>
        </w:numPr>
      </w:pPr>
      <w:r w:rsidRPr="00E84C2A">
        <w:t>Definition</w:t>
      </w:r>
    </w:p>
    <w:p w:rsidR="00D8761C" w:rsidRPr="00E84C2A" w:rsidRDefault="00D8761C" w:rsidP="00D8761C">
      <w:pPr>
        <w:pStyle w:val="NormalaroundTable"/>
      </w:pPr>
      <w:r w:rsidRPr="00E84C2A">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tosca.datatypes.TimeInterval: </w:t>
            </w:r>
          </w:p>
          <w:p w:rsidR="00D8761C" w:rsidRPr="001D32A6" w:rsidRDefault="00D8761C" w:rsidP="001D32A6">
            <w:pPr>
              <w:spacing w:before="0" w:after="0"/>
              <w:rPr>
                <w:rStyle w:val="CodeSnippet"/>
              </w:rPr>
            </w:pPr>
            <w:r w:rsidRPr="001D32A6">
              <w:rPr>
                <w:rStyle w:val="CodeSnippet"/>
              </w:rPr>
              <w:t xml:space="preserve">  derived_from: tosca.datatypes.Root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start_time: </w:t>
            </w:r>
          </w:p>
          <w:p w:rsidR="00D8761C" w:rsidRPr="001D32A6" w:rsidRDefault="00D8761C" w:rsidP="001D32A6">
            <w:pPr>
              <w:spacing w:before="0" w:after="0"/>
              <w:rPr>
                <w:rStyle w:val="CodeSnippet"/>
              </w:rPr>
            </w:pPr>
            <w:r w:rsidRPr="001D32A6">
              <w:rPr>
                <w:rStyle w:val="CodeSnippet"/>
              </w:rPr>
              <w:t xml:space="preserve">      type: timestamp</w:t>
            </w:r>
          </w:p>
          <w:p w:rsidR="00D8761C" w:rsidRPr="001D32A6" w:rsidRDefault="00D8761C" w:rsidP="001D32A6">
            <w:pPr>
              <w:spacing w:before="0" w:after="0"/>
              <w:rPr>
                <w:rStyle w:val="CodeSnippet"/>
              </w:rPr>
            </w:pPr>
            <w:r w:rsidRPr="001D32A6">
              <w:rPr>
                <w:rStyle w:val="CodeSnippet"/>
              </w:rPr>
              <w:t xml:space="preserve">      required: true</w:t>
            </w:r>
          </w:p>
          <w:p w:rsidR="00D8761C" w:rsidRPr="001D32A6" w:rsidRDefault="00D8761C" w:rsidP="001D32A6">
            <w:pPr>
              <w:spacing w:before="0" w:after="0"/>
              <w:rPr>
                <w:rStyle w:val="CodeSnippet"/>
              </w:rPr>
            </w:pPr>
            <w:r w:rsidRPr="001D32A6">
              <w:rPr>
                <w:rStyle w:val="CodeSnippet"/>
              </w:rPr>
              <w:t xml:space="preserve">    end_time: </w:t>
            </w:r>
          </w:p>
          <w:p w:rsidR="00D8761C" w:rsidRPr="001D32A6" w:rsidRDefault="00D8761C" w:rsidP="001D32A6">
            <w:pPr>
              <w:spacing w:before="0" w:after="0"/>
              <w:rPr>
                <w:rStyle w:val="CodeSnippet"/>
              </w:rPr>
            </w:pPr>
            <w:r w:rsidRPr="001D32A6">
              <w:rPr>
                <w:rStyle w:val="CodeSnippet"/>
              </w:rPr>
              <w:t xml:space="preserve">      type: timestamp</w:t>
            </w:r>
          </w:p>
          <w:p w:rsidR="00D8761C" w:rsidRPr="00E84C2A" w:rsidRDefault="00D8761C" w:rsidP="001D32A6">
            <w:pPr>
              <w:spacing w:before="0" w:after="0"/>
              <w:rPr>
                <w:rFonts w:ascii="Consolas" w:hAnsi="Consolas"/>
              </w:rPr>
            </w:pPr>
            <w:r w:rsidRPr="001D32A6">
              <w:rPr>
                <w:rStyle w:val="CodeSnippet"/>
              </w:rPr>
              <w:t xml:space="preserve">      required: true</w:t>
            </w:r>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Heading5"/>
        <w:numPr>
          <w:ilvl w:val="4"/>
          <w:numId w:val="4"/>
        </w:numPr>
      </w:pPr>
      <w:r w:rsidRPr="00E84C2A">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properties:</w:t>
            </w:r>
          </w:p>
          <w:p w:rsidR="00D8761C" w:rsidRPr="001D32A6" w:rsidRDefault="00D8761C" w:rsidP="001D32A6">
            <w:pPr>
              <w:spacing w:before="0" w:after="0"/>
              <w:rPr>
                <w:rStyle w:val="CodeSnippet"/>
              </w:rPr>
            </w:pPr>
            <w:r w:rsidRPr="001D32A6">
              <w:rPr>
                <w:rStyle w:val="CodeSnippet"/>
              </w:rPr>
              <w:t xml:space="preserve">  description: </w:t>
            </w:r>
          </w:p>
          <w:p w:rsidR="00D8761C" w:rsidRPr="001D32A6" w:rsidRDefault="00D8761C" w:rsidP="001D32A6">
            <w:pPr>
              <w:spacing w:before="0" w:after="0"/>
              <w:rPr>
                <w:rStyle w:val="CodeSnippet"/>
              </w:rPr>
            </w:pPr>
            <w:r w:rsidRPr="001D32A6">
              <w:rPr>
                <w:rStyle w:val="CodeSnippet"/>
              </w:rPr>
              <w:t xml:space="preserve">  evaluation_period: Evaluate a service for a 5-day period across time zones</w:t>
            </w:r>
          </w:p>
          <w:p w:rsidR="00D8761C" w:rsidRPr="001D32A6" w:rsidRDefault="00D8761C" w:rsidP="001D32A6">
            <w:pPr>
              <w:spacing w:before="0" w:after="0"/>
              <w:rPr>
                <w:rStyle w:val="CodeSnippet"/>
              </w:rPr>
            </w:pPr>
            <w:r w:rsidRPr="001D32A6">
              <w:rPr>
                <w:rStyle w:val="CodeSnippet"/>
              </w:rPr>
              <w:t xml:space="preserve">    type: TimeInterval</w:t>
            </w:r>
          </w:p>
          <w:p w:rsidR="00D8761C" w:rsidRPr="001D32A6" w:rsidRDefault="00D8761C" w:rsidP="001D32A6">
            <w:pPr>
              <w:pStyle w:val="HTMLPreformatted"/>
              <w:rPr>
                <w:rStyle w:val="CodeSnippet"/>
              </w:rPr>
            </w:pPr>
            <w:r w:rsidRPr="001D32A6">
              <w:rPr>
                <w:rStyle w:val="CodeSnippet"/>
              </w:rPr>
              <w:t xml:space="preserve">    start_time: </w:t>
            </w:r>
            <w:r w:rsidRPr="00E84C2A">
              <w:rPr>
                <w:rFonts w:ascii="Consolas" w:eastAsiaTheme="minorHAnsi" w:hAnsi="Consolas" w:cs="Courier"/>
              </w:rPr>
              <w:t>2016-04-04-15T00:00:00Z</w:t>
            </w:r>
          </w:p>
          <w:p w:rsidR="00D8761C" w:rsidRPr="00E84C2A" w:rsidRDefault="00D8761C" w:rsidP="001D32A6">
            <w:pPr>
              <w:pStyle w:val="HTMLPreformatted"/>
              <w:rPr>
                <w:rStyle w:val="CodeSnippet"/>
                <w:rFonts w:eastAsiaTheme="minorHAnsi" w:cs="Courier"/>
              </w:rPr>
            </w:pPr>
            <w:r w:rsidRPr="001D32A6">
              <w:rPr>
                <w:rStyle w:val="CodeSnippet"/>
              </w:rPr>
              <w:lastRenderedPageBreak/>
              <w:t xml:space="preserve">    end_time: </w:t>
            </w:r>
            <w:r w:rsidRPr="00E84C2A">
              <w:rPr>
                <w:rFonts w:ascii="Consolas" w:eastAsiaTheme="minorHAnsi" w:hAnsi="Consolas" w:cs="Courier"/>
              </w:rPr>
              <w:t>2016-04-08T21:59:43.10-06:00</w:t>
            </w:r>
          </w:p>
        </w:tc>
      </w:tr>
    </w:tbl>
    <w:p w:rsidR="00D8761C" w:rsidRPr="00E84C2A" w:rsidRDefault="00D8761C" w:rsidP="00D8761C">
      <w:pPr>
        <w:pStyle w:val="Heading3"/>
        <w:numPr>
          <w:ilvl w:val="2"/>
          <w:numId w:val="4"/>
        </w:numPr>
      </w:pPr>
      <w:bookmarkStart w:id="1043" w:name="_Toc454457808"/>
      <w:bookmarkStart w:id="1044" w:name="_Toc454458607"/>
      <w:bookmarkStart w:id="1045" w:name="TYPE_TOSCA_DATA_NETWORKINFO"/>
      <w:r w:rsidRPr="00E84C2A">
        <w:lastRenderedPageBreak/>
        <w:t>tosca.datatypes.network.NetworkInfo</w:t>
      </w:r>
      <w:bookmarkEnd w:id="1043"/>
      <w:bookmarkEnd w:id="1044"/>
    </w:p>
    <w:bookmarkEnd w:id="1045"/>
    <w:p w:rsidR="00D8761C" w:rsidRPr="00E84C2A" w:rsidRDefault="00D8761C" w:rsidP="00D8761C">
      <w:pPr>
        <w:pStyle w:val="NormalaroundTable"/>
      </w:pPr>
      <w:r w:rsidRPr="00E84C2A">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NetworkInfo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tosca:NetworkInfo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tosca.datatypes.network.NetworkInfo</w:t>
            </w:r>
          </w:p>
        </w:tc>
      </w:tr>
    </w:tbl>
    <w:p w:rsidR="00D8761C" w:rsidRPr="00E84C2A" w:rsidRDefault="00D8761C" w:rsidP="00D8761C">
      <w:pPr>
        <w:pStyle w:val="Heading4"/>
        <w:numPr>
          <w:ilvl w:val="3"/>
          <w:numId w:val="4"/>
        </w:numPr>
      </w:pPr>
      <w:r w:rsidRPr="00E84C2A">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D8761C" w:rsidRPr="00E84C2A" w:rsidTr="00D8761C">
        <w:trPr>
          <w:cantSplit/>
          <w:tblHeader/>
        </w:trPr>
        <w:tc>
          <w:tcPr>
            <w:tcW w:w="910" w:type="pct"/>
            <w:shd w:val="clear" w:color="auto" w:fill="D9D9D9"/>
          </w:tcPr>
          <w:p w:rsidR="00D8761C" w:rsidRPr="00E84C2A" w:rsidRDefault="00D8761C" w:rsidP="00D8761C">
            <w:pPr>
              <w:pStyle w:val="TableText-Heading"/>
            </w:pPr>
            <w:r w:rsidRPr="00E84C2A">
              <w:t>Name</w:t>
            </w:r>
          </w:p>
        </w:tc>
        <w:tc>
          <w:tcPr>
            <w:tcW w:w="731" w:type="pct"/>
            <w:shd w:val="clear" w:color="auto" w:fill="D9D9D9"/>
          </w:tcPr>
          <w:p w:rsidR="00D8761C" w:rsidRPr="00E84C2A" w:rsidRDefault="00D8761C" w:rsidP="00D8761C">
            <w:pPr>
              <w:pStyle w:val="TableText-Heading"/>
            </w:pPr>
            <w:r w:rsidRPr="00E84C2A">
              <w:t>Type</w:t>
            </w:r>
          </w:p>
        </w:tc>
        <w:tc>
          <w:tcPr>
            <w:tcW w:w="828" w:type="pct"/>
            <w:shd w:val="clear" w:color="auto" w:fill="D9D9D9"/>
          </w:tcPr>
          <w:p w:rsidR="00D8761C" w:rsidRPr="00E84C2A" w:rsidRDefault="00D8761C" w:rsidP="00D8761C">
            <w:pPr>
              <w:pStyle w:val="TableText-Heading"/>
            </w:pPr>
            <w:r w:rsidRPr="00E84C2A">
              <w:t>Constraints</w:t>
            </w:r>
          </w:p>
        </w:tc>
        <w:tc>
          <w:tcPr>
            <w:tcW w:w="2531"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10" w:type="pct"/>
            <w:shd w:val="clear" w:color="auto" w:fill="FFFFFF"/>
          </w:tcPr>
          <w:p w:rsidR="00D8761C" w:rsidRPr="00E84C2A" w:rsidRDefault="00D8761C" w:rsidP="00D8761C">
            <w:pPr>
              <w:pStyle w:val="TableText"/>
              <w:rPr>
                <w:rFonts w:cstheme="minorHAnsi"/>
                <w:noProof/>
              </w:rPr>
            </w:pPr>
            <w:r w:rsidRPr="00E84C2A">
              <w:rPr>
                <w:rFonts w:cstheme="minorHAnsi"/>
                <w:noProof/>
              </w:rPr>
              <w:t>network_name</w:t>
            </w:r>
          </w:p>
        </w:tc>
        <w:tc>
          <w:tcPr>
            <w:tcW w:w="73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8"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rsidR="00D8761C" w:rsidRPr="00E84C2A" w:rsidRDefault="00D8761C" w:rsidP="00D8761C">
            <w:pPr>
              <w:pStyle w:val="TableText"/>
              <w:rPr>
                <w:rFonts w:cstheme="minorHAnsi"/>
              </w:rPr>
            </w:pPr>
            <w:r w:rsidRPr="00E84C2A">
              <w:rPr>
                <w:rFonts w:cstheme="minorHAnsi"/>
              </w:rPr>
              <w:t>The name of the logical network.</w:t>
            </w:r>
          </w:p>
          <w:p w:rsidR="00D8761C" w:rsidRPr="00E84C2A" w:rsidRDefault="00D8761C" w:rsidP="00D8761C">
            <w:pPr>
              <w:pStyle w:val="TableText"/>
              <w:rPr>
                <w:rFonts w:cstheme="minorHAnsi"/>
              </w:rPr>
            </w:pPr>
            <w:r w:rsidRPr="00E84C2A">
              <w:rPr>
                <w:rFonts w:cstheme="minorHAnsi"/>
              </w:rPr>
              <w:t>e.g., “public”, “private”, “admin”. etc.</w:t>
            </w:r>
          </w:p>
        </w:tc>
      </w:tr>
      <w:tr w:rsidR="00D8761C" w:rsidRPr="00E84C2A" w:rsidTr="00D8761C">
        <w:trPr>
          <w:cantSplit/>
        </w:trPr>
        <w:tc>
          <w:tcPr>
            <w:tcW w:w="910" w:type="pct"/>
            <w:shd w:val="clear" w:color="auto" w:fill="FFFFFF"/>
          </w:tcPr>
          <w:p w:rsidR="00D8761C" w:rsidRPr="00E84C2A" w:rsidRDefault="00D8761C" w:rsidP="00D8761C">
            <w:pPr>
              <w:pStyle w:val="TableText"/>
              <w:rPr>
                <w:rFonts w:cstheme="minorHAnsi"/>
                <w:noProof/>
              </w:rPr>
            </w:pPr>
            <w:r w:rsidRPr="00E84C2A">
              <w:rPr>
                <w:rFonts w:cstheme="minorHAnsi"/>
                <w:noProof/>
              </w:rPr>
              <w:t>network_id</w:t>
            </w:r>
          </w:p>
        </w:tc>
        <w:tc>
          <w:tcPr>
            <w:tcW w:w="73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8"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rsidR="00D8761C" w:rsidRPr="00E84C2A" w:rsidRDefault="00D8761C" w:rsidP="00D8761C">
            <w:pPr>
              <w:pStyle w:val="TableText"/>
              <w:rPr>
                <w:rFonts w:cstheme="minorHAnsi"/>
              </w:rPr>
            </w:pPr>
            <w:r w:rsidRPr="00E84C2A">
              <w:rPr>
                <w:rFonts w:cstheme="minorHAnsi"/>
              </w:rPr>
              <w:t>The unique ID of for the network generated by the network provider.</w:t>
            </w:r>
          </w:p>
        </w:tc>
      </w:tr>
      <w:tr w:rsidR="00D8761C" w:rsidRPr="00E84C2A" w:rsidTr="00D8761C">
        <w:trPr>
          <w:cantSplit/>
        </w:trPr>
        <w:tc>
          <w:tcPr>
            <w:tcW w:w="910" w:type="pct"/>
            <w:shd w:val="clear" w:color="auto" w:fill="FFFFFF"/>
          </w:tcPr>
          <w:p w:rsidR="00D8761C" w:rsidRPr="00E84C2A" w:rsidRDefault="00D8761C" w:rsidP="00D8761C">
            <w:pPr>
              <w:pStyle w:val="TableText"/>
              <w:rPr>
                <w:rFonts w:cstheme="minorHAnsi"/>
                <w:noProof/>
              </w:rPr>
            </w:pPr>
            <w:r w:rsidRPr="00E84C2A">
              <w:rPr>
                <w:rFonts w:cstheme="minorHAnsi"/>
                <w:noProof/>
              </w:rPr>
              <w:t>addresses</w:t>
            </w:r>
          </w:p>
        </w:tc>
        <w:tc>
          <w:tcPr>
            <w:tcW w:w="73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 xml:space="preserve"> []</w:t>
            </w:r>
          </w:p>
        </w:tc>
        <w:tc>
          <w:tcPr>
            <w:tcW w:w="828"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rsidR="00D8761C" w:rsidRPr="00E84C2A" w:rsidRDefault="00D8761C" w:rsidP="00D8761C">
            <w:pPr>
              <w:pStyle w:val="TableText"/>
              <w:rPr>
                <w:rFonts w:cstheme="minorHAnsi"/>
              </w:rPr>
            </w:pPr>
            <w:r w:rsidRPr="00E84C2A">
              <w:rPr>
                <w:rFonts w:cstheme="minorHAnsi"/>
              </w:rPr>
              <w:t>The list of IP addresses assigned from the underlying network.</w:t>
            </w:r>
          </w:p>
        </w:tc>
      </w:tr>
    </w:tbl>
    <w:p w:rsidR="00D8761C" w:rsidRPr="00E84C2A" w:rsidRDefault="00D8761C" w:rsidP="00D8761C">
      <w:pPr>
        <w:pStyle w:val="Heading4"/>
        <w:numPr>
          <w:ilvl w:val="3"/>
          <w:numId w:val="4"/>
        </w:numPr>
      </w:pPr>
      <w:r w:rsidRPr="00E84C2A">
        <w:t>Definition</w:t>
      </w:r>
    </w:p>
    <w:p w:rsidR="00D8761C" w:rsidRPr="00E84C2A" w:rsidRDefault="00D8761C" w:rsidP="00D8761C">
      <w:pPr>
        <w:pStyle w:val="NormalaroundTable"/>
      </w:pPr>
      <w:r w:rsidRPr="00E84C2A">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tosca.datatypes.network.NetworkInfo:</w:t>
            </w:r>
          </w:p>
          <w:p w:rsidR="00D8761C" w:rsidRPr="001D32A6" w:rsidRDefault="00D8761C" w:rsidP="001D32A6">
            <w:pPr>
              <w:spacing w:before="0" w:after="0"/>
              <w:rPr>
                <w:rStyle w:val="CodeSnippet"/>
              </w:rPr>
            </w:pPr>
            <w:r w:rsidRPr="001D32A6">
              <w:rPr>
                <w:rStyle w:val="CodeSnippet"/>
              </w:rPr>
              <w:t xml:space="preserve">  derived_from: tosca.datatypes.Root</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network_name: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network_id: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addresses:</w:t>
            </w:r>
          </w:p>
          <w:p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rsidR="00D8761C" w:rsidRPr="001D32A6" w:rsidRDefault="00D8761C" w:rsidP="001D32A6">
            <w:pPr>
              <w:spacing w:before="0" w:after="0"/>
              <w:rPr>
                <w:rStyle w:val="CodeSnippet"/>
              </w:rPr>
            </w:pPr>
            <w:r w:rsidRPr="001D32A6">
              <w:rPr>
                <w:rStyle w:val="CodeSnippet"/>
              </w:rPr>
              <w:t xml:space="preserve">      entry_schema:</w:t>
            </w:r>
          </w:p>
          <w:p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&lt;some_tosca_entity&gt;: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private_network:</w:t>
            </w:r>
          </w:p>
          <w:p w:rsidR="00D8761C" w:rsidRPr="001D32A6" w:rsidRDefault="00D8761C" w:rsidP="001D32A6">
            <w:pPr>
              <w:spacing w:before="0" w:after="0"/>
              <w:rPr>
                <w:rStyle w:val="CodeSnippet"/>
              </w:rPr>
            </w:pPr>
            <w:r w:rsidRPr="001D32A6">
              <w:rPr>
                <w:rStyle w:val="CodeSnippet"/>
              </w:rPr>
              <w:t xml:space="preserve">      network_name: private</w:t>
            </w:r>
          </w:p>
          <w:p w:rsidR="00D8761C" w:rsidRPr="00E84C2A" w:rsidRDefault="00D8761C" w:rsidP="001D32A6">
            <w:pPr>
              <w:spacing w:before="0" w:after="0"/>
              <w:rPr>
                <w:rFonts w:ascii="Consolas" w:hAnsi="Consolas"/>
                <w:noProof/>
              </w:rPr>
            </w:pPr>
            <w:r w:rsidRPr="001D32A6">
              <w:rPr>
                <w:rStyle w:val="CodeSnippet"/>
              </w:rPr>
              <w:t xml:space="preserve">      network_id: </w:t>
            </w:r>
            <w:r w:rsidRPr="00E84C2A">
              <w:rPr>
                <w:rFonts w:ascii="Consolas" w:hAnsi="Consolas"/>
                <w:noProof/>
              </w:rPr>
              <w:t>3e54214f-5c09-1bc9-9999-44100326da1b</w:t>
            </w:r>
          </w:p>
          <w:p w:rsidR="00D8761C" w:rsidRPr="001D32A6" w:rsidRDefault="00D8761C" w:rsidP="001D32A6">
            <w:pPr>
              <w:spacing w:before="0" w:after="0"/>
              <w:rPr>
                <w:rStyle w:val="CodeSnippet"/>
              </w:rPr>
            </w:pPr>
            <w:r w:rsidRPr="001D32A6">
              <w:rPr>
                <w:rStyle w:val="CodeSnippet"/>
              </w:rPr>
              <w:t xml:space="preserve">      addresses: [ 10.111.128.10 ]</w:t>
            </w: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network_name</w:t>
      </w:r>
      <w:r w:rsidRPr="00E84C2A">
        <w:t xml:space="preserve"> from the TOSCA model to underlying network model of the provider.</w:t>
      </w:r>
    </w:p>
    <w:p w:rsidR="00D8761C" w:rsidRPr="00E84C2A" w:rsidRDefault="00D8761C" w:rsidP="00D8761C">
      <w:pPr>
        <w:pStyle w:val="ListParagraph"/>
        <w:numPr>
          <w:ilvl w:val="0"/>
          <w:numId w:val="42"/>
        </w:numPr>
      </w:pPr>
      <w:r w:rsidRPr="00E84C2A">
        <w:t>The properties (or attributes) of NetworkInfo may or may not be required depending on usage context.</w:t>
      </w:r>
    </w:p>
    <w:p w:rsidR="00D8761C" w:rsidRPr="00E84C2A" w:rsidRDefault="00D8761C" w:rsidP="00D8761C">
      <w:pPr>
        <w:pStyle w:val="Heading3"/>
        <w:numPr>
          <w:ilvl w:val="2"/>
          <w:numId w:val="4"/>
        </w:numPr>
      </w:pPr>
      <w:bookmarkStart w:id="1046" w:name="_Toc454457809"/>
      <w:bookmarkStart w:id="1047" w:name="_Toc454458608"/>
      <w:bookmarkStart w:id="1048" w:name="TYPE_TOSCA_DATA_PORTINFO"/>
      <w:r w:rsidRPr="00E84C2A">
        <w:lastRenderedPageBreak/>
        <w:t>tosca.datatypes.network.PortInfo</w:t>
      </w:r>
      <w:bookmarkEnd w:id="1046"/>
      <w:bookmarkEnd w:id="1047"/>
    </w:p>
    <w:bookmarkEnd w:id="1048"/>
    <w:p w:rsidR="00D8761C" w:rsidRPr="00E84C2A" w:rsidRDefault="00D8761C" w:rsidP="00D8761C">
      <w:pPr>
        <w:pStyle w:val="NormalaroundTable"/>
      </w:pPr>
      <w:r w:rsidRPr="00E84C2A">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PortInfo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tosca:PortInfo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tosca.datatypes.network.PortInfo</w:t>
            </w:r>
          </w:p>
        </w:tc>
      </w:tr>
    </w:tbl>
    <w:p w:rsidR="00D8761C" w:rsidRPr="00E84C2A" w:rsidRDefault="00D8761C" w:rsidP="00D8761C">
      <w:pPr>
        <w:pStyle w:val="Heading4"/>
        <w:numPr>
          <w:ilvl w:val="3"/>
          <w:numId w:val="4"/>
        </w:numPr>
      </w:pPr>
      <w:r w:rsidRPr="00E84C2A">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D8761C" w:rsidRPr="00E84C2A" w:rsidTr="00D8761C">
        <w:trPr>
          <w:cantSplit/>
          <w:tblHeader/>
        </w:trPr>
        <w:tc>
          <w:tcPr>
            <w:tcW w:w="1047" w:type="pct"/>
            <w:shd w:val="clear" w:color="auto" w:fill="D9D9D9"/>
          </w:tcPr>
          <w:p w:rsidR="00D8761C" w:rsidRPr="00E84C2A" w:rsidRDefault="00D8761C" w:rsidP="00D8761C">
            <w:pPr>
              <w:pStyle w:val="TableText-Heading"/>
            </w:pPr>
            <w:r w:rsidRPr="00E84C2A">
              <w:t>Name</w:t>
            </w:r>
          </w:p>
        </w:tc>
        <w:tc>
          <w:tcPr>
            <w:tcW w:w="724" w:type="pct"/>
            <w:shd w:val="clear" w:color="auto" w:fill="D9D9D9"/>
          </w:tcPr>
          <w:p w:rsidR="00D8761C" w:rsidRPr="00E84C2A" w:rsidRDefault="00D8761C" w:rsidP="00D8761C">
            <w:pPr>
              <w:pStyle w:val="TableText-Heading"/>
            </w:pPr>
            <w:r w:rsidRPr="00E84C2A">
              <w:t>Type</w:t>
            </w:r>
          </w:p>
        </w:tc>
        <w:tc>
          <w:tcPr>
            <w:tcW w:w="820" w:type="pct"/>
            <w:shd w:val="clear" w:color="auto" w:fill="D9D9D9"/>
          </w:tcPr>
          <w:p w:rsidR="00D8761C" w:rsidRPr="00E84C2A" w:rsidRDefault="00D8761C" w:rsidP="00D8761C">
            <w:pPr>
              <w:pStyle w:val="TableText-Heading"/>
            </w:pPr>
            <w:r w:rsidRPr="00E84C2A">
              <w:t>Constraints</w:t>
            </w:r>
          </w:p>
        </w:tc>
        <w:tc>
          <w:tcPr>
            <w:tcW w:w="241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1047" w:type="pct"/>
            <w:shd w:val="clear" w:color="auto" w:fill="FFFFFF"/>
          </w:tcPr>
          <w:p w:rsidR="00D8761C" w:rsidRPr="00E84C2A" w:rsidRDefault="00D8761C" w:rsidP="00D8761C">
            <w:pPr>
              <w:pStyle w:val="TableText"/>
              <w:rPr>
                <w:rFonts w:cstheme="minorHAnsi"/>
                <w:noProof/>
              </w:rPr>
            </w:pPr>
            <w:r w:rsidRPr="00E84C2A">
              <w:rPr>
                <w:rFonts w:cstheme="minorHAnsi"/>
                <w:noProof/>
              </w:rPr>
              <w:t>port_name</w:t>
            </w:r>
          </w:p>
        </w:tc>
        <w:tc>
          <w:tcPr>
            <w:tcW w:w="72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0"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rsidR="00D8761C" w:rsidRPr="00E84C2A" w:rsidRDefault="00D8761C" w:rsidP="00D8761C">
            <w:pPr>
              <w:pStyle w:val="TableText"/>
              <w:rPr>
                <w:rFonts w:cstheme="minorHAnsi"/>
              </w:rPr>
            </w:pPr>
            <w:r w:rsidRPr="00E84C2A">
              <w:rPr>
                <w:rFonts w:cstheme="minorHAnsi"/>
              </w:rPr>
              <w:t>The logical network port name.</w:t>
            </w:r>
          </w:p>
        </w:tc>
      </w:tr>
      <w:tr w:rsidR="00D8761C" w:rsidRPr="00E84C2A" w:rsidTr="00D8761C">
        <w:trPr>
          <w:cantSplit/>
        </w:trPr>
        <w:tc>
          <w:tcPr>
            <w:tcW w:w="1047" w:type="pct"/>
            <w:shd w:val="clear" w:color="auto" w:fill="FFFFFF"/>
          </w:tcPr>
          <w:p w:rsidR="00D8761C" w:rsidRPr="00E84C2A" w:rsidRDefault="00D8761C" w:rsidP="00D8761C">
            <w:pPr>
              <w:pStyle w:val="TableText"/>
              <w:rPr>
                <w:rFonts w:cstheme="minorHAnsi"/>
                <w:noProof/>
              </w:rPr>
            </w:pPr>
            <w:r w:rsidRPr="00E84C2A">
              <w:rPr>
                <w:rFonts w:cstheme="minorHAnsi"/>
                <w:noProof/>
              </w:rPr>
              <w:t>port_id</w:t>
            </w:r>
          </w:p>
        </w:tc>
        <w:tc>
          <w:tcPr>
            <w:tcW w:w="72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0"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rsidR="00D8761C" w:rsidRPr="00E84C2A" w:rsidRDefault="00D8761C" w:rsidP="00D8761C">
            <w:pPr>
              <w:pStyle w:val="TableText"/>
              <w:rPr>
                <w:rFonts w:cstheme="minorHAnsi"/>
              </w:rPr>
            </w:pPr>
            <w:r w:rsidRPr="00E84C2A">
              <w:rPr>
                <w:rFonts w:cstheme="minorHAnsi"/>
              </w:rPr>
              <w:t>The unique ID for the network port generated by the network provider.</w:t>
            </w:r>
          </w:p>
        </w:tc>
      </w:tr>
      <w:tr w:rsidR="00D8761C" w:rsidRPr="00E84C2A" w:rsidTr="00D8761C">
        <w:trPr>
          <w:cantSplit/>
        </w:trPr>
        <w:tc>
          <w:tcPr>
            <w:tcW w:w="1047" w:type="pct"/>
            <w:shd w:val="clear" w:color="auto" w:fill="FFFFFF"/>
          </w:tcPr>
          <w:p w:rsidR="00D8761C" w:rsidRPr="00E84C2A" w:rsidRDefault="00D8761C" w:rsidP="00D8761C">
            <w:pPr>
              <w:pStyle w:val="TableText"/>
              <w:rPr>
                <w:rFonts w:cstheme="minorHAnsi"/>
                <w:noProof/>
              </w:rPr>
            </w:pPr>
            <w:r w:rsidRPr="00E84C2A">
              <w:rPr>
                <w:rFonts w:cstheme="minorHAnsi"/>
                <w:noProof/>
              </w:rPr>
              <w:t>network_id</w:t>
            </w:r>
          </w:p>
        </w:tc>
        <w:tc>
          <w:tcPr>
            <w:tcW w:w="72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0"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rsidR="00D8761C" w:rsidRPr="00E84C2A" w:rsidRDefault="00D8761C" w:rsidP="00D8761C">
            <w:pPr>
              <w:pStyle w:val="TableText"/>
              <w:rPr>
                <w:rFonts w:cstheme="minorHAnsi"/>
              </w:rPr>
            </w:pPr>
            <w:r w:rsidRPr="00E84C2A">
              <w:rPr>
                <w:rFonts w:cstheme="minorHAnsi"/>
              </w:rPr>
              <w:t>The unique ID for the network.</w:t>
            </w:r>
          </w:p>
        </w:tc>
      </w:tr>
      <w:tr w:rsidR="00D8761C" w:rsidRPr="00E84C2A" w:rsidTr="00D8761C">
        <w:trPr>
          <w:cantSplit/>
        </w:trPr>
        <w:tc>
          <w:tcPr>
            <w:tcW w:w="1047" w:type="pct"/>
            <w:shd w:val="clear" w:color="auto" w:fill="FFFFFF"/>
          </w:tcPr>
          <w:p w:rsidR="00D8761C" w:rsidRPr="00E84C2A" w:rsidRDefault="00D8761C" w:rsidP="00D8761C">
            <w:pPr>
              <w:pStyle w:val="TableText"/>
              <w:rPr>
                <w:rFonts w:cstheme="minorHAnsi"/>
                <w:noProof/>
              </w:rPr>
            </w:pPr>
            <w:r w:rsidRPr="00E84C2A">
              <w:rPr>
                <w:rFonts w:cstheme="minorHAnsi"/>
                <w:noProof/>
              </w:rPr>
              <w:t>mac_address</w:t>
            </w:r>
          </w:p>
        </w:tc>
        <w:tc>
          <w:tcPr>
            <w:tcW w:w="72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0"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rsidR="00D8761C" w:rsidRPr="00E84C2A" w:rsidRDefault="00D8761C" w:rsidP="00D8761C">
            <w:pPr>
              <w:pStyle w:val="TableText"/>
              <w:rPr>
                <w:rFonts w:cstheme="minorHAnsi"/>
              </w:rPr>
            </w:pPr>
            <w:r w:rsidRPr="00E84C2A">
              <w:rPr>
                <w:rFonts w:cstheme="minorHAnsi"/>
              </w:rPr>
              <w:t xml:space="preserve">The unique </w:t>
            </w:r>
            <w:r w:rsidRPr="00E84C2A">
              <w:t xml:space="preserve">media access control </w:t>
            </w:r>
            <w:r w:rsidRPr="00E84C2A">
              <w:rPr>
                <w:bCs/>
              </w:rPr>
              <w:t>address</w:t>
            </w:r>
            <w:r w:rsidRPr="00E84C2A">
              <w:t xml:space="preserve"> (</w:t>
            </w:r>
            <w:r w:rsidRPr="00E84C2A">
              <w:rPr>
                <w:b/>
                <w:bCs/>
              </w:rPr>
              <w:t>MAC address</w:t>
            </w:r>
            <w:r w:rsidRPr="00E84C2A">
              <w:t>) assigned to the port.</w:t>
            </w:r>
          </w:p>
        </w:tc>
      </w:tr>
      <w:tr w:rsidR="00D8761C" w:rsidRPr="00E84C2A" w:rsidTr="00D8761C">
        <w:trPr>
          <w:cantSplit/>
        </w:trPr>
        <w:tc>
          <w:tcPr>
            <w:tcW w:w="1047" w:type="pct"/>
            <w:shd w:val="clear" w:color="auto" w:fill="FFFFFF"/>
          </w:tcPr>
          <w:p w:rsidR="00D8761C" w:rsidRPr="00E84C2A" w:rsidRDefault="00D8761C" w:rsidP="00D8761C">
            <w:pPr>
              <w:pStyle w:val="TableText"/>
              <w:rPr>
                <w:rFonts w:cstheme="minorHAnsi"/>
                <w:noProof/>
              </w:rPr>
            </w:pPr>
            <w:r w:rsidRPr="00E84C2A">
              <w:rPr>
                <w:rFonts w:cstheme="minorHAnsi"/>
                <w:noProof/>
              </w:rPr>
              <w:t>addresses</w:t>
            </w:r>
          </w:p>
        </w:tc>
        <w:tc>
          <w:tcPr>
            <w:tcW w:w="72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r w:rsidR="00D8761C" w:rsidRPr="00E84C2A">
              <w:t xml:space="preserve"> []</w:t>
            </w:r>
          </w:p>
        </w:tc>
        <w:tc>
          <w:tcPr>
            <w:tcW w:w="820"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rsidR="00D8761C" w:rsidRPr="00E84C2A" w:rsidRDefault="00D8761C" w:rsidP="00D8761C">
            <w:pPr>
              <w:pStyle w:val="TableText"/>
              <w:rPr>
                <w:rFonts w:cstheme="minorHAnsi"/>
              </w:rPr>
            </w:pPr>
            <w:r w:rsidRPr="00E84C2A">
              <w:rPr>
                <w:rFonts w:cstheme="minorHAnsi"/>
              </w:rPr>
              <w:t>The list of IP address(es) assigned to the port.</w:t>
            </w:r>
          </w:p>
        </w:tc>
      </w:tr>
    </w:tbl>
    <w:p w:rsidR="00D8761C" w:rsidRPr="00E84C2A" w:rsidRDefault="00D8761C" w:rsidP="00D8761C">
      <w:pPr>
        <w:pStyle w:val="Heading4"/>
        <w:numPr>
          <w:ilvl w:val="3"/>
          <w:numId w:val="4"/>
        </w:numPr>
      </w:pPr>
      <w:r w:rsidRPr="00E84C2A">
        <w:t>Definition</w:t>
      </w:r>
    </w:p>
    <w:p w:rsidR="00D8761C" w:rsidRPr="00E84C2A" w:rsidRDefault="00D8761C" w:rsidP="00D8761C">
      <w:pPr>
        <w:pStyle w:val="NormalaroundTable"/>
      </w:pPr>
      <w:r w:rsidRPr="00E84C2A">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tosca.datatypes.network.PortInfo: </w:t>
            </w:r>
          </w:p>
          <w:p w:rsidR="00D8761C" w:rsidRPr="001D32A6" w:rsidRDefault="00D8761C" w:rsidP="001D32A6">
            <w:pPr>
              <w:spacing w:before="0" w:after="0"/>
              <w:rPr>
                <w:rStyle w:val="CodeSnippet"/>
              </w:rPr>
            </w:pPr>
            <w:r w:rsidRPr="001D32A6">
              <w:rPr>
                <w:rStyle w:val="CodeSnippet"/>
              </w:rPr>
              <w:t xml:space="preserve">  derived_from: tosca.datatypes.Root</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port_name: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port_id: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network_id: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mac_address: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addresses:</w:t>
            </w:r>
          </w:p>
          <w:p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rsidR="00D8761C" w:rsidRPr="001D32A6" w:rsidRDefault="00D8761C" w:rsidP="001D32A6">
            <w:pPr>
              <w:spacing w:before="0" w:after="0"/>
              <w:rPr>
                <w:rStyle w:val="CodeSnippet"/>
              </w:rPr>
            </w:pPr>
            <w:r w:rsidRPr="001D32A6">
              <w:rPr>
                <w:rStyle w:val="CodeSnippet"/>
              </w:rPr>
              <w:t xml:space="preserve">      entry_schema:</w:t>
            </w:r>
          </w:p>
          <w:p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ethernet_port: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port_name: port1</w:t>
            </w:r>
          </w:p>
          <w:p w:rsidR="00D8761C" w:rsidRPr="001D32A6" w:rsidRDefault="00D8761C" w:rsidP="001D32A6">
            <w:pPr>
              <w:spacing w:before="0" w:after="0"/>
              <w:rPr>
                <w:rStyle w:val="CodeSnippet"/>
              </w:rPr>
            </w:pPr>
            <w:r w:rsidRPr="001D32A6">
              <w:rPr>
                <w:rStyle w:val="CodeSnippet"/>
              </w:rPr>
              <w:t xml:space="preserve">    port_id: 2c0c7a37-691a-23a6-7709-2d10ad041467</w:t>
            </w:r>
          </w:p>
          <w:p w:rsidR="00D8761C" w:rsidRPr="00E84C2A" w:rsidRDefault="00D8761C" w:rsidP="001D32A6">
            <w:pPr>
              <w:spacing w:before="0" w:after="0"/>
              <w:rPr>
                <w:rFonts w:ascii="Consolas" w:hAnsi="Consolas"/>
                <w:noProof/>
              </w:rPr>
            </w:pPr>
            <w:r w:rsidRPr="001D32A6">
              <w:rPr>
                <w:rStyle w:val="CodeSnippet"/>
              </w:rPr>
              <w:t xml:space="preserve">    network_id:</w:t>
            </w:r>
            <w:r w:rsidRPr="00E84C2A">
              <w:rPr>
                <w:rFonts w:ascii="Consolas" w:hAnsi="Consolas"/>
                <w:noProof/>
              </w:rPr>
              <w:t xml:space="preserve"> 3e54214f-5c09-1bc9-9999-44100326da1b</w:t>
            </w:r>
          </w:p>
          <w:p w:rsidR="00D8761C" w:rsidRPr="001D32A6" w:rsidRDefault="00D8761C" w:rsidP="001D32A6">
            <w:pPr>
              <w:spacing w:before="0" w:after="0"/>
              <w:rPr>
                <w:rStyle w:val="CodeSnippet"/>
              </w:rPr>
            </w:pPr>
            <w:r w:rsidRPr="00E84C2A">
              <w:rPr>
                <w:rFonts w:ascii="Consolas" w:hAnsi="Consolas"/>
                <w:noProof/>
              </w:rPr>
              <w:t xml:space="preserve">    mac_address</w:t>
            </w:r>
            <w:r w:rsidRPr="001D32A6">
              <w:rPr>
                <w:rStyle w:val="CodeSnippet"/>
              </w:rPr>
              <w:t>: f1:18:3b:41:92:1e</w:t>
            </w:r>
          </w:p>
          <w:p w:rsidR="00D8761C" w:rsidRPr="00E84C2A" w:rsidRDefault="00D8761C" w:rsidP="001D32A6">
            <w:pPr>
              <w:spacing w:before="0" w:after="0"/>
              <w:rPr>
                <w:rFonts w:ascii="Consolas" w:hAnsi="Consolas"/>
                <w:noProof/>
              </w:rPr>
            </w:pPr>
            <w:r w:rsidRPr="001D32A6">
              <w:rPr>
                <w:rStyle w:val="CodeSnippet"/>
              </w:rPr>
              <w:t xml:space="preserve">    addresses: [ 172.24.9.102 ]</w:t>
            </w:r>
          </w:p>
        </w:tc>
      </w:tr>
    </w:tbl>
    <w:p w:rsidR="00D8761C" w:rsidRPr="00E84C2A" w:rsidRDefault="00D8761C" w:rsidP="00D8761C">
      <w:pPr>
        <w:pStyle w:val="Heading4"/>
        <w:numPr>
          <w:ilvl w:val="3"/>
          <w:numId w:val="4"/>
        </w:numPr>
      </w:pPr>
      <w:r w:rsidRPr="00E84C2A">
        <w:lastRenderedPageBreak/>
        <w:t>Additional Requirements</w:t>
      </w:r>
    </w:p>
    <w:p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port_name</w:t>
      </w:r>
      <w:r w:rsidRPr="00E84C2A">
        <w:t xml:space="preserve"> from the TOSCA model to underlying network model of the provider.</w:t>
      </w:r>
    </w:p>
    <w:p w:rsidR="00D8761C" w:rsidRPr="00E84C2A" w:rsidRDefault="00D8761C" w:rsidP="00D8761C">
      <w:pPr>
        <w:pStyle w:val="ListParagraph"/>
        <w:numPr>
          <w:ilvl w:val="0"/>
          <w:numId w:val="42"/>
        </w:numPr>
      </w:pPr>
      <w:r w:rsidRPr="00E84C2A">
        <w:t>The properties (or attributes) of PortInfo may or may not be required depending on usage context.</w:t>
      </w:r>
    </w:p>
    <w:p w:rsidR="00D8761C" w:rsidRPr="00E84C2A" w:rsidRDefault="00D8761C" w:rsidP="00D8761C">
      <w:pPr>
        <w:pStyle w:val="Heading3"/>
        <w:numPr>
          <w:ilvl w:val="2"/>
          <w:numId w:val="4"/>
        </w:numPr>
      </w:pPr>
      <w:bookmarkStart w:id="1049" w:name="_Toc454457810"/>
      <w:bookmarkStart w:id="1050" w:name="_Toc454458609"/>
      <w:bookmarkStart w:id="1051" w:name="TYPE_TOSCA_DATA_PORTDEF"/>
      <w:r w:rsidRPr="00E84C2A">
        <w:t>tosca.datatypes.network.PortDef</w:t>
      </w:r>
      <w:bookmarkEnd w:id="1049"/>
      <w:bookmarkEnd w:id="1050"/>
    </w:p>
    <w:bookmarkEnd w:id="1051"/>
    <w:p w:rsidR="00D8761C" w:rsidRPr="00E84C2A" w:rsidRDefault="00D8761C" w:rsidP="00D8761C">
      <w:pPr>
        <w:pStyle w:val="NormalaroundTable"/>
      </w:pPr>
      <w:r w:rsidRPr="00E84C2A">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PortDef</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tosca:PortDef</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tosca.datatypes.network.PortDef</w:t>
            </w:r>
          </w:p>
        </w:tc>
      </w:tr>
    </w:tbl>
    <w:p w:rsidR="00D8761C" w:rsidRPr="00E84C2A" w:rsidRDefault="00D8761C" w:rsidP="00D8761C">
      <w:pPr>
        <w:pStyle w:val="Heading4"/>
        <w:numPr>
          <w:ilvl w:val="3"/>
          <w:numId w:val="4"/>
        </w:numPr>
      </w:pPr>
      <w:r w:rsidRPr="00E84C2A">
        <w:t>Definition</w:t>
      </w:r>
    </w:p>
    <w:p w:rsidR="00D8761C" w:rsidRPr="00E84C2A" w:rsidRDefault="00D8761C" w:rsidP="00D8761C">
      <w:pPr>
        <w:pStyle w:val="NormalaroundTable"/>
      </w:pPr>
      <w:r w:rsidRPr="00E84C2A">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tosca.datatypes.network.PortDef:</w:t>
            </w:r>
            <w:r w:rsidRPr="001D32A6">
              <w:rPr>
                <w:rStyle w:val="CodeSnippet"/>
              </w:rPr>
              <w:br/>
              <w:t xml:space="preserve">  derived_from: integer</w:t>
            </w:r>
          </w:p>
          <w:p w:rsidR="00D8761C" w:rsidRPr="001D32A6" w:rsidRDefault="00D8761C" w:rsidP="001D32A6">
            <w:pPr>
              <w:spacing w:before="0" w:after="0"/>
              <w:rPr>
                <w:rStyle w:val="CodeSnippet"/>
              </w:rPr>
            </w:pPr>
            <w:r w:rsidRPr="001D32A6">
              <w:rPr>
                <w:rStyle w:val="CodeSnippet"/>
              </w:rPr>
              <w:t xml:space="preserve">  constraints: </w:t>
            </w:r>
          </w:p>
          <w:p w:rsidR="00D8761C" w:rsidRPr="00E84C2A" w:rsidRDefault="00D8761C" w:rsidP="001D32A6">
            <w:pPr>
              <w:spacing w:before="0" w:after="0"/>
              <w:rPr>
                <w:rFonts w:ascii="Consolas" w:hAnsi="Consolas"/>
              </w:rPr>
            </w:pPr>
            <w:r w:rsidRPr="001D32A6">
              <w:rPr>
                <w:rStyle w:val="CodeSnippet"/>
              </w:rPr>
              <w:t xml:space="preserve">    - in_range: [ 1, 65535 ]</w:t>
            </w:r>
          </w:p>
        </w:tc>
      </w:tr>
    </w:tbl>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properties:</w:t>
            </w:r>
          </w:p>
          <w:p w:rsidR="00D8761C" w:rsidRPr="00E84C2A" w:rsidRDefault="00D8761C" w:rsidP="001D32A6">
            <w:pPr>
              <w:spacing w:before="0" w:after="0"/>
              <w:rPr>
                <w:rFonts w:ascii="Consolas" w:hAnsi="Consolas"/>
                <w:noProof/>
              </w:rPr>
            </w:pPr>
            <w:r w:rsidRPr="001D32A6">
              <w:rPr>
                <w:rStyle w:val="CodeSnippet"/>
              </w:rPr>
              <w:t xml:space="preserve">  listen_port: 9090</w:t>
            </w:r>
          </w:p>
        </w:tc>
      </w:tr>
    </w:tbl>
    <w:p w:rsidR="00D8761C" w:rsidRPr="00E84C2A" w:rsidRDefault="00D8761C" w:rsidP="00D8761C">
      <w:pPr>
        <w:pStyle w:val="NormalaroundTable"/>
      </w:pPr>
      <w:r w:rsidRPr="00E84C2A">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properties:  </w:t>
            </w:r>
          </w:p>
          <w:p w:rsidR="00D8761C" w:rsidRPr="001D32A6" w:rsidRDefault="00D8761C" w:rsidP="001D32A6">
            <w:pPr>
              <w:spacing w:before="0" w:after="0"/>
              <w:rPr>
                <w:rStyle w:val="CodeSnippet"/>
              </w:rPr>
            </w:pPr>
            <w:r w:rsidRPr="001D32A6">
              <w:rPr>
                <w:rStyle w:val="CodeSnippet"/>
              </w:rPr>
              <w:t xml:space="preserve">  listen_port:</w:t>
            </w:r>
          </w:p>
          <w:p w:rsidR="00D8761C" w:rsidRPr="001D32A6" w:rsidRDefault="00D8761C" w:rsidP="001D32A6">
            <w:pPr>
              <w:spacing w:before="0" w:after="0"/>
              <w:rPr>
                <w:rStyle w:val="CodeSnippet"/>
              </w:rPr>
            </w:pPr>
            <w:r w:rsidRPr="001D32A6">
              <w:rPr>
                <w:rStyle w:val="CodeSnippet"/>
              </w:rPr>
              <w:t xml:space="preserve">    type: PortDef</w:t>
            </w:r>
          </w:p>
          <w:p w:rsidR="00D8761C" w:rsidRPr="001D32A6" w:rsidRDefault="00D8761C" w:rsidP="001D32A6">
            <w:pPr>
              <w:spacing w:before="0" w:after="0"/>
              <w:rPr>
                <w:rStyle w:val="CodeSnippet"/>
              </w:rPr>
            </w:pPr>
            <w:r w:rsidRPr="001D32A6">
              <w:rPr>
                <w:rStyle w:val="CodeSnippet"/>
              </w:rPr>
              <w:t xml:space="preserve">    default: 9000</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Fonts w:ascii="Consolas" w:hAnsi="Consolas"/>
                <w:noProof/>
              </w:rPr>
            </w:pPr>
            <w:r w:rsidRPr="001D32A6">
              <w:rPr>
                <w:rStyle w:val="CodeSnippet"/>
              </w:rPr>
              <w:t xml:space="preserve">      - in_range: [ 9000, 9090 ]</w:t>
            </w:r>
          </w:p>
        </w:tc>
      </w:tr>
    </w:tbl>
    <w:p w:rsidR="00D8761C" w:rsidRPr="00E84C2A" w:rsidRDefault="00D8761C" w:rsidP="00D8761C">
      <w:pPr>
        <w:pStyle w:val="Heading3"/>
        <w:numPr>
          <w:ilvl w:val="2"/>
          <w:numId w:val="4"/>
        </w:numPr>
      </w:pPr>
      <w:bookmarkStart w:id="1052" w:name="_Toc454457811"/>
      <w:bookmarkStart w:id="1053" w:name="_Toc454458610"/>
      <w:bookmarkStart w:id="1054" w:name="TYPE_TOSCA_DATA_PORTSPEC"/>
      <w:r w:rsidRPr="00E84C2A">
        <w:t>tosca.datatypes.network.PortSpec</w:t>
      </w:r>
      <w:bookmarkEnd w:id="1052"/>
      <w:bookmarkEnd w:id="1053"/>
    </w:p>
    <w:bookmarkEnd w:id="1054"/>
    <w:p w:rsidR="00D8761C" w:rsidRPr="00E84C2A" w:rsidRDefault="00D8761C" w:rsidP="00D8761C">
      <w:pPr>
        <w:pStyle w:val="NormalaroundTable"/>
      </w:pPr>
      <w:r w:rsidRPr="00E84C2A">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PortSpec</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tosca:PortSpec</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tosca.datatypes.network.PortSpec</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D8761C" w:rsidRPr="00E84C2A" w:rsidTr="00D8761C">
        <w:trPr>
          <w:cantSplit/>
          <w:tblHeader/>
        </w:trPr>
        <w:tc>
          <w:tcPr>
            <w:tcW w:w="707" w:type="pct"/>
            <w:shd w:val="clear" w:color="auto" w:fill="D9D9D9"/>
          </w:tcPr>
          <w:p w:rsidR="00D8761C" w:rsidRPr="00E84C2A" w:rsidRDefault="00D8761C" w:rsidP="00D8761C">
            <w:pPr>
              <w:pStyle w:val="TableText-Heading"/>
            </w:pPr>
            <w:r w:rsidRPr="00E84C2A">
              <w:t>Name</w:t>
            </w:r>
          </w:p>
        </w:tc>
        <w:tc>
          <w:tcPr>
            <w:tcW w:w="577" w:type="pct"/>
            <w:shd w:val="clear" w:color="auto" w:fill="D9D9D9"/>
          </w:tcPr>
          <w:p w:rsidR="00D8761C" w:rsidRPr="00E84C2A" w:rsidRDefault="00D8761C" w:rsidP="00D8761C">
            <w:pPr>
              <w:pStyle w:val="TableText-Heading"/>
            </w:pPr>
            <w:r w:rsidRPr="00E84C2A">
              <w:t>Required</w:t>
            </w:r>
          </w:p>
        </w:tc>
        <w:tc>
          <w:tcPr>
            <w:tcW w:w="578" w:type="pct"/>
            <w:shd w:val="clear" w:color="auto" w:fill="D9D9D9"/>
          </w:tcPr>
          <w:p w:rsidR="00D8761C" w:rsidRPr="00E84C2A" w:rsidRDefault="00D8761C" w:rsidP="00D8761C">
            <w:pPr>
              <w:pStyle w:val="TableText-Heading"/>
            </w:pPr>
            <w:r w:rsidRPr="00E84C2A">
              <w:t>Type</w:t>
            </w:r>
          </w:p>
        </w:tc>
        <w:tc>
          <w:tcPr>
            <w:tcW w:w="1010" w:type="pct"/>
            <w:shd w:val="clear" w:color="auto" w:fill="D9D9D9"/>
          </w:tcPr>
          <w:p w:rsidR="00D8761C" w:rsidRPr="00E84C2A" w:rsidRDefault="00D8761C" w:rsidP="00D8761C">
            <w:pPr>
              <w:pStyle w:val="TableText-Heading"/>
            </w:pPr>
            <w:r w:rsidRPr="00E84C2A">
              <w:t>Constraints</w:t>
            </w:r>
          </w:p>
        </w:tc>
        <w:tc>
          <w:tcPr>
            <w:tcW w:w="212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07" w:type="pct"/>
            <w:shd w:val="clear" w:color="auto" w:fill="FFFFFF"/>
          </w:tcPr>
          <w:p w:rsidR="00D8761C" w:rsidRPr="00E84C2A" w:rsidRDefault="00D8761C" w:rsidP="00D8761C">
            <w:pPr>
              <w:pStyle w:val="TableText"/>
              <w:rPr>
                <w:rFonts w:cstheme="minorHAnsi"/>
                <w:noProof/>
              </w:rPr>
            </w:pPr>
            <w:r w:rsidRPr="00E84C2A">
              <w:rPr>
                <w:rFonts w:cstheme="minorHAnsi"/>
                <w:noProof/>
              </w:rPr>
              <w:t>protocol</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1010" w:type="pct"/>
            <w:shd w:val="clear" w:color="auto" w:fill="FFFFFF"/>
          </w:tcPr>
          <w:p w:rsidR="00D8761C" w:rsidRPr="00E84C2A" w:rsidRDefault="00D8761C" w:rsidP="00D8761C">
            <w:pPr>
              <w:pStyle w:val="TableText"/>
              <w:rPr>
                <w:rFonts w:cstheme="minorHAnsi"/>
              </w:rPr>
            </w:pPr>
            <w:r w:rsidRPr="00E84C2A">
              <w:rPr>
                <w:rFonts w:cstheme="minorHAnsi"/>
              </w:rPr>
              <w:t>default: tcp</w:t>
            </w:r>
          </w:p>
        </w:tc>
        <w:tc>
          <w:tcPr>
            <w:tcW w:w="2127" w:type="pct"/>
            <w:shd w:val="clear" w:color="auto" w:fill="FFFFFF"/>
          </w:tcPr>
          <w:p w:rsidR="00D8761C" w:rsidRPr="00E84C2A" w:rsidRDefault="00D8761C" w:rsidP="00D8761C">
            <w:pPr>
              <w:pStyle w:val="TableText"/>
              <w:rPr>
                <w:rFonts w:cstheme="minorHAnsi"/>
              </w:rPr>
            </w:pPr>
            <w:r w:rsidRPr="00E84C2A">
              <w:rPr>
                <w:rFonts w:cstheme="minorHAnsi"/>
              </w:rPr>
              <w:t>The required protocol used on the port.</w:t>
            </w:r>
          </w:p>
        </w:tc>
      </w:tr>
      <w:tr w:rsidR="00D8761C" w:rsidRPr="00E84C2A" w:rsidTr="00D8761C">
        <w:trPr>
          <w:cantSplit/>
        </w:trPr>
        <w:tc>
          <w:tcPr>
            <w:tcW w:w="707" w:type="pct"/>
            <w:shd w:val="clear" w:color="auto" w:fill="FFFFFF"/>
          </w:tcPr>
          <w:p w:rsidR="00D8761C" w:rsidRPr="00E84C2A" w:rsidRDefault="00D8761C" w:rsidP="00D8761C">
            <w:pPr>
              <w:pStyle w:val="TableText"/>
              <w:rPr>
                <w:rFonts w:cstheme="minorHAnsi"/>
                <w:noProof/>
              </w:rPr>
            </w:pPr>
            <w:r w:rsidRPr="00E84C2A">
              <w:rPr>
                <w:rFonts w:cstheme="minorHAnsi"/>
                <w:noProof/>
              </w:rPr>
              <w:lastRenderedPageBreak/>
              <w:t>source</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rsidR="00D8761C" w:rsidRPr="00E84C2A" w:rsidRDefault="004735AB" w:rsidP="00D8761C">
            <w:pPr>
              <w:pStyle w:val="TableText"/>
            </w:pPr>
            <w:hyperlink w:anchor="TYPE_TOSCA_DATA_PORTDEF" w:history="1">
              <w:r w:rsidR="00D8761C" w:rsidRPr="00E84C2A">
                <w:rPr>
                  <w:rStyle w:val="Hyperlink"/>
                </w:rPr>
                <w:t>PortDef</w:t>
              </w:r>
            </w:hyperlink>
          </w:p>
        </w:tc>
        <w:tc>
          <w:tcPr>
            <w:tcW w:w="1010" w:type="pct"/>
            <w:shd w:val="clear" w:color="auto" w:fill="FFFFFF"/>
          </w:tcPr>
          <w:p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rsidR="00D8761C" w:rsidRPr="00E84C2A" w:rsidRDefault="00D8761C" w:rsidP="00D8761C">
            <w:pPr>
              <w:pStyle w:val="TableText"/>
              <w:rPr>
                <w:rFonts w:cstheme="minorHAnsi"/>
              </w:rPr>
            </w:pPr>
            <w:r w:rsidRPr="00E84C2A">
              <w:rPr>
                <w:rFonts w:cstheme="minorHAnsi"/>
              </w:rPr>
              <w:t>The optional source port.</w:t>
            </w:r>
          </w:p>
        </w:tc>
      </w:tr>
      <w:tr w:rsidR="00D8761C" w:rsidRPr="00E84C2A" w:rsidTr="00D8761C">
        <w:trPr>
          <w:cantSplit/>
        </w:trPr>
        <w:tc>
          <w:tcPr>
            <w:tcW w:w="707" w:type="pct"/>
            <w:shd w:val="clear" w:color="auto" w:fill="FFFFFF"/>
          </w:tcPr>
          <w:p w:rsidR="00D8761C" w:rsidRPr="00E84C2A" w:rsidRDefault="00D8761C" w:rsidP="00D8761C">
            <w:pPr>
              <w:pStyle w:val="TableText"/>
              <w:rPr>
                <w:rFonts w:cstheme="minorHAnsi"/>
                <w:noProof/>
              </w:rPr>
            </w:pPr>
            <w:r w:rsidRPr="00E84C2A">
              <w:rPr>
                <w:rFonts w:cstheme="minorHAnsi"/>
                <w:noProof/>
              </w:rPr>
              <w:t>source_range</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rsidR="00D8761C" w:rsidRPr="00E84C2A" w:rsidRDefault="004735AB" w:rsidP="00D8761C">
            <w:pPr>
              <w:pStyle w:val="TableText"/>
            </w:pPr>
            <w:hyperlink w:anchor="TYPE_TOSCA_RANGE" w:history="1">
              <w:r w:rsidR="00D8761C" w:rsidRPr="00E84C2A">
                <w:rPr>
                  <w:rStyle w:val="Hyperlink"/>
                </w:rPr>
                <w:t>range</w:t>
              </w:r>
            </w:hyperlink>
          </w:p>
        </w:tc>
        <w:tc>
          <w:tcPr>
            <w:tcW w:w="1010" w:type="pct"/>
            <w:shd w:val="clear" w:color="auto" w:fill="FFFFFF"/>
          </w:tcPr>
          <w:p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rsidR="00D8761C" w:rsidRPr="00E84C2A" w:rsidRDefault="00D8761C" w:rsidP="00D8761C">
            <w:pPr>
              <w:pStyle w:val="TableText"/>
              <w:rPr>
                <w:rFonts w:cstheme="minorHAnsi"/>
              </w:rPr>
            </w:pPr>
            <w:r w:rsidRPr="00E84C2A">
              <w:rPr>
                <w:rFonts w:cstheme="minorHAnsi"/>
              </w:rPr>
              <w:t>The optional range for source port.</w:t>
            </w:r>
          </w:p>
        </w:tc>
      </w:tr>
      <w:tr w:rsidR="00D8761C" w:rsidRPr="00E84C2A" w:rsidTr="00D8761C">
        <w:trPr>
          <w:cantSplit/>
        </w:trPr>
        <w:tc>
          <w:tcPr>
            <w:tcW w:w="707" w:type="pct"/>
            <w:shd w:val="clear" w:color="auto" w:fill="FFFFFF"/>
          </w:tcPr>
          <w:p w:rsidR="00D8761C" w:rsidRPr="00E84C2A" w:rsidRDefault="00D8761C" w:rsidP="00D8761C">
            <w:pPr>
              <w:pStyle w:val="TableText"/>
              <w:rPr>
                <w:rFonts w:cstheme="minorHAnsi"/>
                <w:noProof/>
              </w:rPr>
            </w:pPr>
            <w:r w:rsidRPr="00E84C2A">
              <w:rPr>
                <w:rFonts w:cstheme="minorHAnsi"/>
                <w:noProof/>
              </w:rPr>
              <w:t>target</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rsidR="00D8761C" w:rsidRPr="00E84C2A" w:rsidRDefault="004735AB" w:rsidP="00D8761C">
            <w:pPr>
              <w:pStyle w:val="TableText"/>
            </w:pPr>
            <w:hyperlink w:anchor="TYPE_TOSCA_DATA_PORTDEF" w:history="1">
              <w:r w:rsidR="00D8761C" w:rsidRPr="00E84C2A">
                <w:rPr>
                  <w:rStyle w:val="Hyperlink"/>
                </w:rPr>
                <w:t>PortDef</w:t>
              </w:r>
            </w:hyperlink>
          </w:p>
        </w:tc>
        <w:tc>
          <w:tcPr>
            <w:tcW w:w="1010" w:type="pct"/>
            <w:shd w:val="clear" w:color="auto" w:fill="FFFFFF"/>
          </w:tcPr>
          <w:p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rsidR="00D8761C" w:rsidRPr="00E84C2A" w:rsidRDefault="00D8761C" w:rsidP="00D8761C">
            <w:pPr>
              <w:pStyle w:val="TableText"/>
              <w:rPr>
                <w:rFonts w:cstheme="minorHAnsi"/>
              </w:rPr>
            </w:pPr>
            <w:r w:rsidRPr="00E84C2A">
              <w:rPr>
                <w:rFonts w:cstheme="minorHAnsi"/>
              </w:rPr>
              <w:t>The optional target port.</w:t>
            </w:r>
          </w:p>
        </w:tc>
      </w:tr>
      <w:tr w:rsidR="00D8761C" w:rsidRPr="00E84C2A" w:rsidTr="00D8761C">
        <w:trPr>
          <w:cantSplit/>
        </w:trPr>
        <w:tc>
          <w:tcPr>
            <w:tcW w:w="707" w:type="pct"/>
            <w:shd w:val="clear" w:color="auto" w:fill="FFFFFF"/>
          </w:tcPr>
          <w:p w:rsidR="00D8761C" w:rsidRPr="00E84C2A" w:rsidRDefault="00D8761C" w:rsidP="00D8761C">
            <w:pPr>
              <w:pStyle w:val="TableText"/>
              <w:rPr>
                <w:rFonts w:cstheme="minorHAnsi"/>
                <w:noProof/>
              </w:rPr>
            </w:pPr>
            <w:r w:rsidRPr="00E84C2A">
              <w:rPr>
                <w:rFonts w:cstheme="minorHAnsi"/>
                <w:noProof/>
              </w:rPr>
              <w:t>target_range</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rsidR="00D8761C" w:rsidRPr="00E84C2A" w:rsidRDefault="004735AB" w:rsidP="00D8761C">
            <w:pPr>
              <w:pStyle w:val="TableText"/>
            </w:pPr>
            <w:hyperlink w:anchor="TYPE_TOSCA_RANGE" w:history="1">
              <w:r w:rsidR="00D8761C" w:rsidRPr="00E84C2A">
                <w:rPr>
                  <w:rStyle w:val="Hyperlink"/>
                </w:rPr>
                <w:t>range</w:t>
              </w:r>
            </w:hyperlink>
          </w:p>
        </w:tc>
        <w:tc>
          <w:tcPr>
            <w:tcW w:w="1010" w:type="pct"/>
            <w:shd w:val="clear" w:color="auto" w:fill="FFFFFF"/>
          </w:tcPr>
          <w:p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rsidR="00D8761C" w:rsidRPr="00E84C2A" w:rsidRDefault="00D8761C" w:rsidP="00D8761C">
            <w:pPr>
              <w:pStyle w:val="TableText"/>
              <w:rPr>
                <w:rFonts w:cstheme="minorHAnsi"/>
              </w:rPr>
            </w:pPr>
            <w:r w:rsidRPr="00E84C2A">
              <w:rPr>
                <w:rFonts w:cstheme="minorHAnsi"/>
              </w:rPr>
              <w:t>The optional range for target port.</w:t>
            </w:r>
          </w:p>
        </w:tc>
      </w:tr>
    </w:tbl>
    <w:p w:rsidR="00D8761C" w:rsidRPr="00E84C2A" w:rsidRDefault="00D8761C" w:rsidP="00D8761C">
      <w:pPr>
        <w:pStyle w:val="Heading4"/>
        <w:numPr>
          <w:ilvl w:val="3"/>
          <w:numId w:val="4"/>
        </w:numPr>
      </w:pPr>
      <w:r w:rsidRPr="00E84C2A">
        <w:t>Definition</w:t>
      </w:r>
    </w:p>
    <w:p w:rsidR="00D8761C" w:rsidRPr="00E84C2A" w:rsidRDefault="00D8761C" w:rsidP="00D8761C">
      <w:pPr>
        <w:pStyle w:val="NormalaroundTable"/>
      </w:pPr>
      <w:r w:rsidRPr="00E84C2A">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tosca.datatypes.network.PortSpec: </w:t>
            </w:r>
          </w:p>
          <w:p w:rsidR="00D8761C" w:rsidRPr="001D32A6" w:rsidRDefault="00D8761C" w:rsidP="001D32A6">
            <w:pPr>
              <w:spacing w:before="0" w:after="0"/>
              <w:rPr>
                <w:rStyle w:val="CodeSnippet"/>
              </w:rPr>
            </w:pPr>
            <w:r w:rsidRPr="001D32A6">
              <w:rPr>
                <w:rStyle w:val="CodeSnippet"/>
              </w:rPr>
              <w:t xml:space="preserve">  derived_from: tosca.datatypes.Root</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protocol: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rPr>
                <w:t>string</w:t>
              </w:r>
            </w:hyperlink>
          </w:p>
          <w:p w:rsidR="00D8761C" w:rsidRPr="001D32A6" w:rsidRDefault="00D8761C" w:rsidP="001D32A6">
            <w:pPr>
              <w:spacing w:before="0" w:after="0"/>
              <w:rPr>
                <w:rStyle w:val="CodeSnippet"/>
              </w:rPr>
            </w:pPr>
            <w:r w:rsidRPr="001D32A6">
              <w:rPr>
                <w:rStyle w:val="CodeSnippet"/>
              </w:rPr>
              <w:t xml:space="preserve">      required: true</w:t>
            </w:r>
          </w:p>
          <w:p w:rsidR="00D8761C" w:rsidRPr="001D32A6" w:rsidRDefault="00D8761C" w:rsidP="001D32A6">
            <w:pPr>
              <w:spacing w:before="0" w:after="0"/>
              <w:rPr>
                <w:rStyle w:val="CodeSnippet"/>
              </w:rPr>
            </w:pPr>
            <w:r w:rsidRPr="001D32A6">
              <w:rPr>
                <w:rStyle w:val="CodeSnippet"/>
              </w:rPr>
              <w:t xml:space="preserve">      default: tcp</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udp, tcp, igmp ]</w:t>
            </w:r>
          </w:p>
          <w:p w:rsidR="00D8761C" w:rsidRPr="001D32A6" w:rsidRDefault="00D8761C" w:rsidP="001D32A6">
            <w:pPr>
              <w:spacing w:before="0" w:after="0"/>
              <w:rPr>
                <w:rStyle w:val="CodeSnippet"/>
              </w:rPr>
            </w:pPr>
            <w:r w:rsidRPr="001D32A6">
              <w:rPr>
                <w:rStyle w:val="CodeSnippet"/>
              </w:rPr>
              <w:t xml:space="preserve">    target:  </w:t>
            </w:r>
          </w:p>
          <w:p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target_range:</w:t>
            </w:r>
          </w:p>
          <w:p w:rsidR="00D8761C" w:rsidRPr="001D32A6" w:rsidRDefault="00D8761C" w:rsidP="001D32A6">
            <w:pPr>
              <w:spacing w:before="0" w:after="0"/>
              <w:rPr>
                <w:rStyle w:val="CodeSnippet"/>
              </w:rPr>
            </w:pPr>
            <w:r w:rsidRPr="001D32A6">
              <w:rPr>
                <w:rStyle w:val="CodeSnippet"/>
              </w:rPr>
              <w:t xml:space="preserve">      type: range </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in_range: [ 1, 65535 ]</w:t>
            </w:r>
          </w:p>
          <w:p w:rsidR="00D8761C" w:rsidRPr="001D32A6" w:rsidRDefault="00D8761C" w:rsidP="001D32A6">
            <w:pPr>
              <w:spacing w:before="0" w:after="0"/>
              <w:rPr>
                <w:rStyle w:val="CodeSnippet"/>
              </w:rPr>
            </w:pPr>
            <w:r w:rsidRPr="001D32A6">
              <w:rPr>
                <w:rStyle w:val="CodeSnippet"/>
              </w:rPr>
              <w:t xml:space="preserve">    source:</w:t>
            </w:r>
          </w:p>
          <w:p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source_range:</w:t>
            </w:r>
          </w:p>
          <w:p w:rsidR="00D8761C" w:rsidRPr="001D32A6" w:rsidRDefault="00D8761C" w:rsidP="001D32A6">
            <w:pPr>
              <w:spacing w:before="0" w:after="0"/>
              <w:rPr>
                <w:rStyle w:val="CodeSnippet"/>
              </w:rPr>
            </w:pPr>
            <w:r w:rsidRPr="001D32A6">
              <w:rPr>
                <w:rStyle w:val="CodeSnippet"/>
              </w:rPr>
              <w:t xml:space="preserve">      type: range</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Fonts w:ascii="Consolas" w:hAnsi="Consolas"/>
              </w:rPr>
            </w:pPr>
            <w:r w:rsidRPr="001D32A6">
              <w:rPr>
                <w:rStyle w:val="CodeSnippet"/>
              </w:rPr>
              <w:t xml:space="preserve">        - in_range: [ 1, 65535 ]</w:t>
            </w:r>
          </w:p>
        </w:tc>
      </w:tr>
    </w:tbl>
    <w:p w:rsidR="00D8761C" w:rsidRPr="00E84C2A" w:rsidRDefault="00D8761C" w:rsidP="00D8761C">
      <w:pPr>
        <w:pStyle w:val="Heading4"/>
        <w:numPr>
          <w:ilvl w:val="3"/>
          <w:numId w:val="4"/>
        </w:numPr>
      </w:pPr>
      <w:r w:rsidRPr="00E84C2A">
        <w:t>Additional requirements</w:t>
      </w:r>
    </w:p>
    <w:p w:rsidR="00D8761C" w:rsidRPr="001D32A6" w:rsidRDefault="00D8761C" w:rsidP="001D32A6">
      <w:pPr>
        <w:pStyle w:val="ListParagraph"/>
        <w:numPr>
          <w:ilvl w:val="0"/>
          <w:numId w:val="27"/>
        </w:numPr>
        <w:spacing w:before="0" w:after="0"/>
        <w:rPr>
          <w:rStyle w:val="CodeSnippet"/>
        </w:rPr>
      </w:pPr>
      <w:r w:rsidRPr="00E84C2A">
        <w:t>A valid PortSpec MUST have at least one of the following properties:</w:t>
      </w:r>
      <w:r w:rsidRPr="001D32A6">
        <w:rPr>
          <w:rStyle w:val="CodeSnippet"/>
        </w:rPr>
        <w:t xml:space="preserve"> </w:t>
      </w:r>
      <w:r w:rsidRPr="00E84C2A">
        <w:rPr>
          <w:rStyle w:val="CodeSnippetHighlight"/>
        </w:rPr>
        <w:t>target</w:t>
      </w:r>
      <w:r w:rsidRPr="001D32A6">
        <w:rPr>
          <w:rStyle w:val="CodeSnippet"/>
        </w:rPr>
        <w:t xml:space="preserve">, </w:t>
      </w:r>
      <w:r w:rsidRPr="00E84C2A">
        <w:rPr>
          <w:rStyle w:val="CodeSnippetHighlight"/>
        </w:rPr>
        <w:t>target_range</w:t>
      </w:r>
      <w:r w:rsidRPr="001D32A6">
        <w:rPr>
          <w:rStyle w:val="CodeSnippet"/>
        </w:rPr>
        <w:t xml:space="preserve">, </w:t>
      </w:r>
      <w:r w:rsidRPr="00E84C2A">
        <w:rPr>
          <w:rStyle w:val="CodeSnippetHighlight"/>
        </w:rPr>
        <w:t>source</w:t>
      </w:r>
      <w:r w:rsidRPr="001D32A6">
        <w:rPr>
          <w:rStyle w:val="CodeSnippet"/>
        </w:rPr>
        <w:t xml:space="preserve"> or </w:t>
      </w:r>
      <w:r w:rsidRPr="00E84C2A">
        <w:rPr>
          <w:rStyle w:val="CodeSnippetHighlight"/>
        </w:rPr>
        <w:t>source_range</w:t>
      </w:r>
      <w:r w:rsidRPr="001D32A6">
        <w:rPr>
          <w:rStyle w:val="CodeSnippet"/>
        </w:rPr>
        <w:t>.</w:t>
      </w:r>
    </w:p>
    <w:p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source</w:t>
      </w:r>
      <w:r w:rsidRPr="00E84C2A">
        <w:t xml:space="preserve"> property that is within the numeric range specified by the property </w:t>
      </w:r>
      <w:r w:rsidRPr="00E84C2A">
        <w:rPr>
          <w:rStyle w:val="CodeSnippetHighlight"/>
        </w:rPr>
        <w:t>source_range</w:t>
      </w:r>
      <w:r w:rsidRPr="00E84C2A">
        <w:t xml:space="preserve"> when </w:t>
      </w:r>
      <w:r w:rsidRPr="00E84C2A">
        <w:rPr>
          <w:rStyle w:val="CodeSnippetHighlight"/>
        </w:rPr>
        <w:t>source_range</w:t>
      </w:r>
      <w:r w:rsidRPr="00E84C2A">
        <w:t xml:space="preserve"> is specified.</w:t>
      </w:r>
    </w:p>
    <w:p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target</w:t>
      </w:r>
      <w:r w:rsidRPr="00E84C2A">
        <w:t xml:space="preserve"> property that is within the numeric range specified by the property </w:t>
      </w:r>
      <w:r w:rsidRPr="00E84C2A">
        <w:rPr>
          <w:rStyle w:val="CodeSnippetHighlight"/>
        </w:rPr>
        <w:t>target_range</w:t>
      </w:r>
      <w:r w:rsidRPr="00E84C2A">
        <w:t xml:space="preserve"> when </w:t>
      </w:r>
      <w:r w:rsidRPr="00E84C2A">
        <w:rPr>
          <w:rStyle w:val="CodeSnippetHighlight"/>
        </w:rPr>
        <w:t>target_range</w:t>
      </w:r>
      <w:r w:rsidRPr="00E84C2A">
        <w:t xml:space="preserve"> is specified.</w:t>
      </w:r>
    </w:p>
    <w:p w:rsidR="00D8761C" w:rsidRPr="00E84C2A" w:rsidRDefault="00D8761C" w:rsidP="00D8761C">
      <w:pPr>
        <w:pStyle w:val="Heading4"/>
        <w:numPr>
          <w:ilvl w:val="3"/>
          <w:numId w:val="4"/>
        </w:numPr>
      </w:pPr>
      <w:r w:rsidRPr="00E84C2A">
        <w:t>Examples</w:t>
      </w:r>
    </w:p>
    <w:p w:rsidR="00D8761C" w:rsidRPr="00E84C2A" w:rsidRDefault="00D8761C" w:rsidP="00D8761C">
      <w:pPr>
        <w:pStyle w:val="NormalaroundTable"/>
      </w:pPr>
      <w:r w:rsidRPr="00E84C2A">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example properties in a node template</w:t>
            </w:r>
          </w:p>
          <w:p w:rsidR="00D8761C" w:rsidRPr="001D32A6" w:rsidRDefault="00D8761C" w:rsidP="001D32A6">
            <w:pPr>
              <w:spacing w:before="0" w:after="0"/>
              <w:rPr>
                <w:rStyle w:val="CodeSnippet"/>
              </w:rPr>
            </w:pPr>
            <w:r w:rsidRPr="001D32A6">
              <w:rPr>
                <w:rStyle w:val="CodeSnippet"/>
              </w:rPr>
              <w:t>some_endpoint: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ports:</w:t>
            </w:r>
          </w:p>
          <w:p w:rsidR="00D8761C" w:rsidRPr="001D32A6" w:rsidRDefault="00D8761C" w:rsidP="001D32A6">
            <w:pPr>
              <w:spacing w:before="0" w:after="0"/>
              <w:rPr>
                <w:rStyle w:val="CodeSnippet"/>
              </w:rPr>
            </w:pPr>
            <w:r w:rsidRPr="001D32A6">
              <w:rPr>
                <w:rStyle w:val="CodeSnippet"/>
              </w:rPr>
              <w:lastRenderedPageBreak/>
              <w:t xml:space="preserve">      user_port:</w:t>
            </w:r>
          </w:p>
          <w:p w:rsidR="00D8761C" w:rsidRPr="001D32A6" w:rsidRDefault="00D8761C" w:rsidP="001D32A6">
            <w:pPr>
              <w:spacing w:before="0" w:after="0"/>
              <w:rPr>
                <w:rStyle w:val="CodeSnippet"/>
              </w:rPr>
            </w:pPr>
            <w:r w:rsidRPr="001D32A6">
              <w:rPr>
                <w:rStyle w:val="CodeSnippet"/>
              </w:rPr>
              <w:t xml:space="preserve">        protocol: tcp</w:t>
            </w:r>
          </w:p>
          <w:p w:rsidR="00D8761C" w:rsidRPr="001D32A6" w:rsidRDefault="00D8761C" w:rsidP="001D32A6">
            <w:pPr>
              <w:spacing w:before="0" w:after="0"/>
              <w:rPr>
                <w:rStyle w:val="CodeSnippet"/>
              </w:rPr>
            </w:pPr>
            <w:r w:rsidRPr="001D32A6">
              <w:rPr>
                <w:rStyle w:val="CodeSnippet"/>
              </w:rPr>
              <w:t xml:space="preserve">        target: 50000</w:t>
            </w:r>
          </w:p>
          <w:p w:rsidR="00D8761C" w:rsidRPr="001D32A6" w:rsidRDefault="00D8761C" w:rsidP="001D32A6">
            <w:pPr>
              <w:spacing w:before="0" w:after="0"/>
              <w:rPr>
                <w:rStyle w:val="CodeSnippet"/>
              </w:rPr>
            </w:pPr>
            <w:r w:rsidRPr="001D32A6">
              <w:rPr>
                <w:rStyle w:val="CodeSnippet"/>
              </w:rPr>
              <w:t xml:space="preserve">        target_range: [ 20000, 60000 ]</w:t>
            </w:r>
          </w:p>
          <w:p w:rsidR="00D8761C" w:rsidRPr="001D32A6" w:rsidRDefault="00D8761C" w:rsidP="001D32A6">
            <w:pPr>
              <w:spacing w:before="0" w:after="0"/>
              <w:rPr>
                <w:rStyle w:val="CodeSnippet"/>
              </w:rPr>
            </w:pPr>
            <w:r w:rsidRPr="001D32A6">
              <w:rPr>
                <w:rStyle w:val="CodeSnippet"/>
              </w:rPr>
              <w:t xml:space="preserve">        source: 9000</w:t>
            </w:r>
          </w:p>
          <w:p w:rsidR="00D8761C" w:rsidRPr="00E84C2A" w:rsidRDefault="00D8761C" w:rsidP="001D32A6">
            <w:pPr>
              <w:spacing w:before="0" w:after="0"/>
              <w:rPr>
                <w:rFonts w:ascii="Consolas" w:hAnsi="Consolas"/>
                <w:noProof/>
              </w:rPr>
            </w:pPr>
            <w:r w:rsidRPr="001D32A6">
              <w:rPr>
                <w:rStyle w:val="CodeSnippet"/>
              </w:rPr>
              <w:t xml:space="preserve">        source_range: [ 1000, 10000 ]</w:t>
            </w:r>
          </w:p>
        </w:tc>
      </w:tr>
    </w:tbl>
    <w:p w:rsidR="00D8761C" w:rsidRPr="00E84C2A" w:rsidRDefault="00D8761C" w:rsidP="00D8761C">
      <w:pPr>
        <w:pStyle w:val="Heading2"/>
        <w:numPr>
          <w:ilvl w:val="1"/>
          <w:numId w:val="4"/>
        </w:numPr>
      </w:pPr>
      <w:bookmarkStart w:id="1055" w:name="_Toc302251710"/>
      <w:bookmarkStart w:id="1056" w:name="_Toc310749104"/>
      <w:bookmarkStart w:id="1057" w:name="_Toc313780939"/>
      <w:bookmarkStart w:id="1058" w:name="_Toc322703183"/>
      <w:bookmarkStart w:id="1059" w:name="_Toc454457812"/>
      <w:bookmarkStart w:id="1060" w:name="_Toc454458611"/>
      <w:bookmarkStart w:id="1061" w:name="_Toc454463827"/>
      <w:bookmarkStart w:id="1062" w:name="_Toc474149673"/>
      <w:r w:rsidRPr="00E84C2A">
        <w:lastRenderedPageBreak/>
        <w:t>Artifact Types</w:t>
      </w:r>
      <w:bookmarkEnd w:id="1055"/>
      <w:bookmarkEnd w:id="1056"/>
      <w:bookmarkEnd w:id="1057"/>
      <w:bookmarkEnd w:id="1058"/>
      <w:bookmarkEnd w:id="1059"/>
      <w:bookmarkEnd w:id="1060"/>
      <w:bookmarkEnd w:id="1061"/>
      <w:bookmarkEnd w:id="1062"/>
    </w:p>
    <w:p w:rsidR="00D8761C" w:rsidRPr="00E84C2A" w:rsidRDefault="00D8761C" w:rsidP="00D8761C">
      <w:r w:rsidRPr="00E84C2A">
        <w:t>TOSCA Artifacts Types represent the types of packages and files used by the orchestrator when deploying  TOSCA Node or Relationship Types or invoking their interfaces.  Currently, artifacts are logically divided into three categories:</w:t>
      </w:r>
    </w:p>
    <w:p w:rsidR="00D8761C" w:rsidRPr="00E84C2A" w:rsidRDefault="00D8761C" w:rsidP="00D8761C"/>
    <w:p w:rsidR="00D8761C" w:rsidRPr="00E84C2A" w:rsidRDefault="00D8761C" w:rsidP="00D8761C">
      <w:pPr>
        <w:pStyle w:val="ListParagraph"/>
        <w:numPr>
          <w:ilvl w:val="0"/>
          <w:numId w:val="20"/>
        </w:numPr>
      </w:pPr>
      <w:r w:rsidRPr="00E84C2A">
        <w:rPr>
          <w:b/>
        </w:rPr>
        <w:t>Deployment Types</w:t>
      </w:r>
      <w:r w:rsidRPr="00E84C2A">
        <w:t>:  includes those artifacts that are used during deployment (e.g., referenced on create and install operations) and include packaging files such as RPMs, ZIPs, or TAR files.</w:t>
      </w:r>
    </w:p>
    <w:p w:rsidR="00D8761C" w:rsidRPr="00E84C2A" w:rsidRDefault="00D8761C" w:rsidP="00D8761C">
      <w:pPr>
        <w:pStyle w:val="ListParagraph"/>
        <w:numPr>
          <w:ilvl w:val="0"/>
          <w:numId w:val="20"/>
        </w:numPr>
      </w:pPr>
      <w:r w:rsidRPr="00E84C2A">
        <w:rPr>
          <w:b/>
        </w:rPr>
        <w:t>Implementation Types</w:t>
      </w:r>
      <w:r w:rsidRPr="00E84C2A">
        <w:t>: includes those artifacts that represent imperative logic and are used to implement TOSCA Interface operations.  These typically include scripting languages such as Bash (.sh), Chef [</w:t>
      </w:r>
      <w:hyperlink w:anchor="REF_CHEF" w:history="1">
        <w:r w:rsidRPr="00E84C2A">
          <w:rPr>
            <w:rStyle w:val="Hyperlink"/>
          </w:rPr>
          <w:t>Chef</w:t>
        </w:r>
      </w:hyperlink>
      <w:r w:rsidRPr="00E84C2A">
        <w:t>] and Puppet [</w:t>
      </w:r>
      <w:hyperlink w:anchor="REF_PUPPET" w:history="1">
        <w:r w:rsidRPr="00E84C2A">
          <w:rPr>
            <w:rStyle w:val="Hyperlink"/>
          </w:rPr>
          <w:t>Puppet</w:t>
        </w:r>
      </w:hyperlink>
      <w:r w:rsidRPr="00E84C2A">
        <w:t>].</w:t>
      </w:r>
    </w:p>
    <w:p w:rsidR="00D8761C" w:rsidRPr="00E84C2A" w:rsidRDefault="00D8761C" w:rsidP="00D8761C">
      <w:pPr>
        <w:pStyle w:val="ListParagraph"/>
        <w:numPr>
          <w:ilvl w:val="0"/>
          <w:numId w:val="20"/>
        </w:numPr>
      </w:pPr>
      <w:r w:rsidRPr="00E84C2A">
        <w:rPr>
          <w:b/>
        </w:rPr>
        <w:t>Runtime Types</w:t>
      </w:r>
      <w:r w:rsidRPr="00E84C2A">
        <w:t>: includes those artifacts that are used during runtime by a service or component of the application.  This could include a library or language runtime that is needed by an application such as a PHP or Java library.</w:t>
      </w:r>
    </w:p>
    <w:p w:rsidR="00D8761C" w:rsidRPr="00E84C2A" w:rsidRDefault="00D8761C" w:rsidP="00D8761C"/>
    <w:p w:rsidR="00D8761C" w:rsidRPr="00E84C2A" w:rsidRDefault="00D8761C" w:rsidP="00D8761C">
      <w:r w:rsidRPr="00E84C2A">
        <w:rPr>
          <w:b/>
        </w:rPr>
        <w:t>Note</w:t>
      </w:r>
      <w:r w:rsidRPr="00E84C2A">
        <w:t>: Additional TOSCA Artifact Types will be developed in future drafts of this specification.</w:t>
      </w:r>
    </w:p>
    <w:p w:rsidR="00D8761C" w:rsidRPr="00E84C2A" w:rsidRDefault="00D8761C" w:rsidP="00D8761C">
      <w:pPr>
        <w:pStyle w:val="Heading3"/>
        <w:numPr>
          <w:ilvl w:val="2"/>
          <w:numId w:val="4"/>
        </w:numPr>
      </w:pPr>
      <w:bookmarkStart w:id="1063" w:name="_Toc454457813"/>
      <w:bookmarkStart w:id="1064" w:name="_Toc454458612"/>
      <w:bookmarkStart w:id="1065" w:name="DEFN_TYPE_ARTIFACTS_ROOT"/>
      <w:r w:rsidRPr="00E84C2A">
        <w:t>tosca.artifacts.Root</w:t>
      </w:r>
      <w:bookmarkEnd w:id="1063"/>
      <w:bookmarkEnd w:id="1064"/>
    </w:p>
    <w:bookmarkEnd w:id="1065"/>
    <w:p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Artifact Type</w:t>
        </w:r>
      </w:hyperlink>
      <w:r w:rsidRPr="00E84C2A">
        <w:t xml:space="preserve"> definition that all other TOSCA base Artifact Types derive from.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trHeight w:val="608"/>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tosca.artifacts.Root:</w:t>
            </w:r>
          </w:p>
          <w:p w:rsidR="00D8761C" w:rsidRPr="00E84C2A" w:rsidRDefault="00D8761C" w:rsidP="001D32A6">
            <w:pPr>
              <w:spacing w:before="0" w:after="0"/>
              <w:rPr>
                <w:rStyle w:val="CodeSnippet"/>
                <w:noProof/>
              </w:rPr>
            </w:pPr>
            <w:r w:rsidRPr="001D32A6">
              <w:rPr>
                <w:rStyle w:val="CodeSnippet"/>
              </w:rPr>
              <w:t xml:space="preserve">  description: The TOSCA Artifact Type all other TOSCA Artifact Types derive from</w:t>
            </w:r>
          </w:p>
        </w:tc>
      </w:tr>
    </w:tbl>
    <w:p w:rsidR="00D8761C" w:rsidRPr="00E84C2A" w:rsidRDefault="00D8761C" w:rsidP="00D8761C">
      <w:pPr>
        <w:pStyle w:val="Heading3"/>
        <w:numPr>
          <w:ilvl w:val="2"/>
          <w:numId w:val="4"/>
        </w:numPr>
      </w:pPr>
      <w:bookmarkStart w:id="1066" w:name="_Toc454457814"/>
      <w:bookmarkStart w:id="1067" w:name="_Toc454458613"/>
      <w:r w:rsidRPr="00E84C2A">
        <w:t>tosca.artifacts.File</w:t>
      </w:r>
      <w:bookmarkEnd w:id="1066"/>
      <w:bookmarkEnd w:id="1067"/>
    </w:p>
    <w:p w:rsidR="00D8761C" w:rsidRPr="00E84C2A" w:rsidRDefault="00D8761C" w:rsidP="00D8761C">
      <w:pPr>
        <w:pStyle w:val="NormalaroundTable"/>
      </w:pPr>
      <w:r w:rsidRPr="00E84C2A">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File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tosca:File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tosca.artifacts.File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tosca.artifacts.File:</w:t>
            </w:r>
          </w:p>
          <w:p w:rsidR="00D8761C" w:rsidRPr="00E84C2A"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tc>
      </w:tr>
    </w:tbl>
    <w:p w:rsidR="00D8761C" w:rsidRPr="00E84C2A" w:rsidRDefault="00D8761C" w:rsidP="00D8761C">
      <w:pPr>
        <w:pStyle w:val="Heading3"/>
        <w:numPr>
          <w:ilvl w:val="2"/>
          <w:numId w:val="4"/>
        </w:numPr>
      </w:pPr>
      <w:bookmarkStart w:id="1068" w:name="_Toc454457815"/>
      <w:bookmarkStart w:id="1069" w:name="_Toc454458614"/>
      <w:r w:rsidRPr="00E84C2A">
        <w:lastRenderedPageBreak/>
        <w:t>Deployment Types</w:t>
      </w:r>
      <w:bookmarkEnd w:id="1068"/>
      <w:bookmarkEnd w:id="1069"/>
    </w:p>
    <w:p w:rsidR="00D8761C" w:rsidRPr="001D32A6" w:rsidRDefault="00D8761C" w:rsidP="001D32A6">
      <w:pPr>
        <w:pStyle w:val="Heading4"/>
        <w:numPr>
          <w:ilvl w:val="3"/>
          <w:numId w:val="4"/>
        </w:numPr>
        <w:spacing w:before="0" w:after="0"/>
        <w:rPr>
          <w:rStyle w:val="CodeSnippet"/>
        </w:rPr>
      </w:pPr>
      <w:bookmarkStart w:id="1070" w:name="DEFN_TYPE_ARTIFACTS_DEPLOYMENT"/>
      <w:r w:rsidRPr="001D32A6">
        <w:rPr>
          <w:rStyle w:val="CodeSnippet"/>
        </w:rPr>
        <w:t>tosca.artifacts.Deployment</w:t>
      </w:r>
    </w:p>
    <w:bookmarkEnd w:id="1070"/>
    <w:p w:rsidR="00D8761C" w:rsidRPr="00E84C2A" w:rsidRDefault="00D8761C" w:rsidP="00D8761C">
      <w:pPr>
        <w:pStyle w:val="NormalaroundTable"/>
      </w:pPr>
      <w:r w:rsidRPr="00E84C2A">
        <w:t>This artifact type represents the parent type for all deployment artifacts in TOSCA. This class of artifacts typically represents a binary packaging of an application or service that is used to install/create or deploy it as part of a node’s lifecycle.</w:t>
      </w:r>
    </w:p>
    <w:p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D8761C" w:rsidRPr="00E84C2A" w:rsidTr="00D8761C">
              <w:trPr>
                <w:tblCellSpacing w:w="0" w:type="dxa"/>
              </w:trPr>
              <w:tc>
                <w:tcPr>
                  <w:tcW w:w="0" w:type="auto"/>
                  <w:vAlign w:val="center"/>
                </w:tcPr>
                <w:p w:rsidR="00D8761C" w:rsidRPr="001D32A6" w:rsidRDefault="00D8761C" w:rsidP="001D32A6">
                  <w:pPr>
                    <w:spacing w:before="0" w:after="0"/>
                    <w:rPr>
                      <w:rStyle w:val="CodeSnippet"/>
                    </w:rPr>
                  </w:pPr>
                  <w:r w:rsidRPr="001D32A6">
                    <w:rPr>
                      <w:rStyle w:val="CodeSnippet"/>
                    </w:rPr>
                    <w:t>tosca.artifacts.Deployment:</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rsidR="00D8761C" w:rsidRPr="00E84C2A" w:rsidRDefault="00D8761C" w:rsidP="001D32A6">
                  <w:pPr>
                    <w:spacing w:before="0" w:after="0"/>
                    <w:rPr>
                      <w:rFonts w:ascii="Consolas" w:hAnsi="Consolas"/>
                      <w:noProof/>
                    </w:rPr>
                  </w:pPr>
                  <w:r w:rsidRPr="001D32A6">
                    <w:rPr>
                      <w:rStyle w:val="CodeSnippet"/>
                    </w:rPr>
                    <w:t xml:space="preserve">  description: TOSCA base type for deployment artifacts    </w:t>
                  </w:r>
                </w:p>
              </w:tc>
              <w:tc>
                <w:tcPr>
                  <w:tcW w:w="0" w:type="auto"/>
                  <w:vAlign w:val="center"/>
                </w:tcPr>
                <w:p w:rsidR="00D8761C" w:rsidRPr="00E84C2A" w:rsidRDefault="00D8761C" w:rsidP="00D8761C"/>
              </w:tc>
              <w:tc>
                <w:tcPr>
                  <w:tcW w:w="0" w:type="auto"/>
                  <w:vAlign w:val="center"/>
                </w:tcPr>
                <w:p w:rsidR="00D8761C" w:rsidRPr="00E84C2A" w:rsidRDefault="00D8761C" w:rsidP="00D8761C"/>
              </w:tc>
            </w:tr>
          </w:tbl>
          <w:p w:rsidR="00D8761C" w:rsidRPr="00E84C2A" w:rsidRDefault="00D8761C" w:rsidP="00D8761C">
            <w:pPr>
              <w:rPr>
                <w:rStyle w:val="CodeSnippet"/>
              </w:rPr>
            </w:pP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70"/>
        </w:numPr>
      </w:pPr>
      <w:r w:rsidRPr="00E84C2A">
        <w:t>TOSCA Orchestrators MAY throw an error if it encounters a non-normative deployment artifact type that it is not able to process.</w:t>
      </w:r>
    </w:p>
    <w:p w:rsidR="00D8761C" w:rsidRPr="00E84C2A" w:rsidRDefault="00D8761C" w:rsidP="00D8761C">
      <w:pPr>
        <w:pStyle w:val="Heading4"/>
        <w:numPr>
          <w:ilvl w:val="3"/>
          <w:numId w:val="4"/>
        </w:numPr>
      </w:pPr>
      <w:bookmarkStart w:id="1071" w:name="DEFN_TYPE_ARTIFACTS_DEPLOYMENT_IMAGE"/>
      <w:r w:rsidRPr="00E84C2A">
        <w:t>tosca.artifacts.Deployment.Image</w:t>
      </w:r>
    </w:p>
    <w:bookmarkEnd w:id="1071"/>
    <w:p w:rsidR="00D8761C" w:rsidRPr="00E84C2A" w:rsidRDefault="00D8761C" w:rsidP="00D8761C">
      <w:pPr>
        <w:pStyle w:val="NormalaroundTable"/>
      </w:pPr>
      <w:r w:rsidRPr="00E84C2A">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Deployment.Image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tosca:Deployment.Image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tosca.artifacts.Deployment.Image</w:t>
            </w:r>
          </w:p>
        </w:tc>
      </w:tr>
    </w:tbl>
    <w:p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tosca.artifacts.Deployment.Image:</w:t>
            </w:r>
          </w:p>
          <w:p w:rsidR="00D8761C" w:rsidRPr="00E84C2A" w:rsidRDefault="00D8761C" w:rsidP="001D32A6">
            <w:pPr>
              <w:spacing w:before="0" w:after="0"/>
              <w:rPr>
                <w:rStyle w:val="CodeSnippet"/>
              </w:rPr>
            </w:pPr>
            <w:r w:rsidRPr="001D32A6">
              <w:rPr>
                <w:rStyle w:val="CodeSnippet"/>
              </w:rPr>
              <w:t xml:space="preserve">  derived_from: </w:t>
            </w:r>
            <w:hyperlink w:anchor="DEFN_TYPE_ARTIFACTS_DEPLOYMENT" w:history="1">
              <w:r w:rsidRPr="00E84C2A">
                <w:rPr>
                  <w:rStyle w:val="CodeSnippedHyperlink"/>
                </w:rPr>
                <w:t>tosca.artifacts.Deployment</w:t>
              </w:r>
            </w:hyperlink>
          </w:p>
        </w:tc>
      </w:tr>
    </w:tbl>
    <w:p w:rsidR="00D8761C" w:rsidRPr="00E84C2A" w:rsidRDefault="00D8761C" w:rsidP="00D8761C">
      <w:pPr>
        <w:pStyle w:val="Heading4"/>
        <w:numPr>
          <w:ilvl w:val="3"/>
          <w:numId w:val="4"/>
        </w:numPr>
      </w:pPr>
      <w:bookmarkStart w:id="1072" w:name="DEFN_TYPE_ARTIFACTS_DEPLOY_IMAGE_VM"/>
      <w:r w:rsidRPr="00E84C2A">
        <w:t>tosca.artifacts.Deployment.Image.VM</w:t>
      </w:r>
    </w:p>
    <w:bookmarkEnd w:id="1072"/>
    <w:p w:rsidR="00D8761C" w:rsidRPr="00E84C2A" w:rsidRDefault="00D8761C" w:rsidP="00D8761C">
      <w:r w:rsidRPr="00E84C2A">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E84C2A">
        <w:rPr>
          <w:rStyle w:val="Strong"/>
        </w:rPr>
        <w:t>.</w:t>
      </w:r>
    </w:p>
    <w:p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tosca.artifacts.Deployment.Image.VM:</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CodeSnippedHyperlink"/>
                </w:rPr>
                <w:t>tosca.artifacts.Deployment.Image</w:t>
              </w:r>
            </w:hyperlink>
          </w:p>
          <w:p w:rsidR="00D8761C" w:rsidRPr="00E84C2A" w:rsidRDefault="00D8761C" w:rsidP="001D32A6">
            <w:pPr>
              <w:spacing w:before="0" w:after="0"/>
              <w:rPr>
                <w:rStyle w:val="CodeSnippet"/>
                <w:noProof/>
              </w:rPr>
            </w:pPr>
            <w:r w:rsidRPr="001D32A6">
              <w:rPr>
                <w:rStyle w:val="CodeSnippet"/>
              </w:rPr>
              <w:t xml:space="preserve">  description: Virtual Machine (VM) Image</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67"/>
        </w:numPr>
      </w:pPr>
      <w:r w:rsidRPr="00E84C2A">
        <w:t>Future drafts of this specification may include popular standard VM disk image (e.g., ISO, VMI, VMDX, QCOW2, etc.) and container (e.g., OVF, bare, etc.) formats.  These would include consideration of disk formats such as:</w:t>
      </w:r>
    </w:p>
    <w:p w:rsidR="00D8761C" w:rsidRPr="00E84C2A" w:rsidRDefault="00D8761C" w:rsidP="00D8761C">
      <w:pPr>
        <w:pStyle w:val="Heading3"/>
        <w:numPr>
          <w:ilvl w:val="2"/>
          <w:numId w:val="4"/>
        </w:numPr>
      </w:pPr>
      <w:bookmarkStart w:id="1073" w:name="_Toc454457816"/>
      <w:bookmarkStart w:id="1074" w:name="_Toc454458615"/>
      <w:r w:rsidRPr="00E84C2A">
        <w:lastRenderedPageBreak/>
        <w:t>Implementation Types</w:t>
      </w:r>
      <w:bookmarkEnd w:id="1073"/>
      <w:bookmarkEnd w:id="1074"/>
    </w:p>
    <w:p w:rsidR="00D8761C" w:rsidRPr="001D32A6" w:rsidRDefault="00D8761C" w:rsidP="001D32A6">
      <w:pPr>
        <w:pStyle w:val="Heading4"/>
        <w:numPr>
          <w:ilvl w:val="3"/>
          <w:numId w:val="4"/>
        </w:numPr>
        <w:spacing w:before="0" w:after="0"/>
        <w:rPr>
          <w:rStyle w:val="CodeSnippet"/>
        </w:rPr>
      </w:pPr>
      <w:bookmarkStart w:id="1075" w:name="DEFN_TYPE_ARTIFACTS_IMPLEMENTATION"/>
      <w:r w:rsidRPr="001D32A6">
        <w:rPr>
          <w:rStyle w:val="CodeSnippet"/>
        </w:rPr>
        <w:t>tosca.artifacts.Implementation</w:t>
      </w:r>
    </w:p>
    <w:bookmarkEnd w:id="1075"/>
    <w:p w:rsidR="00D8761C" w:rsidRPr="00E84C2A" w:rsidRDefault="00D8761C" w:rsidP="00D8761C">
      <w:pPr>
        <w:pStyle w:val="NormalaroundTable"/>
      </w:pPr>
      <w:r w:rsidRPr="00E84C2A">
        <w:t>This artifact type represents the parent type for all implementation artifacts in TOSCA. These artifacts are used to implement operations of TOSCA interfaces either directly (e.g., scripts) or indirectly (e.g., config. files).</w:t>
      </w:r>
    </w:p>
    <w:p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D8761C" w:rsidRPr="00E84C2A" w:rsidTr="00D8761C">
              <w:trPr>
                <w:tblCellSpacing w:w="0" w:type="dxa"/>
              </w:trPr>
              <w:tc>
                <w:tcPr>
                  <w:tcW w:w="0" w:type="auto"/>
                  <w:vAlign w:val="center"/>
                </w:tcPr>
                <w:p w:rsidR="00D8761C" w:rsidRPr="001D32A6" w:rsidRDefault="00D8761C" w:rsidP="001D32A6">
                  <w:pPr>
                    <w:spacing w:before="0" w:after="0"/>
                    <w:rPr>
                      <w:rStyle w:val="CodeSnippet"/>
                    </w:rPr>
                  </w:pPr>
                  <w:r w:rsidRPr="001D32A6">
                    <w:rPr>
                      <w:rStyle w:val="CodeSnippet"/>
                    </w:rPr>
                    <w:t>tosca.artifacts.Implementation:</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rsidR="00D8761C" w:rsidRPr="00E84C2A" w:rsidRDefault="00D8761C" w:rsidP="001D32A6">
                  <w:pPr>
                    <w:spacing w:before="0" w:after="0"/>
                    <w:rPr>
                      <w:rFonts w:ascii="Consolas" w:hAnsi="Consolas"/>
                      <w:noProof/>
                    </w:rPr>
                  </w:pPr>
                  <w:r w:rsidRPr="001D32A6">
                    <w:rPr>
                      <w:rStyle w:val="CodeSnippet"/>
                    </w:rPr>
                    <w:t xml:space="preserve">  description: TOSCA base type for implementation artifacts    </w:t>
                  </w:r>
                </w:p>
              </w:tc>
              <w:tc>
                <w:tcPr>
                  <w:tcW w:w="0" w:type="auto"/>
                  <w:vAlign w:val="center"/>
                </w:tcPr>
                <w:p w:rsidR="00D8761C" w:rsidRPr="00E84C2A" w:rsidRDefault="00D8761C" w:rsidP="00D8761C"/>
              </w:tc>
              <w:tc>
                <w:tcPr>
                  <w:tcW w:w="0" w:type="auto"/>
                  <w:vAlign w:val="center"/>
                </w:tcPr>
                <w:p w:rsidR="00D8761C" w:rsidRPr="00E84C2A" w:rsidRDefault="00D8761C" w:rsidP="00D8761C"/>
              </w:tc>
            </w:tr>
          </w:tbl>
          <w:p w:rsidR="00D8761C" w:rsidRPr="00E84C2A" w:rsidRDefault="00D8761C" w:rsidP="00D8761C">
            <w:pPr>
              <w:rPr>
                <w:rStyle w:val="CodeSnippet"/>
              </w:rPr>
            </w:pP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70"/>
        </w:numPr>
      </w:pPr>
      <w:r w:rsidRPr="00E84C2A">
        <w:t xml:space="preserve">TOSCA Orchestrators </w:t>
      </w:r>
      <w:r w:rsidRPr="00E84C2A">
        <w:rPr>
          <w:b/>
        </w:rPr>
        <w:t>MAY</w:t>
      </w:r>
      <w:r w:rsidRPr="00E84C2A">
        <w:t xml:space="preserve"> throw an error if it encounters a non-normative implementation artifact type that it is not able to process.</w:t>
      </w:r>
    </w:p>
    <w:p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tosca.artifacts.Implementation.Bash</w:t>
      </w:r>
    </w:p>
    <w:p w:rsidR="00D8761C" w:rsidRPr="00E84C2A" w:rsidRDefault="00D8761C" w:rsidP="00D8761C">
      <w:pPr>
        <w:pStyle w:val="NormalaroundTable"/>
      </w:pPr>
      <w:r w:rsidRPr="00E84C2A">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Bash</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tosca:Bash</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tosca.artifacts.Implementation.Bash</w:t>
            </w:r>
          </w:p>
        </w:tc>
      </w:tr>
    </w:tbl>
    <w:p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tosca.artifacts.Implementation.Bash:</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rsidR="00D8761C" w:rsidRPr="001D32A6" w:rsidRDefault="00D8761C" w:rsidP="001D32A6">
            <w:pPr>
              <w:spacing w:before="0" w:after="0"/>
              <w:rPr>
                <w:rStyle w:val="CodeSnippet"/>
              </w:rPr>
            </w:pPr>
            <w:r w:rsidRPr="001D32A6">
              <w:rPr>
                <w:rStyle w:val="CodeSnippet"/>
              </w:rPr>
              <w:t xml:space="preserve">  description: Script artifact for the Unix Bash shell    </w:t>
            </w:r>
          </w:p>
          <w:p w:rsidR="00D8761C" w:rsidRPr="001D32A6" w:rsidRDefault="00D8761C" w:rsidP="001D32A6">
            <w:pPr>
              <w:spacing w:before="0" w:after="0"/>
              <w:rPr>
                <w:rStyle w:val="CodeSnippet"/>
              </w:rPr>
            </w:pPr>
            <w:r w:rsidRPr="001D32A6">
              <w:rPr>
                <w:rStyle w:val="CodeSnippet"/>
              </w:rPr>
              <w:t xml:space="preserve">  mime_type: application/x-sh</w:t>
            </w:r>
          </w:p>
          <w:p w:rsidR="00D8761C" w:rsidRPr="00E84C2A" w:rsidRDefault="00D8761C" w:rsidP="001D32A6">
            <w:pPr>
              <w:spacing w:before="0" w:after="0"/>
              <w:rPr>
                <w:rStyle w:val="CodeSnippet"/>
              </w:rPr>
            </w:pPr>
            <w:r w:rsidRPr="001D32A6">
              <w:rPr>
                <w:rStyle w:val="CodeSnippet"/>
              </w:rPr>
              <w:t xml:space="preserve">  file_ext: [ sh ]</w:t>
            </w:r>
          </w:p>
        </w:tc>
      </w:tr>
    </w:tbl>
    <w:p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tosca.artifacts.Implementation.Python</w:t>
      </w:r>
    </w:p>
    <w:p w:rsidR="00D8761C" w:rsidRPr="00E84C2A" w:rsidRDefault="00D8761C" w:rsidP="00D8761C">
      <w:pPr>
        <w:pStyle w:val="NormalaroundTable"/>
      </w:pPr>
      <w:r w:rsidRPr="00E84C2A">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Python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tosca:Python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tosca.artifacts.Implementation.Python</w:t>
            </w:r>
          </w:p>
        </w:tc>
      </w:tr>
    </w:tbl>
    <w:p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tosca.artifacts.Implementation.Python:</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rsidR="00D8761C" w:rsidRPr="001D32A6" w:rsidRDefault="00D8761C" w:rsidP="001D32A6">
            <w:pPr>
              <w:spacing w:before="0" w:after="0"/>
              <w:rPr>
                <w:rStyle w:val="CodeSnippet"/>
              </w:rPr>
            </w:pPr>
            <w:r w:rsidRPr="001D32A6">
              <w:rPr>
                <w:rStyle w:val="CodeSnippet"/>
              </w:rPr>
              <w:t xml:space="preserve">  description: Artifact for the interpreted Python language</w:t>
            </w:r>
          </w:p>
          <w:p w:rsidR="00D8761C" w:rsidRPr="001D32A6" w:rsidRDefault="00D8761C" w:rsidP="001D32A6">
            <w:pPr>
              <w:spacing w:before="0" w:after="0"/>
              <w:rPr>
                <w:rStyle w:val="CodeSnippet"/>
              </w:rPr>
            </w:pPr>
            <w:r w:rsidRPr="001D32A6">
              <w:rPr>
                <w:rStyle w:val="CodeSnippet"/>
              </w:rPr>
              <w:t xml:space="preserve">  mime_type: application/x-python</w:t>
            </w:r>
          </w:p>
          <w:p w:rsidR="00D8761C" w:rsidRPr="00E84C2A" w:rsidRDefault="00D8761C" w:rsidP="001D32A6">
            <w:pPr>
              <w:spacing w:before="0" w:after="0"/>
              <w:rPr>
                <w:rStyle w:val="CodeSnippet"/>
              </w:rPr>
            </w:pPr>
            <w:r w:rsidRPr="001D32A6">
              <w:rPr>
                <w:rStyle w:val="CodeSnippet"/>
              </w:rPr>
              <w:t xml:space="preserve">  file_ext: [ py ]</w:t>
            </w:r>
          </w:p>
        </w:tc>
      </w:tr>
    </w:tbl>
    <w:p w:rsidR="00D8761C" w:rsidRPr="00E84C2A" w:rsidRDefault="00D8761C" w:rsidP="00D8761C">
      <w:pPr>
        <w:pStyle w:val="Heading2"/>
        <w:numPr>
          <w:ilvl w:val="1"/>
          <w:numId w:val="4"/>
        </w:numPr>
      </w:pPr>
      <w:bookmarkStart w:id="1076" w:name="_Toc302251711"/>
      <w:bookmarkStart w:id="1077" w:name="_Toc310749105"/>
      <w:bookmarkStart w:id="1078" w:name="_Toc313780940"/>
      <w:bookmarkStart w:id="1079" w:name="_Toc322703184"/>
      <w:bookmarkStart w:id="1080" w:name="_Toc454457817"/>
      <w:bookmarkStart w:id="1081" w:name="_Toc454458616"/>
      <w:bookmarkStart w:id="1082" w:name="_Toc454463828"/>
      <w:bookmarkStart w:id="1083" w:name="_Toc474149674"/>
      <w:r w:rsidRPr="00E84C2A">
        <w:lastRenderedPageBreak/>
        <w:t>Capabilities Types</w:t>
      </w:r>
      <w:bookmarkEnd w:id="1036"/>
      <w:bookmarkEnd w:id="1076"/>
      <w:bookmarkEnd w:id="1077"/>
      <w:bookmarkEnd w:id="1078"/>
      <w:bookmarkEnd w:id="1079"/>
      <w:bookmarkEnd w:id="1080"/>
      <w:bookmarkEnd w:id="1081"/>
      <w:bookmarkEnd w:id="1082"/>
      <w:bookmarkEnd w:id="1083"/>
    </w:p>
    <w:p w:rsidR="00D8761C" w:rsidRPr="00E84C2A" w:rsidRDefault="00D8761C" w:rsidP="00D8761C">
      <w:pPr>
        <w:pStyle w:val="Heading3"/>
        <w:numPr>
          <w:ilvl w:val="2"/>
          <w:numId w:val="4"/>
        </w:numPr>
      </w:pPr>
      <w:bookmarkStart w:id="1084" w:name="_Toc454457818"/>
      <w:bookmarkStart w:id="1085" w:name="_Toc454458617"/>
      <w:bookmarkStart w:id="1086" w:name="DEFN_TYPE_CAPABILITIES_ROOT"/>
      <w:r w:rsidRPr="00E84C2A">
        <w:t>tosca.capabilities.Root</w:t>
      </w:r>
      <w:bookmarkEnd w:id="1084"/>
      <w:bookmarkEnd w:id="1085"/>
    </w:p>
    <w:bookmarkEnd w:id="1086"/>
    <w:p w:rsidR="00D8761C" w:rsidRPr="00E84C2A" w:rsidRDefault="00D8761C" w:rsidP="00D8761C">
      <w:r w:rsidRPr="00E84C2A">
        <w:t xml:space="preserve">This is the default (root) TOSCA Capability Type definition that all other TOSCA Capability Types derive from.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tosca.capabilities.Root: </w:t>
            </w:r>
          </w:p>
          <w:p w:rsidR="00D8761C" w:rsidRPr="00E84C2A" w:rsidRDefault="00D8761C" w:rsidP="001D32A6">
            <w:pPr>
              <w:spacing w:before="0" w:after="0"/>
              <w:rPr>
                <w:rStyle w:val="CodeSnippet"/>
              </w:rPr>
            </w:pPr>
            <w:r w:rsidRPr="001D32A6">
              <w:rPr>
                <w:rStyle w:val="CodeSnippet"/>
              </w:rPr>
              <w:t xml:space="preserve">  description: The TOSCA root Capability Type all other TOSCA base Capability Types derive from</w:t>
            </w:r>
          </w:p>
        </w:tc>
      </w:tr>
    </w:tbl>
    <w:p w:rsidR="00D8761C" w:rsidRPr="00E84C2A" w:rsidRDefault="00D8761C" w:rsidP="00D8761C">
      <w:pPr>
        <w:pStyle w:val="Heading3"/>
        <w:numPr>
          <w:ilvl w:val="2"/>
          <w:numId w:val="4"/>
        </w:numPr>
      </w:pPr>
      <w:bookmarkStart w:id="1087" w:name="_Toc454457819"/>
      <w:bookmarkStart w:id="1088" w:name="_Toc454458618"/>
      <w:bookmarkStart w:id="1089" w:name="DEFN_TYPE_CAPABILITIES_NODE"/>
      <w:r w:rsidRPr="00E84C2A">
        <w:t>tosca.capabilities.Node</w:t>
      </w:r>
      <w:bookmarkEnd w:id="1087"/>
      <w:bookmarkEnd w:id="1088"/>
    </w:p>
    <w:bookmarkEnd w:id="1089"/>
    <w:p w:rsidR="00D8761C" w:rsidRPr="00E84C2A" w:rsidRDefault="00D8761C" w:rsidP="00D8761C">
      <w:pPr>
        <w:pStyle w:val="NormalaroundTable"/>
      </w:pPr>
      <w:r w:rsidRPr="00E84C2A">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Node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tosca:Node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tosca.capabilities.Node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tosca.capabilities.Node:</w:t>
            </w:r>
          </w:p>
          <w:p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rsidR="00D8761C" w:rsidRPr="00E84C2A" w:rsidRDefault="00D8761C" w:rsidP="00D8761C">
      <w:pPr>
        <w:pStyle w:val="Heading3"/>
        <w:numPr>
          <w:ilvl w:val="2"/>
          <w:numId w:val="4"/>
        </w:numPr>
      </w:pPr>
      <w:bookmarkStart w:id="1090" w:name="_Toc454457820"/>
      <w:bookmarkStart w:id="1091" w:name="_Toc454458619"/>
      <w:bookmarkStart w:id="1092" w:name="DEFN_TYPE_CAPABILITIES_COMPUTE"/>
      <w:r w:rsidRPr="00E84C2A">
        <w:t>tosca.capabilities.Compute</w:t>
      </w:r>
      <w:bookmarkEnd w:id="1090"/>
      <w:bookmarkEnd w:id="1091"/>
    </w:p>
    <w:bookmarkEnd w:id="1092"/>
    <w:p w:rsidR="00D8761C" w:rsidRPr="00E84C2A" w:rsidRDefault="00D8761C" w:rsidP="00D8761C">
      <w:pPr>
        <w:pStyle w:val="NormalaroundTable"/>
      </w:pPr>
      <w:r w:rsidRPr="00E84C2A">
        <w:t>The Compute capability, when included on a Node Type or Template definition, indicates that the node can provide hosting on a named compute resource.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Compute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tosca:Compute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tosca.capabilities.Compute</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D8761C" w:rsidRPr="00E84C2A" w:rsidTr="00D8761C">
        <w:trPr>
          <w:cantSplit/>
          <w:tblHeader/>
        </w:trPr>
        <w:tc>
          <w:tcPr>
            <w:tcW w:w="717"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11" w:type="pct"/>
            <w:shd w:val="clear" w:color="auto" w:fill="FFFFFF"/>
          </w:tcPr>
          <w:p w:rsidR="00D8761C" w:rsidRPr="00E84C2A" w:rsidRDefault="00D8761C" w:rsidP="00D8761C">
            <w:pPr>
              <w:pStyle w:val="TableText"/>
            </w:pPr>
            <w:r w:rsidRPr="00E84C2A">
              <w:t>None</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The otional name (or identifier) of a specific compute resource for hosting.</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num_cpus</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4735AB" w:rsidP="00D8761C">
            <w:pPr>
              <w:pStyle w:val="TableText"/>
              <w:rPr>
                <w:rFonts w:cstheme="minorHAnsi"/>
              </w:rPr>
            </w:pPr>
            <w:hyperlink w:anchor="TYPE_YAML_INTEGER" w:history="1">
              <w:r w:rsidR="00D8761C" w:rsidRPr="00E84C2A">
                <w:rPr>
                  <w:rStyle w:val="Hyperlink"/>
                </w:rPr>
                <w:t>integer</w:t>
              </w:r>
            </w:hyperlink>
          </w:p>
        </w:tc>
        <w:tc>
          <w:tcPr>
            <w:tcW w:w="811" w:type="pct"/>
            <w:shd w:val="clear" w:color="auto" w:fill="FFFFFF"/>
          </w:tcPr>
          <w:p w:rsidR="00D8761C" w:rsidRPr="00E84C2A" w:rsidRDefault="00D8761C" w:rsidP="00D8761C">
            <w:pPr>
              <w:pStyle w:val="TableText"/>
              <w:rPr>
                <w:rFonts w:cstheme="minorHAnsi"/>
              </w:rPr>
            </w:pPr>
            <w:r w:rsidRPr="00E84C2A">
              <w:t>greater_or_equal: 1</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Number of (actual or virtual) CPUs associated with the Compute node.</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cpu_frequency</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4735AB" w:rsidP="00D8761C">
            <w:pPr>
              <w:pStyle w:val="TableText"/>
              <w:rPr>
                <w:rFonts w:cstheme="minorHAnsi"/>
              </w:rPr>
            </w:pPr>
            <w:hyperlink w:anchor="TYPE_TOSCA_SCALAR_UNIT_FREQUENCY" w:history="1">
              <w:r w:rsidR="00D8761C" w:rsidRPr="00E84C2A">
                <w:rPr>
                  <w:rStyle w:val="Hyperlink"/>
                  <w:rFonts w:cstheme="minorHAnsi"/>
                </w:rPr>
                <w:t>scalar-unit.frequency</w:t>
              </w:r>
            </w:hyperlink>
          </w:p>
        </w:tc>
        <w:tc>
          <w:tcPr>
            <w:tcW w:w="811" w:type="pct"/>
            <w:shd w:val="clear" w:color="auto" w:fill="FFFFFF"/>
          </w:tcPr>
          <w:p w:rsidR="00D8761C" w:rsidRPr="00E84C2A" w:rsidRDefault="00D8761C" w:rsidP="00D8761C">
            <w:pPr>
              <w:pStyle w:val="TableText"/>
              <w:rPr>
                <w:rFonts w:cstheme="minorHAnsi"/>
              </w:rPr>
            </w:pPr>
            <w:r w:rsidRPr="00E84C2A">
              <w:t>greater_or_equal: 0.1 GHz</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Specifies the operating frequency of CPU's core.  This property expresses the expected frequency of one (1) CPU as provided by the property “</w:t>
            </w:r>
            <w:r w:rsidRPr="00E84C2A">
              <w:rPr>
                <w:rStyle w:val="CodeSnippetHighlight"/>
              </w:rPr>
              <w:t>num_cpus</w:t>
            </w:r>
            <w:r w:rsidRPr="00E84C2A">
              <w:rPr>
                <w:rFonts w:cstheme="minorHAnsi"/>
              </w:rPr>
              <w:t>”.</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disk_size</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4735AB"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rsidR="00D8761C" w:rsidRPr="00E84C2A" w:rsidRDefault="00D8761C" w:rsidP="00D8761C">
            <w:pPr>
              <w:pStyle w:val="TableText"/>
              <w:rPr>
                <w:rFonts w:cstheme="minorHAnsi"/>
              </w:rPr>
            </w:pPr>
            <w:r w:rsidRPr="00E84C2A">
              <w:t>greater_or_equal: 0 MB</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Size of the local disk available to applications running on the Compute node (default unit is MB).</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lastRenderedPageBreak/>
              <w:t>mem_size</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4735AB"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rsidR="00D8761C" w:rsidRPr="00E84C2A" w:rsidRDefault="00D8761C" w:rsidP="00D8761C">
            <w:pPr>
              <w:pStyle w:val="TableText"/>
              <w:rPr>
                <w:rFonts w:cstheme="minorHAnsi"/>
              </w:rPr>
            </w:pPr>
            <w:r w:rsidRPr="00E84C2A">
              <w:t>greater_or_equal: 0 MB</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Size of memory available to applications running on the Compute node (default unit is MB).</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tosca.capabilities.Compute:</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num_cpus: </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1</w:t>
            </w:r>
          </w:p>
          <w:p w:rsidR="00D8761C" w:rsidRPr="001D32A6" w:rsidRDefault="00D8761C" w:rsidP="001D32A6">
            <w:pPr>
              <w:spacing w:before="0" w:after="0"/>
              <w:rPr>
                <w:rStyle w:val="CodeSnippet"/>
              </w:rPr>
            </w:pPr>
            <w:r w:rsidRPr="001D32A6">
              <w:rPr>
                <w:rStyle w:val="CodeSnippet"/>
              </w:rPr>
              <w:t xml:space="preserve">    cpu_frequency:</w:t>
            </w:r>
          </w:p>
          <w:p w:rsidR="00D8761C" w:rsidRPr="001D32A6" w:rsidRDefault="00D8761C" w:rsidP="001D32A6">
            <w:pPr>
              <w:spacing w:before="0" w:after="0"/>
              <w:rPr>
                <w:rStyle w:val="CodeSnippet"/>
              </w:rPr>
            </w:pPr>
            <w:r w:rsidRPr="001D32A6">
              <w:rPr>
                <w:rStyle w:val="CodeSnippet"/>
              </w:rPr>
              <w:t xml:space="preserve">      type: </w:t>
            </w:r>
            <w:hyperlink w:anchor="TYPE_TOSCA_SCALAR_UNIT_FREQUENCY" w:history="1">
              <w:r w:rsidRPr="00E84C2A">
                <w:rPr>
                  <w:rStyle w:val="CodeSnippedHyperlink"/>
                </w:rPr>
                <w:t>scalar-unit.frequency</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0.1 GHz</w:t>
            </w:r>
          </w:p>
          <w:p w:rsidR="00D8761C" w:rsidRPr="001D32A6" w:rsidRDefault="00D8761C" w:rsidP="001D32A6">
            <w:pPr>
              <w:spacing w:before="0" w:after="0"/>
              <w:rPr>
                <w:rStyle w:val="CodeSnippet"/>
              </w:rPr>
            </w:pPr>
            <w:r w:rsidRPr="001D32A6">
              <w:rPr>
                <w:rStyle w:val="CodeSnippet"/>
              </w:rPr>
              <w:t xml:space="preserve">    disk_size: </w:t>
            </w:r>
          </w:p>
          <w:p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SCALAR_UNIT_SIZE" w:history="1">
              <w:r w:rsidRPr="00E84C2A">
                <w:rPr>
                  <w:rStyle w:val="CodeSnippedHyperlink"/>
                </w:rPr>
                <w:t>scalar-unit.size</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0 MB</w:t>
            </w:r>
          </w:p>
          <w:p w:rsidR="00D8761C" w:rsidRPr="001D32A6" w:rsidRDefault="00D8761C" w:rsidP="001D32A6">
            <w:pPr>
              <w:spacing w:before="0" w:after="0"/>
              <w:rPr>
                <w:rStyle w:val="CodeSnippet"/>
              </w:rPr>
            </w:pPr>
            <w:r w:rsidRPr="001D32A6">
              <w:rPr>
                <w:rStyle w:val="CodeSnippet"/>
              </w:rPr>
              <w:t xml:space="preserve">    mem_size: </w:t>
            </w:r>
          </w:p>
          <w:p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TOSCA_SCALAR_UNIT_SIZE" w:history="1">
              <w:r w:rsidRPr="00E84C2A">
                <w:rPr>
                  <w:rStyle w:val="CodeSnippedHyperlink"/>
                </w:rPr>
                <w:t>scalar-unit.size</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noProof/>
              </w:rPr>
            </w:pPr>
            <w:r w:rsidRPr="001D32A6">
              <w:rPr>
                <w:rStyle w:val="CodeSnippet"/>
              </w:rPr>
              <w:t xml:space="preserve">        - greater_or_equal: 0 MB</w:t>
            </w:r>
          </w:p>
        </w:tc>
      </w:tr>
    </w:tbl>
    <w:p w:rsidR="00D8761C" w:rsidRPr="00E84C2A" w:rsidRDefault="00D8761C" w:rsidP="00D8761C">
      <w:pPr>
        <w:pStyle w:val="Heading3"/>
        <w:numPr>
          <w:ilvl w:val="2"/>
          <w:numId w:val="4"/>
        </w:numPr>
      </w:pPr>
      <w:bookmarkStart w:id="1093" w:name="_Toc454457821"/>
      <w:bookmarkStart w:id="1094" w:name="_Toc454458620"/>
      <w:bookmarkStart w:id="1095" w:name="DEFN_TYPE_CAPABILITIES_NETWORK"/>
      <w:r w:rsidRPr="00E84C2A">
        <w:t>tosca.capabilities.Network</w:t>
      </w:r>
      <w:bookmarkEnd w:id="1093"/>
      <w:bookmarkEnd w:id="1094"/>
    </w:p>
    <w:bookmarkEnd w:id="1095"/>
    <w:p w:rsidR="00D8761C" w:rsidRPr="00E84C2A" w:rsidRDefault="00D8761C" w:rsidP="00D8761C">
      <w:pPr>
        <w:pStyle w:val="NormalaroundTable"/>
      </w:pPr>
      <w:r w:rsidRPr="00E84C2A">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Network</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tosca:Network</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tosca.capabilities.Network</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D8761C" w:rsidRPr="00E84C2A" w:rsidTr="00D8761C">
        <w:trPr>
          <w:cantSplit/>
          <w:tblHeader/>
        </w:trPr>
        <w:tc>
          <w:tcPr>
            <w:tcW w:w="717"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D8761C" w:rsidP="00D8761C">
            <w:pPr>
              <w:pStyle w:val="TableText"/>
              <w:rPr>
                <w:rFonts w:cstheme="minorHAnsi"/>
              </w:rPr>
            </w:pPr>
            <w:r w:rsidRPr="00E84C2A">
              <w:t>string</w:t>
            </w:r>
          </w:p>
        </w:tc>
        <w:tc>
          <w:tcPr>
            <w:tcW w:w="811" w:type="pct"/>
            <w:shd w:val="clear" w:color="auto" w:fill="FFFFFF"/>
          </w:tcPr>
          <w:p w:rsidR="00D8761C" w:rsidRPr="00E84C2A" w:rsidRDefault="00D8761C" w:rsidP="00D8761C">
            <w:pPr>
              <w:pStyle w:val="TableText"/>
              <w:rPr>
                <w:rFonts w:cstheme="minorHAnsi"/>
              </w:rPr>
            </w:pPr>
            <w:r w:rsidRPr="00E84C2A">
              <w:t>None</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The otional name (or identifier) of a specific network resource.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tosca.capabilities.Network:</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rsidR="00D8761C" w:rsidRPr="001D32A6" w:rsidRDefault="00D8761C" w:rsidP="001D32A6">
            <w:pPr>
              <w:spacing w:before="0" w:after="0"/>
              <w:rPr>
                <w:rStyle w:val="CodeSnippet"/>
              </w:rPr>
            </w:pPr>
            <w:r w:rsidRPr="001D32A6">
              <w:rPr>
                <w:rStyle w:val="CodeSnippet"/>
              </w:rPr>
              <w:lastRenderedPageBreak/>
              <w:t xml:space="preserve">  properties:</w:t>
            </w:r>
          </w:p>
          <w:p w:rsidR="00D8761C" w:rsidRPr="001D32A6" w:rsidRDefault="00D8761C" w:rsidP="001D32A6">
            <w:pPr>
              <w:spacing w:before="0" w:after="0"/>
              <w:rPr>
                <w:rStyle w:val="CodeSnippet"/>
              </w:rPr>
            </w:pPr>
            <w:r w:rsidRPr="001D32A6">
              <w:rPr>
                <w:rStyle w:val="CodeSnippet"/>
              </w:rPr>
              <w:t xml:space="preserve">    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E84C2A" w:rsidRDefault="00D8761C" w:rsidP="001D32A6">
            <w:pPr>
              <w:spacing w:before="0" w:after="0"/>
              <w:rPr>
                <w:rStyle w:val="CodeSnippet"/>
                <w:noProof/>
              </w:rPr>
            </w:pPr>
            <w:r w:rsidRPr="001D32A6">
              <w:rPr>
                <w:rStyle w:val="CodeSnippet"/>
              </w:rPr>
              <w:t xml:space="preserve">      required: false</w:t>
            </w:r>
          </w:p>
        </w:tc>
      </w:tr>
    </w:tbl>
    <w:p w:rsidR="00D8761C" w:rsidRPr="00E84C2A" w:rsidRDefault="00D8761C" w:rsidP="00D8761C">
      <w:pPr>
        <w:pStyle w:val="Heading3"/>
        <w:numPr>
          <w:ilvl w:val="2"/>
          <w:numId w:val="4"/>
        </w:numPr>
      </w:pPr>
      <w:bookmarkStart w:id="1096" w:name="_Toc454457822"/>
      <w:bookmarkStart w:id="1097" w:name="_Toc454458621"/>
      <w:bookmarkStart w:id="1098" w:name="DEFN_TYPE_CAPABILITIES_STORAGE"/>
      <w:r w:rsidRPr="00E84C2A">
        <w:lastRenderedPageBreak/>
        <w:t>tosca.capabilities.Storage</w:t>
      </w:r>
      <w:bookmarkEnd w:id="1096"/>
      <w:bookmarkEnd w:id="1097"/>
    </w:p>
    <w:bookmarkEnd w:id="1098"/>
    <w:p w:rsidR="00D8761C" w:rsidRPr="00E84C2A" w:rsidRDefault="00D8761C" w:rsidP="00D8761C">
      <w:pPr>
        <w:pStyle w:val="NormalaroundTable"/>
      </w:pPr>
      <w:r w:rsidRPr="00E84C2A">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Storage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tosca:Storage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tosca.capabilities.Storage</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D8761C" w:rsidRPr="00E84C2A" w:rsidTr="00D8761C">
        <w:trPr>
          <w:cantSplit/>
          <w:tblHeader/>
        </w:trPr>
        <w:tc>
          <w:tcPr>
            <w:tcW w:w="717"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rsidR="00D8761C" w:rsidRPr="00E84C2A" w:rsidRDefault="00D8761C" w:rsidP="00D8761C">
            <w:pPr>
              <w:pStyle w:val="TableText"/>
              <w:rPr>
                <w:rFonts w:cstheme="minorHAnsi"/>
              </w:rPr>
            </w:pPr>
            <w:r w:rsidRPr="00E84C2A">
              <w:t>string</w:t>
            </w:r>
          </w:p>
        </w:tc>
        <w:tc>
          <w:tcPr>
            <w:tcW w:w="811" w:type="pct"/>
            <w:shd w:val="clear" w:color="auto" w:fill="FFFFFF"/>
          </w:tcPr>
          <w:p w:rsidR="00D8761C" w:rsidRPr="00E84C2A" w:rsidRDefault="00D8761C" w:rsidP="00D8761C">
            <w:pPr>
              <w:pStyle w:val="TableText"/>
              <w:rPr>
                <w:rFonts w:cstheme="minorHAnsi"/>
              </w:rPr>
            </w:pPr>
            <w:r w:rsidRPr="00E84C2A">
              <w:t>None</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The otional name (or identifier) of a specific storage resource.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tosca.capabilities.Storage:</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E84C2A" w:rsidRDefault="00D8761C" w:rsidP="001D32A6">
            <w:pPr>
              <w:spacing w:before="0" w:after="0"/>
              <w:rPr>
                <w:rStyle w:val="CodeSnippet"/>
                <w:noProof/>
              </w:rPr>
            </w:pPr>
            <w:r w:rsidRPr="001D32A6">
              <w:rPr>
                <w:rStyle w:val="CodeSnippet"/>
              </w:rPr>
              <w:t xml:space="preserve">      required: false</w:t>
            </w:r>
          </w:p>
        </w:tc>
      </w:tr>
    </w:tbl>
    <w:p w:rsidR="00D8761C" w:rsidRPr="00E84C2A" w:rsidRDefault="00D8761C" w:rsidP="00D8761C">
      <w:pPr>
        <w:pStyle w:val="Heading3"/>
        <w:numPr>
          <w:ilvl w:val="2"/>
          <w:numId w:val="4"/>
        </w:numPr>
      </w:pPr>
      <w:bookmarkStart w:id="1099" w:name="_Toc454457823"/>
      <w:bookmarkStart w:id="1100" w:name="_Toc454458622"/>
      <w:bookmarkStart w:id="1101" w:name="DEFN_TYPE_CAPABILITIES_CONTAINER"/>
      <w:r w:rsidRPr="00E84C2A">
        <w:t>tosca.capabilities.Container</w:t>
      </w:r>
      <w:bookmarkEnd w:id="1099"/>
      <w:bookmarkEnd w:id="1100"/>
    </w:p>
    <w:bookmarkEnd w:id="1101"/>
    <w:p w:rsidR="00D8761C" w:rsidRPr="00E84C2A" w:rsidRDefault="00D8761C" w:rsidP="00D8761C">
      <w:pPr>
        <w:pStyle w:val="NormalaroundTable"/>
      </w:pPr>
      <w:r w:rsidRPr="00E84C2A">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Container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tosca:Container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tosca.capabilities.Container</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D8761C" w:rsidRPr="00E84C2A" w:rsidTr="00D8761C">
        <w:trPr>
          <w:cantSplit/>
          <w:tblHeader/>
        </w:trPr>
        <w:tc>
          <w:tcPr>
            <w:tcW w:w="717"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17" w:type="pct"/>
            <w:shd w:val="clear" w:color="auto" w:fill="FFFFFF"/>
          </w:tcPr>
          <w:p w:rsidR="00D8761C" w:rsidRPr="00E84C2A" w:rsidRDefault="00D8761C" w:rsidP="00D8761C">
            <w:pPr>
              <w:pStyle w:val="TableText"/>
              <w:rPr>
                <w:rFonts w:cstheme="minorHAnsi"/>
                <w:noProof/>
              </w:rPr>
            </w:pPr>
            <w:r w:rsidRPr="00E84C2A">
              <w:rPr>
                <w:rFonts w:cstheme="minorHAnsi"/>
                <w:noProof/>
              </w:rPr>
              <w:t>N/A</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649" w:type="pct"/>
            <w:shd w:val="clear" w:color="auto" w:fill="FFFFFF"/>
          </w:tcPr>
          <w:p w:rsidR="00D8761C" w:rsidRPr="00E84C2A" w:rsidRDefault="00D8761C" w:rsidP="00D8761C">
            <w:pPr>
              <w:pStyle w:val="TableText"/>
            </w:pPr>
            <w:r w:rsidRPr="00E84C2A">
              <w:t>N/A</w:t>
            </w:r>
          </w:p>
        </w:tc>
        <w:tc>
          <w:tcPr>
            <w:tcW w:w="811" w:type="pct"/>
            <w:shd w:val="clear" w:color="auto" w:fill="FFFFFF"/>
          </w:tcPr>
          <w:p w:rsidR="00D8761C" w:rsidRPr="00E84C2A" w:rsidRDefault="00D8761C" w:rsidP="00D8761C">
            <w:pPr>
              <w:pStyle w:val="TableText"/>
            </w:pPr>
            <w:r w:rsidRPr="00E84C2A">
              <w:t>N/A</w:t>
            </w:r>
          </w:p>
        </w:tc>
        <w:tc>
          <w:tcPr>
            <w:tcW w:w="2334" w:type="pct"/>
            <w:shd w:val="clear" w:color="auto" w:fill="FFFFFF"/>
          </w:tcPr>
          <w:p w:rsidR="00D8761C" w:rsidRPr="00E84C2A" w:rsidRDefault="00D8761C" w:rsidP="00D8761C">
            <w:pPr>
              <w:pStyle w:val="TableText"/>
              <w:rPr>
                <w:rFonts w:cstheme="minorHAnsi"/>
              </w:rPr>
            </w:pPr>
            <w:r w:rsidRPr="00E84C2A">
              <w:rPr>
                <w:rFonts w:cstheme="minorHAnsi"/>
              </w:rPr>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tosca.capabilities.Container:</w:t>
            </w:r>
          </w:p>
          <w:p w:rsidR="00D8761C" w:rsidRPr="00E84C2A" w:rsidRDefault="00D8761C" w:rsidP="001D32A6">
            <w:pPr>
              <w:spacing w:before="0" w:after="0"/>
              <w:rPr>
                <w:rStyle w:val="CodeSnippedHyperlink"/>
              </w:rPr>
            </w:pPr>
            <w:r w:rsidRPr="001D32A6">
              <w:rPr>
                <w:rStyle w:val="CodeSnippet"/>
              </w:rPr>
              <w:t xml:space="preserve">  derived_from:</w:t>
            </w:r>
            <w:r w:rsidRPr="00E84C2A">
              <w:rPr>
                <w:rStyle w:val="CodeSnippedHyperlink"/>
              </w:rPr>
              <w:t xml:space="preserve"> </w:t>
            </w:r>
            <w:hyperlink w:anchor="DEFN_TYPE_CAPABILITIES_COMPUTE" w:history="1">
              <w:r w:rsidRPr="00E84C2A">
                <w:rPr>
                  <w:rStyle w:val="CodeSnippedHyperlink"/>
                </w:rPr>
                <w:t>tosca.capabilities.Compute</w:t>
              </w:r>
            </w:hyperlink>
          </w:p>
        </w:tc>
      </w:tr>
    </w:tbl>
    <w:p w:rsidR="00D8761C" w:rsidRPr="00E84C2A" w:rsidRDefault="00D8761C" w:rsidP="00D8761C">
      <w:pPr>
        <w:pStyle w:val="Heading3"/>
        <w:numPr>
          <w:ilvl w:val="2"/>
          <w:numId w:val="4"/>
        </w:numPr>
      </w:pPr>
      <w:bookmarkStart w:id="1102" w:name="_Toc454457824"/>
      <w:bookmarkStart w:id="1103" w:name="_Toc454458623"/>
      <w:bookmarkStart w:id="1104" w:name="DEFN_TYPE_CAPABILITIES_HTTP_ENDPOINT"/>
      <w:bookmarkStart w:id="1105" w:name="DEFN_TYPE_CAPABILITIES_ENDPOINT"/>
      <w:r w:rsidRPr="00E84C2A">
        <w:lastRenderedPageBreak/>
        <w:t>tosca.capabilities.Endpoint</w:t>
      </w:r>
      <w:bookmarkEnd w:id="1102"/>
      <w:bookmarkEnd w:id="1103"/>
    </w:p>
    <w:bookmarkEnd w:id="1104"/>
    <w:bookmarkEnd w:id="1105"/>
    <w:p w:rsidR="00D8761C" w:rsidRPr="00E84C2A" w:rsidRDefault="00D8761C" w:rsidP="00D8761C">
      <w:pPr>
        <w:pStyle w:val="NormalaroundTable"/>
        <w:keepNext/>
      </w:pPr>
      <w:r w:rsidRPr="00E84C2A">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Endpoint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tosca:Endpoint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tosca.capabilities.Endpoint</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D8761C" w:rsidRPr="00E84C2A" w:rsidTr="00D8761C">
        <w:trPr>
          <w:cantSplit/>
          <w:tblHeader/>
        </w:trPr>
        <w:tc>
          <w:tcPr>
            <w:tcW w:w="791"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protocol</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default: tcp</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The name of the protocol (i.e., the protocol prefix) that the endpoint accepts (any OSI Layer 4-7 protocols)</w:t>
            </w:r>
          </w:p>
          <w:p w:rsidR="00D8761C" w:rsidRPr="00E84C2A" w:rsidRDefault="00D8761C" w:rsidP="00D8761C">
            <w:pPr>
              <w:pStyle w:val="TableText"/>
              <w:rPr>
                <w:rFonts w:cstheme="minorHAnsi"/>
              </w:rPr>
            </w:pPr>
          </w:p>
          <w:p w:rsidR="00D8761C" w:rsidRPr="00E84C2A" w:rsidRDefault="00D8761C" w:rsidP="00D8761C">
            <w:pPr>
              <w:pStyle w:val="TableText"/>
              <w:rPr>
                <w:rFonts w:cstheme="minorHAnsi"/>
              </w:rPr>
            </w:pPr>
            <w:r w:rsidRPr="00E84C2A">
              <w:rPr>
                <w:rFonts w:cstheme="minorHAnsi"/>
              </w:rPr>
              <w:t>Examples: http, https, ftp, tcp, udp, etc.</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port</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rPr>
                <w:rFonts w:cstheme="minorHAnsi"/>
              </w:rPr>
            </w:pPr>
            <w:hyperlink w:anchor="TYPE_TOSCA_DATA_PORTDEF" w:history="1">
              <w:r w:rsidR="00D8761C" w:rsidRPr="00E84C2A">
                <w:rPr>
                  <w:rStyle w:val="Hyperlink"/>
                  <w:rFonts w:cstheme="minorHAnsi"/>
                </w:rPr>
                <w:t>PortDef</w:t>
              </w:r>
            </w:hyperlink>
          </w:p>
        </w:tc>
        <w:tc>
          <w:tcPr>
            <w:tcW w:w="885" w:type="pct"/>
            <w:shd w:val="clear" w:color="auto" w:fill="FFFFFF"/>
          </w:tcPr>
          <w:p w:rsidR="00D8761C" w:rsidRPr="00E84C2A" w:rsidRDefault="00D8761C" w:rsidP="00D8761C">
            <w:pPr>
              <w:pStyle w:val="TableText"/>
              <w:rPr>
                <w:noProof/>
              </w:rPr>
            </w:pPr>
            <w:r w:rsidRPr="00E84C2A">
              <w:rPr>
                <w:noProof/>
              </w:rPr>
              <w:t>greater_or_equal: 1</w:t>
            </w:r>
          </w:p>
          <w:p w:rsidR="00D8761C" w:rsidRPr="00E84C2A" w:rsidRDefault="00D8761C" w:rsidP="00D8761C">
            <w:pPr>
              <w:pStyle w:val="TableText"/>
              <w:rPr>
                <w:rFonts w:cstheme="minorHAnsi"/>
              </w:rPr>
            </w:pPr>
            <w:r w:rsidRPr="00E84C2A">
              <w:rPr>
                <w:noProof/>
              </w:rPr>
              <w:t>less_or_equal</w:t>
            </w:r>
            <w:r w:rsidRPr="00E84C2A">
              <w:rPr>
                <w:rFonts w:cstheme="minorHAnsi"/>
              </w:rPr>
              <w:t>: 65535</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The optional port of the endpoint.</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secure</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Requests for the endpoint to be secure and use credentials supplied on the ConnectsTo relationship.</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url_path</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85" w:type="pct"/>
            <w:shd w:val="clear" w:color="auto" w:fill="FFFFFF"/>
          </w:tcPr>
          <w:p w:rsidR="00D8761C" w:rsidRPr="00E84C2A" w:rsidRDefault="00D8761C" w:rsidP="00D8761C">
            <w:pPr>
              <w:pStyle w:val="TableText"/>
              <w:rPr>
                <w:rFonts w:cstheme="minorHAnsi"/>
              </w:rPr>
            </w:pPr>
            <w:r w:rsidRPr="00E84C2A">
              <w:t>None</w:t>
            </w:r>
          </w:p>
        </w:tc>
        <w:tc>
          <w:tcPr>
            <w:tcW w:w="2408" w:type="pct"/>
            <w:shd w:val="clear" w:color="auto" w:fill="FFFFFF"/>
          </w:tcPr>
          <w:p w:rsidR="00D8761C" w:rsidRPr="00E84C2A" w:rsidRDefault="00D8761C" w:rsidP="00D8761C">
            <w:pPr>
              <w:pStyle w:val="TableText"/>
              <w:rPr>
                <w:rFonts w:cstheme="minorHAnsi"/>
              </w:rPr>
            </w:pPr>
            <w:r w:rsidRPr="00E84C2A">
              <w:t>The optional URL path of the endpoint’s address if applicable for the protocol.</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port_name</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85" w:type="pct"/>
            <w:shd w:val="clear" w:color="auto" w:fill="FFFFFF"/>
          </w:tcPr>
          <w:p w:rsidR="00D8761C" w:rsidRPr="00E84C2A" w:rsidRDefault="00D8761C" w:rsidP="00D8761C">
            <w:pPr>
              <w:pStyle w:val="TableText"/>
            </w:pPr>
            <w:r w:rsidRPr="00E84C2A">
              <w:t>None</w:t>
            </w:r>
          </w:p>
        </w:tc>
        <w:tc>
          <w:tcPr>
            <w:tcW w:w="2408" w:type="pct"/>
            <w:shd w:val="clear" w:color="auto" w:fill="FFFFFF"/>
          </w:tcPr>
          <w:p w:rsidR="00D8761C" w:rsidRPr="00E84C2A" w:rsidRDefault="00D8761C" w:rsidP="00D8761C">
            <w:pPr>
              <w:pStyle w:val="TableText"/>
            </w:pPr>
            <w:r w:rsidRPr="00E84C2A">
              <w:t xml:space="preserve">The optional name (or ID) of the network port this endpoint should be bound to.  </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network_name</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85" w:type="pct"/>
            <w:shd w:val="clear" w:color="auto" w:fill="FFFFFF"/>
          </w:tcPr>
          <w:p w:rsidR="00D8761C" w:rsidRPr="00E84C2A" w:rsidRDefault="00D8761C" w:rsidP="00D8761C">
            <w:pPr>
              <w:pStyle w:val="TableText"/>
            </w:pPr>
            <w:r w:rsidRPr="00E84C2A">
              <w:t>default: PRIVATE</w:t>
            </w:r>
          </w:p>
        </w:tc>
        <w:tc>
          <w:tcPr>
            <w:tcW w:w="2408" w:type="pct"/>
            <w:shd w:val="clear" w:color="auto" w:fill="FFFFFF"/>
          </w:tcPr>
          <w:p w:rsidR="00D8761C" w:rsidRPr="00E84C2A" w:rsidRDefault="00D8761C" w:rsidP="00D8761C">
            <w:pPr>
              <w:pStyle w:val="TableText"/>
            </w:pPr>
            <w:r w:rsidRPr="00E84C2A">
              <w:t xml:space="preserve">The optional name (or ID) of the network this endpoint should be bound to.  </w:t>
            </w:r>
          </w:p>
          <w:p w:rsidR="00D8761C" w:rsidRPr="00E84C2A" w:rsidRDefault="00D8761C" w:rsidP="00D8761C">
            <w:pPr>
              <w:pStyle w:val="TableText"/>
            </w:pPr>
            <w:r w:rsidRPr="00E84C2A">
              <w:t>network_name: PRIVATE | PUBLIC |&lt;network_name&gt; | &lt;network_id&gt;</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initiator</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85" w:type="pct"/>
            <w:shd w:val="clear" w:color="auto" w:fill="FFFFFF"/>
          </w:tcPr>
          <w:p w:rsidR="00D8761C" w:rsidRPr="00E84C2A" w:rsidRDefault="00D8761C" w:rsidP="00D8761C">
            <w:pPr>
              <w:pStyle w:val="TableText"/>
              <w:rPr>
                <w:noProof/>
              </w:rPr>
            </w:pPr>
            <w:r w:rsidRPr="00E84C2A">
              <w:rPr>
                <w:noProof/>
              </w:rPr>
              <w:t xml:space="preserve">one of: </w:t>
            </w:r>
          </w:p>
          <w:p w:rsidR="00D8761C" w:rsidRPr="00E84C2A" w:rsidRDefault="00D8761C" w:rsidP="00D8761C">
            <w:pPr>
              <w:pStyle w:val="TableText"/>
              <w:numPr>
                <w:ilvl w:val="0"/>
                <w:numId w:val="39"/>
              </w:numPr>
              <w:ind w:left="245" w:hanging="180"/>
              <w:rPr>
                <w:noProof/>
              </w:rPr>
            </w:pPr>
            <w:r w:rsidRPr="00E84C2A">
              <w:rPr>
                <w:noProof/>
              </w:rPr>
              <w:t>source</w:t>
            </w:r>
          </w:p>
          <w:p w:rsidR="00D8761C" w:rsidRPr="00E84C2A" w:rsidRDefault="00D8761C" w:rsidP="00D8761C">
            <w:pPr>
              <w:pStyle w:val="TableText"/>
              <w:numPr>
                <w:ilvl w:val="0"/>
                <w:numId w:val="39"/>
              </w:numPr>
              <w:ind w:left="245" w:hanging="180"/>
              <w:rPr>
                <w:noProof/>
              </w:rPr>
            </w:pPr>
            <w:r w:rsidRPr="00E84C2A">
              <w:rPr>
                <w:noProof/>
              </w:rPr>
              <w:t>target</w:t>
            </w:r>
          </w:p>
          <w:p w:rsidR="00D8761C" w:rsidRPr="00E84C2A" w:rsidRDefault="00D8761C" w:rsidP="00D8761C">
            <w:pPr>
              <w:pStyle w:val="TableText"/>
              <w:numPr>
                <w:ilvl w:val="0"/>
                <w:numId w:val="39"/>
              </w:numPr>
              <w:ind w:left="245" w:hanging="180"/>
              <w:rPr>
                <w:noProof/>
              </w:rPr>
            </w:pPr>
            <w:r w:rsidRPr="00E84C2A">
              <w:rPr>
                <w:noProof/>
              </w:rPr>
              <w:t>peer</w:t>
            </w:r>
          </w:p>
          <w:p w:rsidR="00D8761C" w:rsidRPr="00E84C2A" w:rsidRDefault="00D8761C" w:rsidP="00D8761C">
            <w:pPr>
              <w:pStyle w:val="TableText"/>
              <w:rPr>
                <w:noProof/>
              </w:rPr>
            </w:pPr>
          </w:p>
          <w:p w:rsidR="00D8761C" w:rsidRPr="00E84C2A" w:rsidRDefault="00D8761C" w:rsidP="00D8761C">
            <w:pPr>
              <w:pStyle w:val="TableText"/>
            </w:pPr>
            <w:r w:rsidRPr="00E84C2A">
              <w:rPr>
                <w:noProof/>
              </w:rPr>
              <w:t>default: source</w:t>
            </w:r>
          </w:p>
        </w:tc>
        <w:tc>
          <w:tcPr>
            <w:tcW w:w="2408" w:type="pct"/>
            <w:shd w:val="clear" w:color="auto" w:fill="FFFFFF"/>
          </w:tcPr>
          <w:p w:rsidR="00D8761C" w:rsidRPr="00E84C2A" w:rsidRDefault="00D8761C" w:rsidP="00D8761C">
            <w:pPr>
              <w:pStyle w:val="TableText"/>
            </w:pPr>
            <w:r w:rsidRPr="00E84C2A">
              <w:rPr>
                <w:rFonts w:cstheme="minorHAnsi"/>
              </w:rPr>
              <w:t>The optional indicator of the direction of the connection.</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ports</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pPr>
            <w:hyperlink w:anchor="TYPE_TOSCA_MAP" w:history="1">
              <w:r w:rsidR="00D8761C" w:rsidRPr="00E84C2A">
                <w:rPr>
                  <w:rStyle w:val="Hyperlink"/>
                  <w:rFonts w:cstheme="minorHAnsi"/>
                </w:rPr>
                <w:t>map</w:t>
              </w:r>
            </w:hyperlink>
            <w:r w:rsidR="00D8761C" w:rsidRPr="00E84C2A">
              <w:rPr>
                <w:rFonts w:cstheme="minorHAnsi"/>
              </w:rPr>
              <w:t xml:space="preserve"> of </w:t>
            </w:r>
            <w:hyperlink w:anchor="TYPE_TOSCA_DATA_PORTSPEC" w:history="1">
              <w:r w:rsidR="00D8761C" w:rsidRPr="00E84C2A">
                <w:rPr>
                  <w:rStyle w:val="Hyperlink"/>
                  <w:rFonts w:cstheme="minorHAnsi"/>
                </w:rPr>
                <w:t>PortSpec</w:t>
              </w:r>
            </w:hyperlink>
          </w:p>
        </w:tc>
        <w:tc>
          <w:tcPr>
            <w:tcW w:w="885" w:type="pct"/>
            <w:shd w:val="clear" w:color="auto" w:fill="FFFFFF"/>
          </w:tcPr>
          <w:p w:rsidR="00D8761C" w:rsidRPr="00E84C2A" w:rsidRDefault="00D8761C" w:rsidP="00D8761C">
            <w:pPr>
              <w:pStyle w:val="TableText"/>
            </w:pPr>
            <w:r w:rsidRPr="00E84C2A">
              <w:rPr>
                <w:rFonts w:cstheme="minorHAnsi"/>
              </w:rPr>
              <w:t>None</w:t>
            </w:r>
          </w:p>
        </w:tc>
        <w:tc>
          <w:tcPr>
            <w:tcW w:w="2408" w:type="pct"/>
            <w:shd w:val="clear" w:color="auto" w:fill="FFFFFF"/>
          </w:tcPr>
          <w:p w:rsidR="00D8761C" w:rsidRPr="00E84C2A" w:rsidRDefault="00D8761C" w:rsidP="00D8761C">
            <w:pPr>
              <w:pStyle w:val="TableText"/>
            </w:pPr>
            <w:r w:rsidRPr="00E84C2A">
              <w:rPr>
                <w:rFonts w:cstheme="minorHAnsi"/>
              </w:rPr>
              <w:t>The optional map of ports the Endpoint supports (if more than one)</w:t>
            </w:r>
          </w:p>
        </w:tc>
      </w:tr>
    </w:tbl>
    <w:p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D8761C" w:rsidRPr="00E84C2A" w:rsidTr="00D8761C">
        <w:trPr>
          <w:cantSplit/>
          <w:tblHeader/>
        </w:trPr>
        <w:tc>
          <w:tcPr>
            <w:tcW w:w="791"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ip_address</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85" w:type="pct"/>
            <w:shd w:val="clear" w:color="auto" w:fill="FFFFFF"/>
          </w:tcPr>
          <w:p w:rsidR="00D8761C" w:rsidRPr="00E84C2A" w:rsidRDefault="00D8761C" w:rsidP="00D8761C">
            <w:pPr>
              <w:pStyle w:val="TableText"/>
              <w:rPr>
                <w:noProof/>
              </w:rPr>
            </w:pPr>
            <w:r w:rsidRPr="00E84C2A">
              <w:rPr>
                <w:noProof/>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Note: This is the IP</w:t>
            </w:r>
            <w:r w:rsidRPr="00E84C2A">
              <w:rPr>
                <w:noProof/>
              </w:rPr>
              <w:t xml:space="preserve"> address as propagated up by the associated node’s host (Compute) container.</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tosca.capabilities.Endpoint:</w:t>
            </w:r>
          </w:p>
          <w:p w:rsidR="00D8761C" w:rsidRPr="001D32A6" w:rsidRDefault="00D8761C" w:rsidP="001D32A6">
            <w:pPr>
              <w:spacing w:before="0" w:after="0"/>
              <w:rPr>
                <w:rStyle w:val="CodeSnippet"/>
              </w:rPr>
            </w:pPr>
            <w:r w:rsidRPr="001D32A6">
              <w:rPr>
                <w:rStyle w:val="CodeSnippet"/>
              </w:rPr>
              <w:lastRenderedPageBreak/>
              <w:t xml:space="preserve">  derived_from: tosca.capabilities.Root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protocol:</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true</w:t>
            </w:r>
          </w:p>
          <w:p w:rsidR="00D8761C" w:rsidRPr="001D32A6" w:rsidRDefault="00D8761C" w:rsidP="001D32A6">
            <w:pPr>
              <w:spacing w:before="0" w:after="0"/>
              <w:rPr>
                <w:rStyle w:val="CodeSnippet"/>
              </w:rPr>
            </w:pPr>
            <w:r w:rsidRPr="001D32A6">
              <w:rPr>
                <w:rStyle w:val="CodeSnippet"/>
              </w:rPr>
              <w:t xml:space="preserve">      default: tcp</w:t>
            </w:r>
          </w:p>
          <w:p w:rsidR="00D8761C" w:rsidRPr="001D32A6" w:rsidRDefault="00D8761C" w:rsidP="001D32A6">
            <w:pPr>
              <w:spacing w:before="0" w:after="0"/>
              <w:rPr>
                <w:rStyle w:val="CodeSnippet"/>
              </w:rPr>
            </w:pPr>
            <w:r w:rsidRPr="001D32A6">
              <w:rPr>
                <w:rStyle w:val="CodeSnippet"/>
              </w:rPr>
              <w:t xml:space="preserve">    port:</w:t>
            </w:r>
          </w:p>
          <w:p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CodeSnippedHyperlink"/>
                </w:rPr>
                <w:t>PortDef</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secure:</w:t>
            </w:r>
          </w:p>
          <w:p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YAML_BOOLEAN" w:history="1">
              <w:r w:rsidRPr="00E84C2A">
                <w:rPr>
                  <w:rStyle w:val="CodeSnippedHyperlink"/>
                </w:rPr>
                <w:t>boolean</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false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url_path: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network_name: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PRIVATE</w:t>
            </w:r>
          </w:p>
          <w:p w:rsidR="00D8761C" w:rsidRPr="001D32A6" w:rsidRDefault="00D8761C" w:rsidP="001D32A6">
            <w:pPr>
              <w:spacing w:before="0" w:after="0"/>
              <w:rPr>
                <w:rStyle w:val="CodeSnippet"/>
              </w:rPr>
            </w:pPr>
            <w:r w:rsidRPr="001D32A6">
              <w:rPr>
                <w:rStyle w:val="CodeSnippet"/>
              </w:rPr>
              <w:t xml:space="preserve">    initiator:</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default: source</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source, target, peer ]</w:t>
            </w:r>
          </w:p>
          <w:p w:rsidR="00D8761C" w:rsidRPr="001D32A6" w:rsidRDefault="00D8761C" w:rsidP="001D32A6">
            <w:pPr>
              <w:spacing w:before="0" w:after="0"/>
              <w:rPr>
                <w:rStyle w:val="CodeSnippet"/>
              </w:rPr>
            </w:pPr>
            <w:r w:rsidRPr="001D32A6">
              <w:rPr>
                <w:rStyle w:val="CodeSnippet"/>
              </w:rPr>
              <w:t xml:space="preserve">    ports:</w:t>
            </w:r>
          </w:p>
          <w:p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CodeSnippedHyperlink"/>
                </w:rPr>
                <w:t>map</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min_length: 1</w:t>
            </w:r>
          </w:p>
          <w:p w:rsidR="00D8761C" w:rsidRPr="001D32A6" w:rsidRDefault="00D8761C" w:rsidP="001D32A6">
            <w:pPr>
              <w:spacing w:before="0" w:after="0"/>
              <w:rPr>
                <w:rStyle w:val="CodeSnippet"/>
              </w:rPr>
            </w:pPr>
            <w:r w:rsidRPr="001D32A6">
              <w:rPr>
                <w:rStyle w:val="CodeSnippet"/>
              </w:rPr>
              <w:t xml:space="preserve">      entry_schema:</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TOSCA_DATA_PORTSPEC" w:history="1">
              <w:r w:rsidRPr="00E84C2A">
                <w:rPr>
                  <w:rStyle w:val="CodeSnippedHyperlink"/>
                </w:rPr>
                <w:t>PortSpec</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ip_address:</w:t>
            </w:r>
          </w:p>
          <w:p w:rsidR="00D8761C" w:rsidRPr="00E84C2A"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tc>
      </w:tr>
    </w:tbl>
    <w:p w:rsidR="00D8761C" w:rsidRPr="00E84C2A" w:rsidRDefault="00D8761C" w:rsidP="00D8761C">
      <w:pPr>
        <w:pStyle w:val="Heading4"/>
        <w:numPr>
          <w:ilvl w:val="3"/>
          <w:numId w:val="4"/>
        </w:numPr>
      </w:pPr>
      <w:r w:rsidRPr="00E84C2A">
        <w:lastRenderedPageBreak/>
        <w:t>Additional requirements</w:t>
      </w:r>
    </w:p>
    <w:p w:rsidR="00D8761C" w:rsidRPr="00E84C2A" w:rsidRDefault="00D8761C" w:rsidP="00D8761C">
      <w:pPr>
        <w:pStyle w:val="ListBullet"/>
        <w:numPr>
          <w:ilvl w:val="0"/>
          <w:numId w:val="41"/>
        </w:numPr>
        <w:spacing w:before="120" w:after="0" w:line="276" w:lineRule="auto"/>
        <w:contextualSpacing/>
      </w:pPr>
      <w:r w:rsidRPr="00E84C2A">
        <w:t xml:space="preserve">Although both the port and ports properties are not required, one of port or ports must be provided in a valid </w:t>
      </w:r>
      <w:hyperlink w:anchor="DEFN_TYPE_CAPABILITIES_ENDPOINT" w:history="1">
        <w:r w:rsidRPr="00E84C2A">
          <w:rPr>
            <w:rStyle w:val="Hyperlink"/>
          </w:rPr>
          <w:t>Endpoint</w:t>
        </w:r>
      </w:hyperlink>
      <w:r w:rsidRPr="00E84C2A">
        <w:t>.</w:t>
      </w:r>
    </w:p>
    <w:p w:rsidR="00D8761C" w:rsidRPr="00E84C2A" w:rsidRDefault="00D8761C" w:rsidP="00D8761C">
      <w:pPr>
        <w:pStyle w:val="Heading3"/>
        <w:numPr>
          <w:ilvl w:val="2"/>
          <w:numId w:val="4"/>
        </w:numPr>
      </w:pPr>
      <w:bookmarkStart w:id="1106" w:name="_Toc454457825"/>
      <w:bookmarkStart w:id="1107" w:name="_Toc454458624"/>
      <w:bookmarkStart w:id="1108" w:name="DEFN_TYPE_CAPABILITIES_ENDPOINT_PUBLIC"/>
      <w:r w:rsidRPr="00E84C2A">
        <w:t>tosca.capabilities.Endpoint.Public</w:t>
      </w:r>
      <w:bookmarkEnd w:id="1106"/>
      <w:bookmarkEnd w:id="1107"/>
    </w:p>
    <w:bookmarkEnd w:id="1108"/>
    <w:p w:rsidR="00D8761C" w:rsidRPr="00E84C2A" w:rsidRDefault="00D8761C" w:rsidP="00D8761C">
      <w:pPr>
        <w:pStyle w:val="NormalaroundTable"/>
      </w:pPr>
      <w:r w:rsidRPr="00E84C2A">
        <w:t>This capability represents a public endpoint which is accessible to the general internet (and its public IP address ranges).</w:t>
      </w:r>
    </w:p>
    <w:p w:rsidR="00D8761C" w:rsidRPr="00E84C2A" w:rsidRDefault="00D8761C" w:rsidP="00D8761C">
      <w:pPr>
        <w:pStyle w:val="NormalaroundTable"/>
      </w:pPr>
      <w:r w:rsidRPr="00E84C2A">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rPr>
                <w:noProof/>
              </w:rPr>
            </w:pPr>
            <w:r w:rsidRPr="00E84C2A">
              <w:rPr>
                <w:noProof/>
              </w:rPr>
              <w:t>Endpoint.Public</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tosca:Endpoint.Public</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tosca.capabilities.Endpoint.Public</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tosca.capabilities.Endpoint.Public:</w:t>
            </w:r>
          </w:p>
          <w:p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CAPABILITIES_ENDPOINT" w:history="1">
              <w:r w:rsidRPr="00E84C2A">
                <w:rPr>
                  <w:rStyle w:val="CodeSnippedHyperlink"/>
                </w:rPr>
                <w:t>tosca.capabilities.Endpoint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Change the default network_name to use the first public network found</w:t>
            </w:r>
          </w:p>
          <w:p w:rsidR="00D8761C" w:rsidRPr="001D32A6" w:rsidRDefault="00D8761C" w:rsidP="001D32A6">
            <w:pPr>
              <w:spacing w:before="0" w:after="0"/>
              <w:rPr>
                <w:rStyle w:val="CodeSnippet"/>
              </w:rPr>
            </w:pPr>
            <w:r w:rsidRPr="00E84C2A">
              <w:rPr>
                <w:rStyle w:val="Hyperlink"/>
                <w:rFonts w:ascii="Consolas" w:hAnsi="Consolas"/>
                <w:noProof/>
              </w:rPr>
              <w:t xml:space="preserve">    </w:t>
            </w:r>
            <w:r w:rsidRPr="001D32A6">
              <w:rPr>
                <w:rStyle w:val="CodeSnippet"/>
              </w:rPr>
              <w:t xml:space="preserve">network_name: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default: PUBLIC</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equal: PUBLIC</w:t>
            </w:r>
          </w:p>
          <w:p w:rsidR="00D8761C" w:rsidRPr="001D32A6" w:rsidRDefault="00D8761C" w:rsidP="001D32A6">
            <w:pPr>
              <w:spacing w:before="0" w:after="0"/>
              <w:rPr>
                <w:rStyle w:val="CodeSnippet"/>
              </w:rPr>
            </w:pPr>
            <w:r w:rsidRPr="001D32A6">
              <w:rPr>
                <w:rStyle w:val="CodeSnippet"/>
              </w:rPr>
              <w:t xml:space="preserve">    floating:</w:t>
            </w:r>
          </w:p>
          <w:p w:rsidR="00D8761C" w:rsidRPr="001D32A6" w:rsidRDefault="00D8761C" w:rsidP="001D32A6">
            <w:pPr>
              <w:spacing w:before="0" w:after="0"/>
              <w:rPr>
                <w:rStyle w:val="CodeSnippet"/>
              </w:rPr>
            </w:pPr>
            <w:r w:rsidRPr="001D32A6">
              <w:rPr>
                <w:rStyle w:val="CodeSnippet"/>
              </w:rPr>
              <w:t xml:space="preserve">      description: &gt; </w:t>
            </w:r>
          </w:p>
          <w:p w:rsidR="00D8761C" w:rsidRPr="001D32A6" w:rsidRDefault="00D8761C" w:rsidP="001D32A6">
            <w:pPr>
              <w:spacing w:before="0" w:after="0"/>
              <w:rPr>
                <w:rStyle w:val="CodeSnippet"/>
              </w:rPr>
            </w:pPr>
            <w:r w:rsidRPr="001D32A6">
              <w:rPr>
                <w:rStyle w:val="CodeSnippet"/>
              </w:rPr>
              <w:t xml:space="preserve">        indicates that the public address should be allocated from a pool of floating IPs that are associated with the network.</w:t>
            </w:r>
          </w:p>
          <w:p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CodeSnippedHyperlink"/>
                </w:rPr>
                <w:t>boolean</w:t>
              </w:r>
            </w:hyperlink>
          </w:p>
          <w:p w:rsidR="00D8761C" w:rsidRPr="001D32A6" w:rsidRDefault="00D8761C" w:rsidP="001D32A6">
            <w:pPr>
              <w:spacing w:before="0" w:after="0"/>
              <w:rPr>
                <w:rStyle w:val="CodeSnippet"/>
              </w:rPr>
            </w:pPr>
            <w:r w:rsidRPr="001D32A6">
              <w:rPr>
                <w:rStyle w:val="CodeSnippet"/>
              </w:rPr>
              <w:t xml:space="preserve">      default: false</w:t>
            </w:r>
          </w:p>
          <w:p w:rsidR="00D8761C" w:rsidRPr="001D32A6" w:rsidRDefault="00D8761C" w:rsidP="001D32A6">
            <w:pPr>
              <w:spacing w:before="0" w:after="0"/>
              <w:rPr>
                <w:rStyle w:val="CodeSnippet"/>
              </w:rPr>
            </w:pPr>
            <w:r w:rsidRPr="001D32A6">
              <w:rPr>
                <w:rStyle w:val="CodeSnippet"/>
              </w:rPr>
              <w:t xml:space="preserve">      status: experimental</w:t>
            </w:r>
          </w:p>
          <w:p w:rsidR="00D8761C" w:rsidRPr="001D32A6" w:rsidRDefault="00D8761C" w:rsidP="001D32A6">
            <w:pPr>
              <w:spacing w:before="0" w:after="0"/>
              <w:rPr>
                <w:rStyle w:val="CodeSnippet"/>
              </w:rPr>
            </w:pPr>
            <w:r w:rsidRPr="001D32A6">
              <w:rPr>
                <w:rStyle w:val="CodeSnippet"/>
              </w:rPr>
              <w:t xml:space="preserve">    dns_name:</w:t>
            </w:r>
          </w:p>
          <w:p w:rsidR="00D8761C" w:rsidRPr="001D32A6" w:rsidRDefault="00D8761C" w:rsidP="001D32A6">
            <w:pPr>
              <w:spacing w:before="0" w:after="0"/>
              <w:rPr>
                <w:rStyle w:val="CodeSnippet"/>
              </w:rPr>
            </w:pPr>
            <w:r w:rsidRPr="001D32A6">
              <w:rPr>
                <w:rStyle w:val="CodeSnippet"/>
              </w:rPr>
              <w:t xml:space="preserve">      description: The optional name to register with DNS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    </w:t>
            </w:r>
          </w:p>
          <w:p w:rsidR="00D8761C" w:rsidRPr="00E84C2A" w:rsidRDefault="00D8761C" w:rsidP="001D32A6">
            <w:pPr>
              <w:spacing w:before="0" w:after="0"/>
              <w:rPr>
                <w:rStyle w:val="CodeSnippet"/>
                <w:noProof/>
              </w:rPr>
            </w:pPr>
            <w:r w:rsidRPr="001D32A6">
              <w:rPr>
                <w:rStyle w:val="CodeSnippet"/>
              </w:rPr>
              <w:t xml:space="preserve">      status: experimental</w:t>
            </w: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41"/>
        </w:numPr>
      </w:pPr>
      <w:r w:rsidRPr="00E84C2A">
        <w:t xml:space="preserve">If the </w:t>
      </w:r>
      <w:r w:rsidRPr="00E84C2A">
        <w:rPr>
          <w:rStyle w:val="CodeSnippetHighlight"/>
        </w:rPr>
        <w:t>network_name</w:t>
      </w:r>
      <w:r w:rsidRPr="00E84C2A">
        <w:t xml:space="preserve"> is set to the reserved value </w:t>
      </w:r>
      <w:r w:rsidRPr="00E84C2A">
        <w:rPr>
          <w:rStyle w:val="CodeSnippetHighlight"/>
        </w:rPr>
        <w:t>PRIVATE</w:t>
      </w:r>
      <w:r w:rsidRPr="00E84C2A">
        <w:t xml:space="preserve"> or if the value is set to the name of network (or subnetwork) that is not public (i.e., has non-public IP address ranges assigned to it) then TOSCA Orchestrators </w:t>
      </w:r>
      <w:r w:rsidRPr="00E84C2A">
        <w:rPr>
          <w:b/>
        </w:rPr>
        <w:t>SHALL</w:t>
      </w:r>
      <w:r w:rsidRPr="00E84C2A">
        <w:t xml:space="preserve"> treat this as an error.</w:t>
      </w:r>
    </w:p>
    <w:p w:rsidR="00D8761C" w:rsidRPr="00E84C2A" w:rsidRDefault="00D8761C" w:rsidP="00D8761C">
      <w:pPr>
        <w:pStyle w:val="ListParagraph"/>
        <w:numPr>
          <w:ilvl w:val="0"/>
          <w:numId w:val="41"/>
        </w:numPr>
      </w:pPr>
      <w:r w:rsidRPr="00E84C2A">
        <w:t xml:space="preserve">If a </w:t>
      </w:r>
      <w:r w:rsidRPr="00E84C2A">
        <w:rPr>
          <w:rStyle w:val="CodeSnippetHighlight"/>
        </w:rPr>
        <w:t>dns_name</w:t>
      </w:r>
      <w:r w:rsidRPr="00E84C2A">
        <w:t xml:space="preserve"> is set, TOSCA Orchestrators SHALL attempt to register the name in the (local) DNS registry for the Cloud provider.</w:t>
      </w:r>
    </w:p>
    <w:p w:rsidR="00D8761C" w:rsidRPr="00E84C2A" w:rsidRDefault="00D8761C" w:rsidP="00D8761C">
      <w:pPr>
        <w:pStyle w:val="Heading3"/>
        <w:numPr>
          <w:ilvl w:val="2"/>
          <w:numId w:val="4"/>
        </w:numPr>
      </w:pPr>
      <w:bookmarkStart w:id="1109" w:name="_Toc454457826"/>
      <w:bookmarkStart w:id="1110" w:name="_Toc454458625"/>
      <w:bookmarkStart w:id="1111" w:name="DEFN_TYPE_CAPABILITIES_ENDPOINT_ADMIN"/>
      <w:r w:rsidRPr="00E84C2A">
        <w:t>tosca.capabilities.Endpoint.Admin</w:t>
      </w:r>
      <w:bookmarkEnd w:id="1109"/>
      <w:bookmarkEnd w:id="1110"/>
    </w:p>
    <w:bookmarkEnd w:id="1111"/>
    <w:p w:rsidR="00D8761C" w:rsidRPr="00E84C2A" w:rsidRDefault="00D8761C" w:rsidP="00D8761C">
      <w:pPr>
        <w:pStyle w:val="NormalaroundTable"/>
      </w:pPr>
      <w:r w:rsidRPr="00E84C2A">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Endpoint.Admin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tosca:Endpoint.Admin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tosca.capabilities.Endpoint.Admin</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8761C" w:rsidRPr="00E84C2A" w:rsidTr="00D8761C">
        <w:trPr>
          <w:cantSplit/>
          <w:tblHeader/>
        </w:trPr>
        <w:tc>
          <w:tcPr>
            <w:tcW w:w="750"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50" w:type="pct"/>
            <w:shd w:val="clear" w:color="auto" w:fill="FFFFFF"/>
          </w:tcPr>
          <w:p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rsidR="00D8761C" w:rsidRPr="00E84C2A" w:rsidRDefault="00D8761C" w:rsidP="00D8761C">
            <w:pPr>
              <w:pStyle w:val="TableText"/>
              <w:rPr>
                <w:rFonts w:cstheme="minorHAnsi"/>
              </w:rPr>
            </w:pPr>
            <w:r w:rsidRPr="00E84C2A">
              <w:rPr>
                <w:rFonts w:cstheme="minorHAnsi"/>
              </w:rPr>
              <w:t>N/A</w:t>
            </w:r>
          </w:p>
        </w:tc>
      </w:tr>
    </w:tbl>
    <w:p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tosca.capabilities.Endpoint.Admin:</w:t>
            </w:r>
          </w:p>
          <w:p w:rsidR="00D8761C" w:rsidRPr="001D32A6" w:rsidRDefault="00D8761C" w:rsidP="001D32A6">
            <w:pPr>
              <w:spacing w:before="0" w:after="0"/>
              <w:rPr>
                <w:rStyle w:val="CodeSnippet"/>
              </w:rPr>
            </w:pPr>
            <w:r w:rsidRPr="001D32A6">
              <w:rPr>
                <w:rStyle w:val="CodeSnippet"/>
              </w:rPr>
              <w:t xml:space="preserve">  derived_from: </w:t>
            </w:r>
            <w:hyperlink w:anchor="DEFN_TYPE_CAPABILITIES_ENDPOINT" w:history="1">
              <w:r w:rsidRPr="00E84C2A">
                <w:rPr>
                  <w:rStyle w:val="CodeSnippedHyperlink"/>
                </w:rPr>
                <w:t>tosca.capabilities.Endpoint</w:t>
              </w:r>
            </w:hyperlink>
          </w:p>
          <w:p w:rsidR="00D8761C" w:rsidRPr="001D32A6" w:rsidRDefault="00D8761C" w:rsidP="001D32A6">
            <w:pPr>
              <w:spacing w:before="0" w:after="0"/>
              <w:rPr>
                <w:rStyle w:val="CodeSnippet"/>
              </w:rPr>
            </w:pPr>
            <w:r w:rsidRPr="001D32A6">
              <w:rPr>
                <w:rStyle w:val="CodeSnippet"/>
              </w:rPr>
              <w:t xml:space="preserve">  # Change Endpoint secure indicator to true from its default of false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secure: </w:t>
            </w:r>
          </w:p>
          <w:p w:rsidR="00D8761C" w:rsidRPr="001D32A6" w:rsidRDefault="00D8761C" w:rsidP="001D32A6">
            <w:pPr>
              <w:spacing w:before="0" w:after="0"/>
              <w:rPr>
                <w:rStyle w:val="CodeSnippet"/>
              </w:rPr>
            </w:pPr>
            <w:r w:rsidRPr="001D32A6">
              <w:rPr>
                <w:rStyle w:val="CodeSnippet"/>
              </w:rPr>
              <w:t xml:space="preserve">      type: boolean</w:t>
            </w:r>
          </w:p>
          <w:p w:rsidR="00D8761C" w:rsidRPr="001D32A6" w:rsidRDefault="00D8761C" w:rsidP="001D32A6">
            <w:pPr>
              <w:spacing w:before="0" w:after="0"/>
              <w:rPr>
                <w:rStyle w:val="CodeSnippet"/>
              </w:rPr>
            </w:pPr>
            <w:r w:rsidRPr="001D32A6">
              <w:rPr>
                <w:rStyle w:val="CodeSnippet"/>
              </w:rPr>
              <w:t xml:space="preserve">      default: true</w:t>
            </w:r>
          </w:p>
          <w:p w:rsidR="00D8761C" w:rsidRPr="001D32A6" w:rsidRDefault="00D8761C" w:rsidP="001D32A6">
            <w:pPr>
              <w:spacing w:before="0" w:after="0"/>
              <w:rPr>
                <w:rStyle w:val="CodeSnippet"/>
              </w:rPr>
            </w:pPr>
            <w:r w:rsidRPr="001D32A6">
              <w:rPr>
                <w:rStyle w:val="CodeSnippet"/>
              </w:rPr>
              <w:t xml:space="preserve">      constraints:</w:t>
            </w:r>
          </w:p>
          <w:p w:rsidR="00D8761C" w:rsidRPr="00E84C2A" w:rsidRDefault="00D8761C" w:rsidP="001D32A6">
            <w:pPr>
              <w:spacing w:before="0" w:after="0"/>
              <w:rPr>
                <w:rStyle w:val="CodeSnippet"/>
              </w:rPr>
            </w:pPr>
            <w:r w:rsidRPr="001D32A6">
              <w:rPr>
                <w:rStyle w:val="CodeSnippet"/>
              </w:rPr>
              <w:t xml:space="preserve">        - equal: true</w:t>
            </w: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41"/>
        </w:numPr>
      </w:pPr>
      <w:r w:rsidRPr="00E84C2A">
        <w:t xml:space="preserve">TOSCA Orchestrator implementations of Endpoint.Admin (and connections to it) </w:t>
      </w:r>
      <w:r w:rsidRPr="00E84C2A">
        <w:rPr>
          <w:b/>
        </w:rPr>
        <w:t>SHALL</w:t>
      </w:r>
      <w:r w:rsidRPr="00E84C2A">
        <w:t xml:space="preserve"> assure that network-level security is enforced if possible.</w:t>
      </w:r>
    </w:p>
    <w:p w:rsidR="00D8761C" w:rsidRPr="00E84C2A" w:rsidRDefault="00D8761C" w:rsidP="00D8761C">
      <w:pPr>
        <w:pStyle w:val="Heading3"/>
        <w:numPr>
          <w:ilvl w:val="2"/>
          <w:numId w:val="4"/>
        </w:numPr>
      </w:pPr>
      <w:bookmarkStart w:id="1112" w:name="_Toc454457827"/>
      <w:bookmarkStart w:id="1113" w:name="_Toc454458626"/>
      <w:bookmarkStart w:id="1114" w:name="DEFN_TYPE_CAPABILITIES_ENDPOINT_DATABASE"/>
      <w:r w:rsidRPr="00E84C2A">
        <w:t>tosca.capabilities.Endpoint.Database</w:t>
      </w:r>
      <w:bookmarkEnd w:id="1112"/>
      <w:bookmarkEnd w:id="1113"/>
    </w:p>
    <w:bookmarkEnd w:id="1114"/>
    <w:p w:rsidR="00D8761C" w:rsidRPr="00E84C2A" w:rsidRDefault="00D8761C" w:rsidP="00D8761C">
      <w:pPr>
        <w:pStyle w:val="NormalaroundTable"/>
      </w:pPr>
      <w:r w:rsidRPr="00E84C2A">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Endpoint.Database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tosca:Endpoint.Database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tosca.capabilities.Endpoint.Database</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8761C" w:rsidRPr="00E84C2A" w:rsidTr="00D8761C">
        <w:trPr>
          <w:cantSplit/>
          <w:tblHeader/>
        </w:trPr>
        <w:tc>
          <w:tcPr>
            <w:tcW w:w="750"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50" w:type="pct"/>
            <w:shd w:val="clear" w:color="auto" w:fill="FFFFFF"/>
          </w:tcPr>
          <w:p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rsidR="00D8761C" w:rsidRPr="00E84C2A" w:rsidRDefault="00D8761C" w:rsidP="00D8761C">
            <w:pPr>
              <w:pStyle w:val="TableText"/>
              <w:rPr>
                <w:rFonts w:cstheme="minorHAnsi"/>
              </w:rPr>
            </w:pPr>
            <w:r w:rsidRPr="00E84C2A">
              <w:rPr>
                <w:rFonts w:cstheme="minorHAnsi"/>
              </w:rPr>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tosca.capabilities.Endpoint.Database:</w:t>
            </w:r>
          </w:p>
          <w:p w:rsidR="00D8761C" w:rsidRPr="00E84C2A" w:rsidRDefault="00D8761C" w:rsidP="001D32A6">
            <w:pPr>
              <w:spacing w:before="0" w:after="0"/>
              <w:rPr>
                <w:rStyle w:val="CodeSnippet"/>
                <w:color w:val="0000FF" w:themeColor="hyperlink"/>
                <w:u w:val="single"/>
              </w:rPr>
            </w:pPr>
            <w:r w:rsidRPr="001D32A6">
              <w:rPr>
                <w:rStyle w:val="CodeSnippet"/>
              </w:rPr>
              <w:t xml:space="preserve">  derived_from: </w:t>
            </w:r>
            <w:hyperlink w:anchor="DEFN_TYPE_CAPABILITIES_ENDPOINT" w:history="1">
              <w:r w:rsidRPr="00E84C2A">
                <w:rPr>
                  <w:rStyle w:val="CodeSnippedHyperlink"/>
                </w:rPr>
                <w:t>tosca.capabilities.Endpoint</w:t>
              </w:r>
            </w:hyperlink>
            <w:r w:rsidRPr="00E84C2A">
              <w:rPr>
                <w:rStyle w:val="Hyperlink"/>
                <w:rFonts w:ascii="Consolas" w:hAnsi="Consolas"/>
              </w:rPr>
              <w:t xml:space="preserve"> </w:t>
            </w:r>
          </w:p>
        </w:tc>
      </w:tr>
    </w:tbl>
    <w:p w:rsidR="00D8761C" w:rsidRPr="00E84C2A" w:rsidRDefault="00D8761C" w:rsidP="00D8761C">
      <w:pPr>
        <w:pStyle w:val="Heading3"/>
        <w:numPr>
          <w:ilvl w:val="2"/>
          <w:numId w:val="4"/>
        </w:numPr>
      </w:pPr>
      <w:bookmarkStart w:id="1115" w:name="_Toc454457828"/>
      <w:bookmarkStart w:id="1116" w:name="_Toc454458627"/>
      <w:bookmarkStart w:id="1117" w:name="DEFN_TYPE_CAPABILITIES_ATTACHMENT"/>
      <w:r w:rsidRPr="00E84C2A">
        <w:t>tosca.capabilities.Attachment</w:t>
      </w:r>
      <w:bookmarkEnd w:id="1115"/>
      <w:bookmarkEnd w:id="1116"/>
    </w:p>
    <w:bookmarkEnd w:id="1117"/>
    <w:p w:rsidR="00D8761C" w:rsidRPr="00E84C2A" w:rsidRDefault="00D8761C" w:rsidP="00D8761C">
      <w:pPr>
        <w:pStyle w:val="NormalaroundTable"/>
      </w:pPr>
      <w:r w:rsidRPr="00E84C2A">
        <w:t xml:space="preserve">This is the default TOSCA type that should be used or extended to define an attachment capability of a (logical) infrastructure device node (e.g., </w:t>
      </w:r>
      <w:hyperlink w:anchor="DEFN_TYPE_NODES_BLOCK_STORAGE" w:history="1">
        <w:r w:rsidRPr="00E84C2A">
          <w:rPr>
            <w:rStyle w:val="Hyperlink"/>
          </w:rPr>
          <w:t>BlockStorage</w:t>
        </w:r>
      </w:hyperlink>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Attachment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tosca:Attachment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tosca.capabilities.Attachment</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8761C" w:rsidRPr="00E84C2A" w:rsidTr="00D8761C">
        <w:trPr>
          <w:cantSplit/>
          <w:tblHeader/>
        </w:trPr>
        <w:tc>
          <w:tcPr>
            <w:tcW w:w="750"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50" w:type="pct"/>
            <w:shd w:val="clear" w:color="auto" w:fill="FFFFFF"/>
          </w:tcPr>
          <w:p w:rsidR="00D8761C" w:rsidRPr="00E84C2A" w:rsidRDefault="00D8761C" w:rsidP="00D8761C">
            <w:pPr>
              <w:pStyle w:val="TableText"/>
              <w:rPr>
                <w:noProof/>
              </w:rPr>
            </w:pPr>
            <w:r w:rsidRPr="00E84C2A">
              <w:rPr>
                <w:noProof/>
              </w:rPr>
              <w:t>N/A</w:t>
            </w:r>
          </w:p>
        </w:tc>
        <w:tc>
          <w:tcPr>
            <w:tcW w:w="491" w:type="pct"/>
            <w:shd w:val="clear" w:color="auto" w:fill="FFFFFF"/>
          </w:tcPr>
          <w:p w:rsidR="00D8761C" w:rsidRPr="00E84C2A" w:rsidRDefault="00D8761C" w:rsidP="00D8761C">
            <w:pPr>
              <w:pStyle w:val="TableText"/>
            </w:pPr>
            <w:r w:rsidRPr="00E84C2A">
              <w:t>N/A</w:t>
            </w:r>
          </w:p>
        </w:tc>
        <w:tc>
          <w:tcPr>
            <w:tcW w:w="446" w:type="pct"/>
            <w:shd w:val="clear" w:color="auto" w:fill="FFFFFF"/>
          </w:tcPr>
          <w:p w:rsidR="00D8761C" w:rsidRPr="00E84C2A" w:rsidRDefault="00D8761C" w:rsidP="00D8761C">
            <w:pPr>
              <w:pStyle w:val="TableText"/>
            </w:pPr>
            <w:r w:rsidRPr="00E84C2A">
              <w:t>N/A</w:t>
            </w:r>
          </w:p>
        </w:tc>
        <w:tc>
          <w:tcPr>
            <w:tcW w:w="895" w:type="pct"/>
            <w:shd w:val="clear" w:color="auto" w:fill="FFFFFF"/>
          </w:tcPr>
          <w:p w:rsidR="00D8761C" w:rsidRPr="00E84C2A" w:rsidRDefault="00D8761C" w:rsidP="00D8761C">
            <w:pPr>
              <w:pStyle w:val="TableText"/>
            </w:pPr>
            <w:r w:rsidRPr="00E84C2A">
              <w:t>N/A</w:t>
            </w:r>
          </w:p>
        </w:tc>
        <w:tc>
          <w:tcPr>
            <w:tcW w:w="2418"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tosca.capabilities.Attachment:</w:t>
            </w:r>
          </w:p>
          <w:p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rsidR="00D8761C" w:rsidRPr="00E84C2A" w:rsidRDefault="00D8761C" w:rsidP="00D8761C">
      <w:pPr>
        <w:pStyle w:val="Heading3"/>
        <w:numPr>
          <w:ilvl w:val="2"/>
          <w:numId w:val="4"/>
        </w:numPr>
      </w:pPr>
      <w:bookmarkStart w:id="1118" w:name="_Toc454457829"/>
      <w:bookmarkStart w:id="1119" w:name="_Toc454458628"/>
      <w:bookmarkStart w:id="1120" w:name="DEFN_TYPE_CAPABILITIES_OPSYS"/>
      <w:r w:rsidRPr="00E84C2A">
        <w:t>tosca.capabilities.OperatingSystem</w:t>
      </w:r>
      <w:bookmarkEnd w:id="1118"/>
      <w:bookmarkEnd w:id="1119"/>
    </w:p>
    <w:bookmarkEnd w:id="1120"/>
    <w:p w:rsidR="00D8761C" w:rsidRPr="00E84C2A" w:rsidRDefault="00D8761C" w:rsidP="00D8761C">
      <w:pPr>
        <w:pStyle w:val="NormalaroundTable"/>
      </w:pPr>
      <w:r w:rsidRPr="00E84C2A">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OperatingSystem</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tosca:OperatingSystem</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tosca.capabilities.OperatingSystem</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D8761C" w:rsidRPr="00E84C2A" w:rsidTr="00D8761C">
        <w:trPr>
          <w:cantSplit/>
          <w:tblHeader/>
        </w:trPr>
        <w:tc>
          <w:tcPr>
            <w:tcW w:w="764"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602"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746"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00"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Height w:val="962"/>
        </w:trPr>
        <w:tc>
          <w:tcPr>
            <w:tcW w:w="764" w:type="pct"/>
            <w:shd w:val="clear" w:color="auto" w:fill="FFFFFF"/>
          </w:tcPr>
          <w:p w:rsidR="00D8761C" w:rsidRPr="00E84C2A" w:rsidRDefault="00D8761C" w:rsidP="00D8761C">
            <w:pPr>
              <w:pStyle w:val="TableText"/>
              <w:rPr>
                <w:rFonts w:cstheme="minorHAnsi"/>
                <w:noProof/>
              </w:rPr>
            </w:pPr>
            <w:r w:rsidRPr="00E84C2A">
              <w:rPr>
                <w:rFonts w:cstheme="minorHAnsi"/>
                <w:noProof/>
              </w:rPr>
              <w:t>architecture</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rsidR="00D8761C" w:rsidRPr="00E84C2A" w:rsidRDefault="00D8761C" w:rsidP="00D8761C">
            <w:pPr>
              <w:pStyle w:val="TableTextBullet1"/>
              <w:numPr>
                <w:ilvl w:val="0"/>
                <w:numId w:val="0"/>
              </w:numPr>
            </w:pPr>
            <w:r w:rsidRPr="00E84C2A">
              <w:t>None</w:t>
            </w:r>
          </w:p>
        </w:tc>
        <w:tc>
          <w:tcPr>
            <w:tcW w:w="2400" w:type="pct"/>
            <w:shd w:val="clear" w:color="auto" w:fill="FFFFFF"/>
          </w:tcPr>
          <w:p w:rsidR="00D8761C" w:rsidRPr="00E84C2A" w:rsidRDefault="00D8761C" w:rsidP="00D8761C">
            <w:pPr>
              <w:pStyle w:val="TableText"/>
              <w:rPr>
                <w:rFonts w:cstheme="minorHAnsi"/>
              </w:rPr>
            </w:pPr>
            <w:r w:rsidRPr="00E84C2A">
              <w:rPr>
                <w:rFonts w:cstheme="minorHAnsi"/>
              </w:rPr>
              <w:t>The Operating System (OS) architecture.</w:t>
            </w:r>
          </w:p>
          <w:p w:rsidR="00D8761C" w:rsidRPr="00E84C2A" w:rsidRDefault="00D8761C" w:rsidP="00D8761C">
            <w:pPr>
              <w:pStyle w:val="TableText"/>
              <w:tabs>
                <w:tab w:val="left" w:pos="3516"/>
              </w:tabs>
              <w:rPr>
                <w:rFonts w:cstheme="minorHAnsi"/>
              </w:rPr>
            </w:pPr>
          </w:p>
          <w:p w:rsidR="00D8761C" w:rsidRPr="00E84C2A" w:rsidRDefault="00D8761C" w:rsidP="00D8761C">
            <w:pPr>
              <w:pStyle w:val="TableText"/>
              <w:rPr>
                <w:rFonts w:cstheme="minorHAnsi"/>
              </w:rPr>
            </w:pPr>
            <w:r w:rsidRPr="00E84C2A">
              <w:rPr>
                <w:rFonts w:cstheme="minorHAnsi"/>
              </w:rPr>
              <w:t>Examples of valid values include:</w:t>
            </w:r>
          </w:p>
          <w:p w:rsidR="00D8761C" w:rsidRPr="00E84C2A" w:rsidRDefault="00D8761C" w:rsidP="00D8761C">
            <w:pPr>
              <w:pStyle w:val="TableText"/>
              <w:tabs>
                <w:tab w:val="left" w:pos="3516"/>
              </w:tabs>
              <w:rPr>
                <w:rFonts w:cstheme="minorHAnsi"/>
              </w:rPr>
            </w:pPr>
            <w:r w:rsidRPr="00E84C2A">
              <w:rPr>
                <w:rFonts w:cstheme="minorHAnsi"/>
              </w:rPr>
              <w:t>x86_32, x86_64, etc.</w:t>
            </w:r>
          </w:p>
        </w:tc>
      </w:tr>
      <w:tr w:rsidR="00D8761C" w:rsidRPr="00E84C2A" w:rsidTr="00D8761C">
        <w:trPr>
          <w:cantSplit/>
        </w:trPr>
        <w:tc>
          <w:tcPr>
            <w:tcW w:w="764" w:type="pct"/>
            <w:shd w:val="clear" w:color="auto" w:fill="FFFFFF"/>
          </w:tcPr>
          <w:p w:rsidR="00D8761C" w:rsidRPr="00E84C2A" w:rsidRDefault="00D8761C" w:rsidP="00D8761C">
            <w:pPr>
              <w:pStyle w:val="TableText"/>
              <w:rPr>
                <w:rFonts w:cstheme="minorHAnsi"/>
                <w:noProof/>
              </w:rPr>
            </w:pPr>
            <w:r w:rsidRPr="00E84C2A">
              <w:rPr>
                <w:rFonts w:cstheme="minorHAnsi"/>
                <w:noProof/>
              </w:rPr>
              <w:t>type</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rsidR="00D8761C" w:rsidRPr="00E84C2A" w:rsidRDefault="00D8761C" w:rsidP="00D8761C">
            <w:pPr>
              <w:pStyle w:val="TableTextBullet1"/>
              <w:numPr>
                <w:ilvl w:val="0"/>
                <w:numId w:val="0"/>
              </w:numPr>
              <w:ind w:left="130" w:hanging="130"/>
            </w:pPr>
            <w:r w:rsidRPr="00E84C2A">
              <w:t>None</w:t>
            </w:r>
          </w:p>
        </w:tc>
        <w:tc>
          <w:tcPr>
            <w:tcW w:w="2400" w:type="pct"/>
            <w:shd w:val="clear" w:color="auto" w:fill="FFFFFF"/>
          </w:tcPr>
          <w:p w:rsidR="00D8761C" w:rsidRPr="00E84C2A" w:rsidRDefault="00D8761C" w:rsidP="00D8761C">
            <w:pPr>
              <w:pStyle w:val="TableText"/>
              <w:rPr>
                <w:rFonts w:cstheme="minorHAnsi"/>
              </w:rPr>
            </w:pPr>
            <w:r w:rsidRPr="00E84C2A">
              <w:rPr>
                <w:rFonts w:cstheme="minorHAnsi"/>
              </w:rPr>
              <w:t>The Operating System (OS) type.</w:t>
            </w:r>
          </w:p>
          <w:p w:rsidR="00D8761C" w:rsidRPr="00E84C2A" w:rsidRDefault="00D8761C" w:rsidP="00D8761C">
            <w:pPr>
              <w:pStyle w:val="TableText"/>
              <w:rPr>
                <w:rFonts w:cstheme="minorHAnsi"/>
              </w:rPr>
            </w:pPr>
          </w:p>
          <w:p w:rsidR="00D8761C" w:rsidRPr="00E84C2A" w:rsidRDefault="00D8761C" w:rsidP="00D8761C">
            <w:pPr>
              <w:pStyle w:val="TableText"/>
              <w:rPr>
                <w:rFonts w:cstheme="minorHAnsi"/>
              </w:rPr>
            </w:pPr>
            <w:r w:rsidRPr="00E84C2A">
              <w:rPr>
                <w:rFonts w:cstheme="minorHAnsi"/>
              </w:rPr>
              <w:t>Examples of valid values include:</w:t>
            </w:r>
          </w:p>
          <w:p w:rsidR="00D8761C" w:rsidRPr="00E84C2A" w:rsidRDefault="00D8761C" w:rsidP="00D8761C">
            <w:pPr>
              <w:pStyle w:val="TableText"/>
              <w:rPr>
                <w:rFonts w:cstheme="minorHAnsi"/>
              </w:rPr>
            </w:pPr>
            <w:r w:rsidRPr="00E84C2A">
              <w:rPr>
                <w:rFonts w:cstheme="minorHAnsi"/>
              </w:rPr>
              <w:t>linux, aix, mac, windows, etc.</w:t>
            </w:r>
          </w:p>
        </w:tc>
      </w:tr>
      <w:tr w:rsidR="00D8761C" w:rsidRPr="00E84C2A" w:rsidTr="00D8761C">
        <w:trPr>
          <w:cantSplit/>
        </w:trPr>
        <w:tc>
          <w:tcPr>
            <w:tcW w:w="764" w:type="pct"/>
            <w:shd w:val="clear" w:color="auto" w:fill="FFFFFF"/>
          </w:tcPr>
          <w:p w:rsidR="00D8761C" w:rsidRPr="00E84C2A" w:rsidRDefault="00D8761C" w:rsidP="00D8761C">
            <w:pPr>
              <w:pStyle w:val="TableText"/>
              <w:rPr>
                <w:rFonts w:cstheme="minorHAnsi"/>
                <w:noProof/>
              </w:rPr>
            </w:pPr>
            <w:r w:rsidRPr="00E84C2A">
              <w:rPr>
                <w:rFonts w:cstheme="minorHAnsi"/>
                <w:noProof/>
              </w:rPr>
              <w:t>distribution</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rsidR="00D8761C" w:rsidRPr="00E84C2A" w:rsidRDefault="00D8761C" w:rsidP="00D8761C">
            <w:pPr>
              <w:pStyle w:val="TableText"/>
              <w:rPr>
                <w:rFonts w:cstheme="minorHAnsi"/>
              </w:rPr>
            </w:pPr>
            <w:r w:rsidRPr="00E84C2A">
              <w:rPr>
                <w:rFonts w:cstheme="minorHAnsi"/>
              </w:rPr>
              <w:t>The Operating System (OS) distribution.</w:t>
            </w:r>
          </w:p>
          <w:p w:rsidR="00D8761C" w:rsidRPr="00E84C2A" w:rsidRDefault="00D8761C" w:rsidP="00D8761C">
            <w:pPr>
              <w:pStyle w:val="TableText"/>
              <w:rPr>
                <w:rFonts w:cstheme="minorHAnsi"/>
              </w:rPr>
            </w:pPr>
          </w:p>
          <w:p w:rsidR="00D8761C" w:rsidRPr="00E84C2A" w:rsidRDefault="00D8761C" w:rsidP="00D8761C">
            <w:pPr>
              <w:pStyle w:val="TableText"/>
              <w:rPr>
                <w:rFonts w:cstheme="minorHAnsi"/>
              </w:rPr>
            </w:pPr>
            <w:r w:rsidRPr="00E84C2A">
              <w:rPr>
                <w:rFonts w:cstheme="minorHAnsi"/>
              </w:rPr>
              <w:t>Examples of valid values for an “type” of “Linux” would include:  debian, fedora, rhel and ubuntu.</w:t>
            </w:r>
          </w:p>
        </w:tc>
      </w:tr>
      <w:tr w:rsidR="00D8761C" w:rsidRPr="00E84C2A" w:rsidTr="00D8761C">
        <w:trPr>
          <w:cantSplit/>
        </w:trPr>
        <w:tc>
          <w:tcPr>
            <w:tcW w:w="764" w:type="pct"/>
            <w:shd w:val="clear" w:color="auto" w:fill="FFFFFF"/>
          </w:tcPr>
          <w:p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rsidR="00D8761C" w:rsidRPr="00E84C2A" w:rsidRDefault="004735AB" w:rsidP="00D8761C">
            <w:pPr>
              <w:pStyle w:val="TableText"/>
              <w:rPr>
                <w:rFonts w:cstheme="minorHAnsi"/>
              </w:rPr>
            </w:pPr>
            <w:hyperlink w:anchor="TYPE_TOSCA_VERSION" w:history="1">
              <w:r w:rsidR="00D8761C" w:rsidRPr="00E84C2A">
                <w:rPr>
                  <w:rStyle w:val="Hyperlink"/>
                  <w:rFonts w:eastAsiaTheme="minorHAnsi" w:cstheme="minorBidi"/>
                  <w:sz w:val="16"/>
                  <w:szCs w:val="16"/>
                </w:rPr>
                <w:t>version</w:t>
              </w:r>
            </w:hyperlink>
          </w:p>
        </w:tc>
        <w:tc>
          <w:tcPr>
            <w:tcW w:w="74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rsidR="00D8761C" w:rsidRPr="00E84C2A" w:rsidRDefault="00D8761C" w:rsidP="00D8761C">
            <w:pPr>
              <w:pStyle w:val="TableText"/>
              <w:rPr>
                <w:rFonts w:cstheme="minorHAnsi"/>
              </w:rPr>
            </w:pPr>
            <w:r w:rsidRPr="00E84C2A">
              <w:rPr>
                <w:rFonts w:cstheme="minorHAnsi"/>
              </w:rPr>
              <w:t>The Operating System version.</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tosca.capabilities.OperatingSystem:</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 </w:t>
            </w:r>
          </w:p>
          <w:p w:rsidR="00D8761C" w:rsidRPr="001D32A6" w:rsidRDefault="00D8761C" w:rsidP="001D32A6">
            <w:pPr>
              <w:spacing w:before="0" w:after="0"/>
              <w:rPr>
                <w:rStyle w:val="CodeSnippet"/>
              </w:rPr>
            </w:pPr>
            <w:r w:rsidRPr="001D32A6">
              <w:rPr>
                <w:rStyle w:val="CodeSnippet"/>
              </w:rPr>
              <w:t xml:space="preserve">    type:</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distribution:</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version:</w:t>
            </w:r>
          </w:p>
          <w:p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rsidR="00D8761C" w:rsidRPr="00E84C2A" w:rsidRDefault="00D8761C" w:rsidP="001D32A6">
            <w:pPr>
              <w:spacing w:before="0" w:after="0"/>
              <w:rPr>
                <w:rStyle w:val="CodeSnippet"/>
                <w:noProof/>
              </w:rPr>
            </w:pPr>
            <w:r w:rsidRPr="001D32A6">
              <w:rPr>
                <w:rStyle w:val="CodeSnippet"/>
              </w:rPr>
              <w:t xml:space="preserve">      required: false</w:t>
            </w:r>
          </w:p>
        </w:tc>
      </w:tr>
    </w:tbl>
    <w:p w:rsidR="00D8761C" w:rsidRPr="00E84C2A" w:rsidRDefault="00D8761C" w:rsidP="00D8761C">
      <w:pPr>
        <w:pStyle w:val="Heading4"/>
        <w:numPr>
          <w:ilvl w:val="3"/>
          <w:numId w:val="4"/>
        </w:numPr>
      </w:pPr>
      <w:r w:rsidRPr="00E84C2A">
        <w:lastRenderedPageBreak/>
        <w:t>Additional Requirements</w:t>
      </w:r>
    </w:p>
    <w:p w:rsidR="00D8761C" w:rsidRPr="00E84C2A" w:rsidRDefault="00D8761C" w:rsidP="00D8761C">
      <w:pPr>
        <w:pStyle w:val="ListBullet"/>
        <w:numPr>
          <w:ilvl w:val="0"/>
          <w:numId w:val="20"/>
        </w:numPr>
        <w:spacing w:before="120" w:after="0" w:line="276" w:lineRule="auto"/>
        <w:contextualSpacing/>
      </w:pPr>
      <w:r w:rsidRPr="00E84C2A">
        <w:t xml:space="preserve">Please note that the string values for the properties </w:t>
      </w:r>
      <w:r w:rsidRPr="00E84C2A">
        <w:rPr>
          <w:rStyle w:val="CodeSnippetHighlight"/>
        </w:rPr>
        <w:t>architecture</w:t>
      </w:r>
      <w:r w:rsidRPr="00E84C2A">
        <w:t xml:space="preserve">, </w:t>
      </w:r>
      <w:r w:rsidRPr="00E84C2A">
        <w:rPr>
          <w:rStyle w:val="CodeSnippetHighlight"/>
        </w:rPr>
        <w:t>type</w:t>
      </w:r>
      <w:r w:rsidRPr="00E84C2A">
        <w:t xml:space="preserve"> and </w:t>
      </w:r>
      <w:r w:rsidRPr="00E84C2A">
        <w:rPr>
          <w:rStyle w:val="CodeSnippetHighlight"/>
        </w:rPr>
        <w:t>distribution</w:t>
      </w:r>
      <w:r w:rsidRPr="00E84C2A">
        <w:t xml:space="preserve"> SHALL be normalized to lowercase by processors of the service template for matching purposes.  For example, if a “</w:t>
      </w:r>
      <w:r w:rsidRPr="00E84C2A">
        <w:rPr>
          <w:rStyle w:val="CodeSnippetHighlight"/>
        </w:rPr>
        <w:t>type</w:t>
      </w:r>
      <w:r w:rsidRPr="00E84C2A">
        <w:t>” value is set to either “Linux”, “LINUX” or “linux” in a service template, the processor would normalize all three values to “linux” for matching purposes.</w:t>
      </w:r>
    </w:p>
    <w:p w:rsidR="00D8761C" w:rsidRPr="00E84C2A" w:rsidRDefault="00D8761C" w:rsidP="00D8761C">
      <w:pPr>
        <w:pStyle w:val="Heading3"/>
        <w:numPr>
          <w:ilvl w:val="2"/>
          <w:numId w:val="4"/>
        </w:numPr>
      </w:pPr>
      <w:bookmarkStart w:id="1121" w:name="_Toc454457830"/>
      <w:bookmarkStart w:id="1122" w:name="_Toc454458629"/>
      <w:bookmarkStart w:id="1123" w:name="DEFN_TYPE_CAPABILITIES_SCALABLE"/>
      <w:r w:rsidRPr="00E84C2A">
        <w:t>tosca.capabilities.Scalable</w:t>
      </w:r>
      <w:bookmarkEnd w:id="1121"/>
      <w:bookmarkEnd w:id="1122"/>
    </w:p>
    <w:bookmarkEnd w:id="1123"/>
    <w:p w:rsidR="00D8761C" w:rsidRPr="00E84C2A" w:rsidRDefault="00D8761C" w:rsidP="00D8761C">
      <w:pPr>
        <w:pStyle w:val="NormalaroundTable"/>
      </w:pPr>
      <w:r w:rsidRPr="00E84C2A">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Scalable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tosca:Scalable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tosca.capabilities.Scalable</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D8761C" w:rsidRPr="00E84C2A" w:rsidTr="00D8761C">
        <w:trPr>
          <w:cantSplit/>
          <w:tblHeader/>
        </w:trPr>
        <w:tc>
          <w:tcPr>
            <w:tcW w:w="750"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50" w:type="pct"/>
            <w:shd w:val="clear" w:color="auto" w:fill="FFFFFF"/>
          </w:tcPr>
          <w:p w:rsidR="00D8761C" w:rsidRPr="00E84C2A" w:rsidRDefault="00D8761C" w:rsidP="00D8761C">
            <w:pPr>
              <w:pStyle w:val="TableText"/>
              <w:rPr>
                <w:noProof/>
              </w:rPr>
            </w:pPr>
            <w:r w:rsidRPr="00E84C2A">
              <w:rPr>
                <w:noProof/>
              </w:rPr>
              <w:t>min_instances</w:t>
            </w:r>
          </w:p>
        </w:tc>
        <w:tc>
          <w:tcPr>
            <w:tcW w:w="491" w:type="pct"/>
            <w:shd w:val="clear" w:color="auto" w:fill="FFFFFF"/>
          </w:tcPr>
          <w:p w:rsidR="00D8761C" w:rsidRPr="00E84C2A" w:rsidRDefault="00D8761C" w:rsidP="00D8761C">
            <w:pPr>
              <w:pStyle w:val="TableText"/>
            </w:pPr>
            <w:r w:rsidRPr="00E84C2A">
              <w:t>yes</w:t>
            </w:r>
          </w:p>
        </w:tc>
        <w:tc>
          <w:tcPr>
            <w:tcW w:w="446"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895" w:type="pct"/>
            <w:shd w:val="clear" w:color="auto" w:fill="FFFFFF"/>
          </w:tcPr>
          <w:p w:rsidR="00D8761C" w:rsidRPr="00E84C2A" w:rsidRDefault="00D8761C" w:rsidP="00D8761C">
            <w:pPr>
              <w:pStyle w:val="TableText"/>
            </w:pPr>
            <w:r w:rsidRPr="00E84C2A">
              <w:t>default: 1</w:t>
            </w:r>
          </w:p>
        </w:tc>
        <w:tc>
          <w:tcPr>
            <w:tcW w:w="2418" w:type="pct"/>
            <w:shd w:val="clear" w:color="auto" w:fill="FFFFFF"/>
          </w:tcPr>
          <w:p w:rsidR="00D8761C" w:rsidRPr="00E84C2A" w:rsidRDefault="00D8761C" w:rsidP="00D8761C">
            <w:pPr>
              <w:pStyle w:val="TableText"/>
            </w:pPr>
            <w:r w:rsidRPr="00E84C2A">
              <w:t>This property is used to indicate the minimum number of instances that should be created for the associated TOSCA Node Template by a TOSCA orchestrator.</w:t>
            </w:r>
          </w:p>
        </w:tc>
      </w:tr>
      <w:tr w:rsidR="00D8761C" w:rsidRPr="00E84C2A" w:rsidTr="00D8761C">
        <w:trPr>
          <w:cantSplit/>
        </w:trPr>
        <w:tc>
          <w:tcPr>
            <w:tcW w:w="750" w:type="pct"/>
            <w:shd w:val="clear" w:color="auto" w:fill="FFFFFF"/>
          </w:tcPr>
          <w:p w:rsidR="00D8761C" w:rsidRPr="00E84C2A" w:rsidRDefault="00D8761C" w:rsidP="00D8761C">
            <w:pPr>
              <w:pStyle w:val="TableText"/>
              <w:rPr>
                <w:noProof/>
              </w:rPr>
            </w:pPr>
            <w:r w:rsidRPr="00E84C2A">
              <w:rPr>
                <w:noProof/>
              </w:rPr>
              <w:t>max_instances</w:t>
            </w:r>
          </w:p>
        </w:tc>
        <w:tc>
          <w:tcPr>
            <w:tcW w:w="491" w:type="pct"/>
            <w:shd w:val="clear" w:color="auto" w:fill="FFFFFF"/>
          </w:tcPr>
          <w:p w:rsidR="00D8761C" w:rsidRPr="00E84C2A" w:rsidRDefault="00D8761C" w:rsidP="00D8761C">
            <w:pPr>
              <w:pStyle w:val="TableText"/>
            </w:pPr>
            <w:r w:rsidRPr="00E84C2A">
              <w:t>yes</w:t>
            </w:r>
          </w:p>
        </w:tc>
        <w:tc>
          <w:tcPr>
            <w:tcW w:w="446"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895" w:type="pct"/>
            <w:shd w:val="clear" w:color="auto" w:fill="FFFFFF"/>
          </w:tcPr>
          <w:p w:rsidR="00D8761C" w:rsidRPr="00E84C2A" w:rsidRDefault="00D8761C" w:rsidP="00D8761C">
            <w:pPr>
              <w:pStyle w:val="TableText"/>
            </w:pPr>
            <w:r w:rsidRPr="00E84C2A">
              <w:t>default: 1</w:t>
            </w:r>
          </w:p>
        </w:tc>
        <w:tc>
          <w:tcPr>
            <w:tcW w:w="2418" w:type="pct"/>
            <w:shd w:val="clear" w:color="auto" w:fill="FFFFFF"/>
          </w:tcPr>
          <w:p w:rsidR="00D8761C" w:rsidRPr="00E84C2A" w:rsidRDefault="00D8761C" w:rsidP="00D8761C">
            <w:pPr>
              <w:pStyle w:val="TableText"/>
            </w:pPr>
            <w:r w:rsidRPr="00E84C2A">
              <w:t>This property is used to indicate the maximum number of instances that should be created for the associated TOSCA Node Template by a TOSCA orchestrator.</w:t>
            </w:r>
          </w:p>
        </w:tc>
      </w:tr>
      <w:tr w:rsidR="00D8761C" w:rsidRPr="00E84C2A" w:rsidTr="00D8761C">
        <w:trPr>
          <w:cantSplit/>
        </w:trPr>
        <w:tc>
          <w:tcPr>
            <w:tcW w:w="750" w:type="pct"/>
            <w:shd w:val="clear" w:color="auto" w:fill="FFFFFF"/>
          </w:tcPr>
          <w:p w:rsidR="00D8761C" w:rsidRPr="00E84C2A" w:rsidRDefault="00D8761C" w:rsidP="00D8761C">
            <w:pPr>
              <w:pStyle w:val="TableText"/>
              <w:rPr>
                <w:noProof/>
              </w:rPr>
            </w:pPr>
            <w:r w:rsidRPr="00E84C2A">
              <w:rPr>
                <w:noProof/>
              </w:rPr>
              <w:t>default_instances</w:t>
            </w:r>
          </w:p>
        </w:tc>
        <w:tc>
          <w:tcPr>
            <w:tcW w:w="491" w:type="pct"/>
            <w:shd w:val="clear" w:color="auto" w:fill="FFFFFF"/>
          </w:tcPr>
          <w:p w:rsidR="00D8761C" w:rsidRPr="00E84C2A" w:rsidRDefault="00D8761C" w:rsidP="00D8761C">
            <w:pPr>
              <w:pStyle w:val="TableText"/>
            </w:pPr>
            <w:r w:rsidRPr="00E84C2A">
              <w:t>no</w:t>
            </w:r>
          </w:p>
        </w:tc>
        <w:tc>
          <w:tcPr>
            <w:tcW w:w="446"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895" w:type="pct"/>
            <w:shd w:val="clear" w:color="auto" w:fill="FFFFFF"/>
          </w:tcPr>
          <w:p w:rsidR="00D8761C" w:rsidRPr="00E84C2A" w:rsidRDefault="00D8761C" w:rsidP="00D8761C">
            <w:pPr>
              <w:pStyle w:val="TableText"/>
            </w:pPr>
            <w:r w:rsidRPr="00E84C2A">
              <w:t>N/A</w:t>
            </w:r>
          </w:p>
        </w:tc>
        <w:tc>
          <w:tcPr>
            <w:tcW w:w="2418" w:type="pct"/>
            <w:shd w:val="clear" w:color="auto" w:fill="FFFFFF"/>
          </w:tcPr>
          <w:p w:rsidR="00D8761C" w:rsidRPr="00E84C2A" w:rsidRDefault="00D8761C" w:rsidP="00D8761C">
            <w:pPr>
              <w:pStyle w:val="TableText"/>
            </w:pPr>
            <w:r w:rsidRPr="00E84C2A">
              <w:t>An optional property that indicates the requested default number of instances that should be the starting number of instances a TOSCA orchestrator should attempt to allocate.</w:t>
            </w:r>
          </w:p>
          <w:p w:rsidR="00D8761C" w:rsidRPr="00E84C2A" w:rsidRDefault="00D8761C" w:rsidP="00D8761C">
            <w:pPr>
              <w:pStyle w:val="TableText"/>
            </w:pPr>
          </w:p>
          <w:p w:rsidR="00D8761C" w:rsidRPr="00E84C2A" w:rsidRDefault="00D8761C" w:rsidP="00D8761C">
            <w:pPr>
              <w:pStyle w:val="TableText"/>
            </w:pPr>
            <w:r w:rsidRPr="00E84C2A">
              <w:rPr>
                <w:b/>
              </w:rPr>
              <w:t>Note</w:t>
            </w:r>
            <w:r w:rsidRPr="00E84C2A">
              <w:t>: The value for this property MUST be in the range between the values set for ‘min_instances’ and ‘max_instances’ properties.</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tosca.capabilities.Scalable:</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min_instances:</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rsidR="00D8761C" w:rsidRPr="001D32A6" w:rsidRDefault="00D8761C" w:rsidP="001D32A6">
            <w:pPr>
              <w:spacing w:before="0" w:after="0"/>
              <w:rPr>
                <w:rStyle w:val="CodeSnippet"/>
              </w:rPr>
            </w:pPr>
            <w:r w:rsidRPr="001D32A6">
              <w:rPr>
                <w:rStyle w:val="CodeSnippet"/>
              </w:rPr>
              <w:t xml:space="preserve">      default: 1</w:t>
            </w:r>
          </w:p>
          <w:p w:rsidR="00D8761C" w:rsidRPr="001D32A6" w:rsidRDefault="00D8761C" w:rsidP="001D32A6">
            <w:pPr>
              <w:spacing w:before="0" w:after="0"/>
              <w:rPr>
                <w:rStyle w:val="CodeSnippet"/>
              </w:rPr>
            </w:pPr>
            <w:r w:rsidRPr="001D32A6">
              <w:rPr>
                <w:rStyle w:val="CodeSnippet"/>
              </w:rPr>
              <w:t xml:space="preserve">    max_instances:</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rsidR="00D8761C" w:rsidRPr="001D32A6" w:rsidRDefault="00D8761C" w:rsidP="001D32A6">
            <w:pPr>
              <w:spacing w:before="0" w:after="0"/>
              <w:rPr>
                <w:rStyle w:val="CodeSnippet"/>
              </w:rPr>
            </w:pPr>
            <w:r w:rsidRPr="001D32A6">
              <w:rPr>
                <w:rStyle w:val="CodeSnippet"/>
              </w:rPr>
              <w:t xml:space="preserve">      default: 1</w:t>
            </w:r>
          </w:p>
          <w:p w:rsidR="00D8761C" w:rsidRPr="001D32A6" w:rsidRDefault="00D8761C" w:rsidP="001D32A6">
            <w:pPr>
              <w:spacing w:before="0" w:after="0"/>
              <w:rPr>
                <w:rStyle w:val="CodeSnippet"/>
              </w:rPr>
            </w:pPr>
            <w:r w:rsidRPr="001D32A6">
              <w:rPr>
                <w:rStyle w:val="CodeSnippet"/>
              </w:rPr>
              <w:t xml:space="preserve">    default_instances:</w:t>
            </w:r>
          </w:p>
          <w:p w:rsidR="00D8761C" w:rsidRPr="00E84C2A" w:rsidRDefault="00D8761C" w:rsidP="001D32A6">
            <w:pPr>
              <w:spacing w:before="0" w:after="0"/>
              <w:rPr>
                <w:rStyle w:val="CodeSnippet"/>
                <w:noProof/>
              </w:rPr>
            </w:pPr>
            <w:r w:rsidRPr="001D32A6">
              <w:rPr>
                <w:rStyle w:val="CodeSnippet"/>
              </w:rPr>
              <w:t xml:space="preserve">      type: </w:t>
            </w:r>
            <w:hyperlink w:anchor="TYPE_YAML_INTEGER" w:history="1">
              <w:r w:rsidRPr="00E84C2A">
                <w:rPr>
                  <w:rStyle w:val="Hyperlink"/>
                  <w:rFonts w:ascii="Consolas" w:hAnsi="Consolas"/>
                  <w:noProof/>
                </w:rPr>
                <w:t>integer</w:t>
              </w:r>
            </w:hyperlink>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33"/>
        </w:numPr>
      </w:pPr>
      <w:r w:rsidRPr="00E84C2A">
        <w:t xml:space="preserve">The actual number of instances for a node may be governed by a separate scaling policy which conceptually would be associated to either a scaling-capable node or a group of nodes in which it </w:t>
      </w:r>
      <w:r w:rsidRPr="00E84C2A">
        <w:lastRenderedPageBreak/>
        <w:t>is defined to be a part of.  This is a planned future feature of the TOSCA Simple Profile and not currently described.</w:t>
      </w:r>
    </w:p>
    <w:p w:rsidR="00D8761C" w:rsidRPr="00E84C2A" w:rsidRDefault="00D8761C" w:rsidP="00D8761C">
      <w:pPr>
        <w:pStyle w:val="Heading3"/>
        <w:numPr>
          <w:ilvl w:val="2"/>
          <w:numId w:val="4"/>
        </w:numPr>
      </w:pPr>
      <w:bookmarkStart w:id="1124" w:name="_Toc454457831"/>
      <w:bookmarkStart w:id="1125" w:name="_Toc454458630"/>
      <w:bookmarkStart w:id="1126" w:name="DEFN_TYPE_CAPABILITIES_NETWORK_BINDABLE"/>
      <w:r w:rsidRPr="00E84C2A">
        <w:t>tosca.capabilities.network.Bindable</w:t>
      </w:r>
      <w:bookmarkEnd w:id="1124"/>
      <w:bookmarkEnd w:id="1125"/>
    </w:p>
    <w:bookmarkEnd w:id="1126"/>
    <w:p w:rsidR="00D8761C" w:rsidRPr="00E84C2A" w:rsidRDefault="00D8761C" w:rsidP="00D8761C">
      <w:pPr>
        <w:pStyle w:val="NormalaroundTable"/>
      </w:pPr>
      <w:r w:rsidRPr="00E84C2A">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network.Bindable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tosca:network.Bindable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tosca.capabilities.network.Bindable</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8761C" w:rsidRPr="00E84C2A" w:rsidTr="00D8761C">
        <w:trPr>
          <w:cantSplit/>
          <w:tblHeader/>
        </w:trPr>
        <w:tc>
          <w:tcPr>
            <w:tcW w:w="750"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50" w:type="pct"/>
            <w:shd w:val="clear" w:color="auto" w:fill="FFFFFF"/>
          </w:tcPr>
          <w:p w:rsidR="00D8761C" w:rsidRPr="00E84C2A" w:rsidRDefault="00D8761C" w:rsidP="00D8761C">
            <w:pPr>
              <w:pStyle w:val="TableText"/>
              <w:rPr>
                <w:noProof/>
              </w:rPr>
            </w:pPr>
            <w:r w:rsidRPr="00E84C2A">
              <w:rPr>
                <w:noProof/>
              </w:rPr>
              <w:t>N/A</w:t>
            </w:r>
          </w:p>
        </w:tc>
        <w:tc>
          <w:tcPr>
            <w:tcW w:w="491" w:type="pct"/>
            <w:shd w:val="clear" w:color="auto" w:fill="FFFFFF"/>
          </w:tcPr>
          <w:p w:rsidR="00D8761C" w:rsidRPr="00E84C2A" w:rsidRDefault="00D8761C" w:rsidP="00D8761C">
            <w:pPr>
              <w:pStyle w:val="TableText"/>
            </w:pPr>
            <w:r w:rsidRPr="00E84C2A">
              <w:t>N/A</w:t>
            </w:r>
          </w:p>
        </w:tc>
        <w:tc>
          <w:tcPr>
            <w:tcW w:w="446" w:type="pct"/>
            <w:shd w:val="clear" w:color="auto" w:fill="FFFFFF"/>
          </w:tcPr>
          <w:p w:rsidR="00D8761C" w:rsidRPr="00E84C2A" w:rsidRDefault="00D8761C" w:rsidP="00D8761C">
            <w:pPr>
              <w:pStyle w:val="TableText"/>
            </w:pPr>
            <w:r w:rsidRPr="00E84C2A">
              <w:t>N/A</w:t>
            </w:r>
          </w:p>
        </w:tc>
        <w:tc>
          <w:tcPr>
            <w:tcW w:w="895" w:type="pct"/>
            <w:shd w:val="clear" w:color="auto" w:fill="FFFFFF"/>
          </w:tcPr>
          <w:p w:rsidR="00D8761C" w:rsidRPr="00E84C2A" w:rsidRDefault="00D8761C" w:rsidP="00D8761C">
            <w:pPr>
              <w:pStyle w:val="TableText"/>
            </w:pPr>
            <w:r w:rsidRPr="00E84C2A">
              <w:t>N/A</w:t>
            </w:r>
          </w:p>
        </w:tc>
        <w:tc>
          <w:tcPr>
            <w:tcW w:w="2418"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tosca.capabilities.network.Bindable:</w:t>
            </w:r>
          </w:p>
          <w:p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CodeSnippedHyperlink"/>
                </w:rPr>
                <w:t>tosca.capabilities.Node</w:t>
              </w:r>
            </w:hyperlink>
          </w:p>
        </w:tc>
      </w:tr>
    </w:tbl>
    <w:p w:rsidR="00D8761C" w:rsidRPr="00E84C2A" w:rsidRDefault="00D8761C" w:rsidP="00D8761C">
      <w:pPr>
        <w:pStyle w:val="Heading2"/>
        <w:numPr>
          <w:ilvl w:val="1"/>
          <w:numId w:val="4"/>
        </w:numPr>
      </w:pPr>
      <w:bookmarkStart w:id="1127" w:name="_Toc302251712"/>
      <w:bookmarkStart w:id="1128" w:name="_Toc310749106"/>
      <w:bookmarkStart w:id="1129" w:name="_Toc313780941"/>
      <w:bookmarkStart w:id="1130" w:name="_Toc322703185"/>
      <w:bookmarkStart w:id="1131" w:name="_Toc454457832"/>
      <w:bookmarkStart w:id="1132" w:name="_Toc454458631"/>
      <w:bookmarkStart w:id="1133" w:name="_Toc454463829"/>
      <w:bookmarkStart w:id="1134" w:name="_Toc397688814"/>
      <w:bookmarkStart w:id="1135" w:name="_Toc474149675"/>
      <w:r w:rsidRPr="00E84C2A">
        <w:t>Requirement Types</w:t>
      </w:r>
      <w:bookmarkEnd w:id="1127"/>
      <w:bookmarkEnd w:id="1128"/>
      <w:bookmarkEnd w:id="1129"/>
      <w:bookmarkEnd w:id="1130"/>
      <w:bookmarkEnd w:id="1131"/>
      <w:bookmarkEnd w:id="1132"/>
      <w:bookmarkEnd w:id="1133"/>
      <w:bookmarkEnd w:id="1135"/>
      <w:r w:rsidRPr="00E84C2A">
        <w:t xml:space="preserve"> </w:t>
      </w:r>
    </w:p>
    <w:p w:rsidR="00D8761C" w:rsidRPr="00E84C2A" w:rsidRDefault="00D8761C" w:rsidP="00D8761C">
      <w:pPr>
        <w:pStyle w:val="NormalaroundTable"/>
      </w:pPr>
      <w:r w:rsidRPr="00E84C2A">
        <w:t>There are no normative Requirement Types currently defined in this working draft.  Typically, Requirements are described against a known Capability Type</w:t>
      </w:r>
    </w:p>
    <w:p w:rsidR="00D8761C" w:rsidRPr="00E84C2A" w:rsidRDefault="00D8761C" w:rsidP="00D8761C">
      <w:pPr>
        <w:pStyle w:val="Heading2"/>
        <w:numPr>
          <w:ilvl w:val="1"/>
          <w:numId w:val="4"/>
        </w:numPr>
      </w:pPr>
      <w:bookmarkStart w:id="1136" w:name="_Toc302251713"/>
      <w:bookmarkStart w:id="1137" w:name="_Toc310749107"/>
      <w:bookmarkStart w:id="1138" w:name="_Toc313780942"/>
      <w:bookmarkStart w:id="1139" w:name="_Toc322703186"/>
      <w:bookmarkStart w:id="1140" w:name="_Toc454457833"/>
      <w:bookmarkStart w:id="1141" w:name="_Toc454458632"/>
      <w:bookmarkStart w:id="1142" w:name="_Toc454463830"/>
      <w:bookmarkStart w:id="1143" w:name="_Toc474149676"/>
      <w:r w:rsidRPr="00E84C2A">
        <w:t>Relationship Types</w:t>
      </w:r>
      <w:bookmarkEnd w:id="1134"/>
      <w:bookmarkEnd w:id="1136"/>
      <w:bookmarkEnd w:id="1137"/>
      <w:bookmarkEnd w:id="1138"/>
      <w:bookmarkEnd w:id="1139"/>
      <w:bookmarkEnd w:id="1140"/>
      <w:bookmarkEnd w:id="1141"/>
      <w:bookmarkEnd w:id="1142"/>
      <w:bookmarkEnd w:id="1143"/>
    </w:p>
    <w:p w:rsidR="00D8761C" w:rsidRPr="00E84C2A" w:rsidRDefault="00D8761C" w:rsidP="00D8761C">
      <w:pPr>
        <w:pStyle w:val="Heading3"/>
        <w:numPr>
          <w:ilvl w:val="2"/>
          <w:numId w:val="4"/>
        </w:numPr>
      </w:pPr>
      <w:bookmarkStart w:id="1144" w:name="_Toc454457834"/>
      <w:bookmarkStart w:id="1145" w:name="_Toc454458633"/>
      <w:bookmarkStart w:id="1146" w:name="DEFN_TYPE_RELATIONSHIPS_ROOT"/>
      <w:r w:rsidRPr="00E84C2A">
        <w:t>tosca.relationships.Root</w:t>
      </w:r>
      <w:bookmarkEnd w:id="1144"/>
      <w:bookmarkEnd w:id="1145"/>
    </w:p>
    <w:bookmarkEnd w:id="1146"/>
    <w:p w:rsidR="00D8761C" w:rsidRPr="00E84C2A" w:rsidRDefault="00D8761C" w:rsidP="00D8761C">
      <w:pPr>
        <w:pStyle w:val="NormalaroundTable"/>
      </w:pPr>
      <w:r w:rsidRPr="00E84C2A">
        <w:t xml:space="preserve">This is the default (root) TOSCA Relationship Type definition that all other TOSCA Relationship Types derive from.  </w:t>
      </w:r>
    </w:p>
    <w:p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8761C" w:rsidRPr="00E84C2A" w:rsidTr="00D8761C">
        <w:trPr>
          <w:cantSplit/>
          <w:tblHeader/>
        </w:trPr>
        <w:tc>
          <w:tcPr>
            <w:tcW w:w="698"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A unique identifier of the realized instance of a Relationship Template that derives from any TOSCA normative type.</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The state of the relationship instance.  See section “</w:t>
            </w:r>
            <w:hyperlink w:anchor="DEFN_TOSCA_VALUES_RELATIONSHIP_STATES" w:history="1">
              <w:r w:rsidRPr="00E84C2A">
                <w:rPr>
                  <w:rStyle w:val="Hyperlink"/>
                  <w:rFonts w:cstheme="minorHAnsi"/>
                </w:rPr>
                <w:t>Relationship States</w:t>
              </w:r>
            </w:hyperlink>
            <w:r w:rsidRPr="00E84C2A">
              <w:rPr>
                <w:rFonts w:cstheme="minorHAnsi"/>
              </w:rPr>
              <w:t>” for allowed values.</w:t>
            </w:r>
          </w:p>
        </w:tc>
      </w:tr>
    </w:tbl>
    <w:p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tosca.relationships.Root:</w:t>
            </w:r>
          </w:p>
          <w:p w:rsidR="00D8761C" w:rsidRPr="001D32A6" w:rsidRDefault="00D8761C" w:rsidP="001D32A6">
            <w:pPr>
              <w:spacing w:before="0" w:after="0"/>
              <w:rPr>
                <w:rStyle w:val="CodeSnippet"/>
              </w:rPr>
            </w:pPr>
            <w:r w:rsidRPr="001D32A6">
              <w:rPr>
                <w:rStyle w:val="CodeSnippet"/>
              </w:rPr>
              <w:t xml:space="preserve">  description: The TOSCA root Relationship Type all other TOSCA base Relationship Types derive from</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tosca_id: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tosca_name: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Configure: </w:t>
            </w:r>
          </w:p>
          <w:p w:rsidR="00D8761C" w:rsidRPr="00E84C2A" w:rsidRDefault="00D8761C" w:rsidP="001D32A6">
            <w:pPr>
              <w:spacing w:before="0" w:after="0"/>
              <w:rPr>
                <w:rStyle w:val="CodeSnippet"/>
              </w:rPr>
            </w:pPr>
            <w:r w:rsidRPr="001D32A6">
              <w:rPr>
                <w:rStyle w:val="CodeSnippet"/>
              </w:rPr>
              <w:t xml:space="preserve">      type: </w:t>
            </w:r>
            <w:hyperlink w:anchor="DEFN_TYPE_ITFC_RELATIONSHIP_CONFIGURE" w:history="1">
              <w:r w:rsidRPr="00E84C2A">
                <w:rPr>
                  <w:rStyle w:val="CodeSnippedHyperlink"/>
                </w:rPr>
                <w:t>tosca.interfaces.relationship.Configure</w:t>
              </w:r>
            </w:hyperlink>
          </w:p>
        </w:tc>
      </w:tr>
    </w:tbl>
    <w:p w:rsidR="00D8761C" w:rsidRPr="00E84C2A" w:rsidRDefault="00D8761C" w:rsidP="00D8761C">
      <w:pPr>
        <w:pStyle w:val="Heading3"/>
        <w:numPr>
          <w:ilvl w:val="2"/>
          <w:numId w:val="4"/>
        </w:numPr>
      </w:pPr>
      <w:bookmarkStart w:id="1147" w:name="_Toc454457835"/>
      <w:bookmarkStart w:id="1148" w:name="_Toc454458634"/>
      <w:bookmarkStart w:id="1149" w:name="DEFN_TYPE_RELATIONSHIPS_DEPENDSON"/>
      <w:r w:rsidRPr="00E84C2A">
        <w:t>tosca.relationships.DependsOn</w:t>
      </w:r>
      <w:bookmarkEnd w:id="1147"/>
      <w:bookmarkEnd w:id="1148"/>
    </w:p>
    <w:bookmarkEnd w:id="1149"/>
    <w:p w:rsidR="00D8761C" w:rsidRPr="00E84C2A" w:rsidRDefault="00D8761C" w:rsidP="00D8761C">
      <w:pPr>
        <w:pStyle w:val="NormalaroundTable"/>
      </w:pPr>
      <w:r w:rsidRPr="00E84C2A">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DependsOn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tosca:DependsOn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tosca.relationships.DependsOn</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tosca.relationships.DependsOn:</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RELATIONSHIPS_ROOT" w:history="1">
              <w:r w:rsidRPr="00E84C2A">
                <w:rPr>
                  <w:rStyle w:val="CodeSnippedHyperlink"/>
                </w:rPr>
                <w:t>tosca.relationships.Root</w:t>
              </w:r>
            </w:hyperlink>
          </w:p>
          <w:p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ODE" w:history="1">
              <w:r w:rsidRPr="00E84C2A">
                <w:rPr>
                  <w:rStyle w:val="CodeSnippedHyperlink"/>
                </w:rPr>
                <w:t>tosca.capabilities.Node</w:t>
              </w:r>
            </w:hyperlink>
            <w:r w:rsidRPr="001D32A6">
              <w:rPr>
                <w:rStyle w:val="CodeSnippet"/>
              </w:rPr>
              <w:t xml:space="preserve"> ]</w:t>
            </w:r>
          </w:p>
        </w:tc>
      </w:tr>
    </w:tbl>
    <w:p w:rsidR="00D8761C" w:rsidRPr="00E84C2A" w:rsidRDefault="00D8761C" w:rsidP="00D8761C">
      <w:pPr>
        <w:pStyle w:val="Heading3"/>
        <w:numPr>
          <w:ilvl w:val="2"/>
          <w:numId w:val="4"/>
        </w:numPr>
      </w:pPr>
      <w:bookmarkStart w:id="1150" w:name="_Toc454457836"/>
      <w:bookmarkStart w:id="1151" w:name="_Toc454458635"/>
      <w:bookmarkStart w:id="1152" w:name="DEFN_TYPE_RELATIONSHIPS_HOSTEDON"/>
      <w:r w:rsidRPr="00E84C2A">
        <w:t>tosca.relationships.HostedOn</w:t>
      </w:r>
      <w:bookmarkEnd w:id="1150"/>
      <w:bookmarkEnd w:id="1151"/>
    </w:p>
    <w:bookmarkEnd w:id="1152"/>
    <w:p w:rsidR="00D8761C" w:rsidRPr="00E84C2A" w:rsidRDefault="00D8761C" w:rsidP="00D8761C">
      <w:pPr>
        <w:pStyle w:val="NormalaroundTable"/>
        <w:keepNext/>
      </w:pPr>
      <w:r w:rsidRPr="00E84C2A">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HostedOn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tosca:HostedOn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rPr>
                <w:noProof/>
              </w:rPr>
            </w:pPr>
            <w:r w:rsidRPr="00E84C2A">
              <w:t>tosca.relationships.HostedOn</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tosca.relationships.HostedOn:</w:t>
            </w:r>
          </w:p>
          <w:p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CONTAINER" w:history="1">
              <w:r w:rsidRPr="00E84C2A">
                <w:rPr>
                  <w:rStyle w:val="CodeSnippedHyperlink"/>
                </w:rPr>
                <w:t>tosca.capabilities.Container</w:t>
              </w:r>
            </w:hyperlink>
            <w:r w:rsidRPr="001D32A6">
              <w:rPr>
                <w:rStyle w:val="CodeSnippet"/>
              </w:rPr>
              <w:t xml:space="preserve"> ]</w:t>
            </w:r>
          </w:p>
        </w:tc>
      </w:tr>
    </w:tbl>
    <w:p w:rsidR="00D8761C" w:rsidRPr="00E84C2A" w:rsidRDefault="00D8761C" w:rsidP="00D8761C">
      <w:pPr>
        <w:pStyle w:val="Heading3"/>
        <w:numPr>
          <w:ilvl w:val="2"/>
          <w:numId w:val="4"/>
        </w:numPr>
      </w:pPr>
      <w:bookmarkStart w:id="1153" w:name="_Ref382834724"/>
      <w:bookmarkStart w:id="1154" w:name="_Toc454457837"/>
      <w:bookmarkStart w:id="1155" w:name="_Toc454458636"/>
      <w:bookmarkStart w:id="1156" w:name="DEFN_TYPE_RELATIONSHIPS_CONNECTSTO"/>
      <w:r w:rsidRPr="00E84C2A">
        <w:lastRenderedPageBreak/>
        <w:t>tosca.relationships.ConnectsTo</w:t>
      </w:r>
      <w:bookmarkEnd w:id="1153"/>
      <w:bookmarkEnd w:id="1154"/>
      <w:bookmarkEnd w:id="1155"/>
    </w:p>
    <w:bookmarkEnd w:id="1156"/>
    <w:p w:rsidR="00D8761C" w:rsidRPr="00E84C2A" w:rsidRDefault="00D8761C" w:rsidP="00D8761C">
      <w:pPr>
        <w:pStyle w:val="NormalaroundTable"/>
        <w:keepNext/>
      </w:pPr>
      <w:r w:rsidRPr="00E84C2A">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ConnectsTo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tosca:ConnectsTo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tosca.relationships.ConnectsTo</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tosca.relationships.ConnectsTo:</w:t>
            </w:r>
          </w:p>
          <w:p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credential: </w:t>
            </w:r>
          </w:p>
          <w:p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rsidR="00D8761C" w:rsidRPr="00E84C2A" w:rsidRDefault="00D8761C" w:rsidP="001D32A6">
            <w:pPr>
              <w:spacing w:before="0" w:after="0"/>
              <w:rPr>
                <w:rStyle w:val="CodeSnippet"/>
              </w:rPr>
            </w:pPr>
            <w:r w:rsidRPr="001D32A6">
              <w:rPr>
                <w:rStyle w:val="CodeSnippet"/>
              </w:rPr>
              <w:t xml:space="preserve">      required: false</w:t>
            </w:r>
          </w:p>
        </w:tc>
      </w:tr>
    </w:tbl>
    <w:p w:rsidR="00D8761C" w:rsidRPr="00E84C2A" w:rsidRDefault="00D8761C" w:rsidP="00D8761C">
      <w:pPr>
        <w:pStyle w:val="Heading4"/>
        <w:numPr>
          <w:ilvl w:val="3"/>
          <w:numId w:val="4"/>
        </w:numPr>
      </w:pPr>
      <w:r w:rsidRPr="00E84C2A">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D8761C" w:rsidRPr="00E84C2A" w:rsidTr="00D8761C">
        <w:trPr>
          <w:cantSplit/>
          <w:tblHeader/>
        </w:trPr>
        <w:tc>
          <w:tcPr>
            <w:tcW w:w="594" w:type="pct"/>
            <w:shd w:val="clear" w:color="auto" w:fill="D9D9D9"/>
          </w:tcPr>
          <w:p w:rsidR="00D8761C" w:rsidRPr="00E84C2A" w:rsidRDefault="00D8761C" w:rsidP="00D8761C">
            <w:pPr>
              <w:pStyle w:val="TableText-Heading"/>
            </w:pPr>
            <w:r w:rsidRPr="00E84C2A">
              <w:t>Name</w:t>
            </w:r>
          </w:p>
        </w:tc>
        <w:tc>
          <w:tcPr>
            <w:tcW w:w="611" w:type="pct"/>
            <w:shd w:val="clear" w:color="auto" w:fill="D9D9D9"/>
          </w:tcPr>
          <w:p w:rsidR="00D8761C" w:rsidRPr="00E84C2A" w:rsidRDefault="00D8761C" w:rsidP="00D8761C">
            <w:pPr>
              <w:pStyle w:val="TableText-Heading"/>
            </w:pPr>
            <w:r w:rsidRPr="00E84C2A">
              <w:t>Required</w:t>
            </w:r>
          </w:p>
        </w:tc>
        <w:tc>
          <w:tcPr>
            <w:tcW w:w="519" w:type="pct"/>
            <w:shd w:val="clear" w:color="auto" w:fill="D9D9D9"/>
          </w:tcPr>
          <w:p w:rsidR="00D8761C" w:rsidRPr="00E84C2A" w:rsidRDefault="00D8761C" w:rsidP="00D8761C">
            <w:pPr>
              <w:pStyle w:val="TableText-Heading"/>
            </w:pPr>
            <w:r w:rsidRPr="00E84C2A">
              <w:t>Type</w:t>
            </w:r>
          </w:p>
        </w:tc>
        <w:tc>
          <w:tcPr>
            <w:tcW w:w="613" w:type="pct"/>
            <w:shd w:val="clear" w:color="auto" w:fill="D9D9D9"/>
          </w:tcPr>
          <w:p w:rsidR="00D8761C" w:rsidRPr="00E84C2A" w:rsidRDefault="00D8761C" w:rsidP="00D8761C">
            <w:pPr>
              <w:pStyle w:val="TableText-Heading"/>
            </w:pPr>
            <w:r w:rsidRPr="00E84C2A">
              <w:t>Constraints</w:t>
            </w:r>
          </w:p>
        </w:tc>
        <w:tc>
          <w:tcPr>
            <w:tcW w:w="266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594" w:type="pct"/>
            <w:shd w:val="clear" w:color="auto" w:fill="FFFFFF"/>
          </w:tcPr>
          <w:p w:rsidR="00D8761C" w:rsidRPr="00E84C2A" w:rsidRDefault="00D8761C" w:rsidP="00D8761C">
            <w:pPr>
              <w:pStyle w:val="TableText"/>
              <w:rPr>
                <w:noProof/>
              </w:rPr>
            </w:pPr>
            <w:r w:rsidRPr="00E84C2A">
              <w:rPr>
                <w:noProof/>
              </w:rPr>
              <w:t>credential</w:t>
            </w:r>
          </w:p>
        </w:tc>
        <w:tc>
          <w:tcPr>
            <w:tcW w:w="611" w:type="pct"/>
            <w:shd w:val="clear" w:color="auto" w:fill="FFFFFF"/>
          </w:tcPr>
          <w:p w:rsidR="00D8761C" w:rsidRPr="00E84C2A" w:rsidRDefault="00D8761C" w:rsidP="00D8761C">
            <w:pPr>
              <w:pStyle w:val="TableText"/>
            </w:pPr>
            <w:r w:rsidRPr="00E84C2A">
              <w:t>no</w:t>
            </w:r>
          </w:p>
        </w:tc>
        <w:tc>
          <w:tcPr>
            <w:tcW w:w="519" w:type="pct"/>
            <w:shd w:val="clear" w:color="auto" w:fill="FFFFFF"/>
          </w:tcPr>
          <w:p w:rsidR="00D8761C" w:rsidRPr="00E84C2A" w:rsidRDefault="004735AB" w:rsidP="00D8761C">
            <w:pPr>
              <w:pStyle w:val="TableText"/>
            </w:pPr>
            <w:hyperlink w:anchor="TYPE_TOSCA_DATA_CREDENTIAL" w:history="1">
              <w:r w:rsidR="00D8761C" w:rsidRPr="00E84C2A">
                <w:rPr>
                  <w:rStyle w:val="Hyperlink"/>
                </w:rPr>
                <w:t>Credential</w:t>
              </w:r>
            </w:hyperlink>
          </w:p>
        </w:tc>
        <w:tc>
          <w:tcPr>
            <w:tcW w:w="613" w:type="pct"/>
            <w:shd w:val="clear" w:color="auto" w:fill="FFFFFF"/>
          </w:tcPr>
          <w:p w:rsidR="00D8761C" w:rsidRPr="00E84C2A" w:rsidRDefault="00D8761C" w:rsidP="00D8761C">
            <w:pPr>
              <w:pStyle w:val="TableText"/>
            </w:pPr>
            <w:r w:rsidRPr="00E84C2A">
              <w:t>None</w:t>
            </w:r>
          </w:p>
        </w:tc>
        <w:tc>
          <w:tcPr>
            <w:tcW w:w="2663" w:type="pct"/>
            <w:shd w:val="clear" w:color="auto" w:fill="FFFFFF"/>
          </w:tcPr>
          <w:p w:rsidR="00D8761C" w:rsidRPr="00E84C2A" w:rsidRDefault="00D8761C" w:rsidP="00D8761C">
            <w:pPr>
              <w:pStyle w:val="TableText"/>
            </w:pPr>
            <w:r w:rsidRPr="00E84C2A">
              <w:t>The security credential to use to present to the target endpoint to for either authentication or authorization purposes.</w:t>
            </w:r>
          </w:p>
        </w:tc>
      </w:tr>
    </w:tbl>
    <w:p w:rsidR="00D8761C" w:rsidRPr="00E84C2A" w:rsidRDefault="00D8761C" w:rsidP="00D8761C">
      <w:pPr>
        <w:pStyle w:val="Heading3"/>
        <w:numPr>
          <w:ilvl w:val="2"/>
          <w:numId w:val="4"/>
        </w:numPr>
      </w:pPr>
      <w:bookmarkStart w:id="1157" w:name="_Toc454457838"/>
      <w:bookmarkStart w:id="1158" w:name="_Toc454458637"/>
      <w:bookmarkStart w:id="1159" w:name="DEFN_TYPE_RELATIONSHIPS_ATTACHTO"/>
      <w:r w:rsidRPr="00E84C2A">
        <w:t>tosca.relationships.AttachesTo</w:t>
      </w:r>
      <w:bookmarkEnd w:id="1157"/>
      <w:bookmarkEnd w:id="1158"/>
    </w:p>
    <w:bookmarkEnd w:id="1159"/>
    <w:p w:rsidR="00D8761C" w:rsidRPr="00E84C2A" w:rsidRDefault="00D8761C" w:rsidP="00D8761C">
      <w:pPr>
        <w:pStyle w:val="NormalaroundTable"/>
        <w:keepNext/>
      </w:pPr>
      <w:r w:rsidRPr="00E84C2A">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AttachesTo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tosca:AttachesTo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tosca.relationships.AttachesTo</w:t>
            </w:r>
          </w:p>
        </w:tc>
      </w:tr>
    </w:tbl>
    <w:p w:rsidR="00D8761C" w:rsidRPr="00E84C2A" w:rsidRDefault="00D8761C" w:rsidP="00D8761C">
      <w:pPr>
        <w:pStyle w:val="Heading4"/>
        <w:numPr>
          <w:ilvl w:val="3"/>
          <w:numId w:val="4"/>
        </w:numPr>
      </w:pPr>
      <w:r w:rsidRPr="00E84C2A">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D8761C" w:rsidRPr="00E84C2A" w:rsidTr="00D8761C">
        <w:trPr>
          <w:cantSplit/>
          <w:tblHeader/>
        </w:trPr>
        <w:tc>
          <w:tcPr>
            <w:tcW w:w="667" w:type="pct"/>
            <w:shd w:val="clear" w:color="auto" w:fill="D9D9D9"/>
          </w:tcPr>
          <w:p w:rsidR="00D8761C" w:rsidRPr="00E84C2A" w:rsidRDefault="00D8761C" w:rsidP="00D8761C">
            <w:pPr>
              <w:pStyle w:val="TableText-Heading"/>
            </w:pPr>
            <w:r w:rsidRPr="00E84C2A">
              <w:t>Name</w:t>
            </w:r>
          </w:p>
        </w:tc>
        <w:tc>
          <w:tcPr>
            <w:tcW w:w="599" w:type="pct"/>
            <w:shd w:val="clear" w:color="auto" w:fill="D9D9D9"/>
          </w:tcPr>
          <w:p w:rsidR="00D8761C" w:rsidRPr="00E84C2A" w:rsidRDefault="00D8761C" w:rsidP="00D8761C">
            <w:pPr>
              <w:pStyle w:val="TableText-Heading"/>
            </w:pPr>
            <w:r w:rsidRPr="00E84C2A">
              <w:t>Required</w:t>
            </w:r>
          </w:p>
        </w:tc>
        <w:tc>
          <w:tcPr>
            <w:tcW w:w="480" w:type="pct"/>
            <w:shd w:val="clear" w:color="auto" w:fill="D9D9D9"/>
          </w:tcPr>
          <w:p w:rsidR="00D8761C" w:rsidRPr="00E84C2A" w:rsidRDefault="00D8761C" w:rsidP="00D8761C">
            <w:pPr>
              <w:pStyle w:val="TableText-Heading"/>
            </w:pPr>
            <w:r w:rsidRPr="00E84C2A">
              <w:t>Type</w:t>
            </w:r>
          </w:p>
        </w:tc>
        <w:tc>
          <w:tcPr>
            <w:tcW w:w="699" w:type="pct"/>
            <w:shd w:val="clear" w:color="auto" w:fill="D9D9D9"/>
          </w:tcPr>
          <w:p w:rsidR="00D8761C" w:rsidRPr="00E84C2A" w:rsidRDefault="00D8761C" w:rsidP="00D8761C">
            <w:pPr>
              <w:pStyle w:val="TableText-Heading"/>
            </w:pPr>
            <w:r w:rsidRPr="00E84C2A">
              <w:t>Constraints</w:t>
            </w:r>
          </w:p>
        </w:tc>
        <w:tc>
          <w:tcPr>
            <w:tcW w:w="255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67" w:type="pct"/>
            <w:shd w:val="clear" w:color="auto" w:fill="FFFFFF"/>
          </w:tcPr>
          <w:p w:rsidR="00D8761C" w:rsidRPr="00E84C2A" w:rsidRDefault="00D8761C" w:rsidP="00D8761C">
            <w:pPr>
              <w:pStyle w:val="TableText"/>
              <w:rPr>
                <w:noProof/>
              </w:rPr>
            </w:pPr>
            <w:r w:rsidRPr="00E84C2A">
              <w:rPr>
                <w:noProof/>
              </w:rPr>
              <w:t>location</w:t>
            </w:r>
          </w:p>
        </w:tc>
        <w:tc>
          <w:tcPr>
            <w:tcW w:w="599" w:type="pct"/>
            <w:shd w:val="clear" w:color="auto" w:fill="FFFFFF"/>
          </w:tcPr>
          <w:p w:rsidR="00D8761C" w:rsidRPr="00E84C2A" w:rsidRDefault="00D8761C" w:rsidP="00D8761C">
            <w:pPr>
              <w:pStyle w:val="TableText"/>
            </w:pPr>
            <w:r w:rsidRPr="00E84C2A">
              <w:t>yes</w:t>
            </w:r>
          </w:p>
        </w:tc>
        <w:tc>
          <w:tcPr>
            <w:tcW w:w="48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699" w:type="pct"/>
            <w:shd w:val="clear" w:color="auto" w:fill="FFFFFF"/>
          </w:tcPr>
          <w:p w:rsidR="00D8761C" w:rsidRPr="00E84C2A" w:rsidRDefault="00D8761C" w:rsidP="00D8761C">
            <w:pPr>
              <w:pStyle w:val="TableText"/>
            </w:pPr>
            <w:r w:rsidRPr="00E84C2A">
              <w:t>min_length: 1</w:t>
            </w:r>
          </w:p>
        </w:tc>
        <w:tc>
          <w:tcPr>
            <w:tcW w:w="2555" w:type="pct"/>
            <w:shd w:val="clear" w:color="auto" w:fill="FFFFFF"/>
          </w:tcPr>
          <w:p w:rsidR="00D8761C" w:rsidRPr="00E84C2A" w:rsidRDefault="00D8761C" w:rsidP="00D8761C">
            <w:pPr>
              <w:pStyle w:val="TableText"/>
            </w:pPr>
            <w:r w:rsidRPr="00E84C2A">
              <w:t>The relative location (e.g., path on the file system), which provides the root location to address an attached node.</w:t>
            </w:r>
          </w:p>
          <w:p w:rsidR="00D8761C" w:rsidRPr="00E84C2A" w:rsidRDefault="00D8761C" w:rsidP="00D8761C">
            <w:pPr>
              <w:pStyle w:val="TableText"/>
            </w:pPr>
            <w:r w:rsidRPr="00E84C2A">
              <w:t>e.g., a mount point / path such as ‘/usr/data’</w:t>
            </w:r>
          </w:p>
          <w:p w:rsidR="00D8761C" w:rsidRPr="00E84C2A" w:rsidRDefault="00D8761C" w:rsidP="00D8761C">
            <w:pPr>
              <w:pStyle w:val="TableText"/>
            </w:pPr>
          </w:p>
          <w:p w:rsidR="00D8761C" w:rsidRPr="00E84C2A" w:rsidRDefault="00D8761C" w:rsidP="00D8761C">
            <w:pPr>
              <w:pStyle w:val="TableText"/>
            </w:pPr>
            <w:r w:rsidRPr="00E84C2A">
              <w:t>Note: The user must provide it and it cannot be “root”.</w:t>
            </w:r>
          </w:p>
        </w:tc>
      </w:tr>
      <w:tr w:rsidR="00D8761C" w:rsidRPr="00E84C2A" w:rsidTr="00D8761C">
        <w:trPr>
          <w:cantSplit/>
        </w:trPr>
        <w:tc>
          <w:tcPr>
            <w:tcW w:w="667" w:type="pct"/>
            <w:shd w:val="clear" w:color="auto" w:fill="FFFFFF"/>
          </w:tcPr>
          <w:p w:rsidR="00D8761C" w:rsidRPr="00E84C2A" w:rsidRDefault="00D8761C" w:rsidP="00D8761C">
            <w:pPr>
              <w:pStyle w:val="TableText"/>
              <w:rPr>
                <w:noProof/>
              </w:rPr>
            </w:pPr>
            <w:r w:rsidRPr="00E84C2A">
              <w:rPr>
                <w:noProof/>
              </w:rPr>
              <w:t>device</w:t>
            </w:r>
          </w:p>
        </w:tc>
        <w:tc>
          <w:tcPr>
            <w:tcW w:w="599" w:type="pct"/>
            <w:shd w:val="clear" w:color="auto" w:fill="FFFFFF"/>
          </w:tcPr>
          <w:p w:rsidR="00D8761C" w:rsidRPr="00E84C2A" w:rsidRDefault="00D8761C" w:rsidP="00D8761C">
            <w:pPr>
              <w:pStyle w:val="TableText"/>
            </w:pPr>
            <w:r w:rsidRPr="00E84C2A">
              <w:t>no</w:t>
            </w:r>
          </w:p>
        </w:tc>
        <w:tc>
          <w:tcPr>
            <w:tcW w:w="48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699" w:type="pct"/>
            <w:shd w:val="clear" w:color="auto" w:fill="FFFFFF"/>
          </w:tcPr>
          <w:p w:rsidR="00D8761C" w:rsidRPr="00E84C2A" w:rsidRDefault="00D8761C" w:rsidP="00D8761C">
            <w:pPr>
              <w:pStyle w:val="TableText"/>
            </w:pPr>
            <w:r w:rsidRPr="00E84C2A">
              <w:t>None</w:t>
            </w:r>
          </w:p>
        </w:tc>
        <w:tc>
          <w:tcPr>
            <w:tcW w:w="2555" w:type="pct"/>
            <w:shd w:val="clear" w:color="auto" w:fill="FFFFFF"/>
          </w:tcPr>
          <w:p w:rsidR="00D8761C" w:rsidRPr="00E84C2A" w:rsidRDefault="00D8761C" w:rsidP="00D8761C">
            <w:pPr>
              <w:pStyle w:val="TableText"/>
            </w:pPr>
            <w:r w:rsidRPr="00E84C2A">
              <w:t>The logical device name which for the attached device (which is represented by the target node in the model).</w:t>
            </w:r>
          </w:p>
          <w:p w:rsidR="00D8761C" w:rsidRPr="00E84C2A" w:rsidRDefault="00D8761C" w:rsidP="00D8761C">
            <w:pPr>
              <w:pStyle w:val="TableText"/>
            </w:pPr>
            <w:r w:rsidRPr="00E84C2A">
              <w:t>e.g., ‘/dev/hda1’</w:t>
            </w:r>
          </w:p>
        </w:tc>
      </w:tr>
    </w:tbl>
    <w:p w:rsidR="00D8761C" w:rsidRPr="00E84C2A" w:rsidRDefault="00D8761C" w:rsidP="00D8761C">
      <w:pPr>
        <w:pStyle w:val="Heading4"/>
        <w:numPr>
          <w:ilvl w:val="3"/>
          <w:numId w:val="4"/>
        </w:numPr>
      </w:pPr>
      <w:r w:rsidRPr="00E84C2A">
        <w:lastRenderedPageBreak/>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D8761C" w:rsidRPr="00E84C2A" w:rsidTr="00D8761C">
        <w:trPr>
          <w:cantSplit/>
          <w:tblHeader/>
        </w:trPr>
        <w:tc>
          <w:tcPr>
            <w:tcW w:w="600" w:type="pct"/>
            <w:shd w:val="clear" w:color="auto" w:fill="D9D9D9"/>
          </w:tcPr>
          <w:p w:rsidR="00D8761C" w:rsidRPr="00E84C2A" w:rsidRDefault="00D8761C" w:rsidP="00D8761C">
            <w:pPr>
              <w:pStyle w:val="TableText-Heading"/>
            </w:pPr>
            <w:r w:rsidRPr="00E84C2A">
              <w:t>Name</w:t>
            </w:r>
          </w:p>
        </w:tc>
        <w:tc>
          <w:tcPr>
            <w:tcW w:w="616" w:type="pct"/>
            <w:shd w:val="clear" w:color="auto" w:fill="D9D9D9"/>
          </w:tcPr>
          <w:p w:rsidR="00D8761C" w:rsidRPr="00E84C2A" w:rsidRDefault="00D8761C" w:rsidP="00D8761C">
            <w:pPr>
              <w:pStyle w:val="TableText-Heading"/>
            </w:pPr>
            <w:r w:rsidRPr="00E84C2A">
              <w:t>Required</w:t>
            </w:r>
          </w:p>
        </w:tc>
        <w:tc>
          <w:tcPr>
            <w:tcW w:w="497" w:type="pct"/>
            <w:shd w:val="clear" w:color="auto" w:fill="D9D9D9"/>
          </w:tcPr>
          <w:p w:rsidR="00D8761C" w:rsidRPr="00E84C2A" w:rsidRDefault="00D8761C" w:rsidP="00D8761C">
            <w:pPr>
              <w:pStyle w:val="TableText-Heading"/>
            </w:pPr>
            <w:r w:rsidRPr="00E84C2A">
              <w:t>Type</w:t>
            </w:r>
          </w:p>
        </w:tc>
        <w:tc>
          <w:tcPr>
            <w:tcW w:w="614" w:type="pct"/>
            <w:shd w:val="clear" w:color="auto" w:fill="D9D9D9"/>
          </w:tcPr>
          <w:p w:rsidR="00D8761C" w:rsidRPr="00E84C2A" w:rsidRDefault="00D8761C" w:rsidP="00D8761C">
            <w:pPr>
              <w:pStyle w:val="TableText-Heading"/>
            </w:pPr>
            <w:r w:rsidRPr="00E84C2A">
              <w:t>Constraints</w:t>
            </w:r>
          </w:p>
        </w:tc>
        <w:tc>
          <w:tcPr>
            <w:tcW w:w="26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00" w:type="pct"/>
            <w:shd w:val="clear" w:color="auto" w:fill="FFFFFF"/>
          </w:tcPr>
          <w:p w:rsidR="00D8761C" w:rsidRPr="00E84C2A" w:rsidRDefault="00D8761C" w:rsidP="00D8761C">
            <w:pPr>
              <w:pStyle w:val="TableText"/>
              <w:rPr>
                <w:noProof/>
              </w:rPr>
            </w:pPr>
            <w:r w:rsidRPr="00E84C2A">
              <w:rPr>
                <w:noProof/>
              </w:rPr>
              <w:t>device</w:t>
            </w:r>
          </w:p>
        </w:tc>
        <w:tc>
          <w:tcPr>
            <w:tcW w:w="616" w:type="pct"/>
            <w:shd w:val="clear" w:color="auto" w:fill="FFFFFF"/>
          </w:tcPr>
          <w:p w:rsidR="00D8761C" w:rsidRPr="00E84C2A" w:rsidRDefault="00D8761C" w:rsidP="00D8761C">
            <w:pPr>
              <w:pStyle w:val="TableText"/>
            </w:pPr>
            <w:r w:rsidRPr="00E84C2A">
              <w:t>no</w:t>
            </w:r>
          </w:p>
        </w:tc>
        <w:tc>
          <w:tcPr>
            <w:tcW w:w="497"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614" w:type="pct"/>
            <w:shd w:val="clear" w:color="auto" w:fill="FFFFFF"/>
          </w:tcPr>
          <w:p w:rsidR="00D8761C" w:rsidRPr="00E84C2A" w:rsidRDefault="00D8761C" w:rsidP="00D8761C">
            <w:pPr>
              <w:pStyle w:val="TableText"/>
            </w:pPr>
            <w:r w:rsidRPr="00E84C2A">
              <w:t>None</w:t>
            </w:r>
          </w:p>
        </w:tc>
        <w:tc>
          <w:tcPr>
            <w:tcW w:w="2673" w:type="pct"/>
            <w:shd w:val="clear" w:color="auto" w:fill="FFFFFF"/>
          </w:tcPr>
          <w:p w:rsidR="00D8761C" w:rsidRPr="00E84C2A" w:rsidRDefault="00D8761C" w:rsidP="00D8761C">
            <w:pPr>
              <w:pStyle w:val="TableText"/>
            </w:pPr>
            <w:r w:rsidRPr="00E84C2A">
              <w:t>The logical name of the device as exposed to the instance.</w:t>
            </w:r>
          </w:p>
          <w:p w:rsidR="00D8761C" w:rsidRPr="00E84C2A" w:rsidRDefault="00D8761C" w:rsidP="00D8761C">
            <w:pPr>
              <w:pStyle w:val="TableText"/>
            </w:pPr>
            <w:r w:rsidRPr="00E84C2A">
              <w:t>Note: A runtime property that gets set when the model gets instantiated by the orchestrator.</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tosca.relationships.AttachesTo:</w:t>
            </w:r>
          </w:p>
          <w:p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ATTACHMENT" w:history="1">
              <w:r w:rsidRPr="00E84C2A">
                <w:rPr>
                  <w:rStyle w:val="CodeSnippedHyperlink"/>
                </w:rPr>
                <w:t>tosca.capabilities.Attachment</w:t>
              </w:r>
            </w:hyperlink>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min_length: 1</w:t>
            </w:r>
          </w:p>
          <w:p w:rsidR="00D8761C" w:rsidRPr="001D32A6" w:rsidRDefault="00D8761C" w:rsidP="001D32A6">
            <w:pPr>
              <w:spacing w:before="0" w:after="0"/>
              <w:rPr>
                <w:rStyle w:val="CodeSnippet"/>
              </w:rPr>
            </w:pPr>
            <w:r w:rsidRPr="001D32A6">
              <w:rPr>
                <w:rStyle w:val="CodeSnippet"/>
              </w:rPr>
              <w:t xml:space="preserve">    device:</w:t>
            </w:r>
          </w:p>
          <w:p w:rsidR="00D8761C" w:rsidRPr="001D32A6" w:rsidRDefault="00D8761C" w:rsidP="001D32A6">
            <w:pPr>
              <w:spacing w:before="0" w:after="0"/>
              <w:rPr>
                <w:rStyle w:val="CodeSnippet"/>
              </w:rPr>
            </w:pPr>
            <w:r w:rsidRPr="001D32A6">
              <w:rPr>
                <w:rStyle w:val="CodeSnippet"/>
              </w:rPr>
              <w:t xml:space="preserve">      type: string</w:t>
            </w:r>
          </w:p>
          <w:p w:rsidR="00D8761C" w:rsidRPr="00E84C2A" w:rsidRDefault="00D8761C" w:rsidP="001D32A6">
            <w:pPr>
              <w:spacing w:before="0" w:after="0"/>
              <w:rPr>
                <w:rStyle w:val="CodeSnippet"/>
              </w:rPr>
            </w:pPr>
            <w:r w:rsidRPr="001D32A6">
              <w:rPr>
                <w:rStyle w:val="CodeSnippet"/>
              </w:rPr>
              <w:t xml:space="preserve">      required: false</w:t>
            </w:r>
          </w:p>
        </w:tc>
      </w:tr>
    </w:tbl>
    <w:p w:rsidR="00D8761C" w:rsidRPr="00E84C2A" w:rsidRDefault="00D8761C" w:rsidP="00D8761C">
      <w:pPr>
        <w:pStyle w:val="Heading3"/>
        <w:numPr>
          <w:ilvl w:val="2"/>
          <w:numId w:val="4"/>
        </w:numPr>
      </w:pPr>
      <w:bookmarkStart w:id="1160" w:name="_Toc454457839"/>
      <w:bookmarkStart w:id="1161" w:name="_Toc454458638"/>
      <w:bookmarkStart w:id="1162" w:name="_Toc397688815"/>
      <w:bookmarkStart w:id="1163" w:name="_Ref405561381"/>
      <w:r w:rsidRPr="00E84C2A">
        <w:t>tosca.relationships.RoutesTo</w:t>
      </w:r>
      <w:bookmarkEnd w:id="1160"/>
      <w:bookmarkEnd w:id="1161"/>
    </w:p>
    <w:p w:rsidR="00D8761C" w:rsidRPr="00E84C2A" w:rsidRDefault="00D8761C" w:rsidP="00D8761C">
      <w:pPr>
        <w:pStyle w:val="NormalaroundTable"/>
        <w:keepNext/>
      </w:pPr>
      <w:r w:rsidRPr="00E84C2A">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RoutesTo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tosca:RoutesTo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tosca.relationships.RoutesTo</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tosca.relationships.RoutesTo:</w:t>
            </w:r>
          </w:p>
          <w:p w:rsidR="00D8761C" w:rsidRPr="001D32A6" w:rsidRDefault="00D8761C" w:rsidP="001D32A6">
            <w:pPr>
              <w:spacing w:before="0" w:after="0"/>
              <w:rPr>
                <w:rStyle w:val="CodeSnippet"/>
              </w:rPr>
            </w:pPr>
            <w:r w:rsidRPr="001D32A6">
              <w:rPr>
                <w:rStyle w:val="CodeSnippet"/>
              </w:rPr>
              <w:t xml:space="preserve">  derived_from: </w:t>
            </w:r>
            <w:hyperlink w:anchor="DEFN_TYPE_RELATIONSHIPS_CONNECTSTO" w:history="1">
              <w:r w:rsidRPr="00E84C2A">
                <w:rPr>
                  <w:rStyle w:val="CodeSnippedHyperlink"/>
                </w:rPr>
                <w:t>tosca.relationships.ConnectsTo</w:t>
              </w:r>
            </w:hyperlink>
          </w:p>
          <w:p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tc>
      </w:tr>
    </w:tbl>
    <w:p w:rsidR="00D8761C" w:rsidRPr="00E84C2A" w:rsidRDefault="00D8761C" w:rsidP="00D8761C">
      <w:pPr>
        <w:pStyle w:val="Heading2"/>
        <w:numPr>
          <w:ilvl w:val="1"/>
          <w:numId w:val="4"/>
        </w:numPr>
        <w:rPr>
          <w:rFonts w:eastAsiaTheme="majorEastAsia"/>
        </w:rPr>
      </w:pPr>
      <w:bookmarkStart w:id="1164" w:name="_Ref419361412"/>
      <w:bookmarkStart w:id="1165" w:name="_Ref419361415"/>
      <w:bookmarkStart w:id="1166" w:name="_Toc302251714"/>
      <w:bookmarkStart w:id="1167" w:name="_Toc310749108"/>
      <w:bookmarkStart w:id="1168" w:name="_Toc313780943"/>
      <w:bookmarkStart w:id="1169" w:name="_Toc322703187"/>
      <w:bookmarkStart w:id="1170" w:name="_Toc454457840"/>
      <w:bookmarkStart w:id="1171" w:name="_Toc454458639"/>
      <w:bookmarkStart w:id="1172" w:name="_Toc454463831"/>
      <w:bookmarkStart w:id="1173" w:name="_Toc474149677"/>
      <w:r w:rsidRPr="00E84C2A">
        <w:rPr>
          <w:rFonts w:eastAsiaTheme="majorEastAsia"/>
        </w:rPr>
        <w:t>Interface Types</w:t>
      </w:r>
      <w:bookmarkEnd w:id="1162"/>
      <w:bookmarkEnd w:id="1163"/>
      <w:bookmarkEnd w:id="1164"/>
      <w:bookmarkEnd w:id="1165"/>
      <w:bookmarkEnd w:id="1166"/>
      <w:bookmarkEnd w:id="1167"/>
      <w:bookmarkEnd w:id="1168"/>
      <w:bookmarkEnd w:id="1169"/>
      <w:bookmarkEnd w:id="1170"/>
      <w:bookmarkEnd w:id="1171"/>
      <w:bookmarkEnd w:id="1172"/>
      <w:bookmarkEnd w:id="1173"/>
    </w:p>
    <w:p w:rsidR="00D8761C" w:rsidRPr="00E84C2A" w:rsidRDefault="00D8761C" w:rsidP="00D8761C">
      <w:pPr>
        <w:spacing w:after="200"/>
      </w:pPr>
      <w:r w:rsidRPr="00E84C2A">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rsidR="00D8761C" w:rsidRPr="00E84C2A" w:rsidRDefault="00D8761C" w:rsidP="00D8761C">
      <w:pPr>
        <w:pStyle w:val="Heading3"/>
        <w:numPr>
          <w:ilvl w:val="2"/>
          <w:numId w:val="4"/>
        </w:numPr>
      </w:pPr>
      <w:bookmarkStart w:id="1174" w:name="_Toc454457841"/>
      <w:bookmarkStart w:id="1175" w:name="_Toc454458640"/>
      <w:r w:rsidRPr="00E84C2A">
        <w:t>Additional Requirements</w:t>
      </w:r>
      <w:bookmarkEnd w:id="1174"/>
      <w:bookmarkEnd w:id="1175"/>
    </w:p>
    <w:p w:rsidR="00D8761C" w:rsidRPr="00E84C2A" w:rsidRDefault="00D8761C" w:rsidP="00D8761C">
      <w:pPr>
        <w:pStyle w:val="ListParagraph"/>
        <w:numPr>
          <w:ilvl w:val="0"/>
          <w:numId w:val="28"/>
        </w:numPr>
        <w:spacing w:after="200"/>
      </w:pPr>
      <w:r w:rsidRPr="00E84C2A">
        <w:t>Designers of Node or Relationship types are not required to actually provide/associate code or scripts with every operation for a given interface it supports.  In these cases, orchestrators SHALL consider that a “No Operation” or “no-op”.</w:t>
      </w:r>
    </w:p>
    <w:p w:rsidR="00D8761C" w:rsidRPr="00E84C2A" w:rsidRDefault="00D8761C" w:rsidP="00D8761C">
      <w:pPr>
        <w:pStyle w:val="ListParagraph"/>
        <w:numPr>
          <w:ilvl w:val="0"/>
          <w:numId w:val="28"/>
        </w:numPr>
        <w:spacing w:after="200"/>
      </w:pPr>
      <w:r w:rsidRPr="00E84C2A">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rsidR="00D8761C" w:rsidRPr="00E84C2A" w:rsidRDefault="00D8761C" w:rsidP="00D8761C">
      <w:pPr>
        <w:pStyle w:val="Heading3"/>
        <w:numPr>
          <w:ilvl w:val="2"/>
          <w:numId w:val="4"/>
        </w:numPr>
      </w:pPr>
      <w:bookmarkStart w:id="1176" w:name="_Toc454457842"/>
      <w:bookmarkStart w:id="1177" w:name="_Toc454458641"/>
      <w:r w:rsidRPr="00E84C2A">
        <w:lastRenderedPageBreak/>
        <w:t>Best Practices</w:t>
      </w:r>
      <w:bookmarkEnd w:id="1176"/>
      <w:bookmarkEnd w:id="1177"/>
    </w:p>
    <w:p w:rsidR="00D8761C" w:rsidRPr="00E84C2A" w:rsidRDefault="00D8761C" w:rsidP="00D8761C">
      <w:pPr>
        <w:pStyle w:val="ListParagraph"/>
        <w:numPr>
          <w:ilvl w:val="0"/>
          <w:numId w:val="65"/>
        </w:numPr>
      </w:pPr>
      <w:r w:rsidRPr="00E84C2A">
        <w:t>When TOSCA Orchestrators substitute an implementation for an abstract node in a deployed service template it SHOULD be able to present a confirmation to the submitter to confirm the implementation chosen would be acceptable.</w:t>
      </w:r>
    </w:p>
    <w:p w:rsidR="00D8761C" w:rsidRPr="00E84C2A" w:rsidRDefault="00D8761C" w:rsidP="00D8761C">
      <w:pPr>
        <w:pStyle w:val="Heading3"/>
        <w:numPr>
          <w:ilvl w:val="2"/>
          <w:numId w:val="4"/>
        </w:numPr>
      </w:pPr>
      <w:bookmarkStart w:id="1178" w:name="_Toc454457843"/>
      <w:bookmarkStart w:id="1179" w:name="_Toc454458642"/>
      <w:bookmarkStart w:id="1180" w:name="DEFN_TYPE_ITFC_NODE_ROOT"/>
      <w:bookmarkStart w:id="1181" w:name="_Ref384391055"/>
      <w:r w:rsidRPr="00E84C2A">
        <w:t>tosca.interfaces.Root</w:t>
      </w:r>
      <w:bookmarkEnd w:id="1178"/>
      <w:bookmarkEnd w:id="1179"/>
    </w:p>
    <w:bookmarkEnd w:id="1180"/>
    <w:p w:rsidR="00D8761C" w:rsidRPr="00E84C2A" w:rsidRDefault="00D8761C" w:rsidP="00D8761C">
      <w:r w:rsidRPr="00E84C2A">
        <w:t xml:space="preserve">This is the default (root) TOSCA Interface Type definition that all other TOSCA Interface Types derive from.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tosca.interfaces.Root: </w:t>
            </w:r>
          </w:p>
          <w:p w:rsidR="00D8761C" w:rsidRPr="001D32A6" w:rsidRDefault="00D8761C" w:rsidP="001D32A6">
            <w:pPr>
              <w:spacing w:before="0" w:after="0"/>
              <w:rPr>
                <w:rStyle w:val="CodeSnippet"/>
              </w:rPr>
            </w:pPr>
            <w:r w:rsidRPr="001D32A6">
              <w:rPr>
                <w:rStyle w:val="CodeSnippet"/>
              </w:rPr>
              <w:t xml:space="preserve">  derived_from: tosca.entity.Root</w:t>
            </w:r>
          </w:p>
          <w:p w:rsidR="00D8761C" w:rsidRPr="00E84C2A" w:rsidRDefault="00D8761C" w:rsidP="001D32A6">
            <w:pPr>
              <w:spacing w:before="0" w:after="0"/>
              <w:rPr>
                <w:rStyle w:val="CodeSnippet"/>
              </w:rPr>
            </w:pPr>
            <w:r w:rsidRPr="001D32A6">
              <w:rPr>
                <w:rStyle w:val="CodeSnippet"/>
              </w:rPr>
              <w:t xml:space="preserve">  description: The TOSCA root Interface Type all other TOSCA base Interface Types derive from</w:t>
            </w:r>
          </w:p>
        </w:tc>
      </w:tr>
    </w:tbl>
    <w:p w:rsidR="00D8761C" w:rsidRPr="00E84C2A" w:rsidRDefault="00D8761C" w:rsidP="00D8761C">
      <w:pPr>
        <w:pStyle w:val="Heading3"/>
        <w:numPr>
          <w:ilvl w:val="2"/>
          <w:numId w:val="4"/>
        </w:numPr>
      </w:pPr>
      <w:bookmarkStart w:id="1182" w:name="_Toc454457844"/>
      <w:bookmarkStart w:id="1183" w:name="_Toc454458643"/>
      <w:bookmarkStart w:id="1184" w:name="DEFN_TYPE_ITFC_NODE_LIFECYCLE_STANDARD"/>
      <w:r w:rsidRPr="00E84C2A">
        <w:t>tosca.interfaces.node.lifecycle</w:t>
      </w:r>
      <w:bookmarkEnd w:id="1181"/>
      <w:r w:rsidRPr="00E84C2A">
        <w:t>.Standard</w:t>
      </w:r>
      <w:bookmarkEnd w:id="1182"/>
      <w:bookmarkEnd w:id="1183"/>
    </w:p>
    <w:bookmarkEnd w:id="1184"/>
    <w:p w:rsidR="00D8761C" w:rsidRPr="00E84C2A" w:rsidRDefault="00D8761C" w:rsidP="00D8761C">
      <w:pPr>
        <w:pStyle w:val="NormalaroundTable"/>
      </w:pPr>
      <w:r w:rsidRPr="00E84C2A">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 xml:space="preserve"> Standard</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 Standard</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tosca.interfaces.node.lifecycle.Standard</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tosca.interfaces.node.lifecycle.Standard:</w:t>
            </w:r>
          </w:p>
          <w:p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description: Standard lifecycle create operation.</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description: Standard lifecycle configure operation.</w:t>
            </w:r>
          </w:p>
          <w:p w:rsidR="00D8761C" w:rsidRPr="001D32A6" w:rsidRDefault="00D8761C" w:rsidP="001D32A6">
            <w:pPr>
              <w:spacing w:before="0" w:after="0"/>
              <w:rPr>
                <w:rStyle w:val="CodeSnippet"/>
              </w:rPr>
            </w:pPr>
            <w:r w:rsidRPr="001D32A6">
              <w:rPr>
                <w:rStyle w:val="CodeSnippet"/>
              </w:rPr>
              <w:t xml:space="preserve">  start:</w:t>
            </w:r>
          </w:p>
          <w:p w:rsidR="00D8761C" w:rsidRPr="001D32A6" w:rsidRDefault="00D8761C" w:rsidP="001D32A6">
            <w:pPr>
              <w:spacing w:before="0" w:after="0"/>
              <w:rPr>
                <w:rStyle w:val="CodeSnippet"/>
              </w:rPr>
            </w:pPr>
            <w:r w:rsidRPr="001D32A6">
              <w:rPr>
                <w:rStyle w:val="CodeSnippet"/>
              </w:rPr>
              <w:t xml:space="preserve">    description: Standard lifecycle start operation.</w:t>
            </w:r>
          </w:p>
          <w:p w:rsidR="00D8761C" w:rsidRPr="001D32A6" w:rsidRDefault="00D8761C" w:rsidP="001D32A6">
            <w:pPr>
              <w:spacing w:before="0" w:after="0"/>
              <w:rPr>
                <w:rStyle w:val="CodeSnippet"/>
              </w:rPr>
            </w:pPr>
            <w:r w:rsidRPr="001D32A6">
              <w:rPr>
                <w:rStyle w:val="CodeSnippet"/>
              </w:rPr>
              <w:t xml:space="preserve">  stop:</w:t>
            </w:r>
          </w:p>
          <w:p w:rsidR="00D8761C" w:rsidRPr="001D32A6" w:rsidRDefault="00D8761C" w:rsidP="001D32A6">
            <w:pPr>
              <w:spacing w:before="0" w:after="0"/>
              <w:rPr>
                <w:rStyle w:val="CodeSnippet"/>
              </w:rPr>
            </w:pPr>
            <w:r w:rsidRPr="001D32A6">
              <w:rPr>
                <w:rStyle w:val="CodeSnippet"/>
              </w:rPr>
              <w:t xml:space="preserve">    description: Standard lifecycle stop operation.</w:t>
            </w:r>
          </w:p>
          <w:p w:rsidR="00D8761C" w:rsidRPr="001D32A6" w:rsidRDefault="00D8761C" w:rsidP="001D32A6">
            <w:pPr>
              <w:spacing w:before="0" w:after="0"/>
              <w:rPr>
                <w:rStyle w:val="CodeSnippet"/>
              </w:rPr>
            </w:pPr>
            <w:r w:rsidRPr="001D32A6">
              <w:rPr>
                <w:rStyle w:val="CodeSnippet"/>
              </w:rPr>
              <w:t xml:space="preserve">  delete:</w:t>
            </w:r>
          </w:p>
          <w:p w:rsidR="00D8761C" w:rsidRPr="00E84C2A" w:rsidRDefault="00D8761C" w:rsidP="001D32A6">
            <w:pPr>
              <w:spacing w:before="0" w:after="0"/>
              <w:rPr>
                <w:rStyle w:val="CodeSnippet"/>
                <w:noProof/>
              </w:rPr>
            </w:pPr>
            <w:r w:rsidRPr="001D32A6">
              <w:rPr>
                <w:rStyle w:val="CodeSnippet"/>
              </w:rPr>
              <w:t xml:space="preserve">    description: Standard lifecycle delete operation.</w:t>
            </w:r>
          </w:p>
        </w:tc>
      </w:tr>
    </w:tbl>
    <w:p w:rsidR="00D8761C" w:rsidRPr="00E84C2A" w:rsidRDefault="00D8761C" w:rsidP="00D8761C">
      <w:pPr>
        <w:pStyle w:val="Heading4"/>
        <w:numPr>
          <w:ilvl w:val="3"/>
          <w:numId w:val="4"/>
        </w:numPr>
      </w:pPr>
      <w:bookmarkStart w:id="1185" w:name="DEFN_TYPE_ITFC_NODE_LIFECYCLE_SIMPLE"/>
      <w:r w:rsidRPr="00E84C2A">
        <w:t>Create operation</w:t>
      </w:r>
    </w:p>
    <w:p w:rsidR="00D8761C" w:rsidRPr="00E84C2A" w:rsidRDefault="00D8761C" w:rsidP="00D8761C">
      <w:r w:rsidRPr="00E84C2A">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rsidR="00D8761C" w:rsidRPr="00E84C2A" w:rsidRDefault="00D8761C" w:rsidP="00D8761C">
      <w:pPr>
        <w:pStyle w:val="Heading4"/>
        <w:numPr>
          <w:ilvl w:val="3"/>
          <w:numId w:val="4"/>
        </w:numPr>
      </w:pPr>
      <w:r w:rsidRPr="00E84C2A">
        <w:t>TOSCA Orchestrator processing of Deployment artifacts</w:t>
      </w:r>
    </w:p>
    <w:p w:rsidR="00D8761C" w:rsidRPr="00E84C2A" w:rsidRDefault="00D8761C" w:rsidP="00D8761C">
      <w:r w:rsidRPr="00E84C2A">
        <w:t xml:space="preserve">TOSCA Orchestrators, when encountering a deployment artifact on the create operation; will automatically attempt to deploy the artifact based upon its artifact type. This means that no </w:t>
      </w:r>
      <w:r w:rsidRPr="00E84C2A">
        <w:lastRenderedPageBreak/>
        <w:t>implementation artifacts (e.g., scripts) are needed on the create operation to provide commands that deploy or install the software.</w:t>
      </w:r>
    </w:p>
    <w:p w:rsidR="00D8761C" w:rsidRPr="00E84C2A" w:rsidRDefault="00D8761C" w:rsidP="00D8761C"/>
    <w:p w:rsidR="00D8761C" w:rsidRPr="00E84C2A" w:rsidRDefault="00D8761C" w:rsidP="00D8761C">
      <w:r w:rsidRPr="00E84C2A">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rsidR="00D8761C" w:rsidRPr="00E84C2A" w:rsidRDefault="00D8761C" w:rsidP="00D8761C">
      <w:pPr>
        <w:pStyle w:val="Heading4"/>
        <w:numPr>
          <w:ilvl w:val="3"/>
          <w:numId w:val="4"/>
        </w:numPr>
      </w:pPr>
      <w:r w:rsidRPr="00E84C2A">
        <w:t>Operation sequencing and node state</w:t>
      </w:r>
    </w:p>
    <w:p w:rsidR="00D8761C" w:rsidRPr="00E84C2A" w:rsidRDefault="00D8761C" w:rsidP="00D8761C">
      <w:r w:rsidRPr="00E84C2A">
        <w:t xml:space="preserve">The following diagrams show how TOSCA orchestrators sequence the operations of the Standard lifecycle in normal node startup and shutdown procedures.  </w:t>
      </w:r>
    </w:p>
    <w:p w:rsidR="00D8761C" w:rsidRPr="00E84C2A" w:rsidRDefault="00D8761C" w:rsidP="00D8761C">
      <w:pPr>
        <w:pStyle w:val="NormalaroundTable"/>
        <w:keepNext/>
      </w:pPr>
      <w:r w:rsidRPr="00E84C2A">
        <w:rPr>
          <w:noProof/>
        </w:rPr>
        <w:drawing>
          <wp:anchor distT="0" distB="0" distL="114300" distR="114300" simplePos="0" relativeHeight="251659264" behindDoc="0" locked="0" layoutInCell="1" allowOverlap="1" wp14:anchorId="6F8FF01C" wp14:editId="7FFB47B2">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key should be used to interpret the diagrams:</w:t>
      </w:r>
    </w:p>
    <w:p w:rsidR="00D8761C" w:rsidRPr="00E84C2A" w:rsidRDefault="00D8761C" w:rsidP="00D8761C">
      <w:pPr>
        <w:pStyle w:val="Heading5"/>
        <w:numPr>
          <w:ilvl w:val="4"/>
          <w:numId w:val="4"/>
        </w:numPr>
      </w:pPr>
      <w:r w:rsidRPr="00E84C2A">
        <w:t>Normal node startup sequence diagram</w:t>
      </w:r>
    </w:p>
    <w:p w:rsidR="00D8761C" w:rsidRPr="00E84C2A" w:rsidRDefault="00D8761C" w:rsidP="00D8761C">
      <w:r w:rsidRPr="00E84C2A">
        <w:rPr>
          <w:noProof/>
        </w:rPr>
        <w:drawing>
          <wp:anchor distT="0" distB="0" distL="114300" distR="114300" simplePos="0" relativeHeight="251660288" behindDoc="0" locked="0" layoutInCell="1" allowOverlap="1" wp14:anchorId="65FA7CA9" wp14:editId="558D491E">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operations on the Standard lifecycle to startup a node.</w:t>
      </w:r>
    </w:p>
    <w:p w:rsidR="00D8761C" w:rsidRPr="00E84C2A" w:rsidRDefault="00D8761C" w:rsidP="00D8761C">
      <w:pPr>
        <w:pStyle w:val="Heading5"/>
        <w:numPr>
          <w:ilvl w:val="4"/>
          <w:numId w:val="4"/>
        </w:numPr>
      </w:pPr>
      <w:r w:rsidRPr="00E84C2A">
        <w:t>Normal node shutdown sequence diagram</w:t>
      </w:r>
    </w:p>
    <w:p w:rsidR="00D8761C" w:rsidRPr="00E84C2A" w:rsidRDefault="00D8761C" w:rsidP="00D8761C">
      <w:r w:rsidRPr="00E84C2A">
        <w:t>The following diagram shows how the TOSCA orchestrator would invoke operations on the Standard lifecycle to shut down a node.</w:t>
      </w:r>
    </w:p>
    <w:p w:rsidR="00D8761C" w:rsidRPr="00E84C2A" w:rsidRDefault="00D8761C" w:rsidP="00D8761C">
      <w:r w:rsidRPr="00E84C2A">
        <w:rPr>
          <w:noProof/>
        </w:rPr>
        <w:lastRenderedPageBreak/>
        <w:t xml:space="preserve"> </w:t>
      </w:r>
      <w:r w:rsidRPr="00E84C2A">
        <w:rPr>
          <w:noProof/>
        </w:rPr>
        <w:drawing>
          <wp:inline distT="0" distB="0" distL="0" distR="0" wp14:anchorId="283AE90E" wp14:editId="770B79CD">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8761C" w:rsidRPr="00E84C2A" w:rsidRDefault="00D8761C" w:rsidP="00D8761C">
      <w:pPr>
        <w:pStyle w:val="Heading3"/>
        <w:numPr>
          <w:ilvl w:val="2"/>
          <w:numId w:val="4"/>
        </w:numPr>
      </w:pPr>
      <w:bookmarkStart w:id="1186" w:name="_Toc454457845"/>
      <w:bookmarkStart w:id="1187" w:name="_Toc454458644"/>
      <w:bookmarkStart w:id="1188" w:name="DEFN_TYPE_ITFC_RELATIONSHIP_CONFIGURE"/>
      <w:bookmarkEnd w:id="1185"/>
      <w:r w:rsidRPr="00E84C2A">
        <w:t>tosca.interfaces.relationship.Configure</w:t>
      </w:r>
      <w:bookmarkEnd w:id="1186"/>
      <w:bookmarkEnd w:id="1187"/>
    </w:p>
    <w:bookmarkEnd w:id="1188"/>
    <w:p w:rsidR="00D8761C" w:rsidRPr="00E84C2A" w:rsidRDefault="00D8761C" w:rsidP="00D8761C">
      <w:pPr>
        <w:pStyle w:val="NormalaroundTable"/>
        <w:keepNext/>
      </w:pPr>
      <w:r w:rsidRPr="00E84C2A">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Configure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tosca:Configure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tosca.interfaces.relationship.Configure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tosca.interfaces.relationship.Configure:</w:t>
            </w:r>
          </w:p>
          <w:p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rsidR="00D8761C" w:rsidRPr="001D32A6" w:rsidRDefault="00D8761C" w:rsidP="001D32A6">
            <w:pPr>
              <w:spacing w:before="0" w:after="0"/>
              <w:rPr>
                <w:rStyle w:val="CodeSnippet"/>
              </w:rPr>
            </w:pPr>
            <w:r w:rsidRPr="001D32A6">
              <w:rPr>
                <w:rStyle w:val="CodeSnippet"/>
              </w:rPr>
              <w:t xml:space="preserve">  pre_configure_source:</w:t>
            </w:r>
          </w:p>
          <w:p w:rsidR="00D8761C" w:rsidRPr="001D32A6" w:rsidRDefault="00D8761C" w:rsidP="001D32A6">
            <w:pPr>
              <w:spacing w:before="0" w:after="0"/>
              <w:rPr>
                <w:rStyle w:val="CodeSnippet"/>
              </w:rPr>
            </w:pPr>
            <w:r w:rsidRPr="001D32A6">
              <w:rPr>
                <w:rStyle w:val="CodeSnippet"/>
              </w:rPr>
              <w:t xml:space="preserve">    description: Operation to pre-configure the source endpoint.</w:t>
            </w:r>
          </w:p>
          <w:p w:rsidR="00D8761C" w:rsidRPr="001D32A6" w:rsidRDefault="00D8761C" w:rsidP="001D32A6">
            <w:pPr>
              <w:spacing w:before="0" w:after="0"/>
              <w:rPr>
                <w:rStyle w:val="CodeSnippet"/>
              </w:rPr>
            </w:pPr>
            <w:r w:rsidRPr="001D32A6">
              <w:rPr>
                <w:rStyle w:val="CodeSnippet"/>
              </w:rPr>
              <w:t xml:space="preserve">  pre_configure_target:</w:t>
            </w:r>
          </w:p>
          <w:p w:rsidR="00D8761C" w:rsidRPr="001D32A6" w:rsidRDefault="00D8761C" w:rsidP="001D32A6">
            <w:pPr>
              <w:spacing w:before="0" w:after="0"/>
              <w:rPr>
                <w:rStyle w:val="CodeSnippet"/>
              </w:rPr>
            </w:pPr>
            <w:r w:rsidRPr="001D32A6">
              <w:rPr>
                <w:rStyle w:val="CodeSnippet"/>
              </w:rPr>
              <w:t xml:space="preserve">    description: Operation to pre-configure the target endpoint.</w:t>
            </w:r>
          </w:p>
          <w:p w:rsidR="00D8761C" w:rsidRPr="001D32A6" w:rsidRDefault="00D8761C" w:rsidP="001D32A6">
            <w:pPr>
              <w:spacing w:before="0" w:after="0"/>
              <w:rPr>
                <w:rStyle w:val="CodeSnippet"/>
              </w:rPr>
            </w:pPr>
            <w:r w:rsidRPr="001D32A6">
              <w:rPr>
                <w:rStyle w:val="CodeSnippet"/>
              </w:rPr>
              <w:t xml:space="preserve">  post_configure_source:</w:t>
            </w:r>
          </w:p>
          <w:p w:rsidR="00D8761C" w:rsidRPr="001D32A6" w:rsidRDefault="00D8761C" w:rsidP="001D32A6">
            <w:pPr>
              <w:spacing w:before="0" w:after="0"/>
              <w:rPr>
                <w:rStyle w:val="CodeSnippet"/>
              </w:rPr>
            </w:pPr>
            <w:r w:rsidRPr="001D32A6">
              <w:rPr>
                <w:rStyle w:val="CodeSnippet"/>
              </w:rPr>
              <w:t xml:space="preserve">    description: Operation to post-configure the source endpoint.</w:t>
            </w:r>
          </w:p>
          <w:p w:rsidR="00D8761C" w:rsidRPr="001D32A6" w:rsidRDefault="00D8761C" w:rsidP="001D32A6">
            <w:pPr>
              <w:spacing w:before="0" w:after="0"/>
              <w:rPr>
                <w:rStyle w:val="CodeSnippet"/>
              </w:rPr>
            </w:pPr>
            <w:r w:rsidRPr="001D32A6">
              <w:rPr>
                <w:rStyle w:val="CodeSnippet"/>
              </w:rPr>
              <w:t xml:space="preserve">  post_configure_target:</w:t>
            </w:r>
          </w:p>
          <w:p w:rsidR="00D8761C" w:rsidRPr="001D32A6" w:rsidRDefault="00D8761C" w:rsidP="001D32A6">
            <w:pPr>
              <w:spacing w:before="0" w:after="0"/>
              <w:rPr>
                <w:rStyle w:val="CodeSnippet"/>
              </w:rPr>
            </w:pPr>
            <w:r w:rsidRPr="001D32A6">
              <w:rPr>
                <w:rStyle w:val="CodeSnippet"/>
              </w:rPr>
              <w:t xml:space="preserve">    description: Operation to post-configure the target endpoint.</w:t>
            </w:r>
          </w:p>
          <w:p w:rsidR="00D8761C" w:rsidRPr="001D32A6" w:rsidRDefault="00D8761C" w:rsidP="001D32A6">
            <w:pPr>
              <w:spacing w:before="0" w:after="0"/>
              <w:rPr>
                <w:rStyle w:val="CodeSnippet"/>
              </w:rPr>
            </w:pPr>
            <w:r w:rsidRPr="001D32A6">
              <w:rPr>
                <w:rStyle w:val="CodeSnippet"/>
              </w:rPr>
              <w:t xml:space="preserve">  add_target:</w:t>
            </w:r>
          </w:p>
          <w:p w:rsidR="00D8761C" w:rsidRPr="001D32A6" w:rsidRDefault="00D8761C" w:rsidP="001D32A6">
            <w:pPr>
              <w:spacing w:before="0" w:after="0"/>
              <w:rPr>
                <w:rStyle w:val="CodeSnippet"/>
              </w:rPr>
            </w:pPr>
            <w:r w:rsidRPr="001D32A6">
              <w:rPr>
                <w:rStyle w:val="CodeSnippet"/>
              </w:rPr>
              <w:t xml:space="preserve">    description: Operation to notify the source node of a target node being added via a relationship.</w:t>
            </w:r>
          </w:p>
          <w:p w:rsidR="00D8761C" w:rsidRPr="001D32A6" w:rsidRDefault="00D8761C" w:rsidP="001D32A6">
            <w:pPr>
              <w:spacing w:before="0" w:after="0"/>
              <w:rPr>
                <w:rStyle w:val="CodeSnippet"/>
              </w:rPr>
            </w:pPr>
            <w:r w:rsidRPr="001D32A6">
              <w:rPr>
                <w:rStyle w:val="CodeSnippet"/>
              </w:rPr>
              <w:t xml:space="preserve">  add_source: </w:t>
            </w:r>
          </w:p>
          <w:p w:rsidR="00D8761C" w:rsidRPr="001D32A6" w:rsidRDefault="00D8761C" w:rsidP="001D32A6">
            <w:pPr>
              <w:spacing w:before="0" w:after="0"/>
              <w:rPr>
                <w:rStyle w:val="CodeSnippet"/>
              </w:rPr>
            </w:pPr>
            <w:r w:rsidRPr="001D32A6">
              <w:rPr>
                <w:rStyle w:val="CodeSnippet"/>
              </w:rPr>
              <w:t xml:space="preserve">    description: Operation to notify the target node of a source node which is now available via a relationship.</w:t>
            </w:r>
          </w:p>
          <w:p w:rsidR="00D8761C" w:rsidRPr="001D32A6" w:rsidRDefault="00D8761C" w:rsidP="001D32A6">
            <w:pPr>
              <w:spacing w:before="0" w:after="0"/>
              <w:rPr>
                <w:rStyle w:val="CodeSnippet"/>
              </w:rPr>
            </w:pPr>
            <w:r w:rsidRPr="001D32A6">
              <w:rPr>
                <w:rStyle w:val="CodeSnippet"/>
              </w:rPr>
              <w:t xml:space="preserve">    description: </w:t>
            </w:r>
          </w:p>
          <w:p w:rsidR="00D8761C" w:rsidRPr="001D32A6" w:rsidRDefault="00D8761C" w:rsidP="001D32A6">
            <w:pPr>
              <w:spacing w:before="0" w:after="0"/>
              <w:rPr>
                <w:rStyle w:val="CodeSnippet"/>
              </w:rPr>
            </w:pPr>
            <w:r w:rsidRPr="001D32A6">
              <w:rPr>
                <w:rStyle w:val="CodeSnippet"/>
              </w:rPr>
              <w:t xml:space="preserve">  target_changed:</w:t>
            </w:r>
          </w:p>
          <w:p w:rsidR="00D8761C" w:rsidRPr="001D32A6" w:rsidRDefault="00D8761C" w:rsidP="001D32A6">
            <w:pPr>
              <w:spacing w:before="0" w:after="0"/>
              <w:rPr>
                <w:rStyle w:val="CodeSnippet"/>
              </w:rPr>
            </w:pPr>
            <w:r w:rsidRPr="001D32A6">
              <w:rPr>
                <w:rStyle w:val="CodeSnippet"/>
              </w:rPr>
              <w:t xml:space="preserve">    description: Operation to notify source some property or attribute of the target changed</w:t>
            </w:r>
          </w:p>
          <w:p w:rsidR="00D8761C" w:rsidRPr="001D32A6" w:rsidRDefault="00D8761C" w:rsidP="001D32A6">
            <w:pPr>
              <w:spacing w:before="0" w:after="0"/>
              <w:rPr>
                <w:rStyle w:val="CodeSnippet"/>
              </w:rPr>
            </w:pPr>
            <w:r w:rsidRPr="001D32A6">
              <w:rPr>
                <w:rStyle w:val="CodeSnippet"/>
              </w:rPr>
              <w:t xml:space="preserve">  remove_target:</w:t>
            </w:r>
          </w:p>
          <w:p w:rsidR="00D8761C" w:rsidRPr="00E84C2A" w:rsidRDefault="00D8761C" w:rsidP="001D32A6">
            <w:pPr>
              <w:spacing w:before="0" w:after="0"/>
              <w:rPr>
                <w:rStyle w:val="CodeSnippet"/>
              </w:rPr>
            </w:pPr>
            <w:r w:rsidRPr="001D32A6">
              <w:rPr>
                <w:rStyle w:val="CodeSnippet"/>
              </w:rPr>
              <w:t xml:space="preserve">    description: Operation to remove a target node.  </w:t>
            </w:r>
          </w:p>
        </w:tc>
      </w:tr>
    </w:tbl>
    <w:p w:rsidR="00D8761C" w:rsidRPr="00E84C2A" w:rsidRDefault="00D8761C" w:rsidP="00D8761C">
      <w:pPr>
        <w:spacing w:after="200"/>
        <w:rPr>
          <w:rFonts w:cs="Arial"/>
          <w:b/>
          <w:bCs/>
          <w:color w:val="3B006F"/>
          <w:kern w:val="32"/>
          <w:szCs w:val="26"/>
        </w:rPr>
      </w:pPr>
      <w:r w:rsidRPr="00E84C2A">
        <w:br w:type="page"/>
      </w:r>
    </w:p>
    <w:p w:rsidR="00D8761C" w:rsidRPr="00E84C2A" w:rsidRDefault="00D8761C" w:rsidP="00D8761C">
      <w:pPr>
        <w:pStyle w:val="Heading4"/>
        <w:numPr>
          <w:ilvl w:val="3"/>
          <w:numId w:val="4"/>
        </w:numPr>
      </w:pPr>
      <w:r w:rsidRPr="00E84C2A">
        <w:rPr>
          <w:noProof/>
        </w:rPr>
        <w:lastRenderedPageBreak/>
        <w:drawing>
          <wp:anchor distT="0" distB="0" distL="114300" distR="114300" simplePos="0" relativeHeight="251661312" behindDoc="0" locked="0" layoutInCell="1" allowOverlap="1" wp14:anchorId="0E4CA4C3" wp14:editId="2D5986E9">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E84C2A">
        <w:t>Invocation Conventions</w:t>
      </w:r>
      <w:r w:rsidRPr="00E84C2A">
        <w:rPr>
          <w:rFonts w:eastAsiaTheme="minorHAnsi" w:cstheme="minorBidi"/>
          <w:bCs/>
          <w:noProof/>
          <w:color w:val="auto"/>
          <w:kern w:val="0"/>
          <w:sz w:val="22"/>
          <w:szCs w:val="22"/>
        </w:rPr>
        <w:t xml:space="preserve"> </w:t>
      </w:r>
    </w:p>
    <w:p w:rsidR="00D8761C" w:rsidRPr="00E84C2A" w:rsidRDefault="00D8761C" w:rsidP="00D8761C">
      <w:pPr>
        <w:keepNext/>
      </w:pPr>
      <w:r w:rsidRPr="00E84C2A">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rsidR="00D8761C" w:rsidRPr="00E84C2A" w:rsidRDefault="00D8761C" w:rsidP="00D8761C">
      <w:pPr>
        <w:pStyle w:val="Heading4"/>
        <w:numPr>
          <w:ilvl w:val="3"/>
          <w:numId w:val="4"/>
        </w:numPr>
      </w:pPr>
      <w:r w:rsidRPr="00E84C2A">
        <w:t>Normal node start sequence with Configure relationship operations</w:t>
      </w:r>
    </w:p>
    <w:p w:rsidR="00D8761C" w:rsidRPr="00E84C2A" w:rsidRDefault="00D8761C" w:rsidP="00D8761C">
      <w:pPr>
        <w:pStyle w:val="NormalaroundTable"/>
      </w:pPr>
      <w:r w:rsidRPr="00E84C2A">
        <w:rPr>
          <w:noProof/>
        </w:rPr>
        <w:drawing>
          <wp:anchor distT="0" distB="0" distL="114300" distR="114300" simplePos="0" relativeHeight="251663360" behindDoc="0" locked="0" layoutInCell="1" allowOverlap="1" wp14:anchorId="5E9969B7" wp14:editId="3E797FDA">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Configure lifecycle operations in conjunction with Standard lifecycle operations during a typical startup sequence on a node.</w:t>
      </w:r>
    </w:p>
    <w:p w:rsidR="00D8761C" w:rsidRPr="00E84C2A" w:rsidRDefault="00D8761C" w:rsidP="00D8761C">
      <w:pPr>
        <w:pStyle w:val="Heading4"/>
        <w:numPr>
          <w:ilvl w:val="3"/>
          <w:numId w:val="4"/>
        </w:numPr>
      </w:pPr>
      <w:r w:rsidRPr="00E84C2A">
        <w:lastRenderedPageBreak/>
        <w:t>Node-Relationship configuration sequence</w:t>
      </w:r>
    </w:p>
    <w:p w:rsidR="00D8761C" w:rsidRPr="00E84C2A" w:rsidRDefault="00D8761C" w:rsidP="00D8761C">
      <w:pPr>
        <w:pStyle w:val="NormalaroundTable"/>
      </w:pPr>
      <w:r w:rsidRPr="00E84C2A">
        <w:t>Depending on which side (i.e., source or target) of a relationship a node is on, the orchestrator will:</w:t>
      </w:r>
    </w:p>
    <w:p w:rsidR="00D8761C" w:rsidRPr="00E84C2A" w:rsidRDefault="00D8761C" w:rsidP="00D8761C">
      <w:pPr>
        <w:pStyle w:val="ListBullet3"/>
      </w:pPr>
      <w:r w:rsidRPr="00E84C2A">
        <w:t xml:space="preserve">Invoke either the </w:t>
      </w:r>
      <w:r w:rsidRPr="00E84C2A">
        <w:rPr>
          <w:rStyle w:val="CodeSnippetHighlight"/>
        </w:rPr>
        <w:t>pre_configure_source</w:t>
      </w:r>
      <w:r w:rsidRPr="00E84C2A">
        <w:t xml:space="preserve"> or </w:t>
      </w:r>
      <w:r w:rsidRPr="00E84C2A">
        <w:rPr>
          <w:rStyle w:val="CodeSnippetHighlight"/>
        </w:rPr>
        <w:t>pre_configure_target</w:t>
      </w:r>
      <w:r w:rsidRPr="00E84C2A">
        <w:t xml:space="preserve"> operation as supplied by the relationship on the node.   </w:t>
      </w:r>
    </w:p>
    <w:p w:rsidR="00D8761C" w:rsidRPr="00E84C2A" w:rsidRDefault="00D8761C" w:rsidP="00D8761C">
      <w:pPr>
        <w:pStyle w:val="ListBullet3"/>
      </w:pPr>
      <w:r w:rsidRPr="00E84C2A">
        <w:t xml:space="preserve">Invoke the node’s </w:t>
      </w:r>
      <w:r w:rsidRPr="00E84C2A">
        <w:rPr>
          <w:rStyle w:val="CodeSnippetHighlight"/>
        </w:rPr>
        <w:t>configure</w:t>
      </w:r>
      <w:r w:rsidRPr="00E84C2A">
        <w:t xml:space="preserve"> operation.  </w:t>
      </w:r>
    </w:p>
    <w:p w:rsidR="00D8761C" w:rsidRPr="00E84C2A" w:rsidRDefault="00D8761C" w:rsidP="00D8761C">
      <w:pPr>
        <w:pStyle w:val="ListBullet3"/>
      </w:pPr>
      <w:r w:rsidRPr="00E84C2A">
        <w:t xml:space="preserve">Invoke either the </w:t>
      </w:r>
      <w:r w:rsidRPr="00E84C2A">
        <w:rPr>
          <w:rStyle w:val="CodeSnippetHighlight"/>
        </w:rPr>
        <w:t>post_configure_source</w:t>
      </w:r>
      <w:r w:rsidRPr="00E84C2A">
        <w:t xml:space="preserve"> or </w:t>
      </w:r>
      <w:r w:rsidRPr="00E84C2A">
        <w:rPr>
          <w:rStyle w:val="CodeSnippetHighlight"/>
        </w:rPr>
        <w:t>post_configure_target</w:t>
      </w:r>
      <w:r w:rsidRPr="00E84C2A">
        <w:t xml:space="preserve"> as supplied by the relationship on the node.</w:t>
      </w:r>
    </w:p>
    <w:p w:rsidR="00D8761C" w:rsidRPr="00E84C2A" w:rsidRDefault="00D8761C" w:rsidP="00D8761C">
      <w:pPr>
        <w:pStyle w:val="ListNumber"/>
        <w:ind w:left="360" w:hanging="360"/>
      </w:pPr>
      <w:r w:rsidRPr="00E84C2A">
        <w:t xml:space="preserve">Note that the </w:t>
      </w:r>
      <w:r w:rsidRPr="00E84C2A">
        <w:rPr>
          <w:rStyle w:val="CodeSnippetHighlight"/>
        </w:rPr>
        <w:t>pre_configure_xxx</w:t>
      </w:r>
      <w:r w:rsidRPr="00E84C2A">
        <w:t xml:space="preserve"> and </w:t>
      </w:r>
      <w:r w:rsidRPr="00E84C2A">
        <w:rPr>
          <w:rStyle w:val="CodeSnippetHighlight"/>
        </w:rPr>
        <w:t>post_configure_xxx</w:t>
      </w:r>
      <w:r w:rsidRPr="00E84C2A">
        <w:t xml:space="preserve"> are invoked only once per node instance.</w:t>
      </w:r>
    </w:p>
    <w:p w:rsidR="00D8761C" w:rsidRPr="00E84C2A" w:rsidRDefault="00D8761C" w:rsidP="00D8761C">
      <w:pPr>
        <w:pStyle w:val="Heading5"/>
        <w:numPr>
          <w:ilvl w:val="4"/>
          <w:numId w:val="4"/>
        </w:numPr>
      </w:pPr>
      <w:r w:rsidRPr="00E84C2A">
        <w:t>Node-Relationship add, remove and changed sequence</w:t>
      </w:r>
    </w:p>
    <w:p w:rsidR="00D8761C" w:rsidRPr="00E84C2A" w:rsidRDefault="00D8761C" w:rsidP="00D8761C">
      <w:r w:rsidRPr="00E84C2A">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rsidR="00D8761C" w:rsidRPr="00E84C2A" w:rsidRDefault="00D8761C" w:rsidP="00D8761C"/>
    <w:p w:rsidR="00D8761C" w:rsidRPr="00E84C2A" w:rsidRDefault="00D8761C" w:rsidP="00D8761C">
      <w:r w:rsidRPr="00E84C2A">
        <w:t xml:space="preserve">For example, a source node, of a relationship that uses the Configure lifecycle, will have the relationship operations </w:t>
      </w:r>
      <w:r w:rsidRPr="00E84C2A">
        <w:rPr>
          <w:rStyle w:val="CodeSnippetHighlight"/>
        </w:rPr>
        <w:t>add_target</w:t>
      </w:r>
      <w:r w:rsidRPr="00E84C2A">
        <w:t xml:space="preserve">, or </w:t>
      </w:r>
      <w:r w:rsidRPr="00E84C2A">
        <w:rPr>
          <w:rStyle w:val="CodeSnippetHighlight"/>
        </w:rPr>
        <w:t>remove_target</w:t>
      </w:r>
      <w:r w:rsidRPr="00E84C2A">
        <w:t xml:space="preserve"> invoked on it whenever a target node instance is added or removed to the running application instance.  In addition, whenever the node state of its target node changes, the </w:t>
      </w:r>
      <w:r w:rsidRPr="00E84C2A">
        <w:rPr>
          <w:rStyle w:val="CodeSnippetHighlight"/>
        </w:rPr>
        <w:t>target_changed</w:t>
      </w:r>
      <w:r w:rsidRPr="00E84C2A">
        <w:t xml:space="preserve"> operation is invoked on it to address this change.  Conversely, the </w:t>
      </w:r>
      <w:r w:rsidRPr="00E84C2A">
        <w:rPr>
          <w:rStyle w:val="CodeSnippetHighlight"/>
        </w:rPr>
        <w:t>add_source</w:t>
      </w:r>
      <w:r w:rsidRPr="00E84C2A">
        <w:t xml:space="preserve"> and </w:t>
      </w:r>
      <w:r w:rsidRPr="00E84C2A">
        <w:rPr>
          <w:rStyle w:val="CodeSnippetHighlight"/>
        </w:rPr>
        <w:t>remove_source</w:t>
      </w:r>
      <w:r w:rsidRPr="00E84C2A">
        <w:t xml:space="preserve"> operations are invoked on the source node of the relationship.</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35"/>
        </w:numPr>
      </w:pPr>
      <w:r w:rsidRPr="00E84C2A">
        <w:t>The target (provider) MUST be active and running (i.e., all its dependency stack MUST be fulfilled) prior to invoking add_target</w:t>
      </w:r>
    </w:p>
    <w:p w:rsidR="00D8761C" w:rsidRPr="00E84C2A" w:rsidRDefault="00D8761C" w:rsidP="00D8761C">
      <w:pPr>
        <w:pStyle w:val="ListParagraph"/>
        <w:numPr>
          <w:ilvl w:val="0"/>
          <w:numId w:val="35"/>
        </w:numPr>
        <w:ind w:left="1080"/>
      </w:pPr>
      <w:r w:rsidRPr="00E84C2A">
        <w:t>In other words, all Requirements MUST be satisfied before it advertises its capabilities (i.e., the attributes of the matched Capabilities are available).</w:t>
      </w:r>
    </w:p>
    <w:p w:rsidR="00D8761C" w:rsidRPr="00E84C2A" w:rsidRDefault="00D8761C" w:rsidP="00D8761C">
      <w:pPr>
        <w:pStyle w:val="ListParagraph"/>
        <w:numPr>
          <w:ilvl w:val="0"/>
          <w:numId w:val="35"/>
        </w:numPr>
        <w:ind w:left="1080"/>
      </w:pPr>
      <w:r w:rsidRPr="00E84C2A">
        <w:t>In other words, it cannot be “consumed” by any dependent node.</w:t>
      </w:r>
    </w:p>
    <w:p w:rsidR="00D8761C" w:rsidRPr="00E84C2A" w:rsidRDefault="00D8761C" w:rsidP="00D8761C">
      <w:pPr>
        <w:pStyle w:val="ListParagraph"/>
        <w:numPr>
          <w:ilvl w:val="0"/>
          <w:numId w:val="35"/>
        </w:numPr>
        <w:ind w:left="1080"/>
      </w:pPr>
      <w:r w:rsidRPr="00E84C2A">
        <w:t>Conversely, since the source (consumer) needs information (attributes) about any targets (and their attributes) being removed before it actually goes away.</w:t>
      </w:r>
    </w:p>
    <w:p w:rsidR="00D8761C" w:rsidRPr="00E84C2A" w:rsidRDefault="00D8761C" w:rsidP="00D8761C">
      <w:pPr>
        <w:pStyle w:val="ListParagraph"/>
        <w:numPr>
          <w:ilvl w:val="0"/>
          <w:numId w:val="35"/>
        </w:numPr>
      </w:pPr>
      <w:r w:rsidRPr="00E84C2A">
        <w:t xml:space="preserve">The </w:t>
      </w:r>
      <w:r w:rsidRPr="00E84C2A">
        <w:rPr>
          <w:rStyle w:val="CodeSnippetHighlight"/>
        </w:rPr>
        <w:t>remove_target</w:t>
      </w:r>
      <w:r w:rsidRPr="00E84C2A">
        <w:t xml:space="preserve"> operation should only be executed if the target has had </w:t>
      </w:r>
      <w:r w:rsidRPr="00E84C2A">
        <w:rPr>
          <w:rStyle w:val="CodeSnippetHighlight"/>
        </w:rPr>
        <w:t>add_target</w:t>
      </w:r>
      <w:r w:rsidRPr="00E84C2A">
        <w:t xml:space="preserve"> executed. BUT in truth we’re first informed about a target in </w:t>
      </w:r>
      <w:r w:rsidRPr="00E84C2A">
        <w:rPr>
          <w:rStyle w:val="CodeSnippetHighlight"/>
        </w:rPr>
        <w:t>pre_configure_source</w:t>
      </w:r>
      <w:r w:rsidRPr="00E84C2A">
        <w:t xml:space="preserve">, so if we execute that the source node should see </w:t>
      </w:r>
      <w:r w:rsidRPr="00E84C2A">
        <w:rPr>
          <w:rStyle w:val="CodeSnippetHighlight"/>
        </w:rPr>
        <w:t>remove_target</w:t>
      </w:r>
      <w:r w:rsidRPr="00E84C2A">
        <w:t xml:space="preserve"> called to cleanup.</w:t>
      </w:r>
    </w:p>
    <w:p w:rsidR="00D8761C" w:rsidRPr="00E84C2A" w:rsidRDefault="00D8761C" w:rsidP="00D8761C">
      <w:pPr>
        <w:pStyle w:val="ListParagraph"/>
        <w:numPr>
          <w:ilvl w:val="0"/>
          <w:numId w:val="35"/>
        </w:numPr>
      </w:pPr>
      <w:r w:rsidRPr="00E84C2A">
        <w:rPr>
          <w:b/>
        </w:rPr>
        <w:t>Error handling</w:t>
      </w:r>
      <w:r w:rsidRPr="00E84C2A">
        <w:t>: If any node operation of the topology fails processing should stop on that node template and the failing operation (script) should return an error (failure) code when possible.</w:t>
      </w:r>
    </w:p>
    <w:p w:rsidR="00D8761C" w:rsidRPr="00E84C2A" w:rsidRDefault="00D8761C" w:rsidP="00D8761C">
      <w:pPr>
        <w:pStyle w:val="Heading2"/>
        <w:numPr>
          <w:ilvl w:val="1"/>
          <w:numId w:val="4"/>
        </w:numPr>
      </w:pPr>
      <w:bookmarkStart w:id="1189" w:name="_Toc397688816"/>
      <w:bookmarkStart w:id="1190" w:name="_Toc302251715"/>
      <w:bookmarkStart w:id="1191" w:name="_Toc310749109"/>
      <w:bookmarkStart w:id="1192" w:name="_Toc313780944"/>
      <w:bookmarkStart w:id="1193" w:name="_Toc322703188"/>
      <w:bookmarkStart w:id="1194" w:name="_Toc454457846"/>
      <w:bookmarkStart w:id="1195" w:name="_Toc454458645"/>
      <w:bookmarkStart w:id="1196" w:name="_Toc454463832"/>
      <w:bookmarkStart w:id="1197" w:name="_Toc474149678"/>
      <w:r w:rsidRPr="00E84C2A">
        <w:t>Node Types</w:t>
      </w:r>
      <w:bookmarkStart w:id="1198" w:name="_Toc373867870"/>
      <w:bookmarkEnd w:id="1021"/>
      <w:bookmarkEnd w:id="1022"/>
      <w:bookmarkEnd w:id="1023"/>
      <w:bookmarkEnd w:id="1024"/>
      <w:bookmarkEnd w:id="1189"/>
      <w:bookmarkEnd w:id="1190"/>
      <w:bookmarkEnd w:id="1191"/>
      <w:bookmarkEnd w:id="1192"/>
      <w:bookmarkEnd w:id="1193"/>
      <w:bookmarkEnd w:id="1194"/>
      <w:bookmarkEnd w:id="1195"/>
      <w:bookmarkEnd w:id="1196"/>
      <w:bookmarkEnd w:id="1197"/>
    </w:p>
    <w:p w:rsidR="00D8761C" w:rsidRPr="00E84C2A" w:rsidRDefault="00D8761C" w:rsidP="00D8761C">
      <w:pPr>
        <w:pStyle w:val="Heading3"/>
        <w:numPr>
          <w:ilvl w:val="2"/>
          <w:numId w:val="4"/>
        </w:numPr>
        <w:rPr>
          <w:rFonts w:eastAsiaTheme="majorEastAsia"/>
        </w:rPr>
      </w:pPr>
      <w:bookmarkStart w:id="1199" w:name="_Toc379455076"/>
      <w:bookmarkStart w:id="1200" w:name="_Ref379544964"/>
      <w:bookmarkStart w:id="1201" w:name="_Toc454457847"/>
      <w:bookmarkStart w:id="1202" w:name="_Toc454458646"/>
      <w:bookmarkStart w:id="1203" w:name="DEFN_TYPE_NODES_ROOT"/>
      <w:r w:rsidRPr="00E84C2A">
        <w:rPr>
          <w:rFonts w:eastAsiaTheme="majorEastAsia"/>
        </w:rPr>
        <w:t>tosca.nodes.Root</w:t>
      </w:r>
      <w:bookmarkEnd w:id="1199"/>
      <w:bookmarkEnd w:id="1200"/>
      <w:bookmarkEnd w:id="1201"/>
      <w:bookmarkEnd w:id="1202"/>
    </w:p>
    <w:bookmarkEnd w:id="1203"/>
    <w:p w:rsidR="00D8761C" w:rsidRPr="00E84C2A" w:rsidRDefault="00D8761C" w:rsidP="00D8761C">
      <w:r w:rsidRPr="00E84C2A">
        <w:t xml:space="preserve">The TOSCA </w:t>
      </w:r>
      <w:r w:rsidRPr="00E84C2A">
        <w:rPr>
          <w:rStyle w:val="CodeSnippetHighlight"/>
        </w:rPr>
        <w:t>Root</w:t>
      </w:r>
      <w:r w:rsidRPr="00E84C2A">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rsidR="00D8761C" w:rsidRPr="00E84C2A" w:rsidRDefault="00D8761C" w:rsidP="00D8761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rPr>
                <w:noProof/>
              </w:rPr>
            </w:pPr>
            <w:r w:rsidRPr="00E84C2A">
              <w:rPr>
                <w:noProof/>
              </w:rPr>
              <w:t>Root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tosca:Root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tosca.nodes.Root</w:t>
            </w:r>
          </w:p>
        </w:tc>
      </w:tr>
    </w:tbl>
    <w:p w:rsidR="00D8761C" w:rsidRPr="00E84C2A" w:rsidRDefault="00D8761C" w:rsidP="00D8761C">
      <w:pPr>
        <w:pStyle w:val="Heading4"/>
        <w:numPr>
          <w:ilvl w:val="3"/>
          <w:numId w:val="4"/>
        </w:numPr>
      </w:pPr>
      <w:bookmarkStart w:id="1204" w:name="_Toc379455077"/>
      <w:r w:rsidRPr="00E84C2A">
        <w:t>Properties</w:t>
      </w:r>
      <w:bookmarkEnd w:id="120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8761C" w:rsidRPr="00E84C2A" w:rsidTr="00D8761C">
        <w:trPr>
          <w:cantSplit/>
          <w:tblHeader/>
        </w:trPr>
        <w:tc>
          <w:tcPr>
            <w:tcW w:w="698"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N/A</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489"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The TOSCA Root Node type has no specified properties.</w:t>
            </w:r>
          </w:p>
        </w:tc>
      </w:tr>
    </w:tbl>
    <w:p w:rsidR="00D8761C" w:rsidRPr="00E84C2A" w:rsidRDefault="00D8761C" w:rsidP="00D8761C">
      <w:pPr>
        <w:pStyle w:val="Heading4"/>
        <w:numPr>
          <w:ilvl w:val="3"/>
          <w:numId w:val="4"/>
        </w:numPr>
      </w:pPr>
      <w:bookmarkStart w:id="1205" w:name="_Toc379455078"/>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8761C" w:rsidRPr="00E84C2A" w:rsidTr="00D8761C">
        <w:trPr>
          <w:cantSplit/>
          <w:tblHeader/>
        </w:trPr>
        <w:tc>
          <w:tcPr>
            <w:tcW w:w="698"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A unique identifier of the realized instance of a Node Template that derives from any TOSCA normative type.</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rsidTr="00D8761C">
        <w:trPr>
          <w:cantSplit/>
        </w:trPr>
        <w:tc>
          <w:tcPr>
            <w:tcW w:w="698" w:type="pct"/>
            <w:shd w:val="clear" w:color="auto" w:fill="FFFFFF"/>
          </w:tcPr>
          <w:p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rsidR="00D8761C" w:rsidRPr="00E84C2A" w:rsidRDefault="00D8761C" w:rsidP="00D8761C">
            <w:pPr>
              <w:pStyle w:val="TableText"/>
              <w:rPr>
                <w:rFonts w:cstheme="minorHAnsi"/>
              </w:rPr>
            </w:pPr>
            <w:r w:rsidRPr="00E84C2A">
              <w:rPr>
                <w:rFonts w:cstheme="minorHAnsi"/>
              </w:rPr>
              <w:t>The state of the node instance.  See section “</w:t>
            </w:r>
            <w:hyperlink w:anchor="DEFN_TOSCA_VALUES_STATE" w:history="1">
              <w:r w:rsidRPr="00E84C2A">
                <w:rPr>
                  <w:rStyle w:val="Hyperlink"/>
                  <w:rFonts w:cstheme="minorHAnsi"/>
                </w:rPr>
                <w:t>Node States</w:t>
              </w:r>
            </w:hyperlink>
            <w:r w:rsidRPr="00E84C2A">
              <w:rPr>
                <w:rFonts w:cstheme="minorHAnsi"/>
              </w:rPr>
              <w:t>” for allowed values.</w:t>
            </w:r>
          </w:p>
        </w:tc>
      </w:tr>
    </w:tbl>
    <w:p w:rsidR="00D8761C" w:rsidRPr="00E84C2A" w:rsidRDefault="00D8761C" w:rsidP="00D8761C">
      <w:pPr>
        <w:pStyle w:val="Heading4"/>
        <w:numPr>
          <w:ilvl w:val="3"/>
          <w:numId w:val="4"/>
        </w:numPr>
      </w:pPr>
      <w:r w:rsidRPr="00E84C2A">
        <w:t>Definition</w:t>
      </w:r>
      <w:bookmarkEnd w:id="120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tosca.nodes.Root:</w:t>
            </w:r>
          </w:p>
          <w:p w:rsidR="00D8761C" w:rsidRPr="001D32A6" w:rsidRDefault="00D8761C" w:rsidP="001D32A6">
            <w:pPr>
              <w:spacing w:before="0" w:after="0"/>
              <w:rPr>
                <w:rStyle w:val="CodeSnippet"/>
              </w:rPr>
            </w:pPr>
            <w:r w:rsidRPr="001D32A6">
              <w:rPr>
                <w:rStyle w:val="CodeSnippet"/>
              </w:rPr>
              <w:t xml:space="preserve">  derived_from: tosca.entity.Root</w:t>
            </w:r>
          </w:p>
          <w:p w:rsidR="00D8761C" w:rsidRPr="001D32A6" w:rsidRDefault="00D8761C" w:rsidP="001D32A6">
            <w:pPr>
              <w:spacing w:before="0" w:after="0"/>
              <w:rPr>
                <w:rStyle w:val="CodeSnippet"/>
              </w:rPr>
            </w:pPr>
            <w:r w:rsidRPr="001D32A6">
              <w:rPr>
                <w:rStyle w:val="CodeSnippet"/>
              </w:rPr>
              <w:t xml:space="preserve">  description:</w:t>
            </w:r>
            <w:r w:rsidRPr="00E84C2A">
              <w:rPr>
                <w:noProof/>
              </w:rPr>
              <w:t xml:space="preserve"> The </w:t>
            </w:r>
            <w:r w:rsidRPr="001D32A6">
              <w:rPr>
                <w:rStyle w:val="CodeSnippet"/>
              </w:rPr>
              <w:t>TOSCA Node Type all other TOSCA base Node Types derive from</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tosca_id: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tosca_name:</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state:</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feature: </w:t>
            </w:r>
          </w:p>
          <w:p w:rsidR="00D8761C" w:rsidRPr="001D32A6" w:rsidRDefault="00D8761C" w:rsidP="001D32A6">
            <w:pPr>
              <w:spacing w:before="0" w:after="0"/>
              <w:rPr>
                <w:rStyle w:val="CodeSnippet"/>
              </w:rPr>
            </w:pPr>
            <w:r w:rsidRPr="001D32A6">
              <w:rPr>
                <w:rStyle w:val="CodeSnippet"/>
              </w:rPr>
              <w:t xml:space="preserve">      type: </w:t>
            </w:r>
            <w:hyperlink w:anchor="DEFN_TYPE_CAPABILITIES_NODE" w:history="1">
              <w:r w:rsidRPr="00E84C2A">
                <w:rPr>
                  <w:rStyle w:val="CodeSnippedHyperlink"/>
                </w:rPr>
                <w:t>tosca.capabilities.Node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dependency:</w:t>
            </w:r>
          </w:p>
          <w:p w:rsidR="00D8761C" w:rsidRPr="001D32A6" w:rsidRDefault="00D8761C" w:rsidP="001D32A6">
            <w:pPr>
              <w:spacing w:before="0" w:after="0"/>
              <w:rPr>
                <w:rStyle w:val="CodeSnippet"/>
              </w:rPr>
            </w:pPr>
            <w:r w:rsidRPr="001D32A6">
              <w:rPr>
                <w:rStyle w:val="CodeSnippet"/>
              </w:rPr>
              <w:t xml:space="preserve">        capability: </w:t>
            </w:r>
            <w:hyperlink w:anchor="DEFN_TYPE_CAPABILITIES_NODE" w:history="1">
              <w:r w:rsidRPr="00E84C2A">
                <w:rPr>
                  <w:rStyle w:val="CodeSnippedHyperlink"/>
                </w:rPr>
                <w:t>tosca.capabilities.Node</w:t>
              </w:r>
            </w:hyperlink>
          </w:p>
          <w:p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E84C2A">
              <w:t xml:space="preserve">                 </w:t>
            </w:r>
            <w:r w:rsidRPr="001D32A6">
              <w:rPr>
                <w:rStyle w:val="CodeSnippet"/>
              </w:rPr>
              <w:t xml:space="preserve">relationship: </w:t>
            </w:r>
            <w:hyperlink w:anchor="DEFN_TYPE_RELATIONSHIPS_DEPENDSON" w:history="1">
              <w:r w:rsidRPr="00E84C2A">
                <w:rPr>
                  <w:rStyle w:val="CodeSnippedHyperlink"/>
                </w:rPr>
                <w:t>tosca.relationships.DependsOn</w:t>
              </w:r>
            </w:hyperlink>
          </w:p>
          <w:p w:rsidR="00D8761C" w:rsidRPr="001D32A6" w:rsidRDefault="00D8761C" w:rsidP="001D32A6">
            <w:pPr>
              <w:spacing w:before="0" w:after="0"/>
              <w:rPr>
                <w:rStyle w:val="CodeSnippet"/>
              </w:rPr>
            </w:pPr>
            <w:r w:rsidRPr="00E84C2A">
              <w:t xml:space="preserve">                 </w:t>
            </w:r>
            <w:r w:rsidRPr="001D32A6">
              <w:rPr>
                <w:rStyle w:val="CodeSnippet"/>
              </w:rPr>
              <w:t>occurrences: [ 0, UNBOUNDED ]</w:t>
            </w:r>
          </w:p>
          <w:p w:rsidR="00D8761C" w:rsidRPr="001D32A6" w:rsidRDefault="00D8761C" w:rsidP="001D32A6">
            <w:pPr>
              <w:spacing w:before="0" w:after="0"/>
              <w:rPr>
                <w:rStyle w:val="CodeSnippet"/>
              </w:rPr>
            </w:pPr>
            <w:r w:rsidRPr="001D32A6">
              <w:rPr>
                <w:rStyle w:val="CodeSnippet"/>
              </w:rPr>
              <w:t xml:space="preserve">  interfaces: </w:t>
            </w:r>
          </w:p>
          <w:p w:rsidR="00D8761C" w:rsidRPr="001D32A6" w:rsidRDefault="00D8761C" w:rsidP="001D32A6">
            <w:pPr>
              <w:spacing w:before="0" w:after="0"/>
              <w:rPr>
                <w:rStyle w:val="CodeSnippet"/>
              </w:rPr>
            </w:pPr>
            <w:r w:rsidRPr="001D32A6">
              <w:rPr>
                <w:rStyle w:val="CodeSnippet"/>
              </w:rPr>
              <w:t xml:space="preserve">    Standard:</w:t>
            </w:r>
          </w:p>
          <w:p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r w:rsidRPr="001D32A6">
              <w:rPr>
                <w:rStyle w:val="CodeSnippet"/>
              </w:rPr>
              <w:t xml:space="preserve"> </w:t>
            </w:r>
          </w:p>
        </w:tc>
      </w:tr>
    </w:tbl>
    <w:p w:rsidR="00D8761C" w:rsidRPr="00E84C2A" w:rsidRDefault="00D8761C" w:rsidP="00D8761C">
      <w:pPr>
        <w:pStyle w:val="Heading4"/>
        <w:numPr>
          <w:ilvl w:val="3"/>
          <w:numId w:val="4"/>
        </w:numPr>
      </w:pPr>
      <w:bookmarkStart w:id="1206" w:name="_Toc379455079"/>
      <w:r w:rsidRPr="00E84C2A">
        <w:lastRenderedPageBreak/>
        <w:t>Additional Requirements</w:t>
      </w:r>
      <w:bookmarkEnd w:id="1206"/>
    </w:p>
    <w:p w:rsidR="00D8761C" w:rsidRPr="00E84C2A" w:rsidRDefault="00D8761C" w:rsidP="00D8761C">
      <w:pPr>
        <w:pStyle w:val="ListBullet"/>
        <w:spacing w:before="120" w:after="0" w:line="276" w:lineRule="auto"/>
        <w:contextualSpacing/>
      </w:pPr>
      <w:r w:rsidRPr="00E84C2A">
        <w:t xml:space="preserve">All Node Type definitions that wish to adhere to the TOSCA Simple Profile </w:t>
      </w:r>
      <w:r w:rsidRPr="00E84C2A">
        <w:rPr>
          <w:b/>
        </w:rPr>
        <w:t>SHOULD</w:t>
      </w:r>
      <w:r w:rsidRPr="00E84C2A">
        <w:t xml:space="preserve"> extend from the TOSCA Root Node Type to be assured of compatibility and portability across implementations.</w:t>
      </w:r>
    </w:p>
    <w:p w:rsidR="00D8761C" w:rsidRPr="00E84C2A" w:rsidRDefault="00D8761C" w:rsidP="00D8761C">
      <w:pPr>
        <w:pStyle w:val="Heading3"/>
        <w:numPr>
          <w:ilvl w:val="2"/>
          <w:numId w:val="4"/>
        </w:numPr>
      </w:pPr>
      <w:bookmarkStart w:id="1207" w:name="_Toc378686027"/>
      <w:bookmarkStart w:id="1208" w:name="_Toc378688769"/>
      <w:bookmarkStart w:id="1209" w:name="_Toc373867871"/>
      <w:bookmarkStart w:id="1210" w:name="_Toc379455080"/>
      <w:bookmarkStart w:id="1211" w:name="_Toc454457848"/>
      <w:bookmarkStart w:id="1212" w:name="_Toc454458647"/>
      <w:bookmarkStart w:id="1213" w:name="DEFN_TYPE_NODES_COMPUTE"/>
      <w:bookmarkEnd w:id="1198"/>
      <w:bookmarkEnd w:id="1207"/>
      <w:bookmarkEnd w:id="1208"/>
      <w:r w:rsidRPr="00E84C2A">
        <w:t>tosca.nodes.Compute</w:t>
      </w:r>
      <w:bookmarkEnd w:id="1209"/>
      <w:bookmarkEnd w:id="1210"/>
      <w:bookmarkEnd w:id="1211"/>
      <w:bookmarkEnd w:id="1212"/>
    </w:p>
    <w:bookmarkEnd w:id="1213"/>
    <w:p w:rsidR="00D8761C" w:rsidRPr="00E84C2A" w:rsidRDefault="00D8761C" w:rsidP="00D8761C">
      <w:pPr>
        <w:pStyle w:val="NormalaroundTable"/>
      </w:pPr>
      <w:r w:rsidRPr="00E84C2A">
        <w:t xml:space="preserve">The TOSCA </w:t>
      </w:r>
      <w:r w:rsidRPr="00E84C2A">
        <w:rPr>
          <w:rStyle w:val="CodeSnippetHighlight"/>
        </w:rPr>
        <w:t>Compute</w:t>
      </w:r>
      <w:r w:rsidRPr="00E84C2A">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Compute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tosca:Compute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tosca.nodes.Compute</w:t>
            </w:r>
          </w:p>
        </w:tc>
      </w:tr>
    </w:tbl>
    <w:p w:rsidR="00D8761C" w:rsidRPr="00E84C2A" w:rsidRDefault="00D8761C" w:rsidP="00D8761C">
      <w:pPr>
        <w:pStyle w:val="Heading4"/>
        <w:numPr>
          <w:ilvl w:val="3"/>
          <w:numId w:val="4"/>
        </w:numPr>
      </w:pPr>
      <w:bookmarkStart w:id="1214" w:name="_Toc379455081"/>
      <w:r w:rsidRPr="00E84C2A">
        <w:t>Properties</w:t>
      </w:r>
      <w:bookmarkEnd w:id="121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D8761C" w:rsidRPr="00E84C2A" w:rsidTr="00D8761C">
        <w:trPr>
          <w:cantSplit/>
          <w:tblHeader/>
        </w:trPr>
        <w:tc>
          <w:tcPr>
            <w:tcW w:w="803"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577"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530"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762"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32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blHeader/>
        </w:trPr>
        <w:tc>
          <w:tcPr>
            <w:tcW w:w="803" w:type="pct"/>
            <w:shd w:val="clear" w:color="auto" w:fill="auto"/>
          </w:tcPr>
          <w:p w:rsidR="00D8761C" w:rsidRPr="00E84C2A" w:rsidRDefault="00D8761C" w:rsidP="00D8761C">
            <w:pPr>
              <w:pStyle w:val="TableText"/>
            </w:pPr>
            <w:r w:rsidRPr="00E84C2A">
              <w:t>N/A</w:t>
            </w:r>
          </w:p>
        </w:tc>
        <w:tc>
          <w:tcPr>
            <w:tcW w:w="577" w:type="pct"/>
            <w:shd w:val="clear" w:color="auto" w:fill="auto"/>
          </w:tcPr>
          <w:p w:rsidR="00D8761C" w:rsidRPr="00E84C2A" w:rsidRDefault="00D8761C" w:rsidP="00D8761C">
            <w:pPr>
              <w:pStyle w:val="TableText"/>
            </w:pPr>
            <w:r w:rsidRPr="00E84C2A">
              <w:t>N/A</w:t>
            </w:r>
          </w:p>
        </w:tc>
        <w:tc>
          <w:tcPr>
            <w:tcW w:w="530" w:type="pct"/>
            <w:shd w:val="clear" w:color="auto" w:fill="auto"/>
          </w:tcPr>
          <w:p w:rsidR="00D8761C" w:rsidRPr="00E84C2A" w:rsidRDefault="00D8761C" w:rsidP="00D8761C">
            <w:pPr>
              <w:pStyle w:val="TableText"/>
            </w:pPr>
            <w:r w:rsidRPr="00E84C2A">
              <w:t>N/A</w:t>
            </w:r>
          </w:p>
        </w:tc>
        <w:tc>
          <w:tcPr>
            <w:tcW w:w="762" w:type="pct"/>
            <w:shd w:val="clear" w:color="auto" w:fill="auto"/>
          </w:tcPr>
          <w:p w:rsidR="00D8761C" w:rsidRPr="00E84C2A" w:rsidRDefault="00D8761C" w:rsidP="00D8761C">
            <w:pPr>
              <w:pStyle w:val="TableText"/>
            </w:pPr>
            <w:r w:rsidRPr="00E84C2A">
              <w:t>N/A</w:t>
            </w:r>
          </w:p>
        </w:tc>
        <w:tc>
          <w:tcPr>
            <w:tcW w:w="2328" w:type="pct"/>
            <w:shd w:val="clear" w:color="auto" w:fill="auto"/>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bookmarkStart w:id="1215" w:name="_Toc379455082"/>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D8761C" w:rsidRPr="00E84C2A" w:rsidTr="00D8761C">
        <w:trPr>
          <w:cantSplit/>
          <w:tblHeader/>
        </w:trPr>
        <w:tc>
          <w:tcPr>
            <w:tcW w:w="803" w:type="pct"/>
            <w:shd w:val="clear" w:color="auto" w:fill="D9D9D9"/>
          </w:tcPr>
          <w:p w:rsidR="00D8761C" w:rsidRPr="00E84C2A" w:rsidRDefault="00D8761C" w:rsidP="00D8761C">
            <w:pPr>
              <w:pStyle w:val="TableText-Heading"/>
            </w:pPr>
            <w:r w:rsidRPr="00E84C2A">
              <w:t>Name</w:t>
            </w:r>
          </w:p>
        </w:tc>
        <w:tc>
          <w:tcPr>
            <w:tcW w:w="577" w:type="pct"/>
            <w:shd w:val="clear" w:color="auto" w:fill="D9D9D9"/>
          </w:tcPr>
          <w:p w:rsidR="00D8761C" w:rsidRPr="00E84C2A" w:rsidRDefault="00D8761C" w:rsidP="00D8761C">
            <w:pPr>
              <w:pStyle w:val="TableText-Heading"/>
            </w:pPr>
            <w:r w:rsidRPr="00E84C2A">
              <w:t>Required</w:t>
            </w:r>
          </w:p>
        </w:tc>
        <w:tc>
          <w:tcPr>
            <w:tcW w:w="534" w:type="pct"/>
            <w:shd w:val="clear" w:color="auto" w:fill="D9D9D9"/>
          </w:tcPr>
          <w:p w:rsidR="00D8761C" w:rsidRPr="00E84C2A" w:rsidRDefault="00D8761C" w:rsidP="00D8761C">
            <w:pPr>
              <w:pStyle w:val="TableText-Heading"/>
            </w:pPr>
            <w:r w:rsidRPr="00E84C2A">
              <w:t>Type</w:t>
            </w:r>
          </w:p>
        </w:tc>
        <w:tc>
          <w:tcPr>
            <w:tcW w:w="766" w:type="pct"/>
            <w:shd w:val="clear" w:color="auto" w:fill="D9D9D9"/>
          </w:tcPr>
          <w:p w:rsidR="00D8761C" w:rsidRPr="00E84C2A" w:rsidRDefault="00D8761C" w:rsidP="00D8761C">
            <w:pPr>
              <w:pStyle w:val="TableText-Heading"/>
            </w:pPr>
            <w:r w:rsidRPr="00E84C2A">
              <w:t>Constraints</w:t>
            </w:r>
          </w:p>
        </w:tc>
        <w:tc>
          <w:tcPr>
            <w:tcW w:w="232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03" w:type="pct"/>
            <w:shd w:val="clear" w:color="auto" w:fill="FFFFFF"/>
          </w:tcPr>
          <w:p w:rsidR="00D8761C" w:rsidRPr="00E84C2A" w:rsidRDefault="00D8761C" w:rsidP="00D8761C">
            <w:pPr>
              <w:pStyle w:val="TableText"/>
              <w:rPr>
                <w:noProof/>
              </w:rPr>
            </w:pPr>
            <w:r w:rsidRPr="00E84C2A">
              <w:rPr>
                <w:rFonts w:cstheme="minorHAnsi"/>
                <w:noProof/>
              </w:rPr>
              <w:t>private_address</w:t>
            </w:r>
          </w:p>
        </w:tc>
        <w:tc>
          <w:tcPr>
            <w:tcW w:w="577" w:type="pct"/>
            <w:shd w:val="clear" w:color="auto" w:fill="FFFFFF"/>
          </w:tcPr>
          <w:p w:rsidR="00D8761C" w:rsidRPr="00E84C2A" w:rsidRDefault="00D8761C" w:rsidP="00D8761C">
            <w:pPr>
              <w:pStyle w:val="TableText"/>
            </w:pPr>
            <w:r w:rsidRPr="00E84C2A">
              <w:rPr>
                <w:rFonts w:cstheme="minorHAnsi"/>
              </w:rPr>
              <w:t>no</w:t>
            </w:r>
          </w:p>
        </w:tc>
        <w:tc>
          <w:tcPr>
            <w:tcW w:w="534" w:type="pct"/>
            <w:shd w:val="clear" w:color="auto" w:fill="FFFFFF"/>
          </w:tcPr>
          <w:p w:rsidR="00D8761C" w:rsidRPr="00E84C2A" w:rsidRDefault="004735AB" w:rsidP="00D8761C">
            <w:pPr>
              <w:pStyle w:val="TableText"/>
            </w:pPr>
            <w:hyperlink w:anchor="TYPE_YAML_STRING" w:history="1">
              <w:r w:rsidR="00D8761C" w:rsidRPr="00E84C2A">
                <w:rPr>
                  <w:rStyle w:val="Hyperlink"/>
                  <w:rFonts w:cstheme="minorHAnsi"/>
                </w:rPr>
                <w:t>string</w:t>
              </w:r>
            </w:hyperlink>
          </w:p>
        </w:tc>
        <w:tc>
          <w:tcPr>
            <w:tcW w:w="766" w:type="pct"/>
            <w:shd w:val="clear" w:color="auto" w:fill="FFFFFF"/>
          </w:tcPr>
          <w:p w:rsidR="00D8761C" w:rsidRPr="00E84C2A" w:rsidRDefault="00D8761C" w:rsidP="00D8761C">
            <w:pPr>
              <w:pStyle w:val="TableText"/>
              <w:rPr>
                <w:b/>
              </w:rPr>
            </w:pPr>
            <w:r w:rsidRPr="00E84C2A">
              <w:rPr>
                <w:rFonts w:cstheme="minorHAnsi"/>
              </w:rPr>
              <w:t>None</w:t>
            </w:r>
          </w:p>
        </w:tc>
        <w:tc>
          <w:tcPr>
            <w:tcW w:w="2320" w:type="pct"/>
            <w:shd w:val="clear" w:color="auto" w:fill="FFFFFF"/>
          </w:tcPr>
          <w:p w:rsidR="00D8761C" w:rsidRPr="00E84C2A" w:rsidRDefault="00D8761C" w:rsidP="00D8761C">
            <w:pPr>
              <w:pStyle w:val="TableText"/>
            </w:pPr>
            <w:r w:rsidRPr="00E84C2A">
              <w:rPr>
                <w:rFonts w:cstheme="minorHAnsi"/>
              </w:rPr>
              <w:t>The primary private IP address assigned by the cloud provider that applications may use to access the Compute node.</w:t>
            </w:r>
          </w:p>
        </w:tc>
      </w:tr>
      <w:tr w:rsidR="00D8761C" w:rsidRPr="00E84C2A" w:rsidTr="00D8761C">
        <w:trPr>
          <w:cantSplit/>
        </w:trPr>
        <w:tc>
          <w:tcPr>
            <w:tcW w:w="803" w:type="pct"/>
            <w:shd w:val="clear" w:color="auto" w:fill="FFFFFF"/>
          </w:tcPr>
          <w:p w:rsidR="00D8761C" w:rsidRPr="00E84C2A" w:rsidDel="00511321" w:rsidRDefault="00D8761C" w:rsidP="00D8761C">
            <w:pPr>
              <w:pStyle w:val="TableText"/>
              <w:rPr>
                <w:rFonts w:cstheme="minorHAnsi"/>
                <w:noProof/>
              </w:rPr>
            </w:pPr>
            <w:r w:rsidRPr="00E84C2A">
              <w:rPr>
                <w:rFonts w:cstheme="minorHAnsi"/>
                <w:noProof/>
              </w:rPr>
              <w:t>public_address</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66" w:type="pct"/>
            <w:shd w:val="clear" w:color="auto" w:fill="FFFFFF"/>
          </w:tcPr>
          <w:p w:rsidR="00D8761C" w:rsidRPr="00E84C2A" w:rsidDel="001A547A" w:rsidRDefault="00D8761C" w:rsidP="00D8761C">
            <w:pPr>
              <w:pStyle w:val="TableText"/>
              <w:rPr>
                <w:rFonts w:cstheme="minorHAnsi"/>
              </w:rPr>
            </w:pPr>
            <w:r w:rsidRPr="00E84C2A">
              <w:rPr>
                <w:rFonts w:cstheme="minorHAnsi"/>
              </w:rPr>
              <w:t>None</w:t>
            </w:r>
          </w:p>
        </w:tc>
        <w:tc>
          <w:tcPr>
            <w:tcW w:w="2320" w:type="pct"/>
            <w:shd w:val="clear" w:color="auto" w:fill="FFFFFF"/>
          </w:tcPr>
          <w:p w:rsidR="00D8761C" w:rsidRPr="00E84C2A" w:rsidRDefault="00D8761C" w:rsidP="00D8761C">
            <w:pPr>
              <w:pStyle w:val="TableText"/>
              <w:rPr>
                <w:rFonts w:cstheme="minorHAnsi"/>
              </w:rPr>
            </w:pPr>
            <w:r w:rsidRPr="00E84C2A">
              <w:rPr>
                <w:rFonts w:cstheme="minorHAnsi"/>
              </w:rPr>
              <w:t>The primary public IP address assigned by the cloud provider that applications may use to access the Compute node.</w:t>
            </w:r>
          </w:p>
        </w:tc>
      </w:tr>
      <w:tr w:rsidR="00D8761C" w:rsidRPr="00E84C2A" w:rsidTr="00D8761C">
        <w:trPr>
          <w:cantSplit/>
        </w:trPr>
        <w:tc>
          <w:tcPr>
            <w:tcW w:w="803" w:type="pct"/>
            <w:shd w:val="clear" w:color="auto" w:fill="FFFFFF"/>
          </w:tcPr>
          <w:p w:rsidR="00D8761C" w:rsidRPr="00E84C2A" w:rsidRDefault="00D8761C" w:rsidP="00D8761C">
            <w:pPr>
              <w:pStyle w:val="TableText"/>
              <w:rPr>
                <w:rFonts w:cstheme="minorHAnsi"/>
                <w:noProof/>
              </w:rPr>
            </w:pPr>
            <w:r w:rsidRPr="00E84C2A">
              <w:rPr>
                <w:rFonts w:cstheme="minorHAnsi"/>
                <w:noProof/>
              </w:rPr>
              <w:t>networks</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TOSCA_DATA_NETWORKINFO" w:history="1">
              <w:r w:rsidR="00D8761C" w:rsidRPr="00E84C2A">
                <w:rPr>
                  <w:rStyle w:val="Hyperlink"/>
                </w:rPr>
                <w:t>NetworkInfo</w:t>
              </w:r>
            </w:hyperlink>
          </w:p>
        </w:tc>
        <w:tc>
          <w:tcPr>
            <w:tcW w:w="76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rsidR="00D8761C" w:rsidRPr="00E84C2A" w:rsidRDefault="00D8761C" w:rsidP="00D8761C">
            <w:pPr>
              <w:pStyle w:val="TableText"/>
              <w:rPr>
                <w:rFonts w:cstheme="minorHAnsi"/>
              </w:rPr>
            </w:pPr>
            <w:r w:rsidRPr="00E84C2A">
              <w:rPr>
                <w:rFonts w:cstheme="minorHAnsi"/>
              </w:rPr>
              <w:t>The list of logical networks assigned to the compute host instance and information about them.</w:t>
            </w:r>
          </w:p>
        </w:tc>
      </w:tr>
      <w:tr w:rsidR="00D8761C" w:rsidRPr="00E84C2A" w:rsidTr="00D8761C">
        <w:trPr>
          <w:cantSplit/>
        </w:trPr>
        <w:tc>
          <w:tcPr>
            <w:tcW w:w="803" w:type="pct"/>
            <w:shd w:val="clear" w:color="auto" w:fill="FFFFFF"/>
          </w:tcPr>
          <w:p w:rsidR="00D8761C" w:rsidRPr="00E84C2A" w:rsidRDefault="00D8761C" w:rsidP="00D8761C">
            <w:pPr>
              <w:pStyle w:val="TableText"/>
              <w:rPr>
                <w:rFonts w:cstheme="minorHAnsi"/>
                <w:noProof/>
              </w:rPr>
            </w:pPr>
            <w:r w:rsidRPr="00E84C2A">
              <w:rPr>
                <w:rFonts w:cstheme="minorHAnsi"/>
                <w:noProof/>
              </w:rPr>
              <w:t>ports</w:t>
            </w:r>
          </w:p>
        </w:tc>
        <w:tc>
          <w:tcPr>
            <w:tcW w:w="577"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rsidR="00D8761C" w:rsidRPr="00E84C2A" w:rsidRDefault="004735AB" w:rsidP="00D8761C">
            <w:pPr>
              <w:pStyle w:val="TableText"/>
            </w:pPr>
            <w:hyperlink w:anchor="TYPE_TOSCA_MAP" w:history="1">
              <w:r w:rsidR="00D8761C" w:rsidRPr="00E84C2A">
                <w:rPr>
                  <w:rStyle w:val="Hyperlink"/>
                </w:rPr>
                <w:t>map</w:t>
              </w:r>
            </w:hyperlink>
            <w:r w:rsidR="00D8761C" w:rsidRPr="00E84C2A">
              <w:t xml:space="preserve"> of </w:t>
            </w:r>
            <w:hyperlink w:anchor="TYPE_TOSCA_DATA_PORTINFO" w:history="1">
              <w:r w:rsidR="00D8761C" w:rsidRPr="00E84C2A">
                <w:rPr>
                  <w:rStyle w:val="Hyperlink"/>
                </w:rPr>
                <w:t>PortInfo</w:t>
              </w:r>
            </w:hyperlink>
          </w:p>
        </w:tc>
        <w:tc>
          <w:tcPr>
            <w:tcW w:w="766"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rsidR="00D8761C" w:rsidRPr="00E84C2A" w:rsidRDefault="00D8761C" w:rsidP="00D8761C">
            <w:pPr>
              <w:pStyle w:val="TableText"/>
              <w:rPr>
                <w:rFonts w:cstheme="minorHAnsi"/>
              </w:rPr>
            </w:pPr>
            <w:r w:rsidRPr="00E84C2A">
              <w:rPr>
                <w:rFonts w:cstheme="minorHAnsi"/>
              </w:rPr>
              <w:t>The list of logical ports assigned to the compute host instance and information about them.</w:t>
            </w:r>
          </w:p>
        </w:tc>
      </w:tr>
    </w:tbl>
    <w:p w:rsidR="00D8761C" w:rsidRPr="00E84C2A" w:rsidRDefault="00D8761C" w:rsidP="00D8761C">
      <w:pPr>
        <w:pStyle w:val="Heading4"/>
        <w:numPr>
          <w:ilvl w:val="3"/>
          <w:numId w:val="4"/>
        </w:numPr>
      </w:pPr>
      <w:r w:rsidRPr="00E84C2A">
        <w:t>Definition</w:t>
      </w:r>
      <w:bookmarkEnd w:id="1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tosca.nodes.Compute:</w:t>
            </w:r>
          </w:p>
          <w:p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private_address:</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public_address:</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networks:</w:t>
            </w:r>
          </w:p>
          <w:p w:rsidR="00D8761C" w:rsidRPr="001D32A6" w:rsidRDefault="00D8761C" w:rsidP="001D32A6">
            <w:pPr>
              <w:spacing w:before="0" w:after="0"/>
              <w:rPr>
                <w:rStyle w:val="CodeSnippet"/>
              </w:rPr>
            </w:pPr>
            <w:r w:rsidRPr="001D32A6">
              <w:rPr>
                <w:rStyle w:val="CodeSnippet"/>
              </w:rPr>
              <w:t xml:space="preserve">      type: map</w:t>
            </w:r>
          </w:p>
          <w:p w:rsidR="00D8761C" w:rsidRPr="001D32A6" w:rsidRDefault="00D8761C" w:rsidP="001D32A6">
            <w:pPr>
              <w:spacing w:before="0" w:after="0"/>
              <w:rPr>
                <w:rStyle w:val="CodeSnippet"/>
              </w:rPr>
            </w:pPr>
            <w:r w:rsidRPr="001D32A6">
              <w:rPr>
                <w:rStyle w:val="CodeSnippet"/>
              </w:rPr>
              <w:t xml:space="preserve">      entry_schema:</w:t>
            </w:r>
          </w:p>
          <w:p w:rsidR="00D8761C" w:rsidRPr="001D32A6" w:rsidRDefault="00D8761C" w:rsidP="001D32A6">
            <w:pPr>
              <w:spacing w:before="0" w:after="0"/>
              <w:rPr>
                <w:rStyle w:val="CodeSnippet"/>
              </w:rPr>
            </w:pPr>
            <w:r w:rsidRPr="001D32A6">
              <w:rPr>
                <w:rStyle w:val="CodeSnippet"/>
              </w:rPr>
              <w:t xml:space="preserve">        type: </w:t>
            </w:r>
            <w:hyperlink w:anchor="TYPE_TOSCA_DATA_NETWORKINFO" w:history="1">
              <w:r w:rsidRPr="00E84C2A">
                <w:rPr>
                  <w:rStyle w:val="CodeSnippedHyperlink"/>
                </w:rPr>
                <w:t>tosca.datatypes.network.NetworkInfo</w:t>
              </w:r>
            </w:hyperlink>
          </w:p>
          <w:p w:rsidR="00D8761C" w:rsidRPr="001D32A6" w:rsidRDefault="00D8761C" w:rsidP="001D32A6">
            <w:pPr>
              <w:spacing w:before="0" w:after="0"/>
              <w:rPr>
                <w:rStyle w:val="CodeSnippet"/>
              </w:rPr>
            </w:pPr>
            <w:r w:rsidRPr="001D32A6">
              <w:rPr>
                <w:rStyle w:val="CodeSnippet"/>
              </w:rPr>
              <w:t xml:space="preserve">    ports:</w:t>
            </w:r>
          </w:p>
          <w:p w:rsidR="00D8761C" w:rsidRPr="001D32A6" w:rsidRDefault="00D8761C" w:rsidP="001D32A6">
            <w:pPr>
              <w:spacing w:before="0" w:after="0"/>
              <w:rPr>
                <w:rStyle w:val="CodeSnippet"/>
              </w:rPr>
            </w:pPr>
            <w:r w:rsidRPr="001D32A6">
              <w:rPr>
                <w:rStyle w:val="CodeSnippet"/>
              </w:rPr>
              <w:t xml:space="preserve">      type: map</w:t>
            </w:r>
          </w:p>
          <w:p w:rsidR="00D8761C" w:rsidRPr="001D32A6" w:rsidRDefault="00D8761C" w:rsidP="001D32A6">
            <w:pPr>
              <w:spacing w:before="0" w:after="0"/>
              <w:rPr>
                <w:rStyle w:val="CodeSnippet"/>
              </w:rPr>
            </w:pPr>
            <w:r w:rsidRPr="001D32A6">
              <w:rPr>
                <w:rStyle w:val="CodeSnippet"/>
              </w:rPr>
              <w:t xml:space="preserve">      entry_schema:</w:t>
            </w:r>
          </w:p>
          <w:p w:rsidR="00D8761C" w:rsidRPr="001D32A6" w:rsidRDefault="00D8761C" w:rsidP="001D32A6">
            <w:pPr>
              <w:spacing w:before="0" w:after="0"/>
              <w:rPr>
                <w:rStyle w:val="CodeSnippet"/>
              </w:rPr>
            </w:pPr>
            <w:r w:rsidRPr="001D32A6">
              <w:rPr>
                <w:rStyle w:val="CodeSnippet"/>
              </w:rPr>
              <w:lastRenderedPageBreak/>
              <w:t xml:space="preserve">        type: </w:t>
            </w:r>
            <w:hyperlink w:anchor="TYPE_TOSCA_DATA_PORTINFO" w:history="1">
              <w:r w:rsidRPr="00E84C2A">
                <w:rPr>
                  <w:rStyle w:val="CodeSnippedHyperlink"/>
                </w:rPr>
                <w:t>tosca.datatypes.network.PortInfo</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capability: </w:t>
            </w:r>
            <w:hyperlink w:anchor="DEFN_TYPE_CAPABILITIES_ATTACHMENT" w:history="1">
              <w:r w:rsidRPr="00E84C2A">
                <w:rPr>
                  <w:rStyle w:val="CodeSnippedHyperlink"/>
                </w:rPr>
                <w:t>tosca.capabilities.Attachment</w:t>
              </w:r>
            </w:hyperlink>
          </w:p>
          <w:p w:rsidR="00D8761C" w:rsidRPr="001D32A6" w:rsidRDefault="00D8761C" w:rsidP="001D32A6">
            <w:pPr>
              <w:spacing w:before="0" w:after="0"/>
              <w:rPr>
                <w:rStyle w:val="CodeSnippet"/>
              </w:rPr>
            </w:pPr>
            <w:r w:rsidRPr="001D32A6">
              <w:rPr>
                <w:rStyle w:val="CodeSnippet"/>
              </w:rPr>
              <w:t xml:space="preserve">        node: </w:t>
            </w:r>
            <w:hyperlink w:anchor="DEFN_TYPE_NODES_BLOCK_STORAGE" w:history="1">
              <w:r w:rsidRPr="00E84C2A">
                <w:rPr>
                  <w:rStyle w:val="CodeSnippedHyperlink"/>
                </w:rPr>
                <w:t>tosca.nodes.BlockStorage</w:t>
              </w:r>
            </w:hyperlink>
          </w:p>
          <w:p w:rsidR="00D8761C" w:rsidRPr="001D32A6" w:rsidRDefault="00D8761C" w:rsidP="001D32A6">
            <w:pPr>
              <w:spacing w:before="0" w:after="0"/>
              <w:rPr>
                <w:rStyle w:val="CodeSnippet"/>
              </w:rPr>
            </w:pPr>
            <w:r w:rsidRPr="001D32A6">
              <w:rPr>
                <w:rStyle w:val="CodeSnippet"/>
              </w:rPr>
              <w:t xml:space="preserve">        relationship: </w:t>
            </w:r>
            <w:hyperlink w:anchor="DEFN_TYPE_RELATIONSHIPS_ATTACHTO" w:history="1">
              <w:r w:rsidRPr="00E84C2A">
                <w:rPr>
                  <w:rStyle w:val="CodeSnippedHyperlink"/>
                </w:rPr>
                <w:t>tosca.relationships.AttachesTo</w:t>
              </w:r>
            </w:hyperlink>
          </w:p>
          <w:p w:rsidR="00D8761C" w:rsidRPr="001D32A6" w:rsidRDefault="00D8761C" w:rsidP="001D32A6">
            <w:pPr>
              <w:spacing w:before="0" w:after="0"/>
              <w:rPr>
                <w:rStyle w:val="CodeSnippet"/>
              </w:rPr>
            </w:pPr>
            <w:r w:rsidRPr="001D32A6">
              <w:rPr>
                <w:rStyle w:val="CodeSnippet"/>
              </w:rPr>
              <w:t xml:space="preserve">        occurrences: [0, UNBOUNDED]  </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 </w:t>
            </w:r>
          </w:p>
          <w:p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rsidR="00D8761C" w:rsidRPr="001D32A6" w:rsidRDefault="00D8761C" w:rsidP="001D32A6">
            <w:pPr>
              <w:spacing w:before="0" w:after="0"/>
              <w:rPr>
                <w:rStyle w:val="CodeSnippet"/>
              </w:rPr>
            </w:pPr>
            <w:r w:rsidRPr="001D32A6">
              <w:rPr>
                <w:rStyle w:val="CodeSnippet"/>
              </w:rPr>
              <w:t xml:space="preserve">      valid_source_types: [</w:t>
            </w:r>
            <w:hyperlink w:anchor="DEFN_TYPE_NODES_SOFTWARE_COMPONENT" w:history="1">
              <w:r w:rsidRPr="00E84C2A">
                <w:rPr>
                  <w:rStyle w:val="CodeSnippedHyperlink"/>
                </w:rPr>
                <w:t>tosca.nodes.SoftwareComponent</w:t>
              </w:r>
            </w:hyperlink>
            <w:r w:rsidRPr="001D32A6">
              <w:rPr>
                <w:rStyle w:val="CodeSnippet"/>
              </w:rPr>
              <w:t>]</w:t>
            </w:r>
          </w:p>
          <w:p w:rsidR="00D8761C" w:rsidRPr="001D32A6" w:rsidRDefault="00D8761C" w:rsidP="001D32A6">
            <w:pPr>
              <w:spacing w:before="0" w:after="0"/>
              <w:rPr>
                <w:rStyle w:val="CodeSnippet"/>
              </w:rPr>
            </w:pPr>
            <w:r w:rsidRPr="001D32A6">
              <w:rPr>
                <w:rStyle w:val="CodeSnippet"/>
              </w:rPr>
              <w:t xml:space="preserve">    endpoint:</w:t>
            </w:r>
          </w:p>
          <w:p w:rsidR="00D8761C" w:rsidRPr="001D32A6" w:rsidRDefault="00D8761C" w:rsidP="001D32A6">
            <w:pPr>
              <w:spacing w:before="0" w:after="0"/>
              <w:rPr>
                <w:rStyle w:val="CodeSnippet"/>
              </w:rPr>
            </w:pPr>
            <w:r w:rsidRPr="001D32A6">
              <w:rPr>
                <w:rStyle w:val="CodeSnippet"/>
              </w:rPr>
              <w:t xml:space="preserve">      type: </w:t>
            </w:r>
            <w:hyperlink w:anchor="DEFN_TYPE_CAPABILITIES_ENDPOINT_ADMIN" w:history="1">
              <w:r w:rsidRPr="00E84C2A">
                <w:rPr>
                  <w:rStyle w:val="CodeSnippedHyperlink"/>
                </w:rPr>
                <w:t>tosca.capabilities.Endpoint.Admin</w:t>
              </w:r>
            </w:hyperlink>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type: </w:t>
            </w:r>
            <w:hyperlink w:anchor="DEFN_TYPE_CAPABILITIES_OPSYS" w:history="1">
              <w:r w:rsidRPr="00E84C2A">
                <w:rPr>
                  <w:rStyle w:val="CodeSnippedHyperlink"/>
                </w:rPr>
                <w:t>tosca.capabilities.OperatingSystem</w:t>
              </w:r>
            </w:hyperlink>
          </w:p>
          <w:p w:rsidR="00D8761C" w:rsidRPr="001D32A6" w:rsidRDefault="00D8761C" w:rsidP="001D32A6">
            <w:pPr>
              <w:spacing w:before="0" w:after="0"/>
              <w:rPr>
                <w:rStyle w:val="CodeSnippet"/>
              </w:rPr>
            </w:pPr>
            <w:r w:rsidRPr="001D32A6">
              <w:rPr>
                <w:rStyle w:val="CodeSnippet"/>
              </w:rPr>
              <w:t xml:space="preserve">    scalable:</w:t>
            </w:r>
          </w:p>
          <w:p w:rsidR="00D8761C" w:rsidRPr="001D32A6" w:rsidRDefault="00D8761C" w:rsidP="001D32A6">
            <w:pPr>
              <w:spacing w:before="0" w:after="0"/>
              <w:rPr>
                <w:rStyle w:val="CodeSnippet"/>
              </w:rPr>
            </w:pPr>
            <w:r w:rsidRPr="001D32A6">
              <w:rPr>
                <w:rStyle w:val="CodeSnippet"/>
              </w:rPr>
              <w:t xml:space="preserve">      type: </w:t>
            </w:r>
            <w:hyperlink w:anchor="DEFN_TYPE_CAPABILITIES_SCALABLE" w:history="1">
              <w:r w:rsidRPr="00E84C2A">
                <w:rPr>
                  <w:rStyle w:val="CodeSnippedHyperlink"/>
                </w:rPr>
                <w:t>tosca.capabilities.Scalable</w:t>
              </w:r>
            </w:hyperlink>
          </w:p>
          <w:p w:rsidR="00D8761C" w:rsidRPr="001D32A6" w:rsidRDefault="00D8761C" w:rsidP="001D32A6">
            <w:pPr>
              <w:spacing w:before="0" w:after="0"/>
              <w:rPr>
                <w:rStyle w:val="CodeSnippet"/>
              </w:rPr>
            </w:pPr>
            <w:r w:rsidRPr="001D32A6">
              <w:rPr>
                <w:rStyle w:val="CodeSnippet"/>
              </w:rPr>
              <w:t xml:space="preserve">    binding:</w:t>
            </w:r>
          </w:p>
          <w:p w:rsidR="00D8761C" w:rsidRPr="00E84C2A" w:rsidRDefault="00D8761C" w:rsidP="001D32A6">
            <w:pPr>
              <w:spacing w:before="0" w:after="0"/>
              <w:rPr>
                <w:rStyle w:val="CodeSnippet"/>
                <w:noProof/>
              </w:rPr>
            </w:pPr>
            <w:r w:rsidRPr="001D32A6">
              <w:rPr>
                <w:rStyle w:val="CodeSnippet"/>
              </w:rPr>
              <w:t xml:space="preserve">      type: </w:t>
            </w:r>
            <w:hyperlink w:anchor="DEFN_TYPE_CAPABILITIES_NETWORK_BINDABLE" w:history="1">
              <w:r w:rsidRPr="00E84C2A">
                <w:rPr>
                  <w:rStyle w:val="CodeSnippedHyperlink"/>
                </w:rPr>
                <w:t>tosca.capabilities.network.Bindable</w:t>
              </w:r>
            </w:hyperlink>
          </w:p>
        </w:tc>
      </w:tr>
    </w:tbl>
    <w:p w:rsidR="00D8761C" w:rsidRPr="00E84C2A" w:rsidRDefault="00D8761C" w:rsidP="00D8761C">
      <w:pPr>
        <w:pStyle w:val="Heading4"/>
        <w:numPr>
          <w:ilvl w:val="3"/>
          <w:numId w:val="4"/>
        </w:numPr>
      </w:pPr>
      <w:bookmarkStart w:id="1216" w:name="_Toc373867875"/>
      <w:bookmarkStart w:id="1217" w:name="_Toc379455096"/>
      <w:r w:rsidRPr="00E84C2A">
        <w:lastRenderedPageBreak/>
        <w:t>Additional Requirements</w:t>
      </w:r>
    </w:p>
    <w:p w:rsidR="00D8761C" w:rsidRPr="00E84C2A" w:rsidRDefault="00D8761C" w:rsidP="00D8761C">
      <w:pPr>
        <w:pStyle w:val="ListParagraph"/>
        <w:numPr>
          <w:ilvl w:val="0"/>
          <w:numId w:val="71"/>
        </w:numPr>
      </w:pPr>
      <w:r w:rsidRPr="00E84C2A">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rsidR="00D8761C" w:rsidRPr="00E84C2A" w:rsidRDefault="00D8761C" w:rsidP="00D8761C">
      <w:pPr>
        <w:pStyle w:val="Heading3"/>
        <w:numPr>
          <w:ilvl w:val="2"/>
          <w:numId w:val="4"/>
        </w:numPr>
      </w:pPr>
      <w:bookmarkStart w:id="1218" w:name="_Toc454457849"/>
      <w:bookmarkStart w:id="1219" w:name="_Toc454458648"/>
      <w:bookmarkStart w:id="1220" w:name="DEFN_TYPE_NODES_SOFTWARE_COMPONENT"/>
      <w:r w:rsidRPr="00E84C2A">
        <w:t>tosca.nodes.SoftwareComponent</w:t>
      </w:r>
      <w:bookmarkEnd w:id="1218"/>
      <w:bookmarkEnd w:id="1219"/>
    </w:p>
    <w:bookmarkEnd w:id="1220"/>
    <w:p w:rsidR="00D8761C" w:rsidRPr="00E84C2A" w:rsidRDefault="00D8761C" w:rsidP="00D8761C">
      <w:pPr>
        <w:pStyle w:val="NormalaroundTable"/>
      </w:pPr>
      <w:r w:rsidRPr="00E84C2A">
        <w:t xml:space="preserve">The TOSCA </w:t>
      </w:r>
      <w:r w:rsidRPr="00E84C2A">
        <w:rPr>
          <w:rStyle w:val="CodeSnippetHighlight"/>
        </w:rPr>
        <w:t>SoftwareComponent</w:t>
      </w:r>
      <w:r w:rsidRPr="00E84C2A">
        <w:t xml:space="preserve"> node represents a generic software component that can be managed and run by a TOSCA </w:t>
      </w:r>
      <w:r w:rsidRPr="00E84C2A">
        <w:rPr>
          <w:rStyle w:val="CodeSnippetHighlight"/>
        </w:rPr>
        <w:t>Compute</w:t>
      </w:r>
      <w:r w:rsidRPr="00E84C2A">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SoftwareComponent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tosca:SoftwareComponent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tosca.nodes.SoftwareComponent</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D8761C" w:rsidRPr="00E84C2A" w:rsidTr="00D8761C">
        <w:trPr>
          <w:cantSplit/>
          <w:tblHeader/>
        </w:trPr>
        <w:tc>
          <w:tcPr>
            <w:tcW w:w="845" w:type="pct"/>
            <w:shd w:val="clear" w:color="auto" w:fill="D9D9D9"/>
          </w:tcPr>
          <w:p w:rsidR="00D8761C" w:rsidRPr="00E84C2A" w:rsidRDefault="00D8761C" w:rsidP="00D8761C">
            <w:pPr>
              <w:pStyle w:val="TableText-Heading"/>
            </w:pPr>
            <w:r w:rsidRPr="00E84C2A">
              <w:t>Name</w:t>
            </w:r>
          </w:p>
        </w:tc>
        <w:tc>
          <w:tcPr>
            <w:tcW w:w="488" w:type="pct"/>
            <w:shd w:val="clear" w:color="auto" w:fill="D9D9D9"/>
          </w:tcPr>
          <w:p w:rsidR="00D8761C" w:rsidRPr="00E84C2A" w:rsidRDefault="00D8761C" w:rsidP="00D8761C">
            <w:pPr>
              <w:pStyle w:val="TableText-Heading"/>
            </w:pPr>
            <w:r w:rsidRPr="00E84C2A">
              <w:t>Required</w:t>
            </w:r>
          </w:p>
        </w:tc>
        <w:tc>
          <w:tcPr>
            <w:tcW w:w="491" w:type="pct"/>
            <w:shd w:val="clear" w:color="auto" w:fill="D9D9D9"/>
          </w:tcPr>
          <w:p w:rsidR="00D8761C" w:rsidRPr="00E84C2A" w:rsidRDefault="00D8761C" w:rsidP="00D8761C">
            <w:pPr>
              <w:pStyle w:val="TableText-Heading"/>
            </w:pPr>
            <w:r w:rsidRPr="00E84C2A">
              <w:t>Type</w:t>
            </w:r>
          </w:p>
        </w:tc>
        <w:tc>
          <w:tcPr>
            <w:tcW w:w="766" w:type="pct"/>
            <w:shd w:val="clear" w:color="auto" w:fill="D9D9D9"/>
          </w:tcPr>
          <w:p w:rsidR="00D8761C" w:rsidRPr="00E84C2A" w:rsidRDefault="00D8761C" w:rsidP="00D8761C">
            <w:pPr>
              <w:pStyle w:val="TableText-Heading"/>
            </w:pPr>
            <w:r w:rsidRPr="00E84C2A">
              <w:t>Constraints</w:t>
            </w:r>
          </w:p>
        </w:tc>
        <w:tc>
          <w:tcPr>
            <w:tcW w:w="241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45" w:type="pct"/>
            <w:shd w:val="clear" w:color="auto" w:fill="FFFFFF"/>
          </w:tcPr>
          <w:p w:rsidR="00D8761C" w:rsidRPr="00E84C2A" w:rsidRDefault="00D8761C" w:rsidP="00D8761C">
            <w:pPr>
              <w:pStyle w:val="TableText"/>
              <w:rPr>
                <w:noProof/>
              </w:rPr>
            </w:pPr>
            <w:r w:rsidRPr="00E84C2A">
              <w:rPr>
                <w:noProof/>
              </w:rPr>
              <w:t>component_version</w:t>
            </w:r>
          </w:p>
        </w:tc>
        <w:tc>
          <w:tcPr>
            <w:tcW w:w="488" w:type="pct"/>
            <w:shd w:val="clear" w:color="auto" w:fill="FFFFFF"/>
          </w:tcPr>
          <w:p w:rsidR="00D8761C" w:rsidRPr="00E84C2A" w:rsidRDefault="00D8761C" w:rsidP="00D8761C">
            <w:pPr>
              <w:pStyle w:val="TableText"/>
            </w:pPr>
            <w:r w:rsidRPr="00E84C2A">
              <w:t>no</w:t>
            </w:r>
          </w:p>
        </w:tc>
        <w:tc>
          <w:tcPr>
            <w:tcW w:w="491" w:type="pct"/>
            <w:shd w:val="clear" w:color="auto" w:fill="FFFFFF"/>
          </w:tcPr>
          <w:p w:rsidR="00D8761C" w:rsidRPr="00E84C2A" w:rsidRDefault="004735AB" w:rsidP="00D8761C">
            <w:pPr>
              <w:pStyle w:val="TableText"/>
            </w:pPr>
            <w:hyperlink w:anchor="TYPE_TOSCA_VERSION" w:history="1">
              <w:r w:rsidR="00D8761C" w:rsidRPr="00E84C2A">
                <w:rPr>
                  <w:rStyle w:val="Hyperlink"/>
                </w:rPr>
                <w:t>version</w:t>
              </w:r>
            </w:hyperlink>
          </w:p>
        </w:tc>
        <w:tc>
          <w:tcPr>
            <w:tcW w:w="766" w:type="pct"/>
            <w:shd w:val="clear" w:color="auto" w:fill="FFFFFF"/>
          </w:tcPr>
          <w:p w:rsidR="00D8761C" w:rsidRPr="00E84C2A" w:rsidRDefault="00D8761C" w:rsidP="00D8761C">
            <w:pPr>
              <w:pStyle w:val="TableText"/>
            </w:pPr>
            <w:r w:rsidRPr="00E84C2A">
              <w:t>None</w:t>
            </w:r>
          </w:p>
        </w:tc>
        <w:tc>
          <w:tcPr>
            <w:tcW w:w="2410" w:type="pct"/>
            <w:shd w:val="clear" w:color="auto" w:fill="FFFFFF"/>
          </w:tcPr>
          <w:p w:rsidR="00D8761C" w:rsidRPr="00E84C2A" w:rsidRDefault="00D8761C" w:rsidP="00D8761C">
            <w:pPr>
              <w:pStyle w:val="TableText"/>
            </w:pPr>
            <w:r w:rsidRPr="00E84C2A">
              <w:rPr>
                <w:rFonts w:cstheme="minorHAnsi"/>
              </w:rPr>
              <w:t>The optional software component’s version.</w:t>
            </w:r>
          </w:p>
        </w:tc>
      </w:tr>
      <w:tr w:rsidR="00D8761C" w:rsidRPr="00E84C2A" w:rsidTr="00D8761C">
        <w:trPr>
          <w:cantSplit/>
        </w:trPr>
        <w:tc>
          <w:tcPr>
            <w:tcW w:w="845" w:type="pct"/>
            <w:shd w:val="clear" w:color="auto" w:fill="FFFFFF"/>
          </w:tcPr>
          <w:p w:rsidR="00D8761C" w:rsidRPr="00E84C2A" w:rsidRDefault="00D8761C" w:rsidP="00D8761C">
            <w:pPr>
              <w:pStyle w:val="TableText"/>
              <w:rPr>
                <w:noProof/>
              </w:rPr>
            </w:pPr>
            <w:r w:rsidRPr="00E84C2A">
              <w:rPr>
                <w:noProof/>
              </w:rPr>
              <w:t>admin_credential</w:t>
            </w:r>
          </w:p>
        </w:tc>
        <w:tc>
          <w:tcPr>
            <w:tcW w:w="488" w:type="pct"/>
            <w:shd w:val="clear" w:color="auto" w:fill="FFFFFF"/>
          </w:tcPr>
          <w:p w:rsidR="00D8761C" w:rsidRPr="00E84C2A" w:rsidRDefault="00D8761C" w:rsidP="00D8761C">
            <w:pPr>
              <w:pStyle w:val="TableText"/>
            </w:pPr>
            <w:r w:rsidRPr="00E84C2A">
              <w:t>no</w:t>
            </w:r>
          </w:p>
        </w:tc>
        <w:tc>
          <w:tcPr>
            <w:tcW w:w="491" w:type="pct"/>
            <w:shd w:val="clear" w:color="auto" w:fill="FFFFFF"/>
          </w:tcPr>
          <w:p w:rsidR="00D8761C" w:rsidRPr="00E84C2A" w:rsidRDefault="00D8761C" w:rsidP="00D8761C">
            <w:pPr>
              <w:pStyle w:val="TableText"/>
            </w:pPr>
            <w:r w:rsidRPr="00E84C2A">
              <w:t>Credential</w:t>
            </w:r>
          </w:p>
        </w:tc>
        <w:tc>
          <w:tcPr>
            <w:tcW w:w="766" w:type="pct"/>
            <w:shd w:val="clear" w:color="auto" w:fill="FFFFFF"/>
          </w:tcPr>
          <w:p w:rsidR="00D8761C" w:rsidRPr="00E84C2A" w:rsidRDefault="00D8761C" w:rsidP="00D8761C">
            <w:pPr>
              <w:pStyle w:val="TableText"/>
            </w:pPr>
            <w:r w:rsidRPr="00E84C2A">
              <w:t>None</w:t>
            </w:r>
          </w:p>
        </w:tc>
        <w:tc>
          <w:tcPr>
            <w:tcW w:w="2410" w:type="pct"/>
            <w:shd w:val="clear" w:color="auto" w:fill="FFFFFF"/>
          </w:tcPr>
          <w:p w:rsidR="00D8761C" w:rsidRPr="00E84C2A" w:rsidRDefault="00D8761C" w:rsidP="00D8761C">
            <w:pPr>
              <w:pStyle w:val="TableText"/>
              <w:rPr>
                <w:rFonts w:cstheme="minorHAnsi"/>
              </w:rPr>
            </w:pPr>
            <w:r w:rsidRPr="00E84C2A">
              <w:rPr>
                <w:rFonts w:cstheme="minorHAnsi"/>
              </w:rPr>
              <w:t>The optional credential that can be used to authenticate to the software component.</w:t>
            </w:r>
          </w:p>
        </w:tc>
      </w:tr>
    </w:tbl>
    <w:p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D8761C" w:rsidRPr="00E84C2A" w:rsidTr="00D8761C">
        <w:trPr>
          <w:cantSplit/>
          <w:tblHeader/>
        </w:trPr>
        <w:tc>
          <w:tcPr>
            <w:tcW w:w="899" w:type="pct"/>
            <w:shd w:val="clear" w:color="auto" w:fill="D9D9D9"/>
          </w:tcPr>
          <w:p w:rsidR="00D8761C" w:rsidRPr="00E84C2A" w:rsidRDefault="00D8761C" w:rsidP="00D8761C">
            <w:pPr>
              <w:pStyle w:val="TableText-Heading"/>
            </w:pPr>
            <w:r w:rsidRPr="00E84C2A">
              <w:t>Name</w:t>
            </w:r>
          </w:p>
        </w:tc>
        <w:tc>
          <w:tcPr>
            <w:tcW w:w="578" w:type="pct"/>
            <w:shd w:val="clear" w:color="auto" w:fill="D9D9D9"/>
          </w:tcPr>
          <w:p w:rsidR="00D8761C" w:rsidRPr="00E84C2A" w:rsidRDefault="00D8761C" w:rsidP="00D8761C">
            <w:pPr>
              <w:pStyle w:val="TableText-Heading"/>
            </w:pPr>
            <w:r w:rsidRPr="00E84C2A">
              <w:t>Required</w:t>
            </w:r>
          </w:p>
        </w:tc>
        <w:tc>
          <w:tcPr>
            <w:tcW w:w="481" w:type="pct"/>
            <w:shd w:val="clear" w:color="auto" w:fill="D9D9D9"/>
          </w:tcPr>
          <w:p w:rsidR="00D8761C" w:rsidRPr="00E84C2A" w:rsidRDefault="00D8761C" w:rsidP="00D8761C">
            <w:pPr>
              <w:pStyle w:val="TableText-Heading"/>
            </w:pPr>
            <w:r w:rsidRPr="00E84C2A">
              <w:t>Type</w:t>
            </w:r>
          </w:p>
        </w:tc>
        <w:tc>
          <w:tcPr>
            <w:tcW w:w="723" w:type="pct"/>
            <w:shd w:val="clear" w:color="auto" w:fill="D9D9D9"/>
          </w:tcPr>
          <w:p w:rsidR="00D8761C" w:rsidRPr="00E84C2A" w:rsidRDefault="00D8761C" w:rsidP="00D8761C">
            <w:pPr>
              <w:pStyle w:val="TableText-Heading"/>
            </w:pPr>
            <w:r w:rsidRPr="00E84C2A">
              <w:t>Constraints</w:t>
            </w:r>
          </w:p>
        </w:tc>
        <w:tc>
          <w:tcPr>
            <w:tcW w:w="232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99" w:type="pct"/>
            <w:shd w:val="clear" w:color="auto" w:fill="FFFFFF"/>
          </w:tcPr>
          <w:p w:rsidR="00D8761C" w:rsidRPr="00E84C2A" w:rsidRDefault="00D8761C" w:rsidP="00D8761C">
            <w:pPr>
              <w:pStyle w:val="TableText"/>
              <w:rPr>
                <w:rFonts w:cstheme="minorHAnsi"/>
                <w:noProof/>
              </w:rPr>
            </w:pPr>
            <w:r w:rsidRPr="00E84C2A">
              <w:rPr>
                <w:rFonts w:cstheme="minorHAnsi"/>
                <w:noProof/>
              </w:rPr>
              <w:t>N/A</w:t>
            </w:r>
          </w:p>
        </w:tc>
        <w:tc>
          <w:tcPr>
            <w:tcW w:w="578" w:type="pct"/>
            <w:shd w:val="clear" w:color="auto" w:fill="FFFFFF"/>
          </w:tcPr>
          <w:p w:rsidR="00D8761C" w:rsidRPr="00E84C2A" w:rsidRDefault="00D8761C" w:rsidP="00D8761C">
            <w:pPr>
              <w:pStyle w:val="TableText"/>
              <w:rPr>
                <w:rFonts w:cstheme="minorHAnsi"/>
              </w:rPr>
            </w:pPr>
            <w:r w:rsidRPr="00E84C2A">
              <w:rPr>
                <w:rFonts w:cstheme="minorHAnsi"/>
              </w:rPr>
              <w:t>N/A</w:t>
            </w:r>
          </w:p>
        </w:tc>
        <w:tc>
          <w:tcPr>
            <w:tcW w:w="481" w:type="pct"/>
            <w:shd w:val="clear" w:color="auto" w:fill="FFFFFF"/>
          </w:tcPr>
          <w:p w:rsidR="00D8761C" w:rsidRPr="00E84C2A" w:rsidRDefault="00D8761C" w:rsidP="00D8761C">
            <w:pPr>
              <w:pStyle w:val="TableText"/>
            </w:pPr>
            <w:r w:rsidRPr="00E84C2A">
              <w:t>N/A</w:t>
            </w:r>
          </w:p>
        </w:tc>
        <w:tc>
          <w:tcPr>
            <w:tcW w:w="723" w:type="pct"/>
            <w:shd w:val="clear" w:color="auto" w:fill="FFFFFF"/>
          </w:tcPr>
          <w:p w:rsidR="00D8761C" w:rsidRPr="00E84C2A" w:rsidRDefault="00D8761C" w:rsidP="00D8761C">
            <w:pPr>
              <w:pStyle w:val="TableText"/>
            </w:pPr>
            <w:r w:rsidRPr="00E84C2A">
              <w:t>N/A</w:t>
            </w:r>
          </w:p>
        </w:tc>
        <w:tc>
          <w:tcPr>
            <w:tcW w:w="2320"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tosca.nodes.SoftwareComponent:</w:t>
            </w:r>
          </w:p>
          <w:p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1D32A6">
              <w:rPr>
                <w:rStyle w:val="CodeSnippet"/>
              </w:rPr>
              <w:lastRenderedPageBreak/>
              <w:t xml:space="preserve">  properties:</w:t>
            </w:r>
          </w:p>
          <w:p w:rsidR="00D8761C" w:rsidRPr="001D32A6" w:rsidRDefault="00D8761C" w:rsidP="001D32A6">
            <w:pPr>
              <w:spacing w:before="0" w:after="0"/>
              <w:rPr>
                <w:rStyle w:val="CodeSnippet"/>
              </w:rPr>
            </w:pPr>
            <w:r w:rsidRPr="001D32A6">
              <w:rPr>
                <w:rStyle w:val="CodeSnippet"/>
              </w:rPr>
              <w:t xml:space="preserve">    # domain-specific software component version</w:t>
            </w:r>
          </w:p>
          <w:p w:rsidR="00D8761C" w:rsidRPr="001D32A6" w:rsidRDefault="00D8761C" w:rsidP="001D32A6">
            <w:pPr>
              <w:spacing w:before="0" w:after="0"/>
              <w:rPr>
                <w:rStyle w:val="CodeSnippet"/>
              </w:rPr>
            </w:pPr>
            <w:r w:rsidRPr="001D32A6">
              <w:rPr>
                <w:rStyle w:val="CodeSnippet"/>
              </w:rPr>
              <w:t xml:space="preserve">    component_version: </w:t>
            </w:r>
          </w:p>
          <w:p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admin_credential: </w:t>
            </w:r>
          </w:p>
          <w:p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t>
            </w:r>
          </w:p>
          <w:p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CONTAINER" w:history="1">
              <w:r w:rsidRPr="00E84C2A">
                <w:rPr>
                  <w:rStyle w:val="CodeSnippedHyperlink"/>
                </w:rPr>
                <w:t>tosca.capabilities.Container</w:t>
              </w:r>
            </w:hyperlink>
          </w:p>
          <w:p w:rsidR="00D8761C" w:rsidRPr="001D32A6" w:rsidRDefault="00D8761C" w:rsidP="001D32A6">
            <w:pPr>
              <w:spacing w:before="0" w:after="0"/>
              <w:rPr>
                <w:rStyle w:val="CodeSnippet"/>
              </w:rPr>
            </w:pPr>
            <w:r w:rsidRPr="001D32A6">
              <w:rPr>
                <w:rStyle w:val="CodeSnippet"/>
              </w:rPr>
              <w:t xml:space="preserve">        node: </w:t>
            </w:r>
            <w:hyperlink w:anchor="DEFN_TYPE_NODES_COMPUTE" w:history="1">
              <w:r w:rsidRPr="00E84C2A">
                <w:rPr>
                  <w:rStyle w:val="CodeSnippedHyperlink"/>
                </w:rPr>
                <w:t>tosca.nodes.Compute</w:t>
              </w:r>
            </w:hyperlink>
          </w:p>
          <w:p w:rsidR="00D8761C" w:rsidRPr="00E84C2A" w:rsidRDefault="00D8761C" w:rsidP="001D32A6">
            <w:pPr>
              <w:spacing w:before="0" w:after="0"/>
              <w:rPr>
                <w:rStyle w:val="CodeSnippet"/>
                <w:noProof/>
              </w:rPr>
            </w:pPr>
            <w:r w:rsidRPr="00E84C2A">
              <w:rPr>
                <w:rFonts w:ascii="Consolas" w:hAnsi="Consolas" w:cs="Courier New"/>
                <w:noProof/>
                <w:szCs w:val="18"/>
              </w:rPr>
              <w:t xml:space="preserve">        </w:t>
            </w:r>
            <w:r w:rsidRPr="001D32A6">
              <w:rPr>
                <w:rStyle w:val="CodeSnippet"/>
              </w:rPr>
              <w:t>relationship:</w:t>
            </w:r>
            <w:r w:rsidRPr="00E84C2A">
              <w:rPr>
                <w:rFonts w:ascii="Consolas" w:hAnsi="Consolas" w:cs="Courier New"/>
                <w:noProof/>
                <w:szCs w:val="18"/>
              </w:rPr>
              <w:t xml:space="preserve"> </w:t>
            </w:r>
            <w:hyperlink w:anchor="DEFN_TYPE_RELATIONSHIPS_HOSTEDON" w:history="1">
              <w:r w:rsidRPr="00E84C2A">
                <w:rPr>
                  <w:rStyle w:val="CodeSnippedHyperlink"/>
                </w:rPr>
                <w:t>tosca.relationships.HostedOn</w:t>
              </w:r>
            </w:hyperlink>
          </w:p>
        </w:tc>
      </w:tr>
    </w:tbl>
    <w:p w:rsidR="00D8761C" w:rsidRPr="00E84C2A" w:rsidRDefault="00D8761C" w:rsidP="00D8761C">
      <w:pPr>
        <w:pStyle w:val="Heading4"/>
        <w:numPr>
          <w:ilvl w:val="3"/>
          <w:numId w:val="4"/>
        </w:numPr>
      </w:pPr>
      <w:r w:rsidRPr="00E84C2A">
        <w:lastRenderedPageBreak/>
        <w:t>Additional Requirements</w:t>
      </w:r>
    </w:p>
    <w:p w:rsidR="00D8761C" w:rsidRPr="00E84C2A" w:rsidRDefault="00D8761C" w:rsidP="00D8761C">
      <w:pPr>
        <w:pStyle w:val="ListBullet"/>
        <w:numPr>
          <w:ilvl w:val="0"/>
          <w:numId w:val="20"/>
        </w:numPr>
        <w:spacing w:before="120" w:after="0" w:line="276" w:lineRule="auto"/>
        <w:contextualSpacing/>
      </w:pPr>
      <w:r w:rsidRPr="00E84C2A">
        <w:t xml:space="preserve">Nodes that can directly be managed and run by a TOSCA </w:t>
      </w:r>
      <w:r w:rsidRPr="00E84C2A">
        <w:rPr>
          <w:rStyle w:val="CodeSnippetHighlight"/>
        </w:rPr>
        <w:t>Compute</w:t>
      </w:r>
      <w:r w:rsidRPr="00E84C2A">
        <w:t xml:space="preserve"> Node Type </w:t>
      </w:r>
      <w:r w:rsidRPr="00E84C2A">
        <w:rPr>
          <w:b/>
        </w:rPr>
        <w:t>SHOULD</w:t>
      </w:r>
      <w:r w:rsidRPr="00E84C2A">
        <w:t xml:space="preserve"> extend from this type.</w:t>
      </w:r>
    </w:p>
    <w:p w:rsidR="00D8761C" w:rsidRPr="00E84C2A" w:rsidRDefault="00D8761C" w:rsidP="00D8761C">
      <w:pPr>
        <w:pStyle w:val="Heading3"/>
        <w:numPr>
          <w:ilvl w:val="2"/>
          <w:numId w:val="4"/>
        </w:numPr>
      </w:pPr>
      <w:bookmarkStart w:id="1221" w:name="_Toc454457850"/>
      <w:bookmarkStart w:id="1222" w:name="_Toc454458649"/>
      <w:bookmarkStart w:id="1223" w:name="DEFN_TYPE_NODES_WEBSERVER"/>
      <w:r w:rsidRPr="00E84C2A">
        <w:t>tosca.nodes.WebServer</w:t>
      </w:r>
      <w:bookmarkEnd w:id="1221"/>
      <w:bookmarkEnd w:id="1222"/>
    </w:p>
    <w:bookmarkEnd w:id="1223"/>
    <w:p w:rsidR="00D8761C" w:rsidRPr="00E84C2A" w:rsidRDefault="00D8761C" w:rsidP="00D8761C">
      <w:pPr>
        <w:pStyle w:val="NormalaroundTable"/>
      </w:pPr>
      <w:r w:rsidRPr="00E84C2A">
        <w:t xml:space="preserve">This TOSA </w:t>
      </w:r>
      <w:r w:rsidRPr="00E84C2A">
        <w:rPr>
          <w:rStyle w:val="CodeSnippetHighlight"/>
        </w:rPr>
        <w:t>WebServer</w:t>
      </w:r>
      <w:r w:rsidRPr="00E84C2A">
        <w:t xml:space="preserve"> Node Type represents an abstract software component or service that is capable of hosting and providing management operations for one or more </w:t>
      </w:r>
      <w:r w:rsidRPr="00E84C2A">
        <w:rPr>
          <w:rStyle w:val="CodeSnippetHighlight"/>
        </w:rPr>
        <w:t>WebApplication</w:t>
      </w:r>
      <w:r w:rsidRPr="00E84C2A">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WebServer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tosca:WebServer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tosca.nodes.WebServer</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8761C" w:rsidRPr="00E84C2A" w:rsidTr="00D8761C">
        <w:trPr>
          <w:cantSplit/>
          <w:tblHeader/>
        </w:trPr>
        <w:tc>
          <w:tcPr>
            <w:tcW w:w="698" w:type="pct"/>
            <w:shd w:val="clear" w:color="auto" w:fill="D9D9D9"/>
          </w:tcPr>
          <w:p w:rsidR="00D8761C" w:rsidRPr="00E84C2A" w:rsidRDefault="00D8761C" w:rsidP="00D8761C">
            <w:pPr>
              <w:pStyle w:val="TableText-Heading"/>
            </w:pPr>
            <w:r w:rsidRPr="00E84C2A">
              <w:t>Name</w:t>
            </w:r>
          </w:p>
        </w:tc>
        <w:tc>
          <w:tcPr>
            <w:tcW w:w="533" w:type="pct"/>
            <w:shd w:val="clear" w:color="auto" w:fill="D9D9D9"/>
          </w:tcPr>
          <w:p w:rsidR="00D8761C" w:rsidRPr="00E84C2A" w:rsidRDefault="00D8761C" w:rsidP="00D8761C">
            <w:pPr>
              <w:pStyle w:val="TableText-Heading"/>
            </w:pPr>
            <w:r w:rsidRPr="00E84C2A">
              <w:t>Required</w:t>
            </w:r>
          </w:p>
        </w:tc>
        <w:tc>
          <w:tcPr>
            <w:tcW w:w="489" w:type="pct"/>
            <w:shd w:val="clear" w:color="auto" w:fill="D9D9D9"/>
          </w:tcPr>
          <w:p w:rsidR="00D8761C" w:rsidRPr="00E84C2A" w:rsidRDefault="00D8761C" w:rsidP="00D8761C">
            <w:pPr>
              <w:pStyle w:val="TableText-Heading"/>
            </w:pPr>
            <w:r w:rsidRPr="00E84C2A">
              <w:t>Type</w:t>
            </w:r>
          </w:p>
        </w:tc>
        <w:tc>
          <w:tcPr>
            <w:tcW w:w="821" w:type="pct"/>
            <w:shd w:val="clear" w:color="auto" w:fill="D9D9D9"/>
          </w:tcPr>
          <w:p w:rsidR="00D8761C" w:rsidRPr="00E84C2A" w:rsidRDefault="00D8761C" w:rsidP="00D8761C">
            <w:pPr>
              <w:pStyle w:val="TableText-Heading"/>
            </w:pPr>
            <w:r w:rsidRPr="00E84C2A">
              <w:t>Constraints</w:t>
            </w:r>
          </w:p>
        </w:tc>
        <w:tc>
          <w:tcPr>
            <w:tcW w:w="245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98" w:type="pct"/>
            <w:shd w:val="clear" w:color="auto" w:fill="FFFFFF"/>
          </w:tcPr>
          <w:p w:rsidR="00D8761C" w:rsidRPr="00E84C2A" w:rsidRDefault="00D8761C" w:rsidP="00D8761C">
            <w:pPr>
              <w:pStyle w:val="TableText"/>
              <w:rPr>
                <w:noProof/>
              </w:rPr>
            </w:pPr>
            <w:r w:rsidRPr="00E84C2A">
              <w:rPr>
                <w:noProof/>
              </w:rPr>
              <w:t>None</w:t>
            </w:r>
          </w:p>
        </w:tc>
        <w:tc>
          <w:tcPr>
            <w:tcW w:w="533" w:type="pct"/>
            <w:shd w:val="clear" w:color="auto" w:fill="FFFFFF"/>
          </w:tcPr>
          <w:p w:rsidR="00D8761C" w:rsidRPr="00E84C2A" w:rsidRDefault="00D8761C" w:rsidP="00D8761C">
            <w:pPr>
              <w:pStyle w:val="TableText"/>
            </w:pPr>
            <w:r w:rsidRPr="00E84C2A">
              <w:t>N/A</w:t>
            </w:r>
          </w:p>
        </w:tc>
        <w:tc>
          <w:tcPr>
            <w:tcW w:w="489" w:type="pct"/>
            <w:shd w:val="clear" w:color="auto" w:fill="FFFFFF"/>
          </w:tcPr>
          <w:p w:rsidR="00D8761C" w:rsidRPr="00E84C2A" w:rsidRDefault="00D8761C" w:rsidP="00D8761C">
            <w:pPr>
              <w:pStyle w:val="TableText"/>
            </w:pPr>
            <w:r w:rsidRPr="00E84C2A">
              <w:t>N/A</w:t>
            </w:r>
          </w:p>
        </w:tc>
        <w:tc>
          <w:tcPr>
            <w:tcW w:w="821" w:type="pct"/>
            <w:shd w:val="clear" w:color="auto" w:fill="FFFFFF"/>
          </w:tcPr>
          <w:p w:rsidR="00D8761C" w:rsidRPr="00E84C2A" w:rsidRDefault="00D8761C" w:rsidP="00D8761C">
            <w:pPr>
              <w:pStyle w:val="TableText"/>
            </w:pPr>
            <w:r w:rsidRPr="00E84C2A">
              <w:t>N/A</w:t>
            </w:r>
          </w:p>
        </w:tc>
        <w:tc>
          <w:tcPr>
            <w:tcW w:w="2459"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cantSplit/>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tosca.nodes.WebServer:</w:t>
            </w:r>
          </w:p>
          <w:p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Private, layer 4 endpoints </w:t>
            </w:r>
          </w:p>
          <w:p w:rsidR="00D8761C" w:rsidRPr="001D32A6" w:rsidRDefault="00D8761C" w:rsidP="001D32A6">
            <w:pPr>
              <w:spacing w:before="0" w:after="0"/>
              <w:rPr>
                <w:rStyle w:val="CodeSnippet"/>
              </w:rPr>
            </w:pPr>
            <w:r w:rsidRPr="001D32A6">
              <w:rPr>
                <w:rStyle w:val="CodeSnippet"/>
              </w:rPr>
              <w:t xml:space="preserve">    data_endpoint: </w:t>
            </w:r>
            <w:hyperlink w:anchor="DEFN_TYPE_CAPABILITIES_ENDPOINT" w:history="1">
              <w:r w:rsidRPr="00E84C2A">
                <w:rPr>
                  <w:rStyle w:val="CodeSnippedHyperlink"/>
                </w:rPr>
                <w:t>tosca.capabilities.Endpoint</w:t>
              </w:r>
            </w:hyperlink>
          </w:p>
          <w:p w:rsidR="00D8761C" w:rsidRPr="00E84C2A" w:rsidRDefault="00D8761C" w:rsidP="001D32A6">
            <w:pPr>
              <w:spacing w:before="0" w:after="0"/>
              <w:rPr>
                <w:rStyle w:val="Hyperlink"/>
                <w:rFonts w:ascii="Consolas" w:hAnsi="Consolas"/>
                <w:noProof/>
              </w:rPr>
            </w:pPr>
            <w:r w:rsidRPr="001D32A6">
              <w:rPr>
                <w:rStyle w:val="CodeSnippet"/>
              </w:rPr>
              <w:t xml:space="preserve">    admin_endpoint: </w:t>
            </w:r>
            <w:hyperlink w:anchor="DEFN_TYPE_CAPABILITIES_ENDPOINT_ADMIN" w:history="1">
              <w:r w:rsidRPr="00E84C2A">
                <w:rPr>
                  <w:rStyle w:val="CodeSnippedHyperlink"/>
                </w:rPr>
                <w:t>tosca.capabilities.Endpoint</w:t>
              </w:r>
            </w:hyperlink>
            <w:r w:rsidRPr="00E84C2A">
              <w:rPr>
                <w:rStyle w:val="CodeSnippedHyperlink"/>
              </w:rPr>
              <w:t>.Admin</w:t>
            </w:r>
          </w:p>
          <w:p w:rsidR="00D8761C" w:rsidRPr="001D32A6" w:rsidRDefault="00D8761C" w:rsidP="001D32A6">
            <w:pPr>
              <w:spacing w:before="0" w:after="0"/>
              <w:rPr>
                <w:rStyle w:val="CodeSnippet"/>
              </w:rPr>
            </w:pPr>
            <w:r w:rsidRPr="001D32A6">
              <w:rPr>
                <w:rStyle w:val="CodeSnippet"/>
              </w:rPr>
              <w:t xml:space="preserve">    host: </w:t>
            </w:r>
          </w:p>
          <w:p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rsidR="00D8761C" w:rsidRPr="00E84C2A" w:rsidRDefault="00D8761C" w:rsidP="001D32A6">
            <w:pPr>
              <w:spacing w:before="0" w:after="0"/>
              <w:rPr>
                <w:rStyle w:val="CodeSnippet"/>
              </w:rPr>
            </w:pPr>
            <w:r w:rsidRPr="001D32A6">
              <w:rPr>
                <w:rStyle w:val="CodeSnippet"/>
              </w:rPr>
              <w:t xml:space="preserve">      valid_source_types: [ </w:t>
            </w:r>
            <w:hyperlink w:anchor="DEFN_TYPE_NODES_WEBAPPLICATION" w:history="1">
              <w:r w:rsidRPr="00E84C2A">
                <w:rPr>
                  <w:rStyle w:val="CodeSnippedHyperlink"/>
                </w:rPr>
                <w:t>tosca.nodes.WebApplication</w:t>
              </w:r>
            </w:hyperlink>
            <w:r w:rsidRPr="001D32A6">
              <w:rPr>
                <w:rStyle w:val="CodeSnippet"/>
              </w:rPr>
              <w:t xml:space="preserve"> ]</w:t>
            </w:r>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Bullet"/>
        <w:numPr>
          <w:ilvl w:val="0"/>
          <w:numId w:val="20"/>
        </w:numPr>
        <w:spacing w:before="120" w:after="0" w:line="276" w:lineRule="auto"/>
        <w:contextualSpacing/>
      </w:pPr>
      <w:r w:rsidRPr="00E84C2A">
        <w:t xml:space="preserve">This node </w:t>
      </w:r>
      <w:r w:rsidRPr="00E84C2A">
        <w:rPr>
          <w:b/>
        </w:rPr>
        <w:t>SHALL</w:t>
      </w:r>
      <w:r w:rsidRPr="00E84C2A">
        <w:t xml:space="preserve"> export both a secure endpoint capability (i.e., </w:t>
      </w:r>
      <w:r w:rsidRPr="00E84C2A">
        <w:rPr>
          <w:rStyle w:val="CodeSnippetHighlight"/>
        </w:rPr>
        <w:t>admin_endpoint</w:t>
      </w:r>
      <w:r w:rsidRPr="00E84C2A">
        <w:t xml:space="preserve">), typically for administration, as well as a regular endpoint (i.e., </w:t>
      </w:r>
      <w:r w:rsidRPr="00E84C2A">
        <w:rPr>
          <w:rStyle w:val="CodeSnippetHighlight"/>
        </w:rPr>
        <w:t>data_endpoint</w:t>
      </w:r>
      <w:r w:rsidRPr="00E84C2A">
        <w:t>) for serving data.</w:t>
      </w:r>
    </w:p>
    <w:p w:rsidR="00D8761C" w:rsidRPr="00E84C2A" w:rsidRDefault="00D8761C" w:rsidP="00D8761C">
      <w:pPr>
        <w:pStyle w:val="Heading3"/>
        <w:numPr>
          <w:ilvl w:val="2"/>
          <w:numId w:val="4"/>
        </w:numPr>
      </w:pPr>
      <w:bookmarkStart w:id="1224" w:name="_Toc454457851"/>
      <w:bookmarkStart w:id="1225" w:name="_Toc454458650"/>
      <w:bookmarkStart w:id="1226" w:name="DEFN_TYPE_NODES_WEBAPPLICATION"/>
      <w:r w:rsidRPr="00E84C2A">
        <w:lastRenderedPageBreak/>
        <w:t>tosca.nodes.WebApplication</w:t>
      </w:r>
      <w:bookmarkEnd w:id="1224"/>
      <w:bookmarkEnd w:id="1225"/>
    </w:p>
    <w:bookmarkEnd w:id="1226"/>
    <w:p w:rsidR="00D8761C" w:rsidRPr="00E84C2A" w:rsidRDefault="00D8761C" w:rsidP="00D8761C">
      <w:pPr>
        <w:pStyle w:val="NormalaroundTable"/>
      </w:pPr>
      <w:r w:rsidRPr="00E84C2A">
        <w:t xml:space="preserve">The TOSCA </w:t>
      </w:r>
      <w:r w:rsidRPr="00E84C2A">
        <w:rPr>
          <w:rStyle w:val="CodeSnippetHighlight"/>
        </w:rPr>
        <w:t>WebApplication</w:t>
      </w:r>
      <w:r w:rsidRPr="00E84C2A">
        <w:t xml:space="preserve"> node represents a software application that can be managed and run by a TOSCA </w:t>
      </w:r>
      <w:r w:rsidRPr="00E84C2A">
        <w:rPr>
          <w:rStyle w:val="CodeSnippetHighlight"/>
        </w:rPr>
        <w:t>WebServer</w:t>
      </w:r>
      <w:r w:rsidRPr="00E84C2A">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WebApplication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 WebApplication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w:t>
            </w:r>
            <w:r w:rsidRPr="00E84C2A">
              <w:rPr>
                <w:noProof/>
              </w:rPr>
              <w:t>WebApplication</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D8761C" w:rsidRPr="00E84C2A" w:rsidTr="00D8761C">
        <w:trPr>
          <w:cantSplit/>
          <w:tblHeader/>
        </w:trPr>
        <w:tc>
          <w:tcPr>
            <w:tcW w:w="698" w:type="pct"/>
            <w:shd w:val="clear" w:color="auto" w:fill="D9D9D9"/>
          </w:tcPr>
          <w:p w:rsidR="00D8761C" w:rsidRPr="00E84C2A" w:rsidRDefault="00D8761C" w:rsidP="00D8761C">
            <w:pPr>
              <w:pStyle w:val="TableText-Heading"/>
            </w:pPr>
            <w:r w:rsidRPr="00E84C2A">
              <w:t>Name</w:t>
            </w:r>
          </w:p>
        </w:tc>
        <w:tc>
          <w:tcPr>
            <w:tcW w:w="533" w:type="pct"/>
            <w:shd w:val="clear" w:color="auto" w:fill="D9D9D9"/>
          </w:tcPr>
          <w:p w:rsidR="00D8761C" w:rsidRPr="00E84C2A" w:rsidRDefault="00D8761C" w:rsidP="00D8761C">
            <w:pPr>
              <w:pStyle w:val="TableText-Heading"/>
            </w:pPr>
            <w:r w:rsidRPr="00E84C2A">
              <w:t>Required</w:t>
            </w:r>
          </w:p>
        </w:tc>
        <w:tc>
          <w:tcPr>
            <w:tcW w:w="489" w:type="pct"/>
            <w:shd w:val="clear" w:color="auto" w:fill="D9D9D9"/>
          </w:tcPr>
          <w:p w:rsidR="00D8761C" w:rsidRPr="00E84C2A" w:rsidRDefault="00D8761C" w:rsidP="00D8761C">
            <w:pPr>
              <w:pStyle w:val="TableText-Heading"/>
            </w:pPr>
            <w:r w:rsidRPr="00E84C2A">
              <w:t>Type</w:t>
            </w:r>
          </w:p>
        </w:tc>
        <w:tc>
          <w:tcPr>
            <w:tcW w:w="821" w:type="pct"/>
            <w:shd w:val="clear" w:color="auto" w:fill="D9D9D9"/>
          </w:tcPr>
          <w:p w:rsidR="00D8761C" w:rsidRPr="00E84C2A" w:rsidRDefault="00D8761C" w:rsidP="00D8761C">
            <w:pPr>
              <w:pStyle w:val="TableText-Heading"/>
            </w:pPr>
            <w:r w:rsidRPr="00E84C2A">
              <w:t>Constraints</w:t>
            </w:r>
          </w:p>
        </w:tc>
        <w:tc>
          <w:tcPr>
            <w:tcW w:w="245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98" w:type="pct"/>
            <w:shd w:val="clear" w:color="auto" w:fill="FFFFFF"/>
          </w:tcPr>
          <w:p w:rsidR="00D8761C" w:rsidRPr="00E84C2A" w:rsidRDefault="00D8761C" w:rsidP="00D8761C">
            <w:pPr>
              <w:rPr>
                <w:noProof/>
                <w:sz w:val="18"/>
                <w:szCs w:val="20"/>
              </w:rPr>
            </w:pPr>
            <w:r w:rsidRPr="00E84C2A">
              <w:rPr>
                <w:noProof/>
                <w:sz w:val="18"/>
                <w:szCs w:val="20"/>
              </w:rPr>
              <w:t>context_root</w:t>
            </w:r>
          </w:p>
        </w:tc>
        <w:tc>
          <w:tcPr>
            <w:tcW w:w="533" w:type="pct"/>
            <w:shd w:val="clear" w:color="auto" w:fill="FFFFFF"/>
          </w:tcPr>
          <w:p w:rsidR="00D8761C" w:rsidRPr="00E84C2A" w:rsidRDefault="00D8761C" w:rsidP="00D8761C">
            <w:pPr>
              <w:rPr>
                <w:sz w:val="18"/>
                <w:szCs w:val="20"/>
              </w:rPr>
            </w:pPr>
            <w:r w:rsidRPr="00E84C2A">
              <w:rPr>
                <w:sz w:val="18"/>
                <w:szCs w:val="20"/>
              </w:rPr>
              <w:t>no</w:t>
            </w:r>
          </w:p>
        </w:tc>
        <w:tc>
          <w:tcPr>
            <w:tcW w:w="489" w:type="pct"/>
            <w:shd w:val="clear" w:color="auto" w:fill="FFFFFF"/>
          </w:tcPr>
          <w:p w:rsidR="00D8761C" w:rsidRPr="00E84C2A" w:rsidRDefault="004735AB" w:rsidP="00D8761C">
            <w:pPr>
              <w:rPr>
                <w:sz w:val="18"/>
                <w:szCs w:val="20"/>
              </w:rPr>
            </w:pPr>
            <w:hyperlink w:anchor="TYPE_YAML_STRING" w:history="1">
              <w:r w:rsidR="00D8761C" w:rsidRPr="00E84C2A">
                <w:rPr>
                  <w:rStyle w:val="Hyperlink"/>
                  <w:sz w:val="18"/>
                  <w:szCs w:val="20"/>
                </w:rPr>
                <w:t>string</w:t>
              </w:r>
            </w:hyperlink>
          </w:p>
        </w:tc>
        <w:tc>
          <w:tcPr>
            <w:tcW w:w="821" w:type="pct"/>
            <w:shd w:val="clear" w:color="auto" w:fill="FFFFFF"/>
          </w:tcPr>
          <w:p w:rsidR="00D8761C" w:rsidRPr="00E84C2A" w:rsidRDefault="00D8761C" w:rsidP="00D8761C">
            <w:pPr>
              <w:rPr>
                <w:sz w:val="18"/>
                <w:szCs w:val="20"/>
              </w:rPr>
            </w:pPr>
            <w:r w:rsidRPr="00E84C2A">
              <w:rPr>
                <w:sz w:val="18"/>
                <w:szCs w:val="20"/>
              </w:rPr>
              <w:t>None</w:t>
            </w:r>
          </w:p>
        </w:tc>
        <w:tc>
          <w:tcPr>
            <w:tcW w:w="2459" w:type="pct"/>
            <w:shd w:val="clear" w:color="auto" w:fill="FFFFFF"/>
          </w:tcPr>
          <w:p w:rsidR="00D8761C" w:rsidRPr="00E84C2A" w:rsidRDefault="00D8761C" w:rsidP="00D8761C">
            <w:pPr>
              <w:rPr>
                <w:sz w:val="18"/>
                <w:szCs w:val="20"/>
              </w:rPr>
            </w:pPr>
            <w:r w:rsidRPr="00E84C2A">
              <w:rPr>
                <w:sz w:val="18"/>
                <w:szCs w:val="20"/>
              </w:rPr>
              <w:t>The web application’s context root which designates the application’s URL path within the web server it is hosted on.</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CodeSnippedHyperlink"/>
                </w:rPr>
                <w:t>tosca.nodes.Root</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context_root:</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app_endpoint: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CodeSnippedHyperlink"/>
                </w:rPr>
                <w:t>tosca.nodes.WebServer</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tc>
      </w:tr>
    </w:tbl>
    <w:p w:rsidR="00D8761C" w:rsidRPr="00E84C2A" w:rsidRDefault="00D8761C" w:rsidP="00D8761C">
      <w:pPr>
        <w:pStyle w:val="Heading3"/>
        <w:numPr>
          <w:ilvl w:val="2"/>
          <w:numId w:val="4"/>
        </w:numPr>
      </w:pPr>
      <w:bookmarkStart w:id="1227" w:name="_Toc454457852"/>
      <w:bookmarkStart w:id="1228" w:name="_Toc454458651"/>
      <w:bookmarkStart w:id="1229" w:name="DEFN_TYPE_NODES_DBMS"/>
      <w:bookmarkStart w:id="1230" w:name="_Toc379455084"/>
      <w:bookmarkStart w:id="1231" w:name="DEFN_TYPE_NODES_OBJECT_STORAGE"/>
      <w:r w:rsidRPr="00E84C2A">
        <w:t>tosca.nodes.DBMS</w:t>
      </w:r>
      <w:bookmarkEnd w:id="1227"/>
      <w:bookmarkEnd w:id="1228"/>
    </w:p>
    <w:bookmarkEnd w:id="1229"/>
    <w:p w:rsidR="00D8761C" w:rsidRPr="00E84C2A" w:rsidRDefault="00D8761C" w:rsidP="00D8761C">
      <w:r w:rsidRPr="00E84C2A">
        <w:t xml:space="preserve">The TOSCA </w:t>
      </w:r>
      <w:r w:rsidRPr="00E84C2A">
        <w:rPr>
          <w:rStyle w:val="CodeSnippetHighlight"/>
        </w:rPr>
        <w:t>DBMS</w:t>
      </w:r>
      <w:r w:rsidRPr="00E84C2A">
        <w:t xml:space="preserve"> node represents a typical relational, SQL Database Management System software component or service.</w:t>
      </w:r>
    </w:p>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D8761C" w:rsidRPr="00E84C2A" w:rsidTr="00D8761C">
        <w:trPr>
          <w:cantSplit/>
          <w:tblHeader/>
        </w:trPr>
        <w:tc>
          <w:tcPr>
            <w:tcW w:w="803" w:type="pct"/>
            <w:shd w:val="clear" w:color="auto" w:fill="D9D9D9"/>
          </w:tcPr>
          <w:p w:rsidR="00D8761C" w:rsidRPr="00E84C2A" w:rsidRDefault="00D8761C" w:rsidP="00D8761C">
            <w:pPr>
              <w:pStyle w:val="TableText-Heading"/>
            </w:pPr>
            <w:r w:rsidRPr="00E84C2A">
              <w:t>Name</w:t>
            </w:r>
          </w:p>
        </w:tc>
        <w:tc>
          <w:tcPr>
            <w:tcW w:w="506" w:type="pct"/>
            <w:shd w:val="clear" w:color="auto" w:fill="D9D9D9"/>
          </w:tcPr>
          <w:p w:rsidR="00D8761C" w:rsidRPr="00E84C2A" w:rsidRDefault="00D8761C" w:rsidP="00D8761C">
            <w:pPr>
              <w:pStyle w:val="TableText-Heading"/>
            </w:pPr>
            <w:r w:rsidRPr="00E84C2A">
              <w:t>Required</w:t>
            </w:r>
          </w:p>
        </w:tc>
        <w:tc>
          <w:tcPr>
            <w:tcW w:w="463" w:type="pct"/>
            <w:shd w:val="clear" w:color="auto" w:fill="D9D9D9"/>
          </w:tcPr>
          <w:p w:rsidR="00D8761C" w:rsidRPr="00E84C2A" w:rsidRDefault="00D8761C" w:rsidP="00D8761C">
            <w:pPr>
              <w:pStyle w:val="TableText-Heading"/>
            </w:pPr>
            <w:r w:rsidRPr="00E84C2A">
              <w:t>Type</w:t>
            </w:r>
          </w:p>
        </w:tc>
        <w:tc>
          <w:tcPr>
            <w:tcW w:w="795" w:type="pct"/>
            <w:shd w:val="clear" w:color="auto" w:fill="D9D9D9"/>
          </w:tcPr>
          <w:p w:rsidR="00D8761C" w:rsidRPr="00E84C2A" w:rsidRDefault="00D8761C" w:rsidP="00D8761C">
            <w:pPr>
              <w:pStyle w:val="TableText-Heading"/>
            </w:pPr>
            <w:r w:rsidRPr="00E84C2A">
              <w:t>Constraints</w:t>
            </w:r>
          </w:p>
        </w:tc>
        <w:tc>
          <w:tcPr>
            <w:tcW w:w="243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803" w:type="pct"/>
            <w:shd w:val="clear" w:color="auto" w:fill="FFFFFF"/>
          </w:tcPr>
          <w:p w:rsidR="00D8761C" w:rsidRPr="00E84C2A" w:rsidRDefault="00D8761C" w:rsidP="00D8761C">
            <w:pPr>
              <w:pStyle w:val="TableText"/>
            </w:pPr>
            <w:r w:rsidRPr="00E84C2A">
              <w:t>root_password</w:t>
            </w:r>
          </w:p>
        </w:tc>
        <w:tc>
          <w:tcPr>
            <w:tcW w:w="506" w:type="pct"/>
            <w:shd w:val="clear" w:color="auto" w:fill="FFFFFF"/>
          </w:tcPr>
          <w:p w:rsidR="00D8761C" w:rsidRPr="00E84C2A" w:rsidRDefault="00D8761C" w:rsidP="00D8761C">
            <w:pPr>
              <w:pStyle w:val="TableText"/>
            </w:pPr>
            <w:r w:rsidRPr="00E84C2A">
              <w:t>no</w:t>
            </w:r>
          </w:p>
        </w:tc>
        <w:tc>
          <w:tcPr>
            <w:tcW w:w="463"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95" w:type="pct"/>
            <w:shd w:val="clear" w:color="auto" w:fill="FFFFFF"/>
          </w:tcPr>
          <w:p w:rsidR="00D8761C" w:rsidRPr="00E84C2A" w:rsidRDefault="00D8761C" w:rsidP="00D8761C">
            <w:pPr>
              <w:pStyle w:val="TableText"/>
            </w:pPr>
            <w:r w:rsidRPr="00E84C2A">
              <w:t>None</w:t>
            </w:r>
          </w:p>
        </w:tc>
        <w:tc>
          <w:tcPr>
            <w:tcW w:w="2433" w:type="pct"/>
            <w:shd w:val="clear" w:color="auto" w:fill="FFFFFF"/>
          </w:tcPr>
          <w:p w:rsidR="00D8761C" w:rsidRPr="00E84C2A" w:rsidRDefault="00D8761C" w:rsidP="00D8761C">
            <w:pPr>
              <w:pStyle w:val="TableText"/>
            </w:pPr>
            <w:r w:rsidRPr="00E84C2A">
              <w:t>The optional root password for the DBMS server.</w:t>
            </w:r>
          </w:p>
        </w:tc>
      </w:tr>
      <w:tr w:rsidR="00D8761C" w:rsidRPr="00E84C2A" w:rsidTr="00D8761C">
        <w:trPr>
          <w:cantSplit/>
        </w:trPr>
        <w:tc>
          <w:tcPr>
            <w:tcW w:w="803" w:type="pct"/>
            <w:shd w:val="clear" w:color="auto" w:fill="FFFFFF"/>
          </w:tcPr>
          <w:p w:rsidR="00D8761C" w:rsidRPr="00E84C2A" w:rsidRDefault="00D8761C" w:rsidP="00D8761C">
            <w:pPr>
              <w:pStyle w:val="TableText"/>
            </w:pPr>
            <w:r w:rsidRPr="00E84C2A">
              <w:t>port</w:t>
            </w:r>
          </w:p>
        </w:tc>
        <w:tc>
          <w:tcPr>
            <w:tcW w:w="506" w:type="pct"/>
            <w:shd w:val="clear" w:color="auto" w:fill="FFFFFF"/>
          </w:tcPr>
          <w:p w:rsidR="00D8761C" w:rsidRPr="00E84C2A" w:rsidRDefault="00D8761C" w:rsidP="00D8761C">
            <w:pPr>
              <w:pStyle w:val="TableText"/>
            </w:pPr>
            <w:r w:rsidRPr="00E84C2A">
              <w:t>no</w:t>
            </w:r>
          </w:p>
        </w:tc>
        <w:tc>
          <w:tcPr>
            <w:tcW w:w="463"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795" w:type="pct"/>
            <w:shd w:val="clear" w:color="auto" w:fill="FFFFFF"/>
          </w:tcPr>
          <w:p w:rsidR="00D8761C" w:rsidRPr="00E84C2A" w:rsidRDefault="00D8761C" w:rsidP="00D8761C">
            <w:pPr>
              <w:pStyle w:val="TableText"/>
            </w:pPr>
            <w:r w:rsidRPr="00E84C2A">
              <w:t>None</w:t>
            </w:r>
          </w:p>
        </w:tc>
        <w:tc>
          <w:tcPr>
            <w:tcW w:w="2433" w:type="pct"/>
            <w:shd w:val="clear" w:color="auto" w:fill="FFFFFF"/>
          </w:tcPr>
          <w:p w:rsidR="00D8761C" w:rsidRPr="00E84C2A" w:rsidRDefault="00D8761C" w:rsidP="00D8761C">
            <w:pPr>
              <w:pStyle w:val="TableText"/>
            </w:pPr>
            <w:r w:rsidRPr="00E84C2A">
              <w:t>The DBMS server’s port.</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tosca.nodes.DBMS:</w:t>
            </w:r>
          </w:p>
          <w:p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rsidR="00D8761C" w:rsidRPr="001D32A6" w:rsidRDefault="00D8761C" w:rsidP="001D32A6">
            <w:pPr>
              <w:spacing w:before="0" w:after="0"/>
              <w:rPr>
                <w:rStyle w:val="CodeSnippet"/>
              </w:rPr>
            </w:pPr>
            <w:r w:rsidRPr="001D32A6">
              <w:rPr>
                <w:rStyle w:val="CodeSnippet"/>
              </w:rPr>
              <w:lastRenderedPageBreak/>
              <w:t xml:space="preserve">  properties:</w:t>
            </w:r>
          </w:p>
          <w:p w:rsidR="00D8761C" w:rsidRPr="001D32A6" w:rsidRDefault="00D8761C" w:rsidP="001D32A6">
            <w:pPr>
              <w:spacing w:before="0" w:after="0"/>
              <w:rPr>
                <w:rStyle w:val="CodeSnippet"/>
              </w:rPr>
            </w:pPr>
            <w:r w:rsidRPr="001D32A6">
              <w:rPr>
                <w:rStyle w:val="CodeSnippet"/>
              </w:rPr>
              <w:t xml:space="preserve">    root_password: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description: the optional root password for the DBMS service</w:t>
            </w:r>
          </w:p>
          <w:p w:rsidR="00D8761C" w:rsidRPr="001D32A6" w:rsidRDefault="00D8761C" w:rsidP="001D32A6">
            <w:pPr>
              <w:spacing w:before="0" w:after="0"/>
              <w:rPr>
                <w:rStyle w:val="CodeSnippet"/>
              </w:rPr>
            </w:pPr>
            <w:r w:rsidRPr="001D32A6">
              <w:rPr>
                <w:rStyle w:val="CodeSnippet"/>
              </w:rPr>
              <w:t xml:space="preserve">    port:</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description: the port the DBMS service will listen to for data and requests</w:t>
            </w:r>
          </w:p>
          <w:p w:rsidR="00D8761C" w:rsidRPr="001D32A6" w:rsidRDefault="00D8761C" w:rsidP="001D32A6">
            <w:pPr>
              <w:spacing w:before="0" w:after="0"/>
              <w:rPr>
                <w:rStyle w:val="CodeSnippet"/>
              </w:rPr>
            </w:pPr>
            <w:r w:rsidRPr="001D32A6">
              <w:rPr>
                <w:rStyle w:val="CodeSnippet"/>
              </w:rPr>
              <w:t xml:space="preserve">  capabilities:    </w:t>
            </w:r>
          </w:p>
          <w:p w:rsidR="00D8761C" w:rsidRPr="001D32A6" w:rsidRDefault="00D8761C" w:rsidP="001D32A6">
            <w:pPr>
              <w:spacing w:before="0" w:after="0"/>
              <w:rPr>
                <w:rStyle w:val="CodeSnippet"/>
              </w:rPr>
            </w:pPr>
            <w:r w:rsidRPr="001D32A6">
              <w:rPr>
                <w:rStyle w:val="CodeSnippet"/>
              </w:rPr>
              <w:t xml:space="preserve">    host: </w:t>
            </w:r>
          </w:p>
          <w:p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rsidR="00D8761C" w:rsidRPr="00E84C2A" w:rsidRDefault="00D8761C" w:rsidP="001D32A6">
            <w:pPr>
              <w:spacing w:before="0" w:after="0"/>
              <w:rPr>
                <w:rStyle w:val="CodeSnippet"/>
              </w:rPr>
            </w:pPr>
            <w:r w:rsidRPr="001D32A6">
              <w:rPr>
                <w:rStyle w:val="CodeSnippet"/>
              </w:rPr>
              <w:t xml:space="preserve">      valid_source_types: [ </w:t>
            </w:r>
            <w:hyperlink w:anchor="DEFN_TYPE_NODES_DATABASE" w:history="1">
              <w:r w:rsidRPr="00E84C2A">
                <w:rPr>
                  <w:rStyle w:val="CodeSnippedHyperlink"/>
                </w:rPr>
                <w:t>tosca.nodes.Database</w:t>
              </w:r>
            </w:hyperlink>
            <w:r w:rsidRPr="001D32A6">
              <w:rPr>
                <w:rStyle w:val="CodeSnippet"/>
              </w:rPr>
              <w:t xml:space="preserve"> ]</w:t>
            </w:r>
          </w:p>
        </w:tc>
      </w:tr>
    </w:tbl>
    <w:p w:rsidR="00D8761C" w:rsidRPr="00E84C2A" w:rsidRDefault="00D8761C" w:rsidP="00D8761C">
      <w:pPr>
        <w:pStyle w:val="Heading3"/>
        <w:numPr>
          <w:ilvl w:val="2"/>
          <w:numId w:val="4"/>
        </w:numPr>
      </w:pPr>
      <w:bookmarkStart w:id="1232" w:name="_Toc454457853"/>
      <w:bookmarkStart w:id="1233" w:name="_Toc454458652"/>
      <w:bookmarkStart w:id="1234" w:name="DEFN_TYPE_NODES_DATABASE"/>
      <w:r w:rsidRPr="00E84C2A">
        <w:lastRenderedPageBreak/>
        <w:t>tosca.nodes.Database</w:t>
      </w:r>
      <w:bookmarkEnd w:id="1232"/>
      <w:bookmarkEnd w:id="1233"/>
    </w:p>
    <w:bookmarkEnd w:id="1234"/>
    <w:p w:rsidR="00D8761C" w:rsidRPr="00E84C2A" w:rsidRDefault="00D8761C" w:rsidP="00D8761C">
      <w:pPr>
        <w:pStyle w:val="NormalaroundTable"/>
      </w:pPr>
      <w:r w:rsidRPr="00E84C2A">
        <w:t xml:space="preserve">The TOSCA </w:t>
      </w:r>
      <w:r w:rsidRPr="00E84C2A">
        <w:rPr>
          <w:rStyle w:val="CodeSnippetHighlight"/>
        </w:rPr>
        <w:t>Database</w:t>
      </w:r>
      <w:r w:rsidRPr="00E84C2A">
        <w:t xml:space="preserve"> node represents a logical database that can be managed and hosted by a TOSCA </w:t>
      </w:r>
      <w:r w:rsidRPr="00E84C2A">
        <w:rPr>
          <w:rStyle w:val="CodeSnippetHighlight"/>
        </w:rPr>
        <w:t>DBMS</w:t>
      </w:r>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Database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tosca:Database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tosca.nodes.Database</w:t>
            </w:r>
          </w:p>
        </w:tc>
      </w:tr>
    </w:tbl>
    <w:p w:rsidR="00D8761C" w:rsidRPr="00E84C2A" w:rsidRDefault="00D8761C" w:rsidP="00D8761C">
      <w:pPr>
        <w:pStyle w:val="Heading4"/>
        <w:numPr>
          <w:ilvl w:val="3"/>
          <w:numId w:val="4"/>
        </w:numPr>
      </w:pPr>
      <w:bookmarkStart w:id="1235" w:name="_Toc379455097"/>
      <w:r w:rsidRPr="00E84C2A">
        <w:t>Properties</w:t>
      </w:r>
      <w:bookmarkEnd w:id="123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D8761C" w:rsidRPr="00E84C2A" w:rsidTr="00D8761C">
        <w:trPr>
          <w:cantSplit/>
          <w:tblHeader/>
        </w:trPr>
        <w:tc>
          <w:tcPr>
            <w:tcW w:w="698" w:type="pct"/>
            <w:shd w:val="clear" w:color="auto" w:fill="D9D9D9"/>
          </w:tcPr>
          <w:p w:rsidR="00D8761C" w:rsidRPr="00E84C2A" w:rsidRDefault="00D8761C" w:rsidP="00D8761C">
            <w:pPr>
              <w:pStyle w:val="TableText-Heading"/>
            </w:pPr>
            <w:r w:rsidRPr="00E84C2A">
              <w:t>Name</w:t>
            </w:r>
          </w:p>
        </w:tc>
        <w:tc>
          <w:tcPr>
            <w:tcW w:w="533" w:type="pct"/>
            <w:shd w:val="clear" w:color="auto" w:fill="D9D9D9"/>
          </w:tcPr>
          <w:p w:rsidR="00D8761C" w:rsidRPr="00E84C2A" w:rsidRDefault="00D8761C" w:rsidP="00D8761C">
            <w:pPr>
              <w:pStyle w:val="TableText-Heading"/>
            </w:pPr>
            <w:r w:rsidRPr="00E84C2A">
              <w:t>Required</w:t>
            </w:r>
          </w:p>
        </w:tc>
        <w:tc>
          <w:tcPr>
            <w:tcW w:w="501" w:type="pct"/>
            <w:shd w:val="clear" w:color="auto" w:fill="D9D9D9"/>
          </w:tcPr>
          <w:p w:rsidR="00D8761C" w:rsidRPr="00E84C2A" w:rsidRDefault="00D8761C" w:rsidP="00D8761C">
            <w:pPr>
              <w:pStyle w:val="TableText-Heading"/>
            </w:pPr>
            <w:r w:rsidRPr="00E84C2A">
              <w:t>Type</w:t>
            </w:r>
          </w:p>
        </w:tc>
        <w:tc>
          <w:tcPr>
            <w:tcW w:w="809" w:type="pct"/>
            <w:shd w:val="clear" w:color="auto" w:fill="D9D9D9"/>
          </w:tcPr>
          <w:p w:rsidR="00D8761C" w:rsidRPr="00E84C2A" w:rsidRDefault="00D8761C" w:rsidP="00D8761C">
            <w:pPr>
              <w:pStyle w:val="TableText-Heading"/>
            </w:pPr>
            <w:r w:rsidRPr="00E84C2A">
              <w:t>Constraints</w:t>
            </w:r>
          </w:p>
        </w:tc>
        <w:tc>
          <w:tcPr>
            <w:tcW w:w="2459"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98" w:type="pct"/>
            <w:shd w:val="clear" w:color="auto" w:fill="FFFFFF"/>
          </w:tcPr>
          <w:p w:rsidR="00D8761C" w:rsidRPr="00E84C2A" w:rsidRDefault="00D8761C" w:rsidP="00D8761C">
            <w:pPr>
              <w:pStyle w:val="TableText"/>
            </w:pPr>
            <w:r w:rsidRPr="00E84C2A">
              <w:t>name</w:t>
            </w:r>
          </w:p>
        </w:tc>
        <w:tc>
          <w:tcPr>
            <w:tcW w:w="533" w:type="pct"/>
            <w:shd w:val="clear" w:color="auto" w:fill="FFFFFF"/>
          </w:tcPr>
          <w:p w:rsidR="00D8761C" w:rsidRPr="00E84C2A" w:rsidRDefault="00D8761C" w:rsidP="00D8761C">
            <w:pPr>
              <w:pStyle w:val="TableText"/>
            </w:pPr>
            <w:r w:rsidRPr="00E84C2A">
              <w:t>yes</w:t>
            </w:r>
          </w:p>
        </w:tc>
        <w:tc>
          <w:tcPr>
            <w:tcW w:w="50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9" w:type="pct"/>
            <w:shd w:val="clear" w:color="auto" w:fill="FFFFFF"/>
          </w:tcPr>
          <w:p w:rsidR="00D8761C" w:rsidRPr="00E84C2A" w:rsidRDefault="00D8761C" w:rsidP="00D8761C">
            <w:pPr>
              <w:pStyle w:val="TableText"/>
            </w:pPr>
            <w:r w:rsidRPr="00E84C2A">
              <w:t>None</w:t>
            </w:r>
          </w:p>
        </w:tc>
        <w:tc>
          <w:tcPr>
            <w:tcW w:w="2459" w:type="pct"/>
            <w:shd w:val="clear" w:color="auto" w:fill="FFFFFF"/>
          </w:tcPr>
          <w:p w:rsidR="00D8761C" w:rsidRPr="00E84C2A" w:rsidRDefault="00D8761C" w:rsidP="00D8761C">
            <w:pPr>
              <w:pStyle w:val="TableText"/>
            </w:pPr>
            <w:r w:rsidRPr="00E84C2A">
              <w:t>The logical database Name</w:t>
            </w:r>
          </w:p>
        </w:tc>
      </w:tr>
      <w:tr w:rsidR="00D8761C" w:rsidRPr="00E84C2A" w:rsidTr="00D8761C">
        <w:trPr>
          <w:cantSplit/>
        </w:trPr>
        <w:tc>
          <w:tcPr>
            <w:tcW w:w="698" w:type="pct"/>
            <w:shd w:val="clear" w:color="auto" w:fill="FFFFFF"/>
          </w:tcPr>
          <w:p w:rsidR="00D8761C" w:rsidRPr="00E84C2A" w:rsidRDefault="00D8761C" w:rsidP="00D8761C">
            <w:pPr>
              <w:pStyle w:val="TableText"/>
            </w:pPr>
            <w:r w:rsidRPr="00E84C2A">
              <w:t>port</w:t>
            </w:r>
          </w:p>
        </w:tc>
        <w:tc>
          <w:tcPr>
            <w:tcW w:w="533" w:type="pct"/>
            <w:shd w:val="clear" w:color="auto" w:fill="FFFFFF"/>
          </w:tcPr>
          <w:p w:rsidR="00D8761C" w:rsidRPr="00E84C2A" w:rsidRDefault="00D8761C" w:rsidP="00D8761C">
            <w:pPr>
              <w:pStyle w:val="TableText"/>
            </w:pPr>
            <w:r w:rsidRPr="00E84C2A">
              <w:t>no</w:t>
            </w:r>
          </w:p>
        </w:tc>
        <w:tc>
          <w:tcPr>
            <w:tcW w:w="501"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809" w:type="pct"/>
            <w:shd w:val="clear" w:color="auto" w:fill="FFFFFF"/>
          </w:tcPr>
          <w:p w:rsidR="00D8761C" w:rsidRPr="00E84C2A" w:rsidRDefault="00D8761C" w:rsidP="00D8761C">
            <w:pPr>
              <w:pStyle w:val="TableText"/>
            </w:pPr>
            <w:r w:rsidRPr="00E84C2A">
              <w:t>None</w:t>
            </w:r>
          </w:p>
        </w:tc>
        <w:tc>
          <w:tcPr>
            <w:tcW w:w="2459" w:type="pct"/>
            <w:shd w:val="clear" w:color="auto" w:fill="FFFFFF"/>
          </w:tcPr>
          <w:p w:rsidR="00D8761C" w:rsidRPr="00E84C2A" w:rsidRDefault="00D8761C" w:rsidP="00D8761C">
            <w:pPr>
              <w:pStyle w:val="TableText"/>
            </w:pPr>
            <w:r w:rsidRPr="00E84C2A">
              <w:t>The port the database service will use to listen for incoming data and requests.</w:t>
            </w:r>
          </w:p>
        </w:tc>
      </w:tr>
      <w:tr w:rsidR="00D8761C" w:rsidRPr="00E84C2A" w:rsidTr="00D8761C">
        <w:trPr>
          <w:cantSplit/>
        </w:trPr>
        <w:tc>
          <w:tcPr>
            <w:tcW w:w="698" w:type="pct"/>
            <w:shd w:val="clear" w:color="auto" w:fill="FFFFFF"/>
          </w:tcPr>
          <w:p w:rsidR="00D8761C" w:rsidRPr="00E84C2A" w:rsidRDefault="00D8761C" w:rsidP="00D8761C">
            <w:pPr>
              <w:pStyle w:val="TableText"/>
            </w:pPr>
            <w:r w:rsidRPr="00E84C2A">
              <w:t>user</w:t>
            </w:r>
          </w:p>
        </w:tc>
        <w:tc>
          <w:tcPr>
            <w:tcW w:w="533" w:type="pct"/>
            <w:shd w:val="clear" w:color="auto" w:fill="FFFFFF"/>
          </w:tcPr>
          <w:p w:rsidR="00D8761C" w:rsidRPr="00E84C2A" w:rsidRDefault="00D8761C" w:rsidP="00D8761C">
            <w:pPr>
              <w:pStyle w:val="TableText"/>
            </w:pPr>
            <w:r w:rsidRPr="00E84C2A">
              <w:t>no</w:t>
            </w:r>
          </w:p>
        </w:tc>
        <w:tc>
          <w:tcPr>
            <w:tcW w:w="50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9" w:type="pct"/>
            <w:shd w:val="clear" w:color="auto" w:fill="FFFFFF"/>
          </w:tcPr>
          <w:p w:rsidR="00D8761C" w:rsidRPr="00E84C2A" w:rsidRDefault="00D8761C" w:rsidP="00D8761C">
            <w:pPr>
              <w:pStyle w:val="TableText"/>
            </w:pPr>
            <w:r w:rsidRPr="00E84C2A">
              <w:t>None</w:t>
            </w:r>
          </w:p>
        </w:tc>
        <w:tc>
          <w:tcPr>
            <w:tcW w:w="2459" w:type="pct"/>
            <w:shd w:val="clear" w:color="auto" w:fill="FFFFFF"/>
          </w:tcPr>
          <w:p w:rsidR="00D8761C" w:rsidRPr="00E84C2A" w:rsidRDefault="00D8761C" w:rsidP="00D8761C">
            <w:pPr>
              <w:pStyle w:val="TableText"/>
            </w:pPr>
            <w:r w:rsidRPr="00E84C2A">
              <w:t>The special user account used for database administration.</w:t>
            </w:r>
          </w:p>
        </w:tc>
      </w:tr>
      <w:tr w:rsidR="00D8761C" w:rsidRPr="00E84C2A" w:rsidTr="00D8761C">
        <w:trPr>
          <w:cantSplit/>
        </w:trPr>
        <w:tc>
          <w:tcPr>
            <w:tcW w:w="698" w:type="pct"/>
            <w:shd w:val="clear" w:color="auto" w:fill="FFFFFF"/>
          </w:tcPr>
          <w:p w:rsidR="00D8761C" w:rsidRPr="00E84C2A" w:rsidRDefault="00D8761C" w:rsidP="00D8761C">
            <w:pPr>
              <w:pStyle w:val="TableText"/>
            </w:pPr>
            <w:r w:rsidRPr="00E84C2A">
              <w:t>password</w:t>
            </w:r>
          </w:p>
        </w:tc>
        <w:tc>
          <w:tcPr>
            <w:tcW w:w="533" w:type="pct"/>
            <w:shd w:val="clear" w:color="auto" w:fill="FFFFFF"/>
          </w:tcPr>
          <w:p w:rsidR="00D8761C" w:rsidRPr="00E84C2A" w:rsidRDefault="00D8761C" w:rsidP="00D8761C">
            <w:pPr>
              <w:pStyle w:val="TableText"/>
            </w:pPr>
            <w:r w:rsidRPr="00E84C2A">
              <w:t>no</w:t>
            </w:r>
          </w:p>
        </w:tc>
        <w:tc>
          <w:tcPr>
            <w:tcW w:w="501"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9" w:type="pct"/>
            <w:shd w:val="clear" w:color="auto" w:fill="FFFFFF"/>
          </w:tcPr>
          <w:p w:rsidR="00D8761C" w:rsidRPr="00E84C2A" w:rsidRDefault="00D8761C" w:rsidP="00D8761C">
            <w:pPr>
              <w:pStyle w:val="TableText"/>
            </w:pPr>
            <w:r w:rsidRPr="00E84C2A">
              <w:t>None</w:t>
            </w:r>
          </w:p>
        </w:tc>
        <w:tc>
          <w:tcPr>
            <w:tcW w:w="2459" w:type="pct"/>
            <w:shd w:val="clear" w:color="auto" w:fill="FFFFFF"/>
          </w:tcPr>
          <w:p w:rsidR="00D8761C" w:rsidRPr="00E84C2A" w:rsidRDefault="00D8761C" w:rsidP="00D8761C">
            <w:pPr>
              <w:pStyle w:val="TableText"/>
            </w:pPr>
            <w:r w:rsidRPr="00E84C2A">
              <w:t>The password associated with the user account provided in the ‘user’ property.</w:t>
            </w:r>
          </w:p>
        </w:tc>
      </w:tr>
    </w:tbl>
    <w:p w:rsidR="00D8761C" w:rsidRPr="00E84C2A" w:rsidRDefault="00D8761C" w:rsidP="00D8761C">
      <w:pPr>
        <w:pStyle w:val="Heading4"/>
        <w:numPr>
          <w:ilvl w:val="3"/>
          <w:numId w:val="4"/>
        </w:numPr>
      </w:pPr>
      <w:bookmarkStart w:id="1236" w:name="_Toc379455098"/>
      <w:bookmarkStart w:id="1237" w:name="_Toc373867876"/>
      <w:r w:rsidRPr="00E84C2A">
        <w:lastRenderedPageBreak/>
        <w:t>Definition</w:t>
      </w:r>
      <w:bookmarkEnd w:id="123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cantSplit/>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tosca.nodes.Database:</w:t>
            </w:r>
          </w:p>
          <w:p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logical name of the database</w:t>
            </w:r>
          </w:p>
          <w:p w:rsidR="00D8761C" w:rsidRPr="001D32A6" w:rsidRDefault="00D8761C" w:rsidP="001D32A6">
            <w:pPr>
              <w:spacing w:before="0" w:after="0"/>
              <w:rPr>
                <w:rStyle w:val="CodeSnippet"/>
              </w:rPr>
            </w:pPr>
            <w:r w:rsidRPr="001D32A6">
              <w:rPr>
                <w:rStyle w:val="CodeSnippet"/>
              </w:rPr>
              <w:t xml:space="preserve">    port:</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the port the underlying database service will listen to for data</w:t>
            </w:r>
          </w:p>
          <w:p w:rsidR="00D8761C" w:rsidRPr="001D32A6" w:rsidRDefault="00D8761C" w:rsidP="001D32A6">
            <w:pPr>
              <w:spacing w:before="0" w:after="0"/>
              <w:rPr>
                <w:rStyle w:val="CodeSnippet"/>
              </w:rPr>
            </w:pPr>
            <w:r w:rsidRPr="001D32A6">
              <w:rPr>
                <w:rStyle w:val="CodeSnippet"/>
              </w:rPr>
              <w:t xml:space="preserve">    user:</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optional user account name for DB administration</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password: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optional password for the DB user account</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w:t>
            </w:r>
          </w:p>
          <w:p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rsidR="00D8761C" w:rsidRPr="00E84C2A" w:rsidRDefault="00D8761C" w:rsidP="001D32A6">
            <w:pPr>
              <w:spacing w:before="0" w:after="0"/>
              <w:rPr>
                <w:rStyle w:val="Emphasis"/>
              </w:rPr>
            </w:pPr>
            <w:r w:rsidRPr="001D32A6">
              <w:rPr>
                <w:rStyle w:val="CodeSnippet"/>
              </w:rPr>
              <w:t xml:space="preserve">        node: </w:t>
            </w:r>
            <w:hyperlink w:anchor="DEFN_TYPE_NODES_DBMS" w:history="1">
              <w:r w:rsidRPr="00E84C2A">
                <w:rPr>
                  <w:rStyle w:val="CodeSnippedHyperlink"/>
                </w:rPr>
                <w:t>tosca.nodes.DBMS</w:t>
              </w:r>
            </w:hyperlink>
          </w:p>
          <w:p w:rsidR="00D8761C" w:rsidRPr="001D32A6" w:rsidRDefault="00D8761C" w:rsidP="001D32A6">
            <w:pPr>
              <w:spacing w:before="0" w:after="0"/>
              <w:rPr>
                <w:rStyle w:val="CodeSnippet"/>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database_endpoint: </w:t>
            </w:r>
          </w:p>
          <w:p w:rsidR="00D8761C" w:rsidRPr="00E84C2A" w:rsidRDefault="00D8761C" w:rsidP="001D32A6">
            <w:pPr>
              <w:spacing w:before="0" w:after="0"/>
              <w:rPr>
                <w:rStyle w:val="CodeSnippet"/>
                <w:color w:val="0000FF" w:themeColor="hyperlink"/>
                <w:u w:val="single"/>
              </w:rPr>
            </w:pPr>
            <w:r w:rsidRPr="001D32A6">
              <w:rPr>
                <w:rStyle w:val="CodeSnippet"/>
              </w:rPr>
              <w:t xml:space="preserve">      type: </w:t>
            </w:r>
            <w:hyperlink w:anchor="DEFN_TYPE_CAPABILITIES_ENDPOINT_DATABASE" w:history="1">
              <w:r w:rsidRPr="00E84C2A">
                <w:rPr>
                  <w:rStyle w:val="CodeSnippedHyperlink"/>
                </w:rPr>
                <w:t>tosca.capabilities.Endpoint.Database</w:t>
              </w:r>
            </w:hyperlink>
          </w:p>
        </w:tc>
      </w:tr>
    </w:tbl>
    <w:p w:rsidR="00D8761C" w:rsidRPr="00E84C2A" w:rsidRDefault="00D8761C" w:rsidP="00D8761C">
      <w:pPr>
        <w:pStyle w:val="Heading3"/>
        <w:numPr>
          <w:ilvl w:val="2"/>
          <w:numId w:val="4"/>
        </w:numPr>
      </w:pPr>
      <w:bookmarkStart w:id="1238" w:name="_Toc454457854"/>
      <w:bookmarkStart w:id="1239" w:name="_Toc454458653"/>
      <w:bookmarkEnd w:id="1237"/>
      <w:r w:rsidRPr="00E84C2A">
        <w:t>tosca.nodes.Storage.ObjectStorage</w:t>
      </w:r>
      <w:bookmarkEnd w:id="1230"/>
      <w:bookmarkEnd w:id="1238"/>
      <w:bookmarkEnd w:id="1239"/>
    </w:p>
    <w:p w:rsidR="00D8761C" w:rsidRPr="00E84C2A" w:rsidRDefault="00D8761C" w:rsidP="00D8761C">
      <w:pPr>
        <w:pStyle w:val="NormalaroundTable"/>
      </w:pPr>
      <w:r w:rsidRPr="00E84C2A">
        <w:t xml:space="preserve">The TOSCA </w:t>
      </w:r>
      <w:r w:rsidRPr="00E84C2A">
        <w:rPr>
          <w:rStyle w:val="CodeSnippetHighlight"/>
        </w:rPr>
        <w:t>ObjectStorage</w:t>
      </w:r>
      <w:r w:rsidRPr="00E84C2A">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ObjectStorage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tosca:ObjectStorage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tosca.nodes.Storage.ObjectStorage</w:t>
            </w:r>
          </w:p>
        </w:tc>
      </w:tr>
    </w:tbl>
    <w:p w:rsidR="00D8761C" w:rsidRPr="00E84C2A" w:rsidRDefault="00D8761C" w:rsidP="00D8761C">
      <w:pPr>
        <w:pStyle w:val="Heading4"/>
        <w:numPr>
          <w:ilvl w:val="3"/>
          <w:numId w:val="4"/>
        </w:numPr>
      </w:pPr>
      <w:bookmarkStart w:id="1240" w:name="_Toc379455085"/>
      <w:bookmarkEnd w:id="1231"/>
      <w:r w:rsidRPr="00E84C2A">
        <w:t>Properties</w:t>
      </w:r>
      <w:bookmarkEnd w:id="124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D8761C" w:rsidRPr="00E84C2A" w:rsidTr="00D8761C">
        <w:trPr>
          <w:cantSplit/>
          <w:tblHeader/>
        </w:trPr>
        <w:tc>
          <w:tcPr>
            <w:tcW w:w="658" w:type="pct"/>
            <w:shd w:val="clear" w:color="auto" w:fill="D9D9D9"/>
          </w:tcPr>
          <w:p w:rsidR="00D8761C" w:rsidRPr="00E84C2A" w:rsidRDefault="00D8761C" w:rsidP="00D8761C">
            <w:pPr>
              <w:pStyle w:val="TableText-Heading"/>
            </w:pPr>
            <w:r w:rsidRPr="00E84C2A">
              <w:t>Name</w:t>
            </w:r>
          </w:p>
        </w:tc>
        <w:tc>
          <w:tcPr>
            <w:tcW w:w="579" w:type="pct"/>
            <w:shd w:val="clear" w:color="auto" w:fill="D9D9D9"/>
          </w:tcPr>
          <w:p w:rsidR="00D8761C" w:rsidRPr="00E84C2A" w:rsidRDefault="00D8761C" w:rsidP="00D8761C">
            <w:pPr>
              <w:pStyle w:val="TableText-Heading"/>
            </w:pPr>
            <w:r w:rsidRPr="00E84C2A">
              <w:t>Required</w:t>
            </w:r>
          </w:p>
        </w:tc>
        <w:tc>
          <w:tcPr>
            <w:tcW w:w="578" w:type="pct"/>
            <w:shd w:val="clear" w:color="auto" w:fill="D9D9D9"/>
          </w:tcPr>
          <w:p w:rsidR="00D8761C" w:rsidRPr="00E84C2A" w:rsidRDefault="00D8761C" w:rsidP="00D8761C">
            <w:pPr>
              <w:pStyle w:val="TableText-Heading"/>
            </w:pPr>
            <w:r w:rsidRPr="00E84C2A">
              <w:t>Type</w:t>
            </w:r>
          </w:p>
        </w:tc>
        <w:tc>
          <w:tcPr>
            <w:tcW w:w="1057" w:type="pct"/>
            <w:shd w:val="clear" w:color="auto" w:fill="D9D9D9"/>
          </w:tcPr>
          <w:p w:rsidR="00D8761C" w:rsidRPr="00E84C2A" w:rsidRDefault="00D8761C" w:rsidP="00D8761C">
            <w:pPr>
              <w:pStyle w:val="TableText-Heading"/>
            </w:pPr>
            <w:r w:rsidRPr="00E84C2A">
              <w:t>Constraints</w:t>
            </w:r>
          </w:p>
        </w:tc>
        <w:tc>
          <w:tcPr>
            <w:tcW w:w="212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658" w:type="pct"/>
            <w:shd w:val="clear" w:color="auto" w:fill="FFFFFF"/>
          </w:tcPr>
          <w:p w:rsidR="00D8761C" w:rsidRPr="00E84C2A" w:rsidRDefault="00D8761C" w:rsidP="00D8761C">
            <w:pPr>
              <w:pStyle w:val="TableText"/>
              <w:rPr>
                <w:noProof/>
              </w:rPr>
            </w:pPr>
            <w:r w:rsidRPr="00E84C2A">
              <w:rPr>
                <w:noProof/>
              </w:rPr>
              <w:t>name</w:t>
            </w:r>
          </w:p>
        </w:tc>
        <w:tc>
          <w:tcPr>
            <w:tcW w:w="579" w:type="pct"/>
            <w:shd w:val="clear" w:color="auto" w:fill="FFFFFF"/>
          </w:tcPr>
          <w:p w:rsidR="00D8761C" w:rsidRPr="00E84C2A" w:rsidRDefault="00D8761C" w:rsidP="00D8761C">
            <w:pPr>
              <w:pStyle w:val="TableText"/>
            </w:pPr>
            <w:r w:rsidRPr="00E84C2A">
              <w:t>yes</w:t>
            </w:r>
          </w:p>
        </w:tc>
        <w:tc>
          <w:tcPr>
            <w:tcW w:w="578"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1057" w:type="pct"/>
            <w:shd w:val="clear" w:color="auto" w:fill="FFFFFF"/>
          </w:tcPr>
          <w:p w:rsidR="00D8761C" w:rsidRPr="00E84C2A" w:rsidRDefault="00D8761C" w:rsidP="00D8761C">
            <w:pPr>
              <w:pStyle w:val="TableText"/>
            </w:pPr>
            <w:r w:rsidRPr="00E84C2A">
              <w:t>None</w:t>
            </w:r>
          </w:p>
        </w:tc>
        <w:tc>
          <w:tcPr>
            <w:tcW w:w="2127" w:type="pct"/>
            <w:shd w:val="clear" w:color="auto" w:fill="FFFFFF"/>
          </w:tcPr>
          <w:p w:rsidR="00D8761C" w:rsidRPr="00E84C2A" w:rsidRDefault="00D8761C" w:rsidP="00D8761C">
            <w:pPr>
              <w:pStyle w:val="TableText"/>
            </w:pPr>
            <w:r w:rsidRPr="00E84C2A">
              <w:t>The logical name of the object store (or container).</w:t>
            </w:r>
          </w:p>
        </w:tc>
      </w:tr>
      <w:tr w:rsidR="00D8761C" w:rsidRPr="00E84C2A" w:rsidTr="00D8761C">
        <w:trPr>
          <w:cantSplit/>
        </w:trPr>
        <w:tc>
          <w:tcPr>
            <w:tcW w:w="658" w:type="pct"/>
            <w:shd w:val="clear" w:color="auto" w:fill="FFFFFF"/>
          </w:tcPr>
          <w:p w:rsidR="00D8761C" w:rsidRPr="00E84C2A" w:rsidRDefault="00D8761C" w:rsidP="00D8761C">
            <w:pPr>
              <w:pStyle w:val="TableText"/>
              <w:rPr>
                <w:noProof/>
              </w:rPr>
            </w:pPr>
            <w:r w:rsidRPr="00E84C2A">
              <w:rPr>
                <w:noProof/>
              </w:rPr>
              <w:t>size</w:t>
            </w:r>
          </w:p>
        </w:tc>
        <w:tc>
          <w:tcPr>
            <w:tcW w:w="579" w:type="pct"/>
            <w:shd w:val="clear" w:color="auto" w:fill="FFFFFF"/>
          </w:tcPr>
          <w:p w:rsidR="00D8761C" w:rsidRPr="00E84C2A" w:rsidRDefault="00D8761C" w:rsidP="00D8761C">
            <w:pPr>
              <w:pStyle w:val="TableText"/>
            </w:pPr>
            <w:r w:rsidRPr="00E84C2A">
              <w:t>no</w:t>
            </w:r>
          </w:p>
        </w:tc>
        <w:tc>
          <w:tcPr>
            <w:tcW w:w="578" w:type="pct"/>
            <w:shd w:val="clear" w:color="auto" w:fill="FFFFFF"/>
          </w:tcPr>
          <w:p w:rsidR="00D8761C" w:rsidRPr="00E84C2A" w:rsidRDefault="004735AB"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rsidR="00D8761C" w:rsidRPr="00E84C2A" w:rsidRDefault="00D8761C" w:rsidP="00D8761C">
            <w:pPr>
              <w:pStyle w:val="TableText"/>
            </w:pPr>
            <w:r w:rsidRPr="00E84C2A">
              <w:t>The requested initial storage size (default unit is in Gigabytes).</w:t>
            </w:r>
          </w:p>
        </w:tc>
      </w:tr>
      <w:tr w:rsidR="00D8761C" w:rsidRPr="00E84C2A" w:rsidTr="00D8761C">
        <w:trPr>
          <w:cantSplit/>
        </w:trPr>
        <w:tc>
          <w:tcPr>
            <w:tcW w:w="658" w:type="pct"/>
            <w:shd w:val="clear" w:color="auto" w:fill="FFFFFF"/>
          </w:tcPr>
          <w:p w:rsidR="00D8761C" w:rsidRPr="00E84C2A" w:rsidRDefault="00D8761C" w:rsidP="00D8761C">
            <w:pPr>
              <w:pStyle w:val="TableText"/>
              <w:rPr>
                <w:noProof/>
              </w:rPr>
            </w:pPr>
            <w:r w:rsidRPr="00E84C2A">
              <w:rPr>
                <w:noProof/>
              </w:rPr>
              <w:t>maxsize</w:t>
            </w:r>
          </w:p>
        </w:tc>
        <w:tc>
          <w:tcPr>
            <w:tcW w:w="579" w:type="pct"/>
            <w:shd w:val="clear" w:color="auto" w:fill="FFFFFF"/>
          </w:tcPr>
          <w:p w:rsidR="00D8761C" w:rsidRPr="00E84C2A" w:rsidRDefault="00D8761C" w:rsidP="00D8761C">
            <w:pPr>
              <w:pStyle w:val="TableText"/>
            </w:pPr>
            <w:r w:rsidRPr="00E84C2A">
              <w:t>no</w:t>
            </w:r>
          </w:p>
        </w:tc>
        <w:tc>
          <w:tcPr>
            <w:tcW w:w="578" w:type="pct"/>
            <w:shd w:val="clear" w:color="auto" w:fill="FFFFFF"/>
          </w:tcPr>
          <w:p w:rsidR="00D8761C" w:rsidRPr="00E84C2A" w:rsidRDefault="004735AB"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rsidR="00D8761C" w:rsidRPr="00E84C2A" w:rsidRDefault="00D8761C" w:rsidP="00D8761C">
            <w:pPr>
              <w:pStyle w:val="TableText"/>
            </w:pPr>
            <w:r w:rsidRPr="00E84C2A">
              <w:t>The requested maximum storage size (default unit is in Gigabytes).</w:t>
            </w:r>
          </w:p>
        </w:tc>
      </w:tr>
    </w:tbl>
    <w:p w:rsidR="00D8761C" w:rsidRPr="00E84C2A" w:rsidRDefault="00D8761C" w:rsidP="00D8761C">
      <w:pPr>
        <w:pStyle w:val="Heading4"/>
        <w:numPr>
          <w:ilvl w:val="3"/>
          <w:numId w:val="4"/>
        </w:numPr>
      </w:pPr>
      <w:bookmarkStart w:id="1241" w:name="_Toc379455086"/>
      <w:r w:rsidRPr="00E84C2A">
        <w:lastRenderedPageBreak/>
        <w:t>Definition</w:t>
      </w:r>
      <w:bookmarkEnd w:id="124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cantSplit/>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tosca.nodes.Storage.ObjectStorage:</w:t>
            </w:r>
          </w:p>
          <w:p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size: </w:t>
            </w:r>
          </w:p>
          <w:p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0 GB</w:t>
            </w:r>
          </w:p>
          <w:p w:rsidR="00D8761C" w:rsidRPr="001D32A6" w:rsidRDefault="00D8761C" w:rsidP="001D32A6">
            <w:pPr>
              <w:spacing w:before="0" w:after="0"/>
              <w:rPr>
                <w:rStyle w:val="CodeSnippet"/>
              </w:rPr>
            </w:pPr>
            <w:r w:rsidRPr="001D32A6">
              <w:rPr>
                <w:rStyle w:val="CodeSnippet"/>
              </w:rPr>
              <w:t xml:space="preserve">    maxsize:</w:t>
            </w:r>
          </w:p>
          <w:p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0 GB</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storage_endpoint:</w:t>
            </w:r>
          </w:p>
          <w:p w:rsidR="00D8761C" w:rsidRPr="00E84C2A" w:rsidRDefault="00D8761C" w:rsidP="001D32A6">
            <w:pPr>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tc>
      </w:tr>
    </w:tbl>
    <w:p w:rsidR="00D8761C" w:rsidRPr="00E84C2A" w:rsidRDefault="00D8761C" w:rsidP="00D8761C">
      <w:pPr>
        <w:pStyle w:val="Heading4"/>
        <w:numPr>
          <w:ilvl w:val="3"/>
          <w:numId w:val="4"/>
        </w:numPr>
      </w:pPr>
      <w:r w:rsidRPr="00E84C2A">
        <w:t>Notes:</w:t>
      </w:r>
    </w:p>
    <w:p w:rsidR="00D8761C" w:rsidRPr="00E84C2A" w:rsidRDefault="00D8761C" w:rsidP="001D32A6">
      <w:pPr>
        <w:pStyle w:val="ListParagraph"/>
        <w:numPr>
          <w:ilvl w:val="0"/>
          <w:numId w:val="20"/>
        </w:numPr>
        <w:spacing w:before="0" w:after="0"/>
      </w:pPr>
      <w:r w:rsidRPr="00E84C2A">
        <w:t xml:space="preserve">Subclasses of the </w:t>
      </w:r>
      <w:r w:rsidRPr="001D32A6">
        <w:rPr>
          <w:rStyle w:val="CodeSnippet"/>
        </w:rPr>
        <w:t>tosca.nodes.ObjectStorage</w:t>
      </w:r>
      <w:r w:rsidRPr="00E84C2A">
        <w:t xml:space="preserve"> node type may impose further constraints on properties.  For example, a subclass may constrain the (minimum or maximum) length of the ‘</w:t>
      </w:r>
      <w:r w:rsidRPr="00E84C2A">
        <w:rPr>
          <w:rStyle w:val="CodeSnippetHighlight"/>
        </w:rPr>
        <w:t>name’</w:t>
      </w:r>
      <w:r w:rsidRPr="00E84C2A">
        <w:t xml:space="preserve"> property or include a regular expression to constrain allowed characters used in the ‘</w:t>
      </w:r>
      <w:r w:rsidRPr="00E84C2A">
        <w:rPr>
          <w:rStyle w:val="CodeSnippetHighlight"/>
        </w:rPr>
        <w:t>name’</w:t>
      </w:r>
      <w:r w:rsidRPr="00E84C2A">
        <w:t xml:space="preserve"> property.</w:t>
      </w:r>
    </w:p>
    <w:p w:rsidR="00D8761C" w:rsidRPr="00E84C2A" w:rsidRDefault="00D8761C" w:rsidP="00D8761C">
      <w:pPr>
        <w:pStyle w:val="Heading3"/>
        <w:numPr>
          <w:ilvl w:val="2"/>
          <w:numId w:val="4"/>
        </w:numPr>
      </w:pPr>
      <w:bookmarkStart w:id="1242" w:name="_Toc379455088"/>
      <w:bookmarkStart w:id="1243" w:name="_Toc454457855"/>
      <w:bookmarkStart w:id="1244" w:name="_Toc454458654"/>
      <w:bookmarkStart w:id="1245" w:name="DEFN_TYPE_NODES_BLOCK_STORAGE"/>
      <w:bookmarkStart w:id="1246" w:name="_Toc373867873"/>
      <w:r w:rsidRPr="00E84C2A">
        <w:t>tosca.nodes.Storage.BlockStorage</w:t>
      </w:r>
      <w:bookmarkEnd w:id="1242"/>
      <w:bookmarkEnd w:id="1243"/>
      <w:bookmarkEnd w:id="1244"/>
    </w:p>
    <w:p w:rsidR="00D8761C" w:rsidRPr="00E84C2A" w:rsidRDefault="00D8761C" w:rsidP="00D8761C">
      <w:r w:rsidRPr="00E84C2A">
        <w:t xml:space="preserve">The TOSCA </w:t>
      </w:r>
      <w:r w:rsidRPr="00E84C2A">
        <w:rPr>
          <w:rStyle w:val="CodeSnippetHighlight"/>
        </w:rPr>
        <w:t>BlockStorage</w:t>
      </w:r>
      <w:r w:rsidRPr="00E84C2A">
        <w:t xml:space="preserve"> node currently represents a server-local block storage device (i.e., not shared) offering evenly sized blocks of data from which raw storage volumes can be created. </w:t>
      </w:r>
    </w:p>
    <w:p w:rsidR="00D8761C" w:rsidRPr="00E84C2A" w:rsidRDefault="00D8761C" w:rsidP="00D8761C">
      <w:pPr>
        <w:pStyle w:val="NormalaroundTable"/>
      </w:pPr>
      <w:r w:rsidRPr="00E84C2A">
        <w:rPr>
          <w:b/>
        </w:rPr>
        <w:t>Note</w:t>
      </w:r>
      <w:r w:rsidRPr="00E84C2A">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pPr>
            <w:r w:rsidRPr="00E84C2A">
              <w:t>BlockStorage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pPr>
            <w:r w:rsidRPr="00E84C2A">
              <w:t>tosca:BlockStorage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tosca.nodes.Storage.BlockStorage</w:t>
            </w:r>
          </w:p>
        </w:tc>
      </w:tr>
    </w:tbl>
    <w:p w:rsidR="00D8761C" w:rsidRPr="00E84C2A" w:rsidRDefault="00D8761C" w:rsidP="00D8761C">
      <w:pPr>
        <w:pStyle w:val="Heading4"/>
        <w:numPr>
          <w:ilvl w:val="3"/>
          <w:numId w:val="4"/>
        </w:numPr>
      </w:pPr>
      <w:bookmarkStart w:id="1247" w:name="_Toc379455089"/>
      <w:bookmarkEnd w:id="1245"/>
      <w:r w:rsidRPr="00E84C2A">
        <w:t>Properties</w:t>
      </w:r>
      <w:bookmarkEnd w:id="1247"/>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D8761C" w:rsidRPr="00E84C2A" w:rsidTr="00D8761C">
        <w:trPr>
          <w:cantSplit/>
          <w:tblHeader/>
        </w:trPr>
        <w:tc>
          <w:tcPr>
            <w:tcW w:w="736" w:type="pct"/>
            <w:shd w:val="clear" w:color="auto" w:fill="D9D9D9"/>
          </w:tcPr>
          <w:p w:rsidR="00D8761C" w:rsidRPr="00E84C2A" w:rsidRDefault="00D8761C" w:rsidP="00D8761C">
            <w:pPr>
              <w:pStyle w:val="TableText-Heading"/>
            </w:pPr>
            <w:r w:rsidRPr="00E84C2A">
              <w:t>Name</w:t>
            </w:r>
          </w:p>
        </w:tc>
        <w:tc>
          <w:tcPr>
            <w:tcW w:w="645" w:type="pct"/>
            <w:shd w:val="clear" w:color="auto" w:fill="D9D9D9"/>
          </w:tcPr>
          <w:p w:rsidR="00D8761C" w:rsidRPr="00E84C2A" w:rsidRDefault="00D8761C" w:rsidP="00D8761C">
            <w:pPr>
              <w:pStyle w:val="TableText-Heading"/>
            </w:pPr>
            <w:r w:rsidRPr="00E84C2A">
              <w:t>Required</w:t>
            </w:r>
          </w:p>
        </w:tc>
        <w:tc>
          <w:tcPr>
            <w:tcW w:w="646" w:type="pct"/>
            <w:shd w:val="clear" w:color="auto" w:fill="D9D9D9"/>
          </w:tcPr>
          <w:p w:rsidR="00D8761C" w:rsidRPr="00E84C2A" w:rsidRDefault="00D8761C" w:rsidP="00D8761C">
            <w:pPr>
              <w:pStyle w:val="TableText-Heading"/>
            </w:pPr>
            <w:r w:rsidRPr="00E84C2A">
              <w:t>Type</w:t>
            </w:r>
          </w:p>
        </w:tc>
        <w:tc>
          <w:tcPr>
            <w:tcW w:w="968" w:type="pct"/>
            <w:shd w:val="clear" w:color="auto" w:fill="D9D9D9"/>
          </w:tcPr>
          <w:p w:rsidR="00D8761C" w:rsidRPr="00E84C2A" w:rsidRDefault="00D8761C" w:rsidP="00D8761C">
            <w:pPr>
              <w:pStyle w:val="TableText-Heading"/>
            </w:pPr>
            <w:r w:rsidRPr="00E84C2A">
              <w:t>Constraints</w:t>
            </w:r>
          </w:p>
        </w:tc>
        <w:tc>
          <w:tcPr>
            <w:tcW w:w="200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36" w:type="pct"/>
            <w:shd w:val="clear" w:color="auto" w:fill="FFFFFF"/>
          </w:tcPr>
          <w:p w:rsidR="00D8761C" w:rsidRPr="00E84C2A" w:rsidRDefault="00D8761C" w:rsidP="00D8761C">
            <w:pPr>
              <w:pStyle w:val="TableText"/>
              <w:rPr>
                <w:noProof/>
              </w:rPr>
            </w:pPr>
            <w:r w:rsidRPr="00E84C2A">
              <w:rPr>
                <w:noProof/>
              </w:rPr>
              <w:t>size</w:t>
            </w:r>
          </w:p>
        </w:tc>
        <w:tc>
          <w:tcPr>
            <w:tcW w:w="645" w:type="pct"/>
            <w:shd w:val="clear" w:color="auto" w:fill="FFFFFF"/>
          </w:tcPr>
          <w:p w:rsidR="00D8761C" w:rsidRPr="00E84C2A" w:rsidRDefault="00D8761C" w:rsidP="00D8761C">
            <w:pPr>
              <w:pStyle w:val="TableText"/>
            </w:pPr>
            <w:r w:rsidRPr="00E84C2A">
              <w:t>yes *</w:t>
            </w:r>
          </w:p>
        </w:tc>
        <w:tc>
          <w:tcPr>
            <w:tcW w:w="646" w:type="pct"/>
            <w:shd w:val="clear" w:color="auto" w:fill="FFFFFF"/>
          </w:tcPr>
          <w:p w:rsidR="00D8761C" w:rsidRPr="00E84C2A" w:rsidRDefault="004735AB" w:rsidP="00D8761C">
            <w:pPr>
              <w:pStyle w:val="TableText"/>
            </w:pPr>
            <w:hyperlink w:anchor="TYPE_TOSCA_SCALAR_UNIT_SIZE" w:history="1">
              <w:r w:rsidR="00D8761C" w:rsidRPr="00E84C2A">
                <w:rPr>
                  <w:rStyle w:val="Hyperlink"/>
                </w:rPr>
                <w:t>scalar-unit.size</w:t>
              </w:r>
            </w:hyperlink>
          </w:p>
        </w:tc>
        <w:tc>
          <w:tcPr>
            <w:tcW w:w="968" w:type="pct"/>
            <w:shd w:val="clear" w:color="auto" w:fill="FFFFFF"/>
          </w:tcPr>
          <w:p w:rsidR="00D8761C" w:rsidRPr="001D32A6" w:rsidRDefault="00D8761C" w:rsidP="001D32A6">
            <w:pPr>
              <w:pStyle w:val="TableText"/>
              <w:rPr>
                <w:rStyle w:val="CodeSnippet"/>
              </w:rPr>
            </w:pPr>
            <w:r w:rsidRPr="001D32A6">
              <w:rPr>
                <w:rStyle w:val="CodeSnippet"/>
              </w:rPr>
              <w:t>greater_or_equal: 1 MB</w:t>
            </w:r>
          </w:p>
        </w:tc>
        <w:tc>
          <w:tcPr>
            <w:tcW w:w="2005" w:type="pct"/>
            <w:shd w:val="clear" w:color="auto" w:fill="FFFFFF"/>
          </w:tcPr>
          <w:p w:rsidR="00D8761C" w:rsidRPr="00E84C2A" w:rsidRDefault="00D8761C" w:rsidP="00D8761C">
            <w:pPr>
              <w:pStyle w:val="TableText"/>
            </w:pPr>
            <w:r w:rsidRPr="00E84C2A">
              <w:t>The requested storage size (default unit is MB).</w:t>
            </w:r>
          </w:p>
          <w:p w:rsidR="00D8761C" w:rsidRPr="00E84C2A" w:rsidRDefault="00D8761C" w:rsidP="00D8761C">
            <w:pPr>
              <w:pStyle w:val="TableText"/>
            </w:pPr>
            <w:r w:rsidRPr="00E84C2A">
              <w:t xml:space="preserve">* </w:t>
            </w:r>
            <w:r w:rsidRPr="00E84C2A">
              <w:rPr>
                <w:rStyle w:val="Strong"/>
              </w:rPr>
              <w:t>Note</w:t>
            </w:r>
            <w:r w:rsidRPr="00E84C2A">
              <w:t>:</w:t>
            </w:r>
          </w:p>
          <w:p w:rsidR="00D8761C" w:rsidRPr="00E84C2A" w:rsidRDefault="00D8761C" w:rsidP="00D8761C">
            <w:pPr>
              <w:pStyle w:val="TableText"/>
              <w:numPr>
                <w:ilvl w:val="0"/>
                <w:numId w:val="20"/>
              </w:numPr>
              <w:ind w:left="335" w:hanging="180"/>
            </w:pPr>
            <w:r w:rsidRPr="00E84C2A">
              <w:rPr>
                <w:b/>
              </w:rPr>
              <w:t>Required</w:t>
            </w:r>
            <w:r w:rsidRPr="00E84C2A">
              <w:t xml:space="preserve"> when an existing volume (i.e., volume_id) is not available.</w:t>
            </w:r>
          </w:p>
          <w:p w:rsidR="00D8761C" w:rsidRPr="00E84C2A" w:rsidRDefault="00D8761C" w:rsidP="00D8761C">
            <w:pPr>
              <w:pStyle w:val="TableText"/>
              <w:numPr>
                <w:ilvl w:val="0"/>
                <w:numId w:val="20"/>
              </w:numPr>
              <w:ind w:left="335" w:hanging="180"/>
            </w:pPr>
            <w:r w:rsidRPr="00E84C2A">
              <w:t xml:space="preserve">If </w:t>
            </w:r>
            <w:r w:rsidRPr="00E84C2A">
              <w:rPr>
                <w:rStyle w:val="CodeSnippetHighlight"/>
              </w:rPr>
              <w:t>volume_id</w:t>
            </w:r>
            <w:r w:rsidRPr="00E84C2A">
              <w:rPr>
                <w:sz w:val="16"/>
              </w:rPr>
              <w:t xml:space="preserve"> </w:t>
            </w:r>
            <w:r w:rsidRPr="00E84C2A">
              <w:t>is provided, size is ignored.  Resize of existing volumes is not considered at this time.</w:t>
            </w:r>
          </w:p>
        </w:tc>
      </w:tr>
      <w:tr w:rsidR="00D8761C" w:rsidRPr="00E84C2A" w:rsidTr="00D8761C">
        <w:trPr>
          <w:cantSplit/>
        </w:trPr>
        <w:tc>
          <w:tcPr>
            <w:tcW w:w="736" w:type="pct"/>
            <w:shd w:val="clear" w:color="auto" w:fill="FFFFFF"/>
          </w:tcPr>
          <w:p w:rsidR="00D8761C" w:rsidRPr="00E84C2A" w:rsidDel="00F542CE" w:rsidRDefault="00D8761C" w:rsidP="00D8761C">
            <w:pPr>
              <w:pStyle w:val="TableText"/>
              <w:rPr>
                <w:noProof/>
              </w:rPr>
            </w:pPr>
            <w:r w:rsidRPr="00E84C2A">
              <w:rPr>
                <w:noProof/>
              </w:rPr>
              <w:t>volume_id</w:t>
            </w:r>
          </w:p>
        </w:tc>
        <w:tc>
          <w:tcPr>
            <w:tcW w:w="645" w:type="pct"/>
            <w:shd w:val="clear" w:color="auto" w:fill="FFFFFF"/>
          </w:tcPr>
          <w:p w:rsidR="00D8761C" w:rsidRPr="00E84C2A" w:rsidRDefault="00D8761C" w:rsidP="00D8761C">
            <w:pPr>
              <w:pStyle w:val="TableText"/>
            </w:pPr>
            <w:r w:rsidRPr="00E84C2A">
              <w:t xml:space="preserve">no </w:t>
            </w:r>
          </w:p>
        </w:tc>
        <w:tc>
          <w:tcPr>
            <w:tcW w:w="64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968" w:type="pct"/>
            <w:shd w:val="clear" w:color="auto" w:fill="FFFFFF"/>
          </w:tcPr>
          <w:p w:rsidR="00D8761C" w:rsidRPr="00E84C2A" w:rsidDel="004B5A93" w:rsidRDefault="00D8761C" w:rsidP="00D8761C">
            <w:pPr>
              <w:pStyle w:val="TableText"/>
            </w:pPr>
            <w:r w:rsidRPr="00E84C2A">
              <w:t>None</w:t>
            </w:r>
          </w:p>
        </w:tc>
        <w:tc>
          <w:tcPr>
            <w:tcW w:w="2005" w:type="pct"/>
            <w:shd w:val="clear" w:color="auto" w:fill="FFFFFF"/>
          </w:tcPr>
          <w:p w:rsidR="00D8761C" w:rsidRPr="00E84C2A" w:rsidRDefault="00D8761C" w:rsidP="00D8761C">
            <w:pPr>
              <w:pStyle w:val="TableText"/>
            </w:pPr>
            <w:r w:rsidRPr="00E84C2A">
              <w:t>ID of an existing volume (that is in the accessible scope of the requesting application).</w:t>
            </w:r>
          </w:p>
        </w:tc>
      </w:tr>
      <w:tr w:rsidR="00D8761C" w:rsidRPr="00E84C2A" w:rsidTr="00D8761C">
        <w:trPr>
          <w:cantSplit/>
        </w:trPr>
        <w:tc>
          <w:tcPr>
            <w:tcW w:w="736" w:type="pct"/>
            <w:shd w:val="clear" w:color="auto" w:fill="FFFFFF"/>
          </w:tcPr>
          <w:p w:rsidR="00D8761C" w:rsidRPr="00E84C2A" w:rsidRDefault="00D8761C" w:rsidP="00D8761C">
            <w:pPr>
              <w:pStyle w:val="TableText"/>
              <w:rPr>
                <w:noProof/>
              </w:rPr>
            </w:pPr>
            <w:r w:rsidRPr="00E84C2A">
              <w:rPr>
                <w:noProof/>
              </w:rPr>
              <w:lastRenderedPageBreak/>
              <w:t>snapshot_id</w:t>
            </w:r>
          </w:p>
        </w:tc>
        <w:tc>
          <w:tcPr>
            <w:tcW w:w="645" w:type="pct"/>
            <w:shd w:val="clear" w:color="auto" w:fill="FFFFFF"/>
          </w:tcPr>
          <w:p w:rsidR="00D8761C" w:rsidRPr="00E84C2A" w:rsidRDefault="00D8761C" w:rsidP="00D8761C">
            <w:pPr>
              <w:pStyle w:val="TableText"/>
            </w:pPr>
            <w:r w:rsidRPr="00E84C2A">
              <w:t>no</w:t>
            </w:r>
          </w:p>
        </w:tc>
        <w:tc>
          <w:tcPr>
            <w:tcW w:w="64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968" w:type="pct"/>
            <w:shd w:val="clear" w:color="auto" w:fill="FFFFFF"/>
          </w:tcPr>
          <w:p w:rsidR="00D8761C" w:rsidRPr="00E84C2A" w:rsidRDefault="00D8761C" w:rsidP="00D8761C">
            <w:pPr>
              <w:pStyle w:val="TableText"/>
            </w:pPr>
            <w:r w:rsidRPr="00E84C2A">
              <w:t>None</w:t>
            </w:r>
          </w:p>
        </w:tc>
        <w:tc>
          <w:tcPr>
            <w:tcW w:w="2005" w:type="pct"/>
            <w:shd w:val="clear" w:color="auto" w:fill="FFFFFF"/>
          </w:tcPr>
          <w:p w:rsidR="00D8761C" w:rsidRPr="00E84C2A" w:rsidRDefault="00D8761C" w:rsidP="00D8761C">
            <w:pPr>
              <w:pStyle w:val="TableText"/>
            </w:pPr>
            <w:r w:rsidRPr="00E84C2A">
              <w:t>Some identifier that represents an existing snapshot that should be used when creating the block storage (volume).</w:t>
            </w:r>
          </w:p>
        </w:tc>
      </w:tr>
    </w:tbl>
    <w:p w:rsidR="00D8761C" w:rsidRPr="00E84C2A" w:rsidRDefault="00D8761C" w:rsidP="00D8761C">
      <w:pPr>
        <w:pStyle w:val="Heading4"/>
        <w:numPr>
          <w:ilvl w:val="3"/>
          <w:numId w:val="4"/>
        </w:numPr>
      </w:pPr>
      <w:bookmarkStart w:id="1248" w:name="_Toc379455090"/>
      <w:r w:rsidRPr="00E84C2A">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D8761C" w:rsidRPr="00E84C2A" w:rsidTr="00D8761C">
        <w:trPr>
          <w:cantSplit/>
          <w:tblHeader/>
        </w:trPr>
        <w:tc>
          <w:tcPr>
            <w:tcW w:w="736" w:type="pct"/>
            <w:shd w:val="clear" w:color="auto" w:fill="D9D9D9"/>
          </w:tcPr>
          <w:p w:rsidR="00D8761C" w:rsidRPr="00E84C2A" w:rsidRDefault="00D8761C" w:rsidP="00D8761C">
            <w:pPr>
              <w:pStyle w:val="TableText-Heading"/>
            </w:pPr>
            <w:r w:rsidRPr="00E84C2A">
              <w:t>Name</w:t>
            </w:r>
          </w:p>
        </w:tc>
        <w:tc>
          <w:tcPr>
            <w:tcW w:w="645" w:type="pct"/>
            <w:shd w:val="clear" w:color="auto" w:fill="D9D9D9"/>
          </w:tcPr>
          <w:p w:rsidR="00D8761C" w:rsidRPr="00E84C2A" w:rsidRDefault="00D8761C" w:rsidP="00D8761C">
            <w:pPr>
              <w:pStyle w:val="TableText-Heading"/>
            </w:pPr>
            <w:r w:rsidRPr="00E84C2A">
              <w:t>Required</w:t>
            </w:r>
          </w:p>
        </w:tc>
        <w:tc>
          <w:tcPr>
            <w:tcW w:w="645" w:type="pct"/>
            <w:shd w:val="clear" w:color="auto" w:fill="D9D9D9"/>
          </w:tcPr>
          <w:p w:rsidR="00D8761C" w:rsidRPr="00E84C2A" w:rsidRDefault="00D8761C" w:rsidP="00D8761C">
            <w:pPr>
              <w:pStyle w:val="TableText-Heading"/>
            </w:pPr>
            <w:r w:rsidRPr="00E84C2A">
              <w:t>Type</w:t>
            </w:r>
          </w:p>
        </w:tc>
        <w:tc>
          <w:tcPr>
            <w:tcW w:w="969" w:type="pct"/>
            <w:shd w:val="clear" w:color="auto" w:fill="D9D9D9"/>
          </w:tcPr>
          <w:p w:rsidR="00D8761C" w:rsidRPr="00E84C2A" w:rsidRDefault="00D8761C" w:rsidP="00D8761C">
            <w:pPr>
              <w:pStyle w:val="TableText-Heading"/>
            </w:pPr>
            <w:r w:rsidRPr="00E84C2A">
              <w:t>Constraints</w:t>
            </w:r>
          </w:p>
        </w:tc>
        <w:tc>
          <w:tcPr>
            <w:tcW w:w="2005"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36" w:type="pct"/>
            <w:shd w:val="clear" w:color="auto" w:fill="FFFFFF"/>
          </w:tcPr>
          <w:p w:rsidR="00D8761C" w:rsidRPr="00E84C2A" w:rsidRDefault="00D8761C" w:rsidP="00D8761C">
            <w:pPr>
              <w:pStyle w:val="TableText"/>
              <w:rPr>
                <w:noProof/>
              </w:rPr>
            </w:pPr>
            <w:r w:rsidRPr="00E84C2A">
              <w:rPr>
                <w:noProof/>
              </w:rPr>
              <w:t>N/A</w:t>
            </w:r>
          </w:p>
        </w:tc>
        <w:tc>
          <w:tcPr>
            <w:tcW w:w="645" w:type="pct"/>
            <w:shd w:val="clear" w:color="auto" w:fill="FFFFFF"/>
          </w:tcPr>
          <w:p w:rsidR="00D8761C" w:rsidRPr="00E84C2A" w:rsidRDefault="00D8761C" w:rsidP="00D8761C">
            <w:pPr>
              <w:pStyle w:val="TableText"/>
            </w:pPr>
            <w:r w:rsidRPr="00E84C2A">
              <w:t>N/A</w:t>
            </w:r>
          </w:p>
        </w:tc>
        <w:tc>
          <w:tcPr>
            <w:tcW w:w="645" w:type="pct"/>
            <w:shd w:val="clear" w:color="auto" w:fill="FFFFFF"/>
          </w:tcPr>
          <w:p w:rsidR="00D8761C" w:rsidRPr="00E84C2A" w:rsidRDefault="00D8761C" w:rsidP="00D8761C">
            <w:pPr>
              <w:pStyle w:val="TableText"/>
            </w:pPr>
            <w:r w:rsidRPr="00E84C2A">
              <w:t>N/A</w:t>
            </w:r>
          </w:p>
        </w:tc>
        <w:tc>
          <w:tcPr>
            <w:tcW w:w="969" w:type="pct"/>
            <w:shd w:val="clear" w:color="auto" w:fill="FFFFFF"/>
          </w:tcPr>
          <w:p w:rsidR="00D8761C" w:rsidRPr="00E84C2A" w:rsidRDefault="00D8761C" w:rsidP="00D8761C">
            <w:pPr>
              <w:pStyle w:val="TableText"/>
            </w:pPr>
            <w:r w:rsidRPr="00E84C2A">
              <w:t>N/A</w:t>
            </w:r>
          </w:p>
        </w:tc>
        <w:tc>
          <w:tcPr>
            <w:tcW w:w="2005"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bookmarkEnd w:id="124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cantSplit/>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tosca.nodes.Storage.BlockStorage:</w:t>
            </w:r>
          </w:p>
          <w:p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w:t>
            </w:r>
          </w:p>
          <w:p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1 MB</w:t>
            </w:r>
          </w:p>
          <w:p w:rsidR="00D8761C" w:rsidRPr="001D32A6" w:rsidRDefault="00D8761C" w:rsidP="001D32A6">
            <w:pPr>
              <w:spacing w:before="0" w:after="0"/>
              <w:rPr>
                <w:rStyle w:val="CodeSnippet"/>
              </w:rPr>
            </w:pPr>
            <w:r w:rsidRPr="001D32A6">
              <w:rPr>
                <w:rStyle w:val="CodeSnippet"/>
              </w:rPr>
              <w:t xml:space="preserve">    volume_id: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snapshot_id: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attachment: </w:t>
            </w:r>
          </w:p>
          <w:p w:rsidR="00D8761C" w:rsidRPr="00E84C2A" w:rsidRDefault="00D8761C" w:rsidP="001D32A6">
            <w:pPr>
              <w:spacing w:before="0" w:after="0"/>
              <w:rPr>
                <w:rStyle w:val="CodeSnippet"/>
                <w:noProof/>
              </w:rPr>
            </w:pPr>
            <w:r w:rsidRPr="001D32A6">
              <w:rPr>
                <w:rStyle w:val="CodeSnippet"/>
              </w:rPr>
              <w:t xml:space="preserve">      type: </w:t>
            </w:r>
            <w:hyperlink w:anchor="DEFN_TYPE_CAPABILITIES_ATTACHMENT" w:history="1">
              <w:r w:rsidRPr="00E84C2A">
                <w:rPr>
                  <w:rStyle w:val="CodeSnippedHyperlink"/>
                </w:rPr>
                <w:t>tosca.capabilities.Attachment</w:t>
              </w:r>
            </w:hyperlink>
          </w:p>
        </w:tc>
      </w:tr>
    </w:tbl>
    <w:p w:rsidR="00D8761C" w:rsidRPr="00E84C2A" w:rsidRDefault="00D8761C" w:rsidP="00D8761C">
      <w:pPr>
        <w:pStyle w:val="Heading4"/>
        <w:numPr>
          <w:ilvl w:val="3"/>
          <w:numId w:val="4"/>
        </w:numPr>
      </w:pPr>
      <w:r w:rsidRPr="00E84C2A">
        <w:t>Additional Requirements</w:t>
      </w:r>
    </w:p>
    <w:p w:rsidR="00D8761C" w:rsidRPr="00E84C2A" w:rsidRDefault="00D8761C" w:rsidP="00D8761C">
      <w:pPr>
        <w:pStyle w:val="ListParagraph"/>
        <w:numPr>
          <w:ilvl w:val="0"/>
          <w:numId w:val="10"/>
        </w:numPr>
      </w:pPr>
      <w:r w:rsidRPr="00E84C2A">
        <w:t xml:space="preserve">The </w:t>
      </w:r>
      <w:r w:rsidRPr="00E84C2A">
        <w:rPr>
          <w:rStyle w:val="CodeSnippetHighlight"/>
        </w:rPr>
        <w:t>size</w:t>
      </w:r>
      <w:r w:rsidRPr="00E84C2A">
        <w:t xml:space="preserve"> property is required when an existing volume (i.e., </w:t>
      </w:r>
      <w:r w:rsidRPr="00E84C2A">
        <w:rPr>
          <w:rStyle w:val="CodeSnippetHighlight"/>
        </w:rPr>
        <w:t>volume_id</w:t>
      </w:r>
      <w:r w:rsidRPr="00E84C2A">
        <w:t xml:space="preserve">) is not available. However, if the property </w:t>
      </w:r>
      <w:r w:rsidRPr="00E84C2A">
        <w:rPr>
          <w:rStyle w:val="CodeSnippetHighlight"/>
        </w:rPr>
        <w:t>volume_id</w:t>
      </w:r>
      <w:r w:rsidRPr="00E84C2A">
        <w:t xml:space="preserve"> is provided, the </w:t>
      </w:r>
      <w:r w:rsidRPr="00E84C2A">
        <w:rPr>
          <w:rStyle w:val="CodeSnippetHighlight"/>
        </w:rPr>
        <w:t xml:space="preserve">size </w:t>
      </w:r>
      <w:r w:rsidRPr="00E84C2A">
        <w:t xml:space="preserve">property is ignored.  </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10"/>
        </w:numPr>
      </w:pPr>
      <w:r w:rsidRPr="00E84C2A">
        <w:t>Resize is of existing volumes is not considered at this time.</w:t>
      </w:r>
    </w:p>
    <w:p w:rsidR="00D8761C" w:rsidRPr="00E84C2A" w:rsidRDefault="00D8761C" w:rsidP="00D8761C">
      <w:pPr>
        <w:pStyle w:val="ListParagraph"/>
        <w:numPr>
          <w:ilvl w:val="0"/>
          <w:numId w:val="10"/>
        </w:numPr>
      </w:pPr>
      <w:r w:rsidRPr="00E84C2A">
        <w:t>It is assumed that the volume contains a single filesystem that the operating system (that is hosting an associate application) can recognize and mount without additional information (i.e., it is operating system independent).</w:t>
      </w:r>
    </w:p>
    <w:p w:rsidR="00D8761C" w:rsidRPr="00E84C2A" w:rsidRDefault="00D8761C" w:rsidP="00D8761C">
      <w:pPr>
        <w:pStyle w:val="ListParagraph"/>
        <w:numPr>
          <w:ilvl w:val="0"/>
          <w:numId w:val="10"/>
        </w:numPr>
      </w:pPr>
      <w:r w:rsidRPr="00E84C2A">
        <w:t>Currently, this version of the Simple Profile does not consider regions (or availability zones) when modeling storage.</w:t>
      </w:r>
    </w:p>
    <w:p w:rsidR="00D8761C" w:rsidRPr="00E84C2A" w:rsidRDefault="00D8761C" w:rsidP="00D8761C">
      <w:pPr>
        <w:pStyle w:val="Heading3"/>
        <w:numPr>
          <w:ilvl w:val="2"/>
          <w:numId w:val="4"/>
        </w:numPr>
      </w:pPr>
      <w:bookmarkStart w:id="1249" w:name="DEFN_TYPE_NODES_CONTAINER_RUNTIME"/>
      <w:bookmarkStart w:id="1250" w:name="_Toc454457856"/>
      <w:bookmarkStart w:id="1251" w:name="_Toc454458655"/>
      <w:bookmarkStart w:id="1252" w:name="_Toc379455112"/>
      <w:bookmarkStart w:id="1253" w:name="DEFN_TYPE_NODES_NETWORK"/>
      <w:bookmarkStart w:id="1254" w:name="_Toc373867865"/>
      <w:bookmarkStart w:id="1255" w:name="_Toc373867877"/>
      <w:bookmarkEnd w:id="1216"/>
      <w:bookmarkEnd w:id="1217"/>
      <w:bookmarkEnd w:id="1246"/>
      <w:r w:rsidRPr="00E84C2A">
        <w:t>tosca.nodes.Container.Runtime</w:t>
      </w:r>
      <w:bookmarkEnd w:id="1249"/>
      <w:bookmarkEnd w:id="1250"/>
      <w:bookmarkEnd w:id="1251"/>
    </w:p>
    <w:p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rPr>
                <w:noProof/>
              </w:rPr>
            </w:pPr>
            <w:r w:rsidRPr="00E84C2A">
              <w:rPr>
                <w:noProof/>
              </w:rPr>
              <w:t>Container.Runtime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tosca:Container.Runtime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tosca.nodes.Container.Runtime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tosca.nodes.Container.Runtime:</w:t>
            </w:r>
          </w:p>
          <w:p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 </w:t>
            </w:r>
          </w:p>
          <w:p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rsidR="00D8761C" w:rsidRPr="001D32A6" w:rsidRDefault="00D8761C" w:rsidP="001D32A6">
            <w:pPr>
              <w:spacing w:before="0" w:after="0"/>
              <w:rPr>
                <w:rStyle w:val="CodeSnippet"/>
              </w:rPr>
            </w:pPr>
            <w:r w:rsidRPr="001D32A6">
              <w:rPr>
                <w:rStyle w:val="CodeSnippet"/>
              </w:rPr>
              <w:t xml:space="preserve">    scalable:</w:t>
            </w:r>
          </w:p>
          <w:p w:rsidR="00D8761C" w:rsidRPr="00E84C2A" w:rsidRDefault="00D8761C" w:rsidP="001D32A6">
            <w:pPr>
              <w:spacing w:before="0" w:after="0"/>
              <w:rPr>
                <w:rStyle w:val="CodeSnippet"/>
                <w:noProof/>
              </w:rPr>
            </w:pPr>
            <w:r w:rsidRPr="001D32A6">
              <w:rPr>
                <w:rStyle w:val="CodeSnippet"/>
              </w:rPr>
              <w:t xml:space="preserve">      type: </w:t>
            </w:r>
            <w:hyperlink w:anchor="DEFN_TYPE_CAPABILITIES_SCALABLE" w:history="1">
              <w:r w:rsidRPr="00E84C2A">
                <w:rPr>
                  <w:rStyle w:val="CodeSnippedHyperlink"/>
                </w:rPr>
                <w:t>tosca.capabilities.Scalable</w:t>
              </w:r>
            </w:hyperlink>
          </w:p>
        </w:tc>
      </w:tr>
    </w:tbl>
    <w:p w:rsidR="00D8761C" w:rsidRPr="00E84C2A" w:rsidRDefault="00D8761C" w:rsidP="00D8761C">
      <w:pPr>
        <w:pStyle w:val="Heading3"/>
        <w:numPr>
          <w:ilvl w:val="2"/>
          <w:numId w:val="4"/>
        </w:numPr>
      </w:pPr>
      <w:bookmarkStart w:id="1256" w:name="_Toc454457857"/>
      <w:bookmarkStart w:id="1257" w:name="_Toc454458656"/>
      <w:bookmarkStart w:id="1258" w:name="DEFN_TYPE_NODES_CONTAINER_APP"/>
      <w:r w:rsidRPr="00E84C2A">
        <w:t>tosca.nodes.Container.Application</w:t>
      </w:r>
      <w:bookmarkEnd w:id="1256"/>
      <w:bookmarkEnd w:id="1257"/>
    </w:p>
    <w:bookmarkEnd w:id="1258"/>
    <w:p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Application node represents an application that requires </w:t>
      </w:r>
      <w:r w:rsidRPr="00E84C2A">
        <w:rPr>
          <w:rStyle w:val="CodeSnippetHighlight"/>
        </w:rPr>
        <w:t>Container</w:t>
      </w:r>
      <w:r w:rsidRPr="00E84C2A">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Container.Application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tosca:Container.Application</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tosca.nodes.Container.Application</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tosca.nodes.Container.Application:</w:t>
            </w:r>
          </w:p>
          <w:p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CONTAINER_RUNTIME" w:history="1">
              <w:r w:rsidRPr="00E84C2A">
                <w:rPr>
                  <w:rStyle w:val="CodeSnippedHyperlink"/>
                </w:rPr>
                <w:t>tosca.nodes.Container.Runtime</w:t>
              </w:r>
            </w:hyperlink>
          </w:p>
          <w:p w:rsidR="00D8761C" w:rsidRPr="00E84C2A" w:rsidRDefault="00D8761C" w:rsidP="00D8761C">
            <w:pPr>
              <w:rPr>
                <w:rStyle w:val="Hyperlink"/>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rsidR="00D8761C" w:rsidRPr="001D32A6" w:rsidRDefault="00D8761C" w:rsidP="001D32A6">
            <w:pPr>
              <w:spacing w:before="0" w:after="0"/>
              <w:rPr>
                <w:rStyle w:val="CodeSnippet"/>
              </w:rPr>
            </w:pPr>
            <w:r w:rsidRPr="001D32A6">
              <w:rPr>
                <w:rStyle w:val="CodeSnippet"/>
              </w:rPr>
              <w:t xml:space="preserve">    - storage:</w:t>
            </w:r>
          </w:p>
          <w:p w:rsidR="00D8761C" w:rsidRPr="001D32A6" w:rsidRDefault="00D8761C" w:rsidP="001D32A6">
            <w:pPr>
              <w:spacing w:before="0" w:after="0"/>
              <w:rPr>
                <w:rStyle w:val="CodeSnippet"/>
              </w:rPr>
            </w:pPr>
            <w:r w:rsidRPr="001D32A6">
              <w:rPr>
                <w:rStyle w:val="CodeSnippet"/>
              </w:rPr>
              <w:t xml:space="preserve">        capability: </w:t>
            </w:r>
            <w:hyperlink w:anchor="DEFN_TYPE_CAPABILITIES_STORAGE" w:history="1">
              <w:r w:rsidRPr="00E84C2A">
                <w:rPr>
                  <w:rStyle w:val="Hyperlink"/>
                  <w:rFonts w:ascii="Consolas" w:hAnsi="Consolas"/>
                  <w:noProof/>
                </w:rPr>
                <w:t>tosca.capabilities.Storage</w:t>
              </w:r>
            </w:hyperlink>
          </w:p>
          <w:p w:rsidR="00D8761C" w:rsidRPr="001D32A6" w:rsidRDefault="00D8761C" w:rsidP="001D32A6">
            <w:pPr>
              <w:spacing w:before="0" w:after="0"/>
              <w:rPr>
                <w:rStyle w:val="CodeSnippet"/>
              </w:rPr>
            </w:pPr>
            <w:r w:rsidRPr="001D32A6">
              <w:rPr>
                <w:rStyle w:val="CodeSnippet"/>
              </w:rPr>
              <w:t xml:space="preserve">    - network:</w:t>
            </w:r>
          </w:p>
          <w:p w:rsidR="00D8761C" w:rsidRPr="00E84C2A" w:rsidRDefault="00D8761C" w:rsidP="001D32A6">
            <w:pPr>
              <w:spacing w:before="0" w:after="0"/>
              <w:rPr>
                <w:rStyle w:val="CodeSnippet"/>
                <w:noProof/>
              </w:rPr>
            </w:pPr>
            <w:r w:rsidRPr="001D32A6">
              <w:rPr>
                <w:rStyle w:val="CodeSnippet"/>
              </w:rPr>
              <w:t xml:space="preserve">        capability: </w:t>
            </w:r>
            <w:hyperlink w:anchor="DEFN_TYPE_CAPABILITIES_ENDPOINT" w:history="1">
              <w:r w:rsidRPr="00E84C2A">
                <w:rPr>
                  <w:rStyle w:val="Hyperlink"/>
                  <w:rFonts w:ascii="Consolas" w:hAnsi="Consolas"/>
                  <w:noProof/>
                </w:rPr>
                <w:t>tosca.capabilities.EndPoint</w:t>
              </w:r>
            </w:hyperlink>
          </w:p>
        </w:tc>
      </w:tr>
    </w:tbl>
    <w:p w:rsidR="00D8761C" w:rsidRPr="00E84C2A" w:rsidRDefault="00D8761C" w:rsidP="00D8761C">
      <w:pPr>
        <w:pStyle w:val="Heading3"/>
        <w:numPr>
          <w:ilvl w:val="2"/>
          <w:numId w:val="4"/>
        </w:numPr>
      </w:pPr>
      <w:bookmarkStart w:id="1259" w:name="_Toc405975268"/>
      <w:bookmarkStart w:id="1260" w:name="_Toc405986541"/>
      <w:bookmarkStart w:id="1261" w:name="_Toc406056010"/>
      <w:bookmarkStart w:id="1262" w:name="_Toc406056307"/>
      <w:bookmarkStart w:id="1263" w:name="_Toc406056723"/>
      <w:bookmarkStart w:id="1264" w:name="_Toc405975269"/>
      <w:bookmarkStart w:id="1265" w:name="_Toc405986542"/>
      <w:bookmarkStart w:id="1266" w:name="_Toc406056011"/>
      <w:bookmarkStart w:id="1267" w:name="_Toc406056308"/>
      <w:bookmarkStart w:id="1268" w:name="_Toc406056724"/>
      <w:bookmarkStart w:id="1269" w:name="_Toc405975297"/>
      <w:bookmarkStart w:id="1270" w:name="_Toc405986570"/>
      <w:bookmarkStart w:id="1271" w:name="_Toc406056039"/>
      <w:bookmarkStart w:id="1272" w:name="_Toc406056336"/>
      <w:bookmarkStart w:id="1273" w:name="_Toc406056752"/>
      <w:bookmarkStart w:id="1274" w:name="_Toc379543893"/>
      <w:bookmarkStart w:id="1275" w:name="_Toc379544037"/>
      <w:bookmarkStart w:id="1276" w:name="_Toc379548321"/>
      <w:bookmarkStart w:id="1277" w:name="_Toc379543894"/>
      <w:bookmarkStart w:id="1278" w:name="_Toc379544038"/>
      <w:bookmarkStart w:id="1279" w:name="_Toc379548322"/>
      <w:bookmarkStart w:id="1280" w:name="_Toc379543904"/>
      <w:bookmarkStart w:id="1281" w:name="_Toc379544048"/>
      <w:bookmarkStart w:id="1282" w:name="_Toc379548332"/>
      <w:bookmarkStart w:id="1283" w:name="_Toc454457858"/>
      <w:bookmarkStart w:id="1284" w:name="_Toc454458657"/>
      <w:bookmarkStart w:id="1285" w:name="_Toc379455131"/>
      <w:bookmarkStart w:id="1286" w:name="_Toc397688817"/>
      <w:bookmarkEnd w:id="1252"/>
      <w:bookmarkEnd w:id="1253"/>
      <w:bookmarkEnd w:id="1254"/>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sidRPr="00E84C2A">
        <w:t>tosca.nodes.LoadBalancer</w:t>
      </w:r>
      <w:bookmarkEnd w:id="1283"/>
      <w:bookmarkEnd w:id="1284"/>
    </w:p>
    <w:p w:rsidR="00D8761C" w:rsidRPr="00E84C2A" w:rsidRDefault="00D8761C" w:rsidP="00D8761C">
      <w:pPr>
        <w:pStyle w:val="NormalaroundTable"/>
      </w:pPr>
      <w:r w:rsidRPr="00E84C2A">
        <w:t xml:space="preserve">The TOSCA </w:t>
      </w:r>
      <w:r w:rsidRPr="00E84C2A">
        <w:rPr>
          <w:rStyle w:val="CodeSnippetHighlight"/>
        </w:rPr>
        <w:t>Load Balancer</w:t>
      </w:r>
      <w:r w:rsidRPr="00E84C2A">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rPr>
                <w:noProof/>
              </w:rPr>
            </w:pPr>
            <w:r w:rsidRPr="00E84C2A">
              <w:rPr>
                <w:noProof/>
              </w:rPr>
              <w:t>LoadBalancer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tosca:LoadBalancer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tosca.nodes.LoadBalancer</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tosca.nodes.LoadBalancer:</w:t>
            </w:r>
          </w:p>
          <w:p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algorithm:</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status: experimental</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client: </w:t>
            </w:r>
          </w:p>
          <w:p w:rsidR="00D8761C" w:rsidRPr="001D32A6" w:rsidRDefault="00D8761C" w:rsidP="001D32A6">
            <w:pPr>
              <w:spacing w:before="0" w:after="0"/>
              <w:rPr>
                <w:rStyle w:val="CodeSnippet"/>
              </w:rPr>
            </w:pPr>
            <w:r w:rsidRPr="001D32A6">
              <w:rPr>
                <w:rStyle w:val="CodeSnippet"/>
              </w:rPr>
              <w:t xml:space="preserve">      type: </w:t>
            </w:r>
            <w:hyperlink w:anchor="DEFN_TYPE_CAPABILITIES_ENDPOINT_PUBLIC" w:history="1">
              <w:r w:rsidRPr="00E84C2A">
                <w:rPr>
                  <w:rStyle w:val="CodeSnippedHyperlink"/>
                </w:rPr>
                <w:t>tosca.capabilities.Endpoint.Public</w:t>
              </w:r>
            </w:hyperlink>
          </w:p>
          <w:p w:rsidR="00D8761C" w:rsidRPr="001D32A6" w:rsidRDefault="00D8761C" w:rsidP="001D32A6">
            <w:pPr>
              <w:spacing w:before="0" w:after="0"/>
              <w:rPr>
                <w:rStyle w:val="CodeSnippet"/>
              </w:rPr>
            </w:pPr>
            <w:r w:rsidRPr="001D32A6">
              <w:rPr>
                <w:rStyle w:val="CodeSnippet"/>
              </w:rPr>
              <w:t xml:space="preserve">      occurrences: [0, UNBOUNDED]  </w:t>
            </w:r>
          </w:p>
          <w:p w:rsidR="00D8761C" w:rsidRPr="001D32A6" w:rsidRDefault="00D8761C" w:rsidP="001D32A6">
            <w:pPr>
              <w:spacing w:before="0" w:after="0"/>
              <w:rPr>
                <w:rStyle w:val="CodeSnippet"/>
              </w:rPr>
            </w:pPr>
            <w:r w:rsidRPr="001D32A6">
              <w:rPr>
                <w:rStyle w:val="CodeSnippet"/>
              </w:rPr>
              <w:t xml:space="preserve">      description: the Floating (IP) client’s on the public network can connect to</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application: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w:t>
            </w:r>
            <w:hyperlink w:anchor="DEFN_TYPE_CAPABILITIES_CONTAINER" w:history="1">
              <w:r w:rsidRPr="00E84C2A">
                <w:rPr>
                  <w:rStyle w:val="CodeSnippedHyperlink"/>
                </w:rPr>
                <w:t>tosca.capabilities.Endpoint</w:t>
              </w:r>
            </w:hyperlink>
          </w:p>
          <w:p w:rsidR="00D8761C" w:rsidRPr="001D32A6" w:rsidRDefault="00D8761C" w:rsidP="001D32A6">
            <w:pPr>
              <w:spacing w:before="0" w:after="0"/>
              <w:rPr>
                <w:rStyle w:val="CodeSnippet"/>
              </w:rPr>
            </w:pPr>
            <w:r w:rsidRPr="001D32A6">
              <w:rPr>
                <w:rStyle w:val="CodeSnippet"/>
              </w:rPr>
              <w:t xml:space="preserve">        relationship: </w:t>
            </w:r>
            <w:hyperlink w:anchor="DEFN_TYPE_RELATIONSHIPS_HOSTEDON" w:history="1">
              <w:r w:rsidRPr="00E84C2A">
                <w:rPr>
                  <w:rStyle w:val="CodeSnippedHyperlink"/>
                </w:rPr>
                <w:t>tosca.relationships.RoutesTo</w:t>
              </w:r>
            </w:hyperlink>
          </w:p>
          <w:p w:rsidR="00D8761C" w:rsidRPr="001D32A6" w:rsidRDefault="00D8761C" w:rsidP="001D32A6">
            <w:pPr>
              <w:spacing w:before="0" w:after="0"/>
              <w:rPr>
                <w:rStyle w:val="CodeSnippet"/>
              </w:rPr>
            </w:pPr>
            <w:r w:rsidRPr="001D32A6">
              <w:rPr>
                <w:rStyle w:val="CodeSnippet"/>
              </w:rPr>
              <w:t xml:space="preserve">        occurrences: [0, UNBOUNDED]  </w:t>
            </w:r>
          </w:p>
          <w:p w:rsidR="00D8761C" w:rsidRPr="00E84C2A" w:rsidRDefault="00D8761C" w:rsidP="001D32A6">
            <w:pPr>
              <w:spacing w:before="0" w:after="0"/>
              <w:rPr>
                <w:rStyle w:val="CodeSnippet"/>
              </w:rPr>
            </w:pPr>
            <w:r w:rsidRPr="001D32A6">
              <w:rPr>
                <w:rStyle w:val="CodeSnippet"/>
              </w:rPr>
              <w:t xml:space="preserve">        description: Connection to one or more load balanced applications</w:t>
            </w:r>
          </w:p>
        </w:tc>
      </w:tr>
    </w:tbl>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63"/>
        </w:numPr>
      </w:pPr>
      <w:r w:rsidRPr="00E84C2A">
        <w:t xml:space="preserve">A </w:t>
      </w:r>
      <w:r w:rsidRPr="00E84C2A">
        <w:rPr>
          <w:rStyle w:val="CodeSnippetHighlight"/>
        </w:rPr>
        <w:t>LoadBalancer</w:t>
      </w:r>
      <w:r w:rsidRPr="00E84C2A">
        <w:t xml:space="preserve"> node can still be instantiated and managed independently of any applications it would serve; therefore, the load balancer’s </w:t>
      </w:r>
      <w:r w:rsidRPr="00E84C2A">
        <w:rPr>
          <w:rStyle w:val="CodeSnippetHighlight"/>
        </w:rPr>
        <w:t>application</w:t>
      </w:r>
      <w:r w:rsidRPr="00E84C2A">
        <w:t xml:space="preserve"> requirement allows for zero occurrences.</w:t>
      </w:r>
    </w:p>
    <w:p w:rsidR="00D8761C" w:rsidRPr="00E84C2A" w:rsidRDefault="00D8761C" w:rsidP="00D8761C">
      <w:pPr>
        <w:pStyle w:val="Heading2"/>
        <w:numPr>
          <w:ilvl w:val="1"/>
          <w:numId w:val="4"/>
        </w:numPr>
      </w:pPr>
      <w:bookmarkStart w:id="1287" w:name="_Toc302251716"/>
      <w:bookmarkStart w:id="1288" w:name="_Toc310749110"/>
      <w:bookmarkStart w:id="1289" w:name="_Toc313780945"/>
      <w:bookmarkStart w:id="1290" w:name="_Toc322703189"/>
      <w:bookmarkStart w:id="1291" w:name="_Toc454457859"/>
      <w:bookmarkStart w:id="1292" w:name="_Toc454458658"/>
      <w:bookmarkStart w:id="1293" w:name="_Toc454463833"/>
      <w:bookmarkStart w:id="1294" w:name="_Toc397688818"/>
      <w:bookmarkStart w:id="1295" w:name="_Toc379455141"/>
      <w:bookmarkStart w:id="1296" w:name="_Toc474149679"/>
      <w:bookmarkEnd w:id="1255"/>
      <w:bookmarkEnd w:id="1285"/>
      <w:bookmarkEnd w:id="1286"/>
      <w:r w:rsidRPr="00E84C2A">
        <w:t>Group Types</w:t>
      </w:r>
      <w:bookmarkEnd w:id="1287"/>
      <w:bookmarkEnd w:id="1288"/>
      <w:bookmarkEnd w:id="1289"/>
      <w:bookmarkEnd w:id="1290"/>
      <w:bookmarkEnd w:id="1291"/>
      <w:bookmarkEnd w:id="1292"/>
      <w:bookmarkEnd w:id="1293"/>
      <w:bookmarkEnd w:id="1296"/>
    </w:p>
    <w:p w:rsidR="00D8761C" w:rsidRPr="00E84C2A" w:rsidRDefault="00D8761C" w:rsidP="00D8761C">
      <w:r w:rsidRPr="00E84C2A">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rsidR="00D8761C" w:rsidRPr="00E84C2A" w:rsidRDefault="00D8761C" w:rsidP="00D8761C"/>
    <w:p w:rsidR="00D8761C" w:rsidRPr="00E84C2A" w:rsidRDefault="00D8761C" w:rsidP="00D8761C">
      <w:r w:rsidRPr="00E84C2A">
        <w:rPr>
          <w:b/>
        </w:rPr>
        <w:t>Note</w:t>
      </w:r>
      <w:r w:rsidRPr="00E84C2A">
        <w:t>: Additional normative TOSCA Group Types and use cases for them will be developed in future drafts of this specification.</w:t>
      </w:r>
    </w:p>
    <w:p w:rsidR="00D8761C" w:rsidRPr="00E84C2A" w:rsidRDefault="00D8761C" w:rsidP="00D8761C">
      <w:pPr>
        <w:pStyle w:val="Heading3"/>
        <w:numPr>
          <w:ilvl w:val="2"/>
          <w:numId w:val="4"/>
        </w:numPr>
      </w:pPr>
      <w:bookmarkStart w:id="1297" w:name="_Toc454457860"/>
      <w:bookmarkStart w:id="1298" w:name="_Toc454458659"/>
      <w:r w:rsidRPr="00E84C2A">
        <w:t>tosca.groups.Root</w:t>
      </w:r>
      <w:bookmarkEnd w:id="1297"/>
      <w:bookmarkEnd w:id="1298"/>
    </w:p>
    <w:p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Group Type</w:t>
        </w:r>
      </w:hyperlink>
      <w:r w:rsidRPr="00E84C2A">
        <w:t xml:space="preserve"> definition that all other TOSCA base Group Types derive from.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tosca.groups.Root:</w:t>
            </w:r>
          </w:p>
          <w:p w:rsidR="00D8761C" w:rsidRPr="001D32A6" w:rsidRDefault="00D8761C" w:rsidP="001D32A6">
            <w:pPr>
              <w:spacing w:before="0" w:after="0"/>
              <w:rPr>
                <w:rStyle w:val="CodeSnippet"/>
              </w:rPr>
            </w:pPr>
            <w:r w:rsidRPr="001D32A6">
              <w:rPr>
                <w:rStyle w:val="CodeSnippet"/>
              </w:rPr>
              <w:t xml:space="preserve">  description: The TOSCA Group Type all other TOSCA Group Types derive from</w:t>
            </w:r>
          </w:p>
          <w:p w:rsidR="00D8761C" w:rsidRPr="001D32A6" w:rsidRDefault="00D8761C" w:rsidP="001D32A6">
            <w:pPr>
              <w:spacing w:before="0" w:after="0"/>
              <w:rPr>
                <w:rStyle w:val="CodeSnippet"/>
              </w:rPr>
            </w:pPr>
            <w:r w:rsidRPr="001D32A6">
              <w:rPr>
                <w:rStyle w:val="CodeSnippet"/>
              </w:rPr>
              <w:t xml:space="preserve">  interfaces: </w:t>
            </w:r>
          </w:p>
          <w:p w:rsidR="00D8761C" w:rsidRPr="001D32A6" w:rsidRDefault="00D8761C" w:rsidP="001D32A6">
            <w:pPr>
              <w:spacing w:before="0" w:after="0"/>
              <w:rPr>
                <w:rStyle w:val="CodeSnippet"/>
              </w:rPr>
            </w:pPr>
            <w:r w:rsidRPr="001D32A6">
              <w:rPr>
                <w:rStyle w:val="CodeSnippet"/>
              </w:rPr>
              <w:lastRenderedPageBreak/>
              <w:t xml:space="preserve">    Standard:</w:t>
            </w:r>
          </w:p>
          <w:p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p>
        </w:tc>
      </w:tr>
    </w:tbl>
    <w:p w:rsidR="00D8761C" w:rsidRPr="00E84C2A" w:rsidRDefault="00D8761C" w:rsidP="00D8761C">
      <w:pPr>
        <w:pStyle w:val="Heading4"/>
        <w:numPr>
          <w:ilvl w:val="3"/>
          <w:numId w:val="4"/>
        </w:numPr>
      </w:pPr>
      <w:r w:rsidRPr="00E84C2A">
        <w:lastRenderedPageBreak/>
        <w:t>Notes:</w:t>
      </w:r>
    </w:p>
    <w:p w:rsidR="00D8761C" w:rsidRPr="00E84C2A" w:rsidRDefault="00D8761C" w:rsidP="00D8761C">
      <w:pPr>
        <w:pStyle w:val="ListParagraph"/>
        <w:numPr>
          <w:ilvl w:val="0"/>
          <w:numId w:val="70"/>
        </w:numPr>
      </w:pPr>
      <w:r w:rsidRPr="00E84C2A">
        <w:t xml:space="preserve">Group operations are not necessarily tied directly to member nodes that are part of a group.  </w:t>
      </w:r>
    </w:p>
    <w:p w:rsidR="00D8761C" w:rsidRPr="00E84C2A" w:rsidRDefault="00D8761C" w:rsidP="00D8761C">
      <w:pPr>
        <w:pStyle w:val="ListParagraph"/>
        <w:numPr>
          <w:ilvl w:val="0"/>
          <w:numId w:val="70"/>
        </w:numPr>
      </w:pPr>
      <w:r w:rsidRPr="00E84C2A">
        <w:t xml:space="preserve">Future versions of this specification will create sub types of the </w:t>
      </w:r>
      <w:r w:rsidRPr="00E84C2A">
        <w:rPr>
          <w:rStyle w:val="CodeSnippetHighlight"/>
        </w:rPr>
        <w:t>tosca.groups.Root</w:t>
      </w:r>
      <w:r w:rsidRPr="00E84C2A">
        <w:t xml:space="preserve"> type that will describe how Group Type operations are to be orchestrated.</w:t>
      </w:r>
    </w:p>
    <w:p w:rsidR="00D8761C" w:rsidRPr="00E84C2A" w:rsidRDefault="00D8761C" w:rsidP="00D8761C">
      <w:pPr>
        <w:pStyle w:val="Heading2"/>
        <w:numPr>
          <w:ilvl w:val="1"/>
          <w:numId w:val="4"/>
        </w:numPr>
      </w:pPr>
      <w:bookmarkStart w:id="1299" w:name="_Toc302251717"/>
      <w:bookmarkStart w:id="1300" w:name="_Toc310749111"/>
      <w:bookmarkStart w:id="1301" w:name="_Toc313780946"/>
      <w:bookmarkStart w:id="1302" w:name="_Toc322703190"/>
      <w:bookmarkStart w:id="1303" w:name="_Toc454457861"/>
      <w:bookmarkStart w:id="1304" w:name="_Toc454458660"/>
      <w:bookmarkStart w:id="1305" w:name="_Toc454463834"/>
      <w:bookmarkStart w:id="1306" w:name="_Toc474149680"/>
      <w:r w:rsidRPr="00E84C2A">
        <w:t>Policy Types</w:t>
      </w:r>
      <w:bookmarkEnd w:id="1299"/>
      <w:bookmarkEnd w:id="1300"/>
      <w:bookmarkEnd w:id="1301"/>
      <w:bookmarkEnd w:id="1302"/>
      <w:bookmarkEnd w:id="1303"/>
      <w:bookmarkEnd w:id="1304"/>
      <w:bookmarkEnd w:id="1305"/>
      <w:bookmarkEnd w:id="1306"/>
    </w:p>
    <w:p w:rsidR="00D8761C" w:rsidRPr="00E84C2A" w:rsidRDefault="00D8761C" w:rsidP="00D8761C">
      <w:r w:rsidRPr="00E84C2A">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rsidR="00D8761C" w:rsidRPr="00E84C2A" w:rsidRDefault="00D8761C" w:rsidP="00D8761C">
      <w:pPr>
        <w:pStyle w:val="Heading3"/>
        <w:numPr>
          <w:ilvl w:val="2"/>
          <w:numId w:val="4"/>
        </w:numPr>
      </w:pPr>
      <w:bookmarkStart w:id="1307" w:name="_Toc454457862"/>
      <w:bookmarkStart w:id="1308" w:name="_Toc454458661"/>
      <w:bookmarkStart w:id="1309" w:name="DEFN_TYPE_POLICIES_ROOT"/>
      <w:r w:rsidRPr="00E84C2A">
        <w:t>tosca.policies.Root</w:t>
      </w:r>
      <w:bookmarkEnd w:id="1307"/>
      <w:bookmarkEnd w:id="1308"/>
    </w:p>
    <w:bookmarkEnd w:id="1309"/>
    <w:p w:rsidR="00D8761C" w:rsidRPr="00E84C2A" w:rsidRDefault="00D8761C" w:rsidP="00D8761C">
      <w:pPr>
        <w:pStyle w:val="NormalaroundTable"/>
      </w:pPr>
      <w:r w:rsidRPr="00E84C2A">
        <w:t xml:space="preserve">This is the default (root) TOSCA Policy Type definition that all other TOSCA base Policy Types derive from.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tosca.policies.Root:</w:t>
            </w:r>
          </w:p>
          <w:p w:rsidR="00D8761C" w:rsidRPr="00E84C2A" w:rsidRDefault="00D8761C" w:rsidP="001D32A6">
            <w:pPr>
              <w:spacing w:before="0" w:after="0"/>
              <w:rPr>
                <w:rStyle w:val="CodeSnippet"/>
                <w:noProof/>
              </w:rPr>
            </w:pPr>
            <w:r w:rsidRPr="001D32A6">
              <w:rPr>
                <w:rStyle w:val="CodeSnippet"/>
              </w:rPr>
              <w:t xml:space="preserve">  description: The TOSCA Policy Type all other TOSCA Policy Types derive from</w:t>
            </w:r>
          </w:p>
        </w:tc>
      </w:tr>
    </w:tbl>
    <w:p w:rsidR="00D8761C" w:rsidRPr="00E84C2A" w:rsidRDefault="00D8761C" w:rsidP="00D8761C">
      <w:pPr>
        <w:pStyle w:val="Heading3"/>
        <w:numPr>
          <w:ilvl w:val="2"/>
          <w:numId w:val="4"/>
        </w:numPr>
      </w:pPr>
      <w:bookmarkStart w:id="1310" w:name="_Toc454457863"/>
      <w:bookmarkStart w:id="1311" w:name="_Toc454458662"/>
      <w:bookmarkStart w:id="1312" w:name="DEFN_TYPE_POLICIES_PLACEMENT"/>
      <w:r w:rsidRPr="00E84C2A">
        <w:t>tosca.policies.Placement</w:t>
      </w:r>
      <w:bookmarkEnd w:id="1310"/>
      <w:bookmarkEnd w:id="1311"/>
    </w:p>
    <w:bookmarkEnd w:id="1312"/>
    <w:p w:rsidR="00D8761C" w:rsidRPr="00E84C2A" w:rsidRDefault="00D8761C" w:rsidP="00D8761C">
      <w:pPr>
        <w:pStyle w:val="NormalaroundTable"/>
      </w:pPr>
      <w:r w:rsidRPr="00E84C2A">
        <w:t xml:space="preserve">This is the default (root) TOSCA Policy Type definition that is used to govern placement of TOSCA nodes or groups of nodes.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tosca.policies.Placement:</w:t>
            </w:r>
          </w:p>
          <w:p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placement of TOSCA nodes or groups of nodes.  </w:t>
            </w:r>
          </w:p>
        </w:tc>
      </w:tr>
    </w:tbl>
    <w:p w:rsidR="00D8761C" w:rsidRPr="00E84C2A" w:rsidRDefault="00D8761C" w:rsidP="00D8761C">
      <w:pPr>
        <w:pStyle w:val="Heading3"/>
        <w:numPr>
          <w:ilvl w:val="2"/>
          <w:numId w:val="4"/>
        </w:numPr>
      </w:pPr>
      <w:bookmarkStart w:id="1313" w:name="_Toc454457864"/>
      <w:bookmarkStart w:id="1314" w:name="_Toc454458663"/>
      <w:bookmarkStart w:id="1315" w:name="DEFN_TYPE_POLICIES_SCALING"/>
      <w:r w:rsidRPr="00E84C2A">
        <w:t>tosca.policies.Scaling</w:t>
      </w:r>
      <w:bookmarkEnd w:id="1313"/>
      <w:bookmarkEnd w:id="1314"/>
    </w:p>
    <w:bookmarkEnd w:id="1315"/>
    <w:p w:rsidR="00D8761C" w:rsidRPr="00E84C2A" w:rsidRDefault="00D8761C" w:rsidP="00D8761C">
      <w:pPr>
        <w:pStyle w:val="NormalaroundTable"/>
      </w:pPr>
      <w:r w:rsidRPr="00E84C2A">
        <w:t xml:space="preserve">This is the default (root) TOSCA Policy Type definition that is used to govern scaling of TOSCA nodes or groups of nodes.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tosca.policies.Scaling:</w:t>
            </w:r>
          </w:p>
          <w:p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scaling of TOSCA nodes or groups of nodes.  </w:t>
            </w:r>
          </w:p>
        </w:tc>
      </w:tr>
    </w:tbl>
    <w:p w:rsidR="00D8761C" w:rsidRPr="00E84C2A" w:rsidRDefault="00D8761C" w:rsidP="00D8761C">
      <w:pPr>
        <w:pStyle w:val="Heading3"/>
        <w:numPr>
          <w:ilvl w:val="2"/>
          <w:numId w:val="4"/>
        </w:numPr>
      </w:pPr>
      <w:bookmarkStart w:id="1316" w:name="_Toc454457865"/>
      <w:bookmarkStart w:id="1317" w:name="_Toc454458664"/>
      <w:bookmarkStart w:id="1318" w:name="DEFN_TYPE_POLICIES_UPDATE"/>
      <w:r w:rsidRPr="00E84C2A">
        <w:t>tosca.policies.Update</w:t>
      </w:r>
      <w:bookmarkEnd w:id="1316"/>
      <w:bookmarkEnd w:id="1317"/>
    </w:p>
    <w:bookmarkEnd w:id="1318"/>
    <w:p w:rsidR="00D8761C" w:rsidRPr="00E84C2A" w:rsidRDefault="00D8761C" w:rsidP="00D8761C">
      <w:pPr>
        <w:pStyle w:val="NormalaroundTable"/>
      </w:pPr>
      <w:r w:rsidRPr="00E84C2A">
        <w:t xml:space="preserve">This is the default (root) TOSCA Policy Type definition that is used to govern update of TOSCA nodes or groups of nodes.  </w:t>
      </w:r>
    </w:p>
    <w:p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tosca.policies.Update:</w:t>
            </w:r>
          </w:p>
          <w:p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update of TOSCA nodes or groups of nodes.  </w:t>
            </w:r>
          </w:p>
        </w:tc>
      </w:tr>
    </w:tbl>
    <w:p w:rsidR="00D8761C" w:rsidRPr="00E84C2A" w:rsidRDefault="00D8761C" w:rsidP="00D8761C">
      <w:pPr>
        <w:pStyle w:val="Heading3"/>
        <w:numPr>
          <w:ilvl w:val="2"/>
          <w:numId w:val="4"/>
        </w:numPr>
      </w:pPr>
      <w:bookmarkStart w:id="1319" w:name="_Toc454457866"/>
      <w:bookmarkStart w:id="1320" w:name="_Toc454458665"/>
      <w:bookmarkStart w:id="1321" w:name="DEFN_TYPE_POLICIES_PERFORMANCE"/>
      <w:r w:rsidRPr="00E84C2A">
        <w:t>tosca.policies.Performance</w:t>
      </w:r>
      <w:bookmarkEnd w:id="1319"/>
      <w:bookmarkEnd w:id="1320"/>
    </w:p>
    <w:bookmarkEnd w:id="1321"/>
    <w:p w:rsidR="00D8761C" w:rsidRPr="00E84C2A" w:rsidRDefault="00D8761C" w:rsidP="00D8761C">
      <w:pPr>
        <w:pStyle w:val="NormalaroundTable"/>
      </w:pPr>
      <w:r w:rsidRPr="00E84C2A">
        <w:t xml:space="preserve">This is the default (root) TOSCA Policy Type definition that is used to declare performance requirements for TOSCA nodes or groups of nodes.  </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tosca.policies.Performance:</w:t>
            </w:r>
          </w:p>
          <w:p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rsidR="00D8761C" w:rsidRPr="00E84C2A" w:rsidRDefault="00D8761C" w:rsidP="001D32A6">
            <w:pPr>
              <w:spacing w:before="0" w:after="0"/>
              <w:rPr>
                <w:rStyle w:val="CodeSnippet"/>
              </w:rPr>
            </w:pPr>
            <w:r w:rsidRPr="001D32A6">
              <w:rPr>
                <w:rStyle w:val="CodeSnippet"/>
              </w:rPr>
              <w:t xml:space="preserve">  description: The TOSCA Policy Type definition that is used to declare performance requirements for TOSCA nodes or groups of nodes.  </w:t>
            </w:r>
          </w:p>
        </w:tc>
      </w:tr>
    </w:tbl>
    <w:p w:rsidR="00D8761C" w:rsidRPr="00E84C2A" w:rsidRDefault="00D8761C" w:rsidP="00D8761C"/>
    <w:p w:rsidR="00D8761C" w:rsidRPr="00E84C2A" w:rsidRDefault="00D8761C" w:rsidP="00D8761C">
      <w:pPr>
        <w:pStyle w:val="Heading1"/>
        <w:numPr>
          <w:ilvl w:val="0"/>
          <w:numId w:val="4"/>
        </w:numPr>
      </w:pPr>
      <w:bookmarkStart w:id="1322" w:name="_Toc302251718"/>
      <w:bookmarkStart w:id="1323" w:name="_Toc310749112"/>
      <w:bookmarkStart w:id="1324" w:name="_Toc313780947"/>
      <w:bookmarkStart w:id="1325" w:name="_Toc322703191"/>
      <w:bookmarkStart w:id="1326" w:name="_Toc454457867"/>
      <w:bookmarkStart w:id="1327" w:name="_Toc454458666"/>
      <w:bookmarkStart w:id="1328" w:name="_Toc454463835"/>
      <w:bookmarkStart w:id="1329" w:name="_Toc397688821"/>
      <w:bookmarkStart w:id="1330" w:name="_Toc373867886"/>
      <w:bookmarkStart w:id="1331" w:name="_Toc379455142"/>
      <w:bookmarkStart w:id="1332" w:name="_Toc474149681"/>
      <w:bookmarkEnd w:id="1294"/>
      <w:bookmarkEnd w:id="1295"/>
      <w:r w:rsidRPr="00E84C2A">
        <w:lastRenderedPageBreak/>
        <w:t>TOSCA Cloud Service Archive (CSAR) format</w:t>
      </w:r>
      <w:bookmarkEnd w:id="1322"/>
      <w:bookmarkEnd w:id="1323"/>
      <w:bookmarkEnd w:id="1324"/>
      <w:bookmarkEnd w:id="1325"/>
      <w:bookmarkEnd w:id="1326"/>
      <w:bookmarkEnd w:id="1327"/>
      <w:bookmarkEnd w:id="1328"/>
      <w:bookmarkEnd w:id="1332"/>
    </w:p>
    <w:p w:rsidR="00D8761C" w:rsidRPr="00E84C2A" w:rsidRDefault="00D8761C" w:rsidP="00D8761C">
      <w:r w:rsidRPr="00E84C2A">
        <w:t xml:space="preserve">Except for the examples, this section is </w:t>
      </w:r>
      <w:r w:rsidRPr="00E84C2A">
        <w:rPr>
          <w:b/>
        </w:rPr>
        <w:t>normative</w:t>
      </w:r>
      <w:r w:rsidRPr="00E84C2A">
        <w:t xml:space="preserve"> and defines changes to the TOSCA archive format relative to the TOSCA v1.0 XML specification.</w:t>
      </w:r>
    </w:p>
    <w:p w:rsidR="00D8761C" w:rsidRPr="00E84C2A" w:rsidRDefault="00D8761C" w:rsidP="00D8761C"/>
    <w:p w:rsidR="00D8761C" w:rsidRPr="00E84C2A" w:rsidRDefault="00D8761C" w:rsidP="00D8761C">
      <w:r w:rsidRPr="00E84C2A">
        <w:t>TOSCA Simple Profile definitions along with all accompanying artifacts (e.g. scripts, binaries, configuration files) can be packaged together in a CSAR file as already defined in the TOSCA version 1.0 specification [</w:t>
      </w:r>
      <w:r w:rsidRPr="00E84C2A">
        <w:fldChar w:fldCharType="begin"/>
      </w:r>
      <w:r w:rsidRPr="00E84C2A">
        <w:instrText xml:space="preserve"> REF REF_TOSCA_1_0 \h </w:instrText>
      </w:r>
      <w:r w:rsidRPr="00E84C2A">
        <w:fldChar w:fldCharType="separate"/>
      </w:r>
      <w:r w:rsidRPr="00E84C2A">
        <w:rPr>
          <w:rStyle w:val="Refterm"/>
        </w:rPr>
        <w:t>TOSCA-1.0</w:t>
      </w:r>
      <w:r w:rsidRPr="00E84C2A">
        <w:fldChar w:fldCharType="end"/>
      </w:r>
      <w:r w:rsidRPr="00E84C2A">
        <w:t>]. In contrast to the TOSCA 1.0 CSAR file specification (see chapter 16 in [</w:t>
      </w:r>
      <w:r w:rsidRPr="00E84C2A">
        <w:fldChar w:fldCharType="begin"/>
      </w:r>
      <w:r w:rsidRPr="00E84C2A">
        <w:instrText xml:space="preserve"> REF REF_TOSCA_1_0 \h </w:instrText>
      </w:r>
      <w:r w:rsidRPr="00E84C2A">
        <w:fldChar w:fldCharType="separate"/>
      </w:r>
      <w:r w:rsidRPr="00E84C2A">
        <w:rPr>
          <w:rStyle w:val="Refterm"/>
        </w:rPr>
        <w:t>TOSCA-1.0</w:t>
      </w:r>
      <w:r w:rsidRPr="00E84C2A">
        <w:fldChar w:fldCharType="end"/>
      </w:r>
      <w:r w:rsidRPr="00E84C2A">
        <w:t>]), this simple profile makes a few simplifications both in terms of overall CSAR file structure as well as meta-file content as described below.</w:t>
      </w:r>
    </w:p>
    <w:p w:rsidR="00D8761C" w:rsidRPr="00E84C2A" w:rsidRDefault="00D8761C" w:rsidP="00D8761C">
      <w:pPr>
        <w:pStyle w:val="Heading2"/>
        <w:numPr>
          <w:ilvl w:val="1"/>
          <w:numId w:val="4"/>
        </w:numPr>
      </w:pPr>
      <w:bookmarkStart w:id="1333" w:name="_Toc302251719"/>
      <w:bookmarkStart w:id="1334" w:name="_Toc310749113"/>
      <w:bookmarkStart w:id="1335" w:name="_Toc313780948"/>
      <w:bookmarkStart w:id="1336" w:name="_Toc322703192"/>
      <w:bookmarkStart w:id="1337" w:name="_Toc454457868"/>
      <w:bookmarkStart w:id="1338" w:name="_Toc454458667"/>
      <w:bookmarkStart w:id="1339" w:name="_Toc454463836"/>
      <w:bookmarkStart w:id="1340" w:name="_Toc474149682"/>
      <w:r w:rsidRPr="00E84C2A">
        <w:t>Overall Structure of a CSAR</w:t>
      </w:r>
      <w:bookmarkEnd w:id="1333"/>
      <w:bookmarkEnd w:id="1334"/>
      <w:bookmarkEnd w:id="1335"/>
      <w:bookmarkEnd w:id="1336"/>
      <w:bookmarkEnd w:id="1337"/>
      <w:bookmarkEnd w:id="1338"/>
      <w:bookmarkEnd w:id="1339"/>
      <w:bookmarkEnd w:id="1340"/>
    </w:p>
    <w:p w:rsidR="00D8761C" w:rsidRPr="00E84C2A" w:rsidRDefault="00D8761C" w:rsidP="00D8761C">
      <w:pPr>
        <w:pStyle w:val="NormalaroundTable"/>
      </w:pPr>
      <w:r w:rsidRPr="00E84C2A">
        <w:t>A CSAR zip file is required to contain one of the following:</w:t>
      </w:r>
    </w:p>
    <w:p w:rsidR="00D8761C" w:rsidRPr="00E84C2A" w:rsidRDefault="00D8761C" w:rsidP="00D8761C">
      <w:pPr>
        <w:pStyle w:val="ListParagraph"/>
        <w:numPr>
          <w:ilvl w:val="0"/>
          <w:numId w:val="85"/>
        </w:numPr>
      </w:pPr>
      <w:r w:rsidRPr="00E84C2A">
        <w:t xml:space="preserve">a </w:t>
      </w:r>
      <w:r w:rsidRPr="00E84C2A">
        <w:rPr>
          <w:rFonts w:ascii="Consolas" w:hAnsi="Consolas"/>
          <w:b/>
        </w:rPr>
        <w:t>TOSCA-Metadata</w:t>
      </w:r>
      <w:r w:rsidRPr="00E84C2A">
        <w:t xml:space="preserve"> directory, which in turn contains the </w:t>
      </w:r>
      <w:r w:rsidRPr="00E84C2A">
        <w:rPr>
          <w:rFonts w:ascii="Consolas" w:hAnsi="Consolas"/>
          <w:b/>
        </w:rPr>
        <w:t>TOSCA.meta</w:t>
      </w:r>
      <w:r w:rsidRPr="00E84C2A">
        <w:t xml:space="preserve"> metadata file that provides entry information for a TOSCA orchestrator processing the CSAR file.</w:t>
      </w:r>
    </w:p>
    <w:p w:rsidR="00D8761C" w:rsidRPr="00E84C2A" w:rsidRDefault="00D8761C" w:rsidP="00D8761C">
      <w:pPr>
        <w:pStyle w:val="ListParagraph"/>
        <w:numPr>
          <w:ilvl w:val="0"/>
          <w:numId w:val="85"/>
        </w:numPr>
      </w:pPr>
      <w:r w:rsidRPr="00E84C2A">
        <w:t>a yaml (.yml or .yaml) file at the root of the archive. The yaml file being a valid tosca definition template that MUST define a metadata section where template_name and template_version are required.</w:t>
      </w:r>
    </w:p>
    <w:p w:rsidR="00D8761C" w:rsidRPr="00E84C2A" w:rsidRDefault="00D8761C" w:rsidP="00D8761C">
      <w:r w:rsidRPr="00E84C2A">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rsidR="00D8761C" w:rsidRPr="00E84C2A" w:rsidRDefault="00D8761C" w:rsidP="00D8761C">
      <w:pPr>
        <w:pStyle w:val="Heading2"/>
        <w:numPr>
          <w:ilvl w:val="1"/>
          <w:numId w:val="4"/>
        </w:numPr>
      </w:pPr>
      <w:bookmarkStart w:id="1341" w:name="_Toc302251720"/>
      <w:bookmarkStart w:id="1342" w:name="_Toc310749114"/>
      <w:bookmarkStart w:id="1343" w:name="_Toc313780949"/>
      <w:bookmarkStart w:id="1344" w:name="_Toc322703193"/>
      <w:bookmarkStart w:id="1345" w:name="_Toc454457869"/>
      <w:bookmarkStart w:id="1346" w:name="_Toc454458668"/>
      <w:bookmarkStart w:id="1347" w:name="_Toc454463837"/>
      <w:bookmarkStart w:id="1348" w:name="_Toc474149683"/>
      <w:r w:rsidRPr="00E84C2A">
        <w:t>TOSCA Meta File</w:t>
      </w:r>
      <w:bookmarkEnd w:id="1341"/>
      <w:bookmarkEnd w:id="1342"/>
      <w:bookmarkEnd w:id="1343"/>
      <w:bookmarkEnd w:id="1344"/>
      <w:bookmarkEnd w:id="1345"/>
      <w:bookmarkEnd w:id="1346"/>
      <w:bookmarkEnd w:id="1347"/>
      <w:bookmarkEnd w:id="1348"/>
    </w:p>
    <w:p w:rsidR="00D8761C" w:rsidRPr="00E84C2A" w:rsidRDefault="00D8761C" w:rsidP="00D8761C">
      <w:r w:rsidRPr="00E84C2A">
        <w:t xml:space="preserve">The </w:t>
      </w:r>
      <w:r w:rsidRPr="00E84C2A">
        <w:rPr>
          <w:rFonts w:ascii="Consolas" w:hAnsi="Consolas"/>
          <w:b/>
        </w:rPr>
        <w:t>TOSCA.meta</w:t>
      </w:r>
      <w:r w:rsidRPr="00E84C2A">
        <w:t xml:space="preserve"> file structure follows the exact same syntax as defined in the TOSCA 1.0 specification. However, it is only required to include </w:t>
      </w:r>
      <w:r w:rsidRPr="00E84C2A">
        <w:rPr>
          <w:i/>
        </w:rPr>
        <w:t>block_0</w:t>
      </w:r>
      <w:r w:rsidRPr="00E84C2A">
        <w:t xml:space="preserve"> (see section 16.2 in [</w:t>
      </w:r>
      <w:r w:rsidRPr="00E84C2A">
        <w:fldChar w:fldCharType="begin"/>
      </w:r>
      <w:r w:rsidRPr="00E84C2A">
        <w:instrText xml:space="preserve"> REF REF_TOSCA_1_0 \h  \* MERGEFORMAT </w:instrText>
      </w:r>
      <w:r w:rsidRPr="00E84C2A">
        <w:fldChar w:fldCharType="separate"/>
      </w:r>
      <w:r w:rsidRPr="00E84C2A">
        <w:rPr>
          <w:rStyle w:val="Refterm"/>
        </w:rPr>
        <w:t>TOSCA-1.0</w:t>
      </w:r>
      <w:r w:rsidRPr="00E84C2A">
        <w:fldChar w:fldCharType="end"/>
      </w:r>
      <w:r w:rsidRPr="00E84C2A">
        <w:t xml:space="preserve">]) with the </w:t>
      </w:r>
      <w:r w:rsidRPr="00E84C2A">
        <w:rPr>
          <w:rFonts w:ascii="Consolas" w:hAnsi="Consolas"/>
          <w:b/>
        </w:rPr>
        <w:t>Entry-Definitions</w:t>
      </w:r>
      <w:r w:rsidRPr="00E84C2A">
        <w:t xml:space="preserve"> keyword pointing to a valid TOSCA definitions YAML file that a TOSCA orchestrator should use as entry for parsing the contents of the overall CSAR file.</w:t>
      </w:r>
    </w:p>
    <w:p w:rsidR="00D8761C" w:rsidRPr="00E84C2A" w:rsidRDefault="00D8761C" w:rsidP="00D8761C">
      <w:pPr>
        <w:pStyle w:val="NormalaroundTable"/>
      </w:pPr>
      <w:r w:rsidRPr="00E84C2A">
        <w:t xml:space="preserve">Note that it is not required to explicitly list TOSCA definitions files in subsequent blocks of the </w:t>
      </w:r>
      <w:r w:rsidRPr="00E84C2A">
        <w:rPr>
          <w:rFonts w:ascii="Consolas" w:hAnsi="Consolas"/>
          <w:b/>
        </w:rPr>
        <w:t>TOSCA.meta</w:t>
      </w:r>
      <w:r w:rsidRPr="00E84C2A">
        <w:t xml:space="preserve"> file, but any TOSCA definitions files besides the one denoted by the </w:t>
      </w:r>
      <w:r w:rsidRPr="00E84C2A">
        <w:rPr>
          <w:rFonts w:ascii="Consolas" w:hAnsi="Consolas"/>
          <w:b/>
        </w:rPr>
        <w:t>Entry-Definitions</w:t>
      </w:r>
      <w:r w:rsidRPr="00E84C2A">
        <w:t xml:space="preserve"> keyword can be found by a TOSCA orchestrator by processing respective </w:t>
      </w:r>
      <w:r w:rsidRPr="00E84C2A">
        <w:rPr>
          <w:rFonts w:ascii="Consolas" w:hAnsi="Consolas"/>
          <w:b/>
        </w:rPr>
        <w:t>imports</w:t>
      </w:r>
      <w:r w:rsidRPr="00E84C2A">
        <w:t xml:space="preserve"> statements in the entry definitions file (or in recursively imported files).</w:t>
      </w:r>
    </w:p>
    <w:p w:rsidR="00D8761C" w:rsidRPr="00E84C2A" w:rsidRDefault="00D8761C" w:rsidP="00D8761C">
      <w:pPr>
        <w:pStyle w:val="NormalaroundTable"/>
      </w:pPr>
      <w:r w:rsidRPr="00E84C2A">
        <w:t xml:space="preserve">Note also that any additional artifact files (e.g. scripts, binaries, configuration files) do not have to be declared explicitly through blocks in the </w:t>
      </w:r>
      <w:r w:rsidRPr="00E84C2A">
        <w:rPr>
          <w:rFonts w:ascii="Consolas" w:hAnsi="Consolas"/>
          <w:b/>
        </w:rPr>
        <w:t>TOSCA.meta</w:t>
      </w:r>
      <w:r w:rsidRPr="00E84C2A">
        <w:t xml:space="preserve"> file. Instead, such artifacts will be fully described and pointed to by relative path names through artifact definitions in one of the TOSCA definitions files contained in the CSAR.</w:t>
      </w:r>
    </w:p>
    <w:p w:rsidR="00D8761C" w:rsidRPr="00E84C2A" w:rsidRDefault="00D8761C" w:rsidP="00D8761C">
      <w:r w:rsidRPr="00E84C2A">
        <w:t xml:space="preserve">Due to the simplified structure of the CSAR file and </w:t>
      </w:r>
      <w:r w:rsidRPr="00E84C2A">
        <w:rPr>
          <w:rFonts w:ascii="Consolas" w:hAnsi="Consolas"/>
          <w:b/>
        </w:rPr>
        <w:t>TOSCA.meta</w:t>
      </w:r>
      <w:r w:rsidRPr="00E84C2A">
        <w:t xml:space="preserve"> file compared to TOSCA 1.0, the </w:t>
      </w:r>
      <w:r w:rsidRPr="00E84C2A">
        <w:rPr>
          <w:rFonts w:ascii="Consolas" w:hAnsi="Consolas"/>
          <w:b/>
        </w:rPr>
        <w:t>CSAR-Version</w:t>
      </w:r>
      <w:r w:rsidRPr="00E84C2A">
        <w:t xml:space="preserve"> keyword listed in </w:t>
      </w:r>
      <w:r w:rsidRPr="00E84C2A">
        <w:rPr>
          <w:i/>
        </w:rPr>
        <w:t>block_0</w:t>
      </w:r>
      <w:r w:rsidRPr="00E84C2A">
        <w:t xml:space="preserve"> of the meta-file is required to denote version </w:t>
      </w:r>
      <w:r w:rsidRPr="00E84C2A">
        <w:rPr>
          <w:b/>
        </w:rPr>
        <w:t>1.1</w:t>
      </w:r>
      <w:r w:rsidRPr="00E84C2A">
        <w:t>.</w:t>
      </w:r>
    </w:p>
    <w:p w:rsidR="00D8761C" w:rsidRPr="00E84C2A" w:rsidRDefault="00D8761C" w:rsidP="00D8761C">
      <w:pPr>
        <w:pStyle w:val="Heading3"/>
        <w:numPr>
          <w:ilvl w:val="2"/>
          <w:numId w:val="4"/>
        </w:numPr>
      </w:pPr>
      <w:bookmarkStart w:id="1349" w:name="_Toc454457870"/>
      <w:bookmarkStart w:id="1350" w:name="_Toc454458669"/>
      <w:r w:rsidRPr="00E84C2A">
        <w:t>Example</w:t>
      </w:r>
      <w:bookmarkEnd w:id="1349"/>
      <w:bookmarkEnd w:id="1350"/>
    </w:p>
    <w:p w:rsidR="00D8761C" w:rsidRPr="00E84C2A" w:rsidRDefault="00D8761C" w:rsidP="00D8761C">
      <w:pPr>
        <w:pStyle w:val="NormalaroundTable"/>
      </w:pPr>
      <w:r w:rsidRPr="00E84C2A">
        <w:t xml:space="preserve">The following listing represents a valid </w:t>
      </w:r>
      <w:r w:rsidRPr="00E84C2A">
        <w:rPr>
          <w:rFonts w:ascii="Consolas" w:hAnsi="Consolas"/>
          <w:b/>
        </w:rPr>
        <w:t>TOSCA.meta</w:t>
      </w:r>
      <w:r w:rsidRPr="00E84C2A">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TOSCA-Meta-File-Version: 1.0</w:t>
            </w:r>
          </w:p>
          <w:p w:rsidR="00D8761C" w:rsidRPr="001D32A6" w:rsidRDefault="00D8761C" w:rsidP="001D32A6">
            <w:pPr>
              <w:spacing w:before="0" w:after="0"/>
              <w:rPr>
                <w:rStyle w:val="CodeSnippet"/>
              </w:rPr>
            </w:pPr>
            <w:r w:rsidRPr="001D32A6">
              <w:rPr>
                <w:rStyle w:val="CodeSnippet"/>
              </w:rPr>
              <w:t>CSAR-Version: 1.1</w:t>
            </w:r>
          </w:p>
          <w:p w:rsidR="00D8761C" w:rsidRPr="001D32A6" w:rsidRDefault="00D8761C" w:rsidP="001D32A6">
            <w:pPr>
              <w:spacing w:before="0" w:after="0"/>
              <w:rPr>
                <w:rStyle w:val="CodeSnippet"/>
              </w:rPr>
            </w:pPr>
            <w:r w:rsidRPr="001D32A6">
              <w:rPr>
                <w:rStyle w:val="CodeSnippet"/>
              </w:rPr>
              <w:t>Created-By: OASIS TOSCA TC</w:t>
            </w:r>
          </w:p>
          <w:p w:rsidR="00D8761C" w:rsidRPr="00E84C2A" w:rsidRDefault="00D8761C" w:rsidP="001D32A6">
            <w:pPr>
              <w:spacing w:before="0" w:after="0"/>
              <w:rPr>
                <w:rStyle w:val="CodeSnippet"/>
              </w:rPr>
            </w:pPr>
            <w:r w:rsidRPr="001D32A6">
              <w:rPr>
                <w:rStyle w:val="CodeSnippet"/>
              </w:rPr>
              <w:t>Entry-Definitions: definitions/tosca_elk.yaml</w:t>
            </w:r>
          </w:p>
        </w:tc>
      </w:tr>
    </w:tbl>
    <w:p w:rsidR="00D8761C" w:rsidRPr="00E84C2A" w:rsidRDefault="00D8761C" w:rsidP="00D8761C"/>
    <w:p w:rsidR="00D8761C" w:rsidRPr="00E84C2A" w:rsidRDefault="00D8761C" w:rsidP="00D8761C">
      <w:r w:rsidRPr="00E84C2A">
        <w:lastRenderedPageBreak/>
        <w:t xml:space="preserve">This </w:t>
      </w:r>
      <w:r w:rsidRPr="00E84C2A">
        <w:rPr>
          <w:rFonts w:ascii="Consolas" w:hAnsi="Consolas"/>
          <w:b/>
        </w:rPr>
        <w:t>TOSCA.meta</w:t>
      </w:r>
      <w:r w:rsidRPr="00E84C2A">
        <w:t xml:space="preserve"> file indicates its simplified TOSCA Simple Profile structure by means of the </w:t>
      </w:r>
      <w:r w:rsidRPr="00E84C2A">
        <w:rPr>
          <w:rFonts w:ascii="Consolas" w:hAnsi="Consolas"/>
          <w:b/>
        </w:rPr>
        <w:t>CSAR-Version</w:t>
      </w:r>
      <w:r w:rsidRPr="00E84C2A">
        <w:t xml:space="preserve"> keyword with value </w:t>
      </w:r>
      <w:r w:rsidRPr="00E84C2A">
        <w:rPr>
          <w:rFonts w:ascii="Consolas" w:hAnsi="Consolas"/>
          <w:b/>
        </w:rPr>
        <w:t>1.1</w:t>
      </w:r>
      <w:r w:rsidRPr="00E84C2A">
        <w:t xml:space="preserve">. The </w:t>
      </w:r>
      <w:r w:rsidRPr="00E84C2A">
        <w:rPr>
          <w:rFonts w:ascii="Consolas" w:hAnsi="Consolas"/>
          <w:b/>
        </w:rPr>
        <w:t>Entry-Definitions</w:t>
      </w:r>
      <w:r w:rsidRPr="00E84C2A">
        <w:t xml:space="preserve"> keyword points to a TOSCA definitions YAML file with the name </w:t>
      </w:r>
      <w:r w:rsidRPr="00E84C2A">
        <w:rPr>
          <w:rFonts w:ascii="Consolas" w:hAnsi="Consolas"/>
          <w:b/>
        </w:rPr>
        <w:t>tosca_elk.yaml</w:t>
      </w:r>
      <w:r w:rsidRPr="00E84C2A">
        <w:t xml:space="preserve"> which is contained in a directory called </w:t>
      </w:r>
      <w:r w:rsidRPr="00E84C2A">
        <w:rPr>
          <w:rFonts w:ascii="Consolas" w:hAnsi="Consolas"/>
          <w:b/>
        </w:rPr>
        <w:t>definitions</w:t>
      </w:r>
      <w:r w:rsidRPr="00E84C2A">
        <w:t xml:space="preserve"> within the root of the CSAR file.</w:t>
      </w:r>
    </w:p>
    <w:p w:rsidR="00D8761C" w:rsidRPr="00E84C2A" w:rsidRDefault="00D8761C" w:rsidP="00D8761C">
      <w:pPr>
        <w:pStyle w:val="Heading2"/>
        <w:numPr>
          <w:ilvl w:val="1"/>
          <w:numId w:val="4"/>
        </w:numPr>
      </w:pPr>
      <w:bookmarkStart w:id="1351" w:name="_Toc454457871"/>
      <w:bookmarkStart w:id="1352" w:name="_Toc454458670"/>
      <w:bookmarkStart w:id="1353" w:name="_Toc454463838"/>
      <w:bookmarkStart w:id="1354" w:name="_Toc474149684"/>
      <w:r w:rsidRPr="00E84C2A">
        <w:t>Archive without TOSCA-Metadata</w:t>
      </w:r>
      <w:bookmarkEnd w:id="1351"/>
      <w:bookmarkEnd w:id="1352"/>
      <w:bookmarkEnd w:id="1353"/>
      <w:bookmarkEnd w:id="1354"/>
    </w:p>
    <w:p w:rsidR="00D8761C" w:rsidRPr="00E84C2A" w:rsidRDefault="00D8761C" w:rsidP="00D8761C">
      <w:r w:rsidRPr="00E84C2A">
        <w:t>In case the archive doesn’t contains a TOSCA-Metadata directory the archive is required to contains a single YAML file at the root of the archive (other templates may exits in sub-directories).</w:t>
      </w:r>
    </w:p>
    <w:p w:rsidR="00D8761C" w:rsidRPr="00E84C2A" w:rsidRDefault="00D8761C" w:rsidP="00D8761C">
      <w:r w:rsidRPr="00E84C2A">
        <w:t>This file must be a valid TOSCA definitions YAML file with the additional restriction that the metadata section (as defined in 3.9.3.2) is required and template_name and template_version metadata are also required.</w:t>
      </w:r>
    </w:p>
    <w:p w:rsidR="00D8761C" w:rsidRPr="00E84C2A" w:rsidRDefault="00D8761C" w:rsidP="00D8761C">
      <w:pPr>
        <w:pStyle w:val="NormalaroundTable"/>
      </w:pPr>
      <w:r w:rsidRPr="00E84C2A">
        <w:t>TOSCA processors should recognized this file as being the CSAR Entry-Definitions file. The CSAR-Version is defined by the template_version metadata section. The Created-By value is defined by the template_author metadata.</w:t>
      </w:r>
    </w:p>
    <w:p w:rsidR="00D8761C" w:rsidRPr="00E84C2A" w:rsidRDefault="00D8761C" w:rsidP="00D8761C">
      <w:pPr>
        <w:pStyle w:val="Heading3"/>
        <w:numPr>
          <w:ilvl w:val="2"/>
          <w:numId w:val="4"/>
        </w:numPr>
      </w:pPr>
      <w:bookmarkStart w:id="1355" w:name="_Toc454457872"/>
      <w:bookmarkStart w:id="1356" w:name="_Toc454458671"/>
      <w:r w:rsidRPr="00E84C2A">
        <w:t>Example</w:t>
      </w:r>
      <w:bookmarkEnd w:id="1355"/>
      <w:bookmarkEnd w:id="1356"/>
    </w:p>
    <w:p w:rsidR="00D8761C" w:rsidRPr="00E84C2A" w:rsidRDefault="00D8761C" w:rsidP="00D8761C">
      <w:pPr>
        <w:pStyle w:val="NormalaroundTable"/>
      </w:pPr>
      <w:r w:rsidRPr="00E84C2A">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metadata:</w:t>
            </w:r>
          </w:p>
          <w:p w:rsidR="00D8761C" w:rsidRPr="001D32A6" w:rsidRDefault="00D8761C" w:rsidP="001D32A6">
            <w:pPr>
              <w:spacing w:before="0" w:after="0"/>
              <w:rPr>
                <w:rStyle w:val="CodeSnippet"/>
              </w:rPr>
            </w:pPr>
            <w:r w:rsidRPr="001D32A6">
              <w:rPr>
                <w:rStyle w:val="CodeSnippet"/>
              </w:rPr>
              <w:t xml:space="preserve">  template_name: my_template</w:t>
            </w:r>
          </w:p>
          <w:p w:rsidR="00D8761C" w:rsidRPr="001D32A6" w:rsidRDefault="00D8761C" w:rsidP="001D32A6">
            <w:pPr>
              <w:spacing w:before="0" w:after="0"/>
              <w:rPr>
                <w:rStyle w:val="CodeSnippet"/>
              </w:rPr>
            </w:pPr>
            <w:r w:rsidRPr="001D32A6">
              <w:rPr>
                <w:rStyle w:val="CodeSnippet"/>
              </w:rPr>
              <w:t xml:space="preserve">  template_author: OASIS TOSCA TC</w:t>
            </w:r>
          </w:p>
          <w:p w:rsidR="00D8761C" w:rsidRPr="00E84C2A" w:rsidRDefault="00D8761C" w:rsidP="001D32A6">
            <w:pPr>
              <w:spacing w:before="0" w:after="0"/>
              <w:rPr>
                <w:rStyle w:val="CodeSnippet"/>
              </w:rPr>
            </w:pPr>
            <w:r w:rsidRPr="001D32A6">
              <w:rPr>
                <w:rStyle w:val="CodeSnippet"/>
              </w:rPr>
              <w:t xml:space="preserve">  template_version: 1.0</w:t>
            </w:r>
          </w:p>
        </w:tc>
      </w:tr>
    </w:tbl>
    <w:p w:rsidR="00D8761C" w:rsidRPr="00E84C2A" w:rsidRDefault="00D8761C" w:rsidP="00D8761C"/>
    <w:p w:rsidR="00D8761C" w:rsidRPr="00E84C2A" w:rsidRDefault="00D8761C" w:rsidP="00D8761C">
      <w:pPr>
        <w:pStyle w:val="Heading1"/>
        <w:numPr>
          <w:ilvl w:val="0"/>
          <w:numId w:val="4"/>
        </w:numPr>
      </w:pPr>
      <w:bookmarkStart w:id="1357" w:name="_Toc454457873"/>
      <w:bookmarkStart w:id="1358" w:name="_Toc454458672"/>
      <w:bookmarkStart w:id="1359" w:name="_Toc454463839"/>
      <w:bookmarkStart w:id="1360" w:name="_Toc302251721"/>
      <w:bookmarkStart w:id="1361" w:name="_Toc310749115"/>
      <w:bookmarkStart w:id="1362" w:name="_Toc313780950"/>
      <w:bookmarkStart w:id="1363" w:name="_Toc322703194"/>
      <w:bookmarkStart w:id="1364" w:name="_Toc474149685"/>
      <w:r w:rsidRPr="00E84C2A">
        <w:lastRenderedPageBreak/>
        <w:t>TOSCA workflows</w:t>
      </w:r>
      <w:bookmarkEnd w:id="1357"/>
      <w:bookmarkEnd w:id="1358"/>
      <w:bookmarkEnd w:id="1359"/>
      <w:bookmarkEnd w:id="1364"/>
    </w:p>
    <w:p w:rsidR="00D8761C" w:rsidRPr="00E84C2A" w:rsidRDefault="00D8761C" w:rsidP="00D8761C">
      <w:r w:rsidRPr="00E84C2A">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rsidR="00D8761C" w:rsidRPr="00E84C2A" w:rsidRDefault="00D8761C" w:rsidP="00D8761C"/>
    <w:p w:rsidR="00D8761C" w:rsidRPr="00E84C2A" w:rsidRDefault="00D8761C" w:rsidP="00D8761C">
      <w:r w:rsidRPr="00E84C2A">
        <w:t>Workflows can be triggered on deployment of a topology (deploy workflow) on undeployment (undeploy workflow) or during runtime, manually, or automatically based on policies defined for the topology.</w:t>
      </w:r>
    </w:p>
    <w:p w:rsidR="00D8761C" w:rsidRPr="00E84C2A" w:rsidRDefault="00D8761C" w:rsidP="00D8761C"/>
    <w:p w:rsidR="00D8761C" w:rsidRPr="00E84C2A" w:rsidRDefault="00D8761C" w:rsidP="00D8761C">
      <w:r w:rsidRPr="00E84C2A">
        <w:rPr>
          <w:b/>
        </w:rPr>
        <w:t>Note:</w:t>
      </w:r>
      <w:r w:rsidRPr="00E84C2A">
        <w:t xml:space="preserve"> The TOSCA orchestrators will execute a single workflow at a time on a topology to guarantee that the defined workflow can be consistent and behave as expected.</w:t>
      </w:r>
    </w:p>
    <w:p w:rsidR="00D8761C" w:rsidRPr="00E84C2A" w:rsidRDefault="00D8761C" w:rsidP="00D8761C">
      <w:pPr>
        <w:pStyle w:val="Heading2"/>
        <w:numPr>
          <w:ilvl w:val="1"/>
          <w:numId w:val="4"/>
        </w:numPr>
      </w:pPr>
      <w:bookmarkStart w:id="1365" w:name="_Toc454457874"/>
      <w:bookmarkStart w:id="1366" w:name="_Toc454458673"/>
      <w:bookmarkStart w:id="1367" w:name="_Toc454463840"/>
      <w:bookmarkStart w:id="1368" w:name="_Toc474149686"/>
      <w:r w:rsidRPr="00E84C2A">
        <w:t>Normative workflows</w:t>
      </w:r>
      <w:bookmarkEnd w:id="1365"/>
      <w:bookmarkEnd w:id="1366"/>
      <w:bookmarkEnd w:id="1367"/>
      <w:bookmarkEnd w:id="1368"/>
    </w:p>
    <w:p w:rsidR="00D8761C" w:rsidRPr="00E84C2A" w:rsidRDefault="00D8761C" w:rsidP="00D8761C">
      <w:pPr>
        <w:pStyle w:val="NormalaroundTable"/>
      </w:pPr>
      <w:r w:rsidRPr="00E84C2A">
        <w:t>TOSCA defines several normative workflows that are used to operate a Topology. That is, reserved names of workflows that should be preserved by TOSCA orchestrators and that, if specified in the topology will override the workflow generated by the orchestrator :</w:t>
      </w:r>
    </w:p>
    <w:p w:rsidR="00D8761C" w:rsidRPr="00E84C2A" w:rsidRDefault="00D8761C" w:rsidP="00D8761C">
      <w:pPr>
        <w:pStyle w:val="ListParagraph"/>
        <w:numPr>
          <w:ilvl w:val="0"/>
          <w:numId w:val="90"/>
        </w:numPr>
      </w:pPr>
      <w:r w:rsidRPr="00E84C2A">
        <w:rPr>
          <w:rStyle w:val="Refterm"/>
        </w:rPr>
        <w:t>deploy</w:t>
      </w:r>
      <w:r w:rsidRPr="00E84C2A">
        <w:t>: is the workflow used to instantiate and perform the initial deployment of the topology.</w:t>
      </w:r>
    </w:p>
    <w:p w:rsidR="00D8761C" w:rsidRPr="00E84C2A" w:rsidRDefault="00D8761C" w:rsidP="00D8761C">
      <w:pPr>
        <w:pStyle w:val="ListParagraph"/>
        <w:numPr>
          <w:ilvl w:val="0"/>
          <w:numId w:val="90"/>
        </w:numPr>
      </w:pPr>
      <w:r w:rsidRPr="00E84C2A">
        <w:rPr>
          <w:rStyle w:val="Refterm"/>
        </w:rPr>
        <w:t>undeploy</w:t>
      </w:r>
      <w:r w:rsidRPr="00E84C2A">
        <w:t>: is the workflow used to remove all instances of a topology.</w:t>
      </w:r>
    </w:p>
    <w:p w:rsidR="00D8761C" w:rsidRPr="00E84C2A" w:rsidRDefault="00D8761C" w:rsidP="00D8761C">
      <w:pPr>
        <w:pStyle w:val="Heading3"/>
        <w:numPr>
          <w:ilvl w:val="2"/>
          <w:numId w:val="4"/>
        </w:numPr>
      </w:pPr>
      <w:bookmarkStart w:id="1369" w:name="_Toc454457875"/>
      <w:bookmarkStart w:id="1370" w:name="_Toc454458674"/>
      <w:r w:rsidRPr="00E84C2A">
        <w:t>Notes</w:t>
      </w:r>
      <w:bookmarkEnd w:id="1369"/>
      <w:bookmarkEnd w:id="1370"/>
    </w:p>
    <w:p w:rsidR="00D8761C" w:rsidRPr="00E84C2A" w:rsidRDefault="00D8761C" w:rsidP="00D8761C">
      <w:pPr>
        <w:pStyle w:val="NormalaroundTable"/>
      </w:pPr>
      <w:r w:rsidRPr="00E84C2A">
        <w:t>Future versions of the specification will describe the normative naming and declarative generation of additional workflows used to operate the topology at runtime.</w:t>
      </w:r>
    </w:p>
    <w:p w:rsidR="00D8761C" w:rsidRPr="00E84C2A" w:rsidRDefault="00D8761C" w:rsidP="00D8761C">
      <w:pPr>
        <w:pStyle w:val="ListParagraph"/>
        <w:numPr>
          <w:ilvl w:val="0"/>
          <w:numId w:val="91"/>
        </w:numPr>
      </w:pPr>
      <w:r w:rsidRPr="00E84C2A">
        <w:rPr>
          <w:rStyle w:val="Refterm"/>
        </w:rPr>
        <w:t>scaling workflows</w:t>
      </w:r>
      <w:r w:rsidRPr="00E84C2A">
        <w:t>: defined for every scalable nodes or based on scaling policies</w:t>
      </w:r>
    </w:p>
    <w:p w:rsidR="00D8761C" w:rsidRPr="00E84C2A" w:rsidRDefault="00D8761C" w:rsidP="00D8761C">
      <w:pPr>
        <w:pStyle w:val="ListParagraph"/>
        <w:numPr>
          <w:ilvl w:val="0"/>
          <w:numId w:val="91"/>
        </w:numPr>
      </w:pPr>
      <w:r w:rsidRPr="00E84C2A">
        <w:rPr>
          <w:rStyle w:val="Refterm"/>
        </w:rPr>
        <w:t>auto-healing workflows</w:t>
      </w:r>
      <w:r w:rsidRPr="00E84C2A">
        <w:t>: defined in order to restart nodes that may have failed</w:t>
      </w:r>
    </w:p>
    <w:p w:rsidR="00D8761C" w:rsidRPr="00E84C2A" w:rsidRDefault="00D8761C" w:rsidP="00D8761C">
      <w:pPr>
        <w:pStyle w:val="Heading2"/>
        <w:numPr>
          <w:ilvl w:val="1"/>
          <w:numId w:val="4"/>
        </w:numPr>
      </w:pPr>
      <w:bookmarkStart w:id="1371" w:name="_Toc454457876"/>
      <w:bookmarkStart w:id="1372" w:name="_Toc454458675"/>
      <w:bookmarkStart w:id="1373" w:name="_Toc454463841"/>
      <w:bookmarkStart w:id="1374" w:name="_Toc474149687"/>
      <w:r w:rsidRPr="00E84C2A">
        <w:t>Declarative workflows</w:t>
      </w:r>
      <w:bookmarkEnd w:id="1371"/>
      <w:bookmarkEnd w:id="1372"/>
      <w:bookmarkEnd w:id="1373"/>
      <w:bookmarkEnd w:id="1374"/>
    </w:p>
    <w:p w:rsidR="00D8761C" w:rsidRPr="00E84C2A" w:rsidRDefault="00D8761C" w:rsidP="00D8761C">
      <w:r w:rsidRPr="00E84C2A">
        <w:t>Declarative workflows are the result of the weaving of topology’s node, relationships, and groups workflows.</w:t>
      </w:r>
    </w:p>
    <w:p w:rsidR="00D8761C" w:rsidRPr="00E84C2A" w:rsidRDefault="00D8761C" w:rsidP="00D8761C">
      <w:pPr>
        <w:pStyle w:val="NormalaroundTable"/>
      </w:pPr>
      <w:r w:rsidRPr="00E84C2A">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rsidR="00D8761C" w:rsidRPr="00E84C2A" w:rsidRDefault="00D8761C" w:rsidP="00D8761C">
      <w:r w:rsidRPr="00E84C2A">
        <w:t>This section aims to describe and explain how a TOSCA orchestrator will generate a workflow based on the topology entities (nodes, relationships and groups).</w:t>
      </w:r>
    </w:p>
    <w:p w:rsidR="00D8761C" w:rsidRPr="00E84C2A" w:rsidRDefault="00D8761C" w:rsidP="00D8761C">
      <w:pPr>
        <w:pStyle w:val="Heading3"/>
        <w:numPr>
          <w:ilvl w:val="2"/>
          <w:numId w:val="4"/>
        </w:numPr>
      </w:pPr>
      <w:bookmarkStart w:id="1375" w:name="_Toc454457877"/>
      <w:bookmarkStart w:id="1376" w:name="_Toc454458676"/>
      <w:r w:rsidRPr="00E84C2A">
        <w:t>Notes</w:t>
      </w:r>
      <w:bookmarkEnd w:id="1375"/>
      <w:bookmarkEnd w:id="1376"/>
    </w:p>
    <w:p w:rsidR="00D8761C" w:rsidRPr="00E84C2A" w:rsidRDefault="00D8761C" w:rsidP="00D8761C">
      <w:r w:rsidRPr="00E84C2A">
        <w:t>This section details specific constraints and considerations that applies during the weaving process.</w:t>
      </w:r>
    </w:p>
    <w:p w:rsidR="00D8761C" w:rsidRPr="00E84C2A" w:rsidRDefault="00D8761C" w:rsidP="00D8761C">
      <w:pPr>
        <w:pStyle w:val="Heading4"/>
        <w:numPr>
          <w:ilvl w:val="3"/>
          <w:numId w:val="4"/>
        </w:numPr>
      </w:pPr>
      <w:r w:rsidRPr="00E84C2A">
        <w:t>Orchestrator provided nodes lifecycle and weaving</w:t>
      </w:r>
    </w:p>
    <w:p w:rsidR="00D8761C" w:rsidRPr="00E84C2A" w:rsidRDefault="00D8761C" w:rsidP="00D8761C">
      <w:r w:rsidRPr="00E84C2A">
        <w:t>When a node is abstract the orchestrator is responsible for providing a valid matching resources for the node in order to deploy the topology. This consideration is also valid for dangling requirements (as they represents a quick way to define an actual node).</w:t>
      </w:r>
    </w:p>
    <w:p w:rsidR="00D8761C" w:rsidRPr="00E84C2A" w:rsidRDefault="00D8761C" w:rsidP="00D8761C">
      <w:r w:rsidRPr="00E84C2A">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rsidR="00D8761C" w:rsidRPr="00E84C2A" w:rsidRDefault="00D8761C" w:rsidP="00D8761C">
      <w:pPr>
        <w:pStyle w:val="NormalaroundTable"/>
      </w:pPr>
      <w:r w:rsidRPr="00E84C2A">
        <w:t>If a relationship to some of this node defines operations or lifecycle depen</w:t>
      </w:r>
      <w:r>
        <w:t>den</w:t>
      </w:r>
      <w:r w:rsidRPr="00E84C2A">
        <w:t>cy constraint that relies on intermediate states, the weaving SHOULD fail and the orchestrator SHOULD raise an error.</w:t>
      </w:r>
      <w:r w:rsidRPr="00E84C2A" w:rsidDel="00BF7225">
        <w:t xml:space="preserve"> </w:t>
      </w:r>
    </w:p>
    <w:p w:rsidR="00D8761C" w:rsidRPr="00E84C2A" w:rsidRDefault="00D8761C" w:rsidP="00D8761C">
      <w:pPr>
        <w:pStyle w:val="Heading3"/>
        <w:numPr>
          <w:ilvl w:val="2"/>
          <w:numId w:val="4"/>
        </w:numPr>
      </w:pPr>
      <w:bookmarkStart w:id="1377" w:name="_Toc454457878"/>
      <w:bookmarkStart w:id="1378" w:name="_Toc454458677"/>
      <w:r w:rsidRPr="00E84C2A">
        <w:t>Relationship impacts on topology weaving</w:t>
      </w:r>
      <w:bookmarkEnd w:id="1377"/>
      <w:bookmarkEnd w:id="1378"/>
    </w:p>
    <w:p w:rsidR="00D8761C" w:rsidRPr="00E84C2A" w:rsidRDefault="00D8761C" w:rsidP="00D8761C">
      <w:r w:rsidRPr="00E84C2A">
        <w:t>This section explains how relationships impacts the workflow generation to enable the composition of complex topologies.</w:t>
      </w:r>
    </w:p>
    <w:p w:rsidR="00D8761C" w:rsidRPr="00E84C2A" w:rsidRDefault="00D8761C" w:rsidP="00D8761C">
      <w:pPr>
        <w:pStyle w:val="Heading4"/>
        <w:numPr>
          <w:ilvl w:val="3"/>
          <w:numId w:val="4"/>
        </w:numPr>
      </w:pPr>
      <w:r w:rsidRPr="00E84C2A">
        <w:t>tosca.relationships.DependsOn</w:t>
      </w:r>
    </w:p>
    <w:p w:rsidR="00D8761C" w:rsidRPr="00E84C2A" w:rsidRDefault="00D8761C" w:rsidP="00D8761C">
      <w:r w:rsidRPr="00E84C2A">
        <w:t>The depends on relationship is used to establish a dependency from a node to another. A source node that depends on a target node will be created only after the other entity has been started.</w:t>
      </w:r>
    </w:p>
    <w:p w:rsidR="00D8761C" w:rsidRPr="00E84C2A" w:rsidRDefault="00D8761C" w:rsidP="00D8761C">
      <w:pPr>
        <w:pStyle w:val="Heading4"/>
        <w:numPr>
          <w:ilvl w:val="3"/>
          <w:numId w:val="4"/>
        </w:numPr>
      </w:pPr>
      <w:r w:rsidRPr="00E84C2A">
        <w:t>Note</w:t>
      </w:r>
    </w:p>
    <w:p w:rsidR="00D8761C" w:rsidRPr="00E84C2A" w:rsidRDefault="00D8761C" w:rsidP="00D8761C">
      <w:r w:rsidRPr="00E84C2A">
        <w:t>DependsOn relationship SHOULD not be implemented. Even if the Configure interface can be implemented this is not considered as a best-practice. If you need specific implementation, please have a look at the ConnectsTo relationship.</w:t>
      </w:r>
    </w:p>
    <w:p w:rsidR="00D8761C" w:rsidRPr="00E84C2A" w:rsidRDefault="00D8761C" w:rsidP="00D8761C">
      <w:pPr>
        <w:pStyle w:val="Heading5"/>
        <w:numPr>
          <w:ilvl w:val="4"/>
          <w:numId w:val="4"/>
        </w:numPr>
      </w:pPr>
      <w:r w:rsidRPr="00E84C2A">
        <w:t>Example DependsOn</w:t>
      </w:r>
    </w:p>
    <w:p w:rsidR="00D8761C" w:rsidRPr="00E84C2A" w:rsidRDefault="00D8761C" w:rsidP="00D8761C">
      <w:r w:rsidRPr="00E84C2A">
        <w:t>This example show the usage of a generic DependsOn relationship between two custom software components.</w:t>
      </w:r>
    </w:p>
    <w:p w:rsidR="00D8761C" w:rsidRPr="00E84C2A" w:rsidRDefault="00D8761C" w:rsidP="00D8761C"/>
    <w:p w:rsidR="00D8761C" w:rsidRPr="00E84C2A" w:rsidRDefault="00D8761C" w:rsidP="00D8761C">
      <w:r w:rsidRPr="00E84C2A">
        <w:rPr>
          <w:noProof/>
        </w:rPr>
        <w:drawing>
          <wp:inline distT="0" distB="0" distL="0" distR="0" wp14:anchorId="562A9706" wp14:editId="3AF0B04D">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D8761C" w:rsidRPr="00E84C2A" w:rsidRDefault="00D8761C" w:rsidP="00D8761C">
      <w:pPr>
        <w:pStyle w:val="NormalaroundTable"/>
      </w:pPr>
      <w:r w:rsidRPr="00E84C2A">
        <w:t>In this example the relationship configure interface doesn’t define operations so they don’t appear in the generated lifecycle.</w:t>
      </w:r>
    </w:p>
    <w:p w:rsidR="00D8761C" w:rsidRPr="00E84C2A" w:rsidRDefault="00D8761C" w:rsidP="00D8761C">
      <w:pPr>
        <w:pStyle w:val="Heading4"/>
        <w:numPr>
          <w:ilvl w:val="3"/>
          <w:numId w:val="4"/>
        </w:numPr>
      </w:pPr>
      <w:r w:rsidRPr="00E84C2A">
        <w:lastRenderedPageBreak/>
        <w:t>tosca.relationships.ConnectsTo</w:t>
      </w:r>
    </w:p>
    <w:p w:rsidR="00D8761C" w:rsidRPr="00E84C2A" w:rsidRDefault="00D8761C" w:rsidP="00D8761C">
      <w:pPr>
        <w:pStyle w:val="NormalaroundTable"/>
      </w:pPr>
      <w:r w:rsidRPr="00E84C2A">
        <w:t xml:space="preserve">The connects to relationship is similar to the DependsOn relationship except that it is intended to provide an implementation. The difference is more </w:t>
      </w:r>
      <w:r>
        <w:t>theoretical</w:t>
      </w:r>
      <w:r w:rsidRPr="00E84C2A">
        <w:t xml:space="preserve"> than practical but helps users to make an actual distinction from a meaning perspective.</w:t>
      </w:r>
    </w:p>
    <w:p w:rsidR="00D8761C" w:rsidRPr="00E84C2A" w:rsidRDefault="00D8761C" w:rsidP="00D8761C">
      <w:r w:rsidRPr="00E84C2A">
        <w:rPr>
          <w:noProof/>
        </w:rPr>
        <w:drawing>
          <wp:inline distT="0" distB="0" distL="0" distR="0" wp14:anchorId="3EA83BC3" wp14:editId="57096DBF">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rsidR="00D8761C" w:rsidRPr="00E84C2A" w:rsidRDefault="00D8761C" w:rsidP="00D8761C">
      <w:pPr>
        <w:pStyle w:val="Heading4"/>
        <w:numPr>
          <w:ilvl w:val="3"/>
          <w:numId w:val="4"/>
        </w:numPr>
      </w:pPr>
      <w:r w:rsidRPr="00E84C2A">
        <w:t>tosca.relationships.HostedOn</w:t>
      </w:r>
    </w:p>
    <w:p w:rsidR="00D8761C" w:rsidRPr="00E84C2A" w:rsidRDefault="00D8761C" w:rsidP="00D8761C">
      <w:r w:rsidRPr="00E84C2A">
        <w:t>The hosted_on dependency relationship allows to define a hosting relationship between an entity and another. The hosting relationship has multiple impacts on the workflow and execution:</w:t>
      </w:r>
    </w:p>
    <w:p w:rsidR="00D8761C" w:rsidRPr="00E84C2A" w:rsidRDefault="00D8761C" w:rsidP="00D8761C">
      <w:pPr>
        <w:pStyle w:val="ListParagraph"/>
        <w:numPr>
          <w:ilvl w:val="0"/>
          <w:numId w:val="94"/>
        </w:numPr>
      </w:pPr>
      <w:r w:rsidRPr="00E84C2A">
        <w:t>The implementation artifacts of the source node is executed on the same host as the one of the target node.</w:t>
      </w:r>
    </w:p>
    <w:p w:rsidR="00D8761C" w:rsidRPr="00E84C2A" w:rsidRDefault="00D8761C" w:rsidP="00D8761C">
      <w:pPr>
        <w:pStyle w:val="ListParagraph"/>
        <w:numPr>
          <w:ilvl w:val="0"/>
          <w:numId w:val="94"/>
        </w:numPr>
      </w:pPr>
      <w:r w:rsidRPr="00E84C2A">
        <w:t>The create operation of the source node is executed only once the target node reach the started state.</w:t>
      </w:r>
    </w:p>
    <w:p w:rsidR="00D8761C" w:rsidRPr="00E84C2A" w:rsidRDefault="00D8761C" w:rsidP="00D8761C">
      <w:pPr>
        <w:pStyle w:val="ListParagraph"/>
        <w:numPr>
          <w:ilvl w:val="0"/>
          <w:numId w:val="94"/>
        </w:numPr>
      </w:pPr>
      <w:r w:rsidRPr="00E84C2A">
        <w:t xml:space="preserve">When multiple nodes are hosted on the same host node, the defined operations will not be executed concurrently even if the </w:t>
      </w:r>
      <w:r>
        <w:t>theoretical</w:t>
      </w:r>
      <w:r w:rsidRPr="00E84C2A">
        <w:t xml:space="preserve"> workflow could allow it (actual generated workflow will avoid concurrency).</w:t>
      </w:r>
    </w:p>
    <w:p w:rsidR="00D8761C" w:rsidRPr="00E84C2A" w:rsidRDefault="00D8761C" w:rsidP="00D8761C">
      <w:pPr>
        <w:pStyle w:val="Heading5"/>
        <w:numPr>
          <w:ilvl w:val="4"/>
          <w:numId w:val="4"/>
        </w:numPr>
      </w:pPr>
      <w:r w:rsidRPr="00E84C2A">
        <w:t>Example Software Component HostedOn Compute</w:t>
      </w:r>
    </w:p>
    <w:p w:rsidR="00D8761C" w:rsidRPr="00E84C2A" w:rsidRDefault="00D8761C" w:rsidP="00D8761C">
      <w:r w:rsidRPr="00E84C2A">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rsidR="00D8761C" w:rsidRPr="00E84C2A" w:rsidRDefault="00D8761C" w:rsidP="00D8761C">
      <w:r w:rsidRPr="00E84C2A">
        <w:t>The software node lifecycle operations will be executed on the Compute node (host) instance.</w:t>
      </w:r>
    </w:p>
    <w:p w:rsidR="00D8761C" w:rsidRPr="00E84C2A" w:rsidRDefault="00D8761C" w:rsidP="00D8761C"/>
    <w:p w:rsidR="00D8761C" w:rsidRPr="00E84C2A" w:rsidRDefault="00D8761C" w:rsidP="00D8761C">
      <w:r w:rsidRPr="00E84C2A">
        <w:rPr>
          <w:noProof/>
        </w:rPr>
        <w:drawing>
          <wp:inline distT="0" distB="0" distL="0" distR="0" wp14:anchorId="1FC42449" wp14:editId="42B0CD93">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rsidR="00D8761C" w:rsidRPr="00E84C2A" w:rsidRDefault="00D8761C" w:rsidP="00D8761C">
      <w:pPr>
        <w:pStyle w:val="Heading5"/>
        <w:numPr>
          <w:ilvl w:val="4"/>
          <w:numId w:val="4"/>
        </w:numPr>
      </w:pPr>
      <w:r w:rsidRPr="00E84C2A">
        <w:t>Example Software Component HostedOn Software Component</w:t>
      </w:r>
    </w:p>
    <w:p w:rsidR="00D8761C" w:rsidRPr="00E84C2A" w:rsidRDefault="00D8761C" w:rsidP="00D8761C">
      <w:r w:rsidRPr="00E84C2A">
        <w:t>Tosca allows some more complex hosting scenarios where a software component could be hosted on another software component.</w:t>
      </w:r>
    </w:p>
    <w:p w:rsidR="00D8761C" w:rsidRPr="00E84C2A" w:rsidRDefault="00D8761C" w:rsidP="00D8761C"/>
    <w:p w:rsidR="00D8761C" w:rsidRPr="00E84C2A" w:rsidRDefault="00D8761C" w:rsidP="00D8761C">
      <w:r w:rsidRPr="00E84C2A">
        <w:rPr>
          <w:noProof/>
        </w:rPr>
        <w:drawing>
          <wp:inline distT="0" distB="0" distL="0" distR="0" wp14:anchorId="13CB5E11" wp14:editId="7BE46799">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rsidR="00D8761C" w:rsidRPr="00E84C2A" w:rsidRDefault="00D8761C" w:rsidP="00D8761C">
      <w:pPr>
        <w:pStyle w:val="NormalaroundTable"/>
      </w:pPr>
      <w:r w:rsidRPr="00E84C2A">
        <w:t>In such scenarios the software create operation is triggered only once the software_base node has reached the started state.</w:t>
      </w:r>
    </w:p>
    <w:p w:rsidR="00D8761C" w:rsidRPr="00E84C2A" w:rsidRDefault="00D8761C" w:rsidP="00D8761C">
      <w:pPr>
        <w:pStyle w:val="Heading5"/>
        <w:numPr>
          <w:ilvl w:val="4"/>
          <w:numId w:val="4"/>
        </w:numPr>
      </w:pPr>
      <w:r w:rsidRPr="00E84C2A">
        <w:lastRenderedPageBreak/>
        <w:t>Example 2 Software Components HostedOn Compute</w:t>
      </w:r>
    </w:p>
    <w:p w:rsidR="00D8761C" w:rsidRPr="00E84C2A" w:rsidRDefault="00D8761C" w:rsidP="00D8761C">
      <w:pPr>
        <w:pStyle w:val="NormalaroundTable"/>
      </w:pPr>
      <w:r w:rsidRPr="00E84C2A">
        <w:t>This example illustrate concurrency constraint introduced by the management of multiple nodes on a single compute.</w:t>
      </w:r>
    </w:p>
    <w:p w:rsidR="00D8761C" w:rsidRPr="00E84C2A" w:rsidRDefault="00D8761C" w:rsidP="00D8761C">
      <w:pPr>
        <w:pStyle w:val="Heading3"/>
        <w:numPr>
          <w:ilvl w:val="2"/>
          <w:numId w:val="4"/>
        </w:numPr>
      </w:pPr>
      <w:bookmarkStart w:id="1379" w:name="_Toc454457879"/>
      <w:bookmarkStart w:id="1380" w:name="_Toc454458678"/>
      <w:r w:rsidRPr="00E84C2A">
        <w:t>Limitations</w:t>
      </w:r>
      <w:bookmarkEnd w:id="1379"/>
      <w:bookmarkEnd w:id="1380"/>
    </w:p>
    <w:p w:rsidR="00D8761C" w:rsidRPr="00E84C2A" w:rsidRDefault="00D8761C" w:rsidP="00D8761C">
      <w:pPr>
        <w:pStyle w:val="Heading4"/>
        <w:numPr>
          <w:ilvl w:val="3"/>
          <w:numId w:val="4"/>
        </w:numPr>
      </w:pPr>
      <w:r w:rsidRPr="00E84C2A">
        <w:t>Hosted nodes concurrency</w:t>
      </w:r>
    </w:p>
    <w:p w:rsidR="00D8761C" w:rsidRPr="00E84C2A" w:rsidRDefault="00D8761C" w:rsidP="00D8761C">
      <w:r w:rsidRPr="00E84C2A">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rsidR="00D8761C" w:rsidRPr="00E84C2A" w:rsidRDefault="00D8761C" w:rsidP="00D8761C">
      <w:pPr>
        <w:pStyle w:val="Heading4"/>
        <w:numPr>
          <w:ilvl w:val="3"/>
          <w:numId w:val="4"/>
        </w:numPr>
      </w:pPr>
      <w:r w:rsidRPr="00E84C2A">
        <w:t>Dependent nodes concurrency</w:t>
      </w:r>
    </w:p>
    <w:p w:rsidR="00D8761C" w:rsidRPr="00E84C2A" w:rsidRDefault="00D8761C" w:rsidP="00D8761C">
      <w:r w:rsidRPr="00E84C2A">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rsidR="00D8761C" w:rsidRPr="00E84C2A" w:rsidRDefault="00D8761C" w:rsidP="00D8761C">
      <w:pPr>
        <w:pStyle w:val="Heading4"/>
        <w:numPr>
          <w:ilvl w:val="3"/>
          <w:numId w:val="4"/>
        </w:numPr>
      </w:pPr>
      <w:r w:rsidRPr="00E84C2A">
        <w:t>Target operations and get_attribute on source</w:t>
      </w:r>
    </w:p>
    <w:p w:rsidR="00D8761C" w:rsidRPr="00E84C2A" w:rsidRDefault="00D8761C" w:rsidP="00D8761C">
      <w:r w:rsidRPr="00E84C2A">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rsidR="00D8761C" w:rsidRPr="00E84C2A" w:rsidRDefault="00D8761C" w:rsidP="00D8761C">
      <w:r w:rsidRPr="00E84C2A">
        <w:t>Note also that future plans on declarative workflows improvements aims to solve this kind of issues while it is currently possible to use imperative workflows.</w:t>
      </w:r>
    </w:p>
    <w:p w:rsidR="00D8761C" w:rsidRPr="00E84C2A" w:rsidRDefault="00D8761C" w:rsidP="00D8761C">
      <w:pPr>
        <w:pStyle w:val="Heading2"/>
        <w:numPr>
          <w:ilvl w:val="1"/>
          <w:numId w:val="4"/>
        </w:numPr>
      </w:pPr>
      <w:bookmarkStart w:id="1381" w:name="_Toc454457880"/>
      <w:bookmarkStart w:id="1382" w:name="_Toc454458679"/>
      <w:bookmarkStart w:id="1383" w:name="_Toc454463842"/>
      <w:bookmarkStart w:id="1384" w:name="_Toc474149688"/>
      <w:r w:rsidRPr="00E84C2A">
        <w:t>Imperative workflows</w:t>
      </w:r>
      <w:bookmarkEnd w:id="1381"/>
      <w:bookmarkEnd w:id="1382"/>
      <w:bookmarkEnd w:id="1383"/>
      <w:bookmarkEnd w:id="1384"/>
    </w:p>
    <w:p w:rsidR="00D8761C" w:rsidRPr="00E84C2A" w:rsidRDefault="00D8761C" w:rsidP="00D8761C">
      <w:r w:rsidRPr="00E84C2A">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rsidR="00D8761C" w:rsidRPr="00E84C2A" w:rsidRDefault="00D8761C" w:rsidP="00D8761C">
      <w:pPr>
        <w:pStyle w:val="Heading3"/>
        <w:numPr>
          <w:ilvl w:val="2"/>
          <w:numId w:val="4"/>
        </w:numPr>
      </w:pPr>
      <w:bookmarkStart w:id="1385" w:name="_Toc454457881"/>
      <w:bookmarkStart w:id="1386" w:name="_Toc454458680"/>
      <w:r w:rsidRPr="00E84C2A">
        <w:t>Defining sequence of operations in an imperative workflow</w:t>
      </w:r>
      <w:bookmarkEnd w:id="1385"/>
      <w:bookmarkEnd w:id="1386"/>
    </w:p>
    <w:p w:rsidR="00D8761C" w:rsidRPr="00E84C2A" w:rsidRDefault="00D8761C" w:rsidP="00D8761C">
      <w:pPr>
        <w:pStyle w:val="NormalaroundTable"/>
      </w:pPr>
      <w:r w:rsidRPr="00E84C2A">
        <w:t>Imperative workflow grammar defines two ways to define the sequence of operations in an imperative workflow:</w:t>
      </w:r>
    </w:p>
    <w:p w:rsidR="00D8761C" w:rsidRPr="00E84C2A" w:rsidRDefault="00D8761C" w:rsidP="00D8761C">
      <w:pPr>
        <w:pStyle w:val="ListParagraph"/>
        <w:numPr>
          <w:ilvl w:val="0"/>
          <w:numId w:val="88"/>
        </w:numPr>
      </w:pPr>
      <w:r w:rsidRPr="00E84C2A">
        <w:t xml:space="preserve">Leverage the </w:t>
      </w:r>
      <w:r w:rsidRPr="00E84C2A">
        <w:rPr>
          <w:rStyle w:val="CodeSnippetHighlight"/>
        </w:rPr>
        <w:t>on_success</w:t>
      </w:r>
      <w:r w:rsidRPr="00E84C2A">
        <w:t xml:space="preserve"> definition to define </w:t>
      </w:r>
      <w:r>
        <w:t xml:space="preserve">the </w:t>
      </w:r>
      <w:r w:rsidRPr="00E84C2A">
        <w:t>next steps that will be executed in parallel.</w:t>
      </w:r>
    </w:p>
    <w:p w:rsidR="00D8761C" w:rsidRPr="00E84C2A" w:rsidRDefault="00D8761C" w:rsidP="00D8761C">
      <w:pPr>
        <w:pStyle w:val="ListParagraph"/>
        <w:numPr>
          <w:ilvl w:val="0"/>
          <w:numId w:val="88"/>
        </w:numPr>
      </w:pPr>
      <w:r w:rsidRPr="00E84C2A">
        <w:t>Leverage a sequence of activity in a step.</w:t>
      </w:r>
    </w:p>
    <w:p w:rsidR="00D8761C" w:rsidRPr="00E84C2A" w:rsidRDefault="00D8761C" w:rsidP="00D8761C">
      <w:pPr>
        <w:pStyle w:val="Heading4"/>
        <w:numPr>
          <w:ilvl w:val="3"/>
          <w:numId w:val="4"/>
        </w:numPr>
      </w:pPr>
      <w:r w:rsidRPr="00E84C2A">
        <w:t>Using on_success to define steps ordering</w:t>
      </w:r>
    </w:p>
    <w:p w:rsidR="00D8761C" w:rsidRPr="00E84C2A" w:rsidRDefault="00D8761C" w:rsidP="00D8761C">
      <w:pPr>
        <w:pStyle w:val="NormalaroundTable"/>
      </w:pPr>
      <w:r w:rsidRPr="00E84C2A">
        <w:t xml:space="preserve">The graph of workflow steps is build based on the values of </w:t>
      </w:r>
      <w:r w:rsidRPr="00E84C2A">
        <w:rPr>
          <w:rStyle w:val="CodeSnippetHighlight"/>
        </w:rPr>
        <w:t>on_success</w:t>
      </w:r>
      <w:r w:rsidRPr="00E84C2A">
        <w:t xml:space="preserve"> elements of the various defined steps. The graph is built based on the following rules:</w:t>
      </w:r>
    </w:p>
    <w:p w:rsidR="00D8761C" w:rsidRPr="00E84C2A" w:rsidRDefault="00D8761C" w:rsidP="00D8761C">
      <w:pPr>
        <w:pStyle w:val="ListParagraph"/>
        <w:numPr>
          <w:ilvl w:val="0"/>
          <w:numId w:val="89"/>
        </w:numPr>
      </w:pPr>
      <w:r w:rsidRPr="00E84C2A">
        <w:t xml:space="preserve">All steps that defines an </w:t>
      </w:r>
      <w:r w:rsidRPr="00E84C2A">
        <w:rPr>
          <w:rStyle w:val="CodeSnippetHighlight"/>
        </w:rPr>
        <w:t>on_success</w:t>
      </w:r>
      <w:r w:rsidRPr="00E84C2A">
        <w:t xml:space="preserve"> operation must be executed before the next step can be execut</w:t>
      </w:r>
      <w:r>
        <w:t xml:space="preserve">ed. So if A and C defines an </w:t>
      </w:r>
      <w:r w:rsidRPr="00E84C2A">
        <w:rPr>
          <w:rStyle w:val="CodeSnippetHighlight"/>
        </w:rPr>
        <w:t>on_succe</w:t>
      </w:r>
      <w:r>
        <w:rPr>
          <w:rStyle w:val="CodeSnippetHighlight"/>
        </w:rPr>
        <w:t>s</w:t>
      </w:r>
      <w:r w:rsidRPr="00E84C2A">
        <w:rPr>
          <w:rStyle w:val="CodeSnippetHighlight"/>
        </w:rPr>
        <w:t>s</w:t>
      </w:r>
      <w:r w:rsidRPr="00E84C2A">
        <w:t xml:space="preserve"> operation to B</w:t>
      </w:r>
      <w:r>
        <w:t>,</w:t>
      </w:r>
      <w:r w:rsidRPr="00E84C2A">
        <w:t xml:space="preserve"> then B will be executed only when both A and C have been successfully executed.</w:t>
      </w:r>
    </w:p>
    <w:p w:rsidR="00D8761C" w:rsidRPr="00E84C2A" w:rsidRDefault="00D8761C" w:rsidP="00D8761C">
      <w:pPr>
        <w:pStyle w:val="ListParagraph"/>
        <w:numPr>
          <w:ilvl w:val="0"/>
          <w:numId w:val="89"/>
        </w:numPr>
      </w:pPr>
      <w:r w:rsidRPr="00E84C2A">
        <w:t xml:space="preserve">The multiple nodes defined by an </w:t>
      </w:r>
      <w:r w:rsidRPr="00E84C2A">
        <w:rPr>
          <w:rStyle w:val="CodeSnippetHighlight"/>
        </w:rPr>
        <w:t>on_success</w:t>
      </w:r>
      <w:r w:rsidRPr="00E84C2A">
        <w:t xml:space="preserve"> construct can be executed in parallel.</w:t>
      </w:r>
    </w:p>
    <w:p w:rsidR="00D8761C" w:rsidRPr="00E84C2A" w:rsidRDefault="00D8761C" w:rsidP="00D8761C">
      <w:pPr>
        <w:pStyle w:val="ListParagraph"/>
        <w:numPr>
          <w:ilvl w:val="0"/>
          <w:numId w:val="89"/>
        </w:numPr>
      </w:pPr>
      <w:r w:rsidRPr="00E84C2A">
        <w:lastRenderedPageBreak/>
        <w:t>Every step that doesn’t have any predecessor is considered as an initial step and can run in parallel.</w:t>
      </w:r>
    </w:p>
    <w:p w:rsidR="00D8761C" w:rsidRPr="00E84C2A" w:rsidRDefault="00D8761C" w:rsidP="00D8761C">
      <w:pPr>
        <w:pStyle w:val="ListParagraph"/>
        <w:numPr>
          <w:ilvl w:val="0"/>
          <w:numId w:val="89"/>
        </w:numPr>
      </w:pPr>
      <w:r w:rsidRPr="00E84C2A">
        <w:t>Every step that doesn’t define any successor is considered as final. When all the final nodes executions are completed then the workflow is considered as completed.</w:t>
      </w:r>
    </w:p>
    <w:p w:rsidR="00D8761C" w:rsidRPr="00E84C2A" w:rsidRDefault="00D8761C" w:rsidP="00D8761C">
      <w:pPr>
        <w:pStyle w:val="Heading5"/>
        <w:numPr>
          <w:ilvl w:val="4"/>
          <w:numId w:val="4"/>
        </w:numPr>
      </w:pPr>
      <w:r w:rsidRPr="00E84C2A">
        <w:t>Example</w:t>
      </w:r>
    </w:p>
    <w:p w:rsidR="00D8761C" w:rsidRPr="00E84C2A" w:rsidRDefault="00D8761C" w:rsidP="00D8761C">
      <w:r w:rsidRPr="00E84C2A">
        <w:t xml:space="preserve">The following example defines multiple steps and the </w:t>
      </w:r>
      <w:r w:rsidRPr="00E84C2A">
        <w:rPr>
          <w:rStyle w:val="CodeSnippetHighlight"/>
        </w:rPr>
        <w:t xml:space="preserve">on_success </w:t>
      </w:r>
      <w:r w:rsidRPr="00E84C2A">
        <w:t>relationship between them.</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deploy:</w:t>
            </w:r>
          </w:p>
          <w:p w:rsidR="00D8761C" w:rsidRPr="001D32A6" w:rsidRDefault="00D8761C" w:rsidP="001D32A6">
            <w:pPr>
              <w:spacing w:before="0" w:after="0"/>
              <w:rPr>
                <w:rStyle w:val="CodeSnippet"/>
              </w:rPr>
            </w:pPr>
            <w:r w:rsidRPr="001D32A6">
              <w:rPr>
                <w:rStyle w:val="CodeSnippet"/>
              </w:rPr>
              <w:t xml:space="preserve">      description: Workflow to deploy the application</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A:</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B</w:t>
            </w:r>
          </w:p>
          <w:p w:rsidR="00D8761C" w:rsidRPr="001D32A6" w:rsidRDefault="00D8761C" w:rsidP="001D32A6">
            <w:pPr>
              <w:spacing w:before="0" w:after="0"/>
              <w:rPr>
                <w:rStyle w:val="CodeSnippet"/>
              </w:rPr>
            </w:pPr>
            <w:r w:rsidRPr="001D32A6">
              <w:rPr>
                <w:rStyle w:val="CodeSnippet"/>
              </w:rPr>
              <w:t xml:space="preserve">            - C</w:t>
            </w:r>
          </w:p>
          <w:p w:rsidR="00D8761C" w:rsidRPr="001D32A6" w:rsidRDefault="00D8761C" w:rsidP="001D32A6">
            <w:pPr>
              <w:spacing w:before="0" w:after="0"/>
              <w:rPr>
                <w:rStyle w:val="CodeSnippet"/>
              </w:rPr>
            </w:pPr>
            <w:r w:rsidRPr="001D32A6">
              <w:rPr>
                <w:rStyle w:val="CodeSnippet"/>
              </w:rPr>
              <w:t xml:space="preserve">        B:</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D</w:t>
            </w:r>
          </w:p>
          <w:p w:rsidR="00D8761C" w:rsidRPr="001D32A6" w:rsidRDefault="00D8761C" w:rsidP="001D32A6">
            <w:pPr>
              <w:spacing w:before="0" w:after="0"/>
              <w:rPr>
                <w:rStyle w:val="CodeSnippet"/>
              </w:rPr>
            </w:pPr>
            <w:r w:rsidRPr="001D32A6">
              <w:rPr>
                <w:rStyle w:val="CodeSnippet"/>
              </w:rPr>
              <w:t xml:space="preserve">        C:</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D</w:t>
            </w:r>
          </w:p>
          <w:p w:rsidR="00D8761C" w:rsidRPr="001D32A6" w:rsidRDefault="00D8761C" w:rsidP="001D32A6">
            <w:pPr>
              <w:spacing w:before="0" w:after="0"/>
              <w:rPr>
                <w:rStyle w:val="CodeSnippet"/>
              </w:rPr>
            </w:pPr>
            <w:r w:rsidRPr="001D32A6">
              <w:rPr>
                <w:rStyle w:val="CodeSnippet"/>
              </w:rPr>
              <w:t xml:space="preserve">        D:</w:t>
            </w:r>
          </w:p>
          <w:p w:rsidR="00D8761C" w:rsidRPr="001D32A6" w:rsidRDefault="00D8761C" w:rsidP="001D32A6">
            <w:pPr>
              <w:spacing w:before="0" w:after="0"/>
              <w:rPr>
                <w:rStyle w:val="CodeSnippet"/>
              </w:rPr>
            </w:pPr>
            <w:r w:rsidRPr="001D32A6">
              <w:rPr>
                <w:rStyle w:val="CodeSnippet"/>
              </w:rPr>
              <w:t xml:space="preserve">        E: </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C</w:t>
            </w:r>
          </w:p>
          <w:p w:rsidR="00D8761C" w:rsidRPr="001D32A6" w:rsidRDefault="00D8761C" w:rsidP="001D32A6">
            <w:pPr>
              <w:spacing w:before="0" w:after="0"/>
              <w:rPr>
                <w:rStyle w:val="CodeSnippet"/>
              </w:rPr>
            </w:pPr>
            <w:r w:rsidRPr="001D32A6">
              <w:rPr>
                <w:rStyle w:val="CodeSnippet"/>
              </w:rPr>
              <w:t xml:space="preserve">            - F</w:t>
            </w:r>
          </w:p>
          <w:p w:rsidR="00D8761C" w:rsidRPr="00E84C2A" w:rsidRDefault="00D8761C" w:rsidP="001D32A6">
            <w:pPr>
              <w:spacing w:before="0" w:after="0"/>
              <w:rPr>
                <w:rStyle w:val="CodeSnippet"/>
              </w:rPr>
            </w:pPr>
            <w:r w:rsidRPr="001D32A6">
              <w:rPr>
                <w:rStyle w:val="CodeSnippet"/>
              </w:rPr>
              <w:t xml:space="preserve">        F:</w:t>
            </w:r>
            <w:r w:rsidRPr="00E84C2A">
              <w:rPr>
                <w:rFonts w:ascii="Consolas" w:hAnsi="Consolas"/>
              </w:rPr>
              <w:t xml:space="preserve"> </w:t>
            </w:r>
          </w:p>
        </w:tc>
      </w:tr>
    </w:tbl>
    <w:p w:rsidR="00D8761C" w:rsidRPr="00E84C2A" w:rsidRDefault="00D8761C" w:rsidP="00D8761C">
      <w:pPr>
        <w:pStyle w:val="NormalaroundTable"/>
      </w:pPr>
      <w:r w:rsidRPr="00E84C2A">
        <w:t>The following schema is the visualization of the above definition in term of sequencing of the steps.</w:t>
      </w:r>
    </w:p>
    <w:p w:rsidR="00D8761C" w:rsidRPr="00E84C2A" w:rsidRDefault="00D8761C" w:rsidP="00D8761C">
      <w:pPr>
        <w:jc w:val="center"/>
      </w:pPr>
      <w:r w:rsidRPr="00E84C2A">
        <w:rPr>
          <w:noProof/>
        </w:rPr>
        <w:drawing>
          <wp:inline distT="0" distB="0" distL="0" distR="0" wp14:anchorId="046745FB" wp14:editId="08F46928">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rsidR="00D8761C" w:rsidRPr="00E84C2A" w:rsidRDefault="00D8761C" w:rsidP="00D8761C">
      <w:pPr>
        <w:pStyle w:val="Heading4"/>
        <w:numPr>
          <w:ilvl w:val="3"/>
          <w:numId w:val="4"/>
        </w:numPr>
      </w:pPr>
      <w:r w:rsidRPr="00E84C2A">
        <w:t>Define a sequence of activity on the same element</w:t>
      </w:r>
    </w:p>
    <w:p w:rsidR="00D8761C" w:rsidRPr="00E84C2A" w:rsidRDefault="00D8761C" w:rsidP="00D8761C">
      <w:pPr>
        <w:pStyle w:val="NormalaroundTable"/>
      </w:pPr>
      <w:r w:rsidRPr="00E84C2A">
        <w:t>The step definition of a TOSCA imperative workflow allows multiple activities to be defined :</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my_workflow:</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create_my_node:</w:t>
            </w:r>
          </w:p>
          <w:p w:rsidR="00D8761C" w:rsidRPr="001D32A6" w:rsidRDefault="00D8761C" w:rsidP="001D32A6">
            <w:pPr>
              <w:spacing w:before="0" w:after="0"/>
              <w:rPr>
                <w:rStyle w:val="CodeSnippet"/>
              </w:rPr>
            </w:pPr>
            <w:r w:rsidRPr="001D32A6">
              <w:rPr>
                <w:rStyle w:val="CodeSnippet"/>
              </w:rPr>
              <w:t xml:space="preserve">          target: my_node</w:t>
            </w:r>
          </w:p>
          <w:p w:rsidR="00D8761C" w:rsidRPr="001D32A6" w:rsidRDefault="00D8761C" w:rsidP="001D32A6">
            <w:pPr>
              <w:spacing w:before="0" w:after="0"/>
              <w:rPr>
                <w:rStyle w:val="CodeSnippet"/>
              </w:rPr>
            </w:pPr>
            <w:r w:rsidRPr="001D32A6">
              <w:rPr>
                <w:rStyle w:val="CodeSnippet"/>
              </w:rPr>
              <w:t xml:space="preserve">          activities: </w:t>
            </w:r>
          </w:p>
          <w:p w:rsidR="00D8761C" w:rsidRPr="001D32A6" w:rsidRDefault="00D8761C" w:rsidP="001D32A6">
            <w:pPr>
              <w:spacing w:before="0" w:after="0"/>
              <w:rPr>
                <w:rStyle w:val="CodeSnippet"/>
              </w:rPr>
            </w:pPr>
            <w:r w:rsidRPr="001D32A6">
              <w:rPr>
                <w:rStyle w:val="CodeSnippet"/>
              </w:rPr>
              <w:t xml:space="preserve">            - set_state: creating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rsidR="00D8761C" w:rsidRPr="00E84C2A" w:rsidRDefault="00D8761C" w:rsidP="001D32A6">
            <w:pPr>
              <w:spacing w:before="0" w:after="0"/>
              <w:rPr>
                <w:rStyle w:val="CodeSnippet"/>
                <w:noProof/>
              </w:rPr>
            </w:pPr>
            <w:r w:rsidRPr="001D32A6">
              <w:rPr>
                <w:rStyle w:val="CodeSnippet"/>
              </w:rPr>
              <w:t xml:space="preserve">            - set_state: created</w:t>
            </w:r>
          </w:p>
        </w:tc>
      </w:tr>
    </w:tbl>
    <w:p w:rsidR="00D8761C" w:rsidRPr="00E84C2A" w:rsidRDefault="00D8761C" w:rsidP="00D8761C">
      <w:r w:rsidRPr="00E84C2A">
        <w:t>The sequence defined here defines three different activities that will be performed in a sequential way. This is just equivalent to writing multiple steps chained by an on_success together :</w:t>
      </w:r>
    </w:p>
    <w:p w:rsidR="00D8761C" w:rsidRPr="00E84C2A" w:rsidRDefault="00D8761C" w:rsidP="00D8761C"/>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my_workflow:</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creating_my_node:</w:t>
            </w:r>
          </w:p>
          <w:p w:rsidR="00D8761C" w:rsidRPr="001D32A6" w:rsidRDefault="00D8761C" w:rsidP="001D32A6">
            <w:pPr>
              <w:spacing w:before="0" w:after="0"/>
              <w:rPr>
                <w:rStyle w:val="CodeSnippet"/>
              </w:rPr>
            </w:pPr>
            <w:r w:rsidRPr="001D32A6">
              <w:rPr>
                <w:rStyle w:val="CodeSnippet"/>
              </w:rPr>
              <w:t xml:space="preserve">          target: my_node</w:t>
            </w:r>
          </w:p>
          <w:p w:rsidR="00D8761C" w:rsidRPr="001D32A6" w:rsidRDefault="00D8761C" w:rsidP="001D32A6">
            <w:pPr>
              <w:spacing w:before="0" w:after="0"/>
              <w:rPr>
                <w:rStyle w:val="CodeSnippet"/>
              </w:rPr>
            </w:pPr>
            <w:r w:rsidRPr="001D32A6">
              <w:rPr>
                <w:rStyle w:val="CodeSnippet"/>
              </w:rPr>
              <w:t xml:space="preserve">          activities: </w:t>
            </w:r>
          </w:p>
          <w:p w:rsidR="00D8761C" w:rsidRPr="001D32A6" w:rsidRDefault="00D8761C" w:rsidP="001D32A6">
            <w:pPr>
              <w:spacing w:before="0" w:after="0"/>
              <w:rPr>
                <w:rStyle w:val="CodeSnippet"/>
              </w:rPr>
            </w:pPr>
            <w:r w:rsidRPr="001D32A6">
              <w:rPr>
                <w:rStyle w:val="CodeSnippet"/>
              </w:rPr>
              <w:t xml:space="preserve">            - set_state: creating</w:t>
            </w:r>
          </w:p>
          <w:p w:rsidR="00D8761C" w:rsidRPr="001D32A6" w:rsidRDefault="00D8761C" w:rsidP="001D32A6">
            <w:pPr>
              <w:spacing w:before="0" w:after="0"/>
              <w:rPr>
                <w:rStyle w:val="CodeSnippet"/>
              </w:rPr>
            </w:pPr>
            <w:r w:rsidRPr="001D32A6">
              <w:rPr>
                <w:rStyle w:val="CodeSnippet"/>
              </w:rPr>
              <w:t xml:space="preserve">          on_success: create_my_node</w:t>
            </w:r>
          </w:p>
          <w:p w:rsidR="00D8761C" w:rsidRPr="001D32A6" w:rsidRDefault="00D8761C" w:rsidP="001D32A6">
            <w:pPr>
              <w:spacing w:before="0" w:after="0"/>
              <w:rPr>
                <w:rStyle w:val="CodeSnippet"/>
              </w:rPr>
            </w:pPr>
            <w:r w:rsidRPr="001D32A6">
              <w:rPr>
                <w:rStyle w:val="CodeSnippet"/>
              </w:rPr>
              <w:t xml:space="preserve">        create_my_node:</w:t>
            </w:r>
          </w:p>
          <w:p w:rsidR="00D8761C" w:rsidRPr="001D32A6" w:rsidRDefault="00D8761C" w:rsidP="001D32A6">
            <w:pPr>
              <w:spacing w:before="0" w:after="0"/>
              <w:rPr>
                <w:rStyle w:val="CodeSnippet"/>
              </w:rPr>
            </w:pPr>
            <w:r w:rsidRPr="001D32A6">
              <w:rPr>
                <w:rStyle w:val="CodeSnippet"/>
              </w:rPr>
              <w:t xml:space="preserve">          target: my_node</w:t>
            </w:r>
          </w:p>
          <w:p w:rsidR="00D8761C" w:rsidRPr="001D32A6" w:rsidRDefault="00D8761C" w:rsidP="001D32A6">
            <w:pPr>
              <w:spacing w:before="0" w:after="0"/>
              <w:rPr>
                <w:rStyle w:val="CodeSnippet"/>
              </w:rPr>
            </w:pPr>
            <w:r w:rsidRPr="001D32A6">
              <w:rPr>
                <w:rStyle w:val="CodeSnippet"/>
              </w:rPr>
              <w:t xml:space="preserve">          activities: </w:t>
            </w:r>
          </w:p>
          <w:p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rsidR="00D8761C" w:rsidRPr="001D32A6" w:rsidRDefault="00D8761C" w:rsidP="001D32A6">
            <w:pPr>
              <w:spacing w:before="0" w:after="0"/>
              <w:rPr>
                <w:rStyle w:val="CodeSnippet"/>
              </w:rPr>
            </w:pPr>
            <w:r w:rsidRPr="001D32A6">
              <w:rPr>
                <w:rStyle w:val="CodeSnippet"/>
              </w:rPr>
              <w:t xml:space="preserve">          on_success: created_my_node</w:t>
            </w:r>
          </w:p>
          <w:p w:rsidR="00D8761C" w:rsidRPr="001D32A6" w:rsidRDefault="00D8761C" w:rsidP="001D32A6">
            <w:pPr>
              <w:spacing w:before="0" w:after="0"/>
              <w:rPr>
                <w:rStyle w:val="CodeSnippet"/>
              </w:rPr>
            </w:pPr>
            <w:r w:rsidRPr="001D32A6">
              <w:rPr>
                <w:rStyle w:val="CodeSnippet"/>
              </w:rPr>
              <w:t xml:space="preserve">        created_my_node:</w:t>
            </w:r>
          </w:p>
          <w:p w:rsidR="00D8761C" w:rsidRPr="001D32A6" w:rsidRDefault="00D8761C" w:rsidP="001D32A6">
            <w:pPr>
              <w:spacing w:before="0" w:after="0"/>
              <w:rPr>
                <w:rStyle w:val="CodeSnippet"/>
              </w:rPr>
            </w:pPr>
            <w:r w:rsidRPr="001D32A6">
              <w:rPr>
                <w:rStyle w:val="CodeSnippet"/>
              </w:rPr>
              <w:t xml:space="preserve">          target: my_node</w:t>
            </w:r>
          </w:p>
          <w:p w:rsidR="00D8761C" w:rsidRPr="001D32A6" w:rsidRDefault="00D8761C" w:rsidP="001D32A6">
            <w:pPr>
              <w:spacing w:before="0" w:after="0"/>
              <w:rPr>
                <w:rStyle w:val="CodeSnippet"/>
              </w:rPr>
            </w:pPr>
            <w:r w:rsidRPr="001D32A6">
              <w:rPr>
                <w:rStyle w:val="CodeSnippet"/>
              </w:rPr>
              <w:t xml:space="preserve">          activities: </w:t>
            </w:r>
          </w:p>
          <w:p w:rsidR="00D8761C" w:rsidRPr="00E84C2A" w:rsidRDefault="00D8761C" w:rsidP="001D32A6">
            <w:pPr>
              <w:spacing w:before="0" w:after="0"/>
              <w:rPr>
                <w:rStyle w:val="CodeSnippet"/>
                <w:noProof/>
              </w:rPr>
            </w:pPr>
            <w:r w:rsidRPr="001D32A6">
              <w:rPr>
                <w:rStyle w:val="CodeSnippet"/>
              </w:rPr>
              <w:t xml:space="preserve">            - set_state: created</w:t>
            </w:r>
          </w:p>
        </w:tc>
      </w:tr>
    </w:tbl>
    <w:p w:rsidR="00D8761C" w:rsidRPr="00E84C2A" w:rsidRDefault="00D8761C" w:rsidP="00D8761C"/>
    <w:p w:rsidR="00D8761C" w:rsidRPr="00E84C2A" w:rsidRDefault="00D8761C" w:rsidP="00D8761C">
      <w:pPr>
        <w:pStyle w:val="NormalaroundTable"/>
      </w:pPr>
      <w:r w:rsidRPr="00E84C2A">
        <w:t>In both situations the resulting workflow is a sequence of activities:</w:t>
      </w:r>
    </w:p>
    <w:p w:rsidR="00D8761C" w:rsidRPr="00E84C2A" w:rsidRDefault="00D8761C" w:rsidP="00D8761C"/>
    <w:p w:rsidR="00D8761C" w:rsidRPr="00E84C2A" w:rsidRDefault="00D8761C" w:rsidP="00D8761C">
      <w:pPr>
        <w:jc w:val="center"/>
      </w:pPr>
      <w:r w:rsidRPr="00E84C2A">
        <w:rPr>
          <w:noProof/>
        </w:rPr>
        <w:drawing>
          <wp:inline distT="0" distB="0" distL="0" distR="0" wp14:anchorId="2372D523" wp14:editId="07675CA3">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rsidR="00D8761C" w:rsidRPr="00E84C2A" w:rsidRDefault="00D8761C" w:rsidP="00D8761C">
      <w:pPr>
        <w:pStyle w:val="Heading3"/>
        <w:numPr>
          <w:ilvl w:val="2"/>
          <w:numId w:val="4"/>
        </w:numPr>
      </w:pPr>
      <w:bookmarkStart w:id="1387" w:name="_Toc454457882"/>
      <w:bookmarkStart w:id="1388" w:name="_Toc454458681"/>
      <w:r w:rsidRPr="00E84C2A">
        <w:t>Definition of a simple workflow</w:t>
      </w:r>
      <w:bookmarkEnd w:id="1387"/>
      <w:bookmarkEnd w:id="1388"/>
    </w:p>
    <w:p w:rsidR="00D8761C" w:rsidRPr="00E84C2A" w:rsidRDefault="00D8761C" w:rsidP="00D8761C">
      <w:r w:rsidRPr="00E84C2A">
        <w:t>Imperative workflow allow user to define custom workflows allowing them to add operations that are not normative, or for example, to execute some operations in parallel when TOSCA would have performed sequential execution.</w:t>
      </w:r>
    </w:p>
    <w:p w:rsidR="00D8761C" w:rsidRPr="00E84C2A" w:rsidRDefault="00D8761C" w:rsidP="00D8761C"/>
    <w:p w:rsidR="00D8761C" w:rsidRPr="00E84C2A" w:rsidRDefault="00D8761C" w:rsidP="00D8761C">
      <w:r w:rsidRPr="00E84C2A">
        <w:lastRenderedPageBreak/>
        <w:t>As Imperative workflows are related to a topology, adding a workflow is as simple as adding a workflows section to your topology template and specifying the workflow and the steps that compose it.</w:t>
      </w:r>
    </w:p>
    <w:p w:rsidR="00D8761C" w:rsidRPr="00E84C2A" w:rsidRDefault="00D8761C" w:rsidP="00D8761C">
      <w:pPr>
        <w:pStyle w:val="Heading4"/>
        <w:numPr>
          <w:ilvl w:val="3"/>
          <w:numId w:val="4"/>
        </w:numPr>
      </w:pPr>
      <w:r w:rsidRPr="00E84C2A">
        <w:t>Example: Adding a non-normative custom workflow</w:t>
      </w:r>
    </w:p>
    <w:p w:rsidR="00D8761C" w:rsidRPr="00E84C2A" w:rsidRDefault="00D8761C" w:rsidP="00D8761C">
      <w:pPr>
        <w:pStyle w:val="NormalaroundTable"/>
      </w:pPr>
      <w:r w:rsidRPr="00E84C2A">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tosca.interfaces.nodes.custom.Backup:</w:t>
            </w:r>
          </w:p>
          <w:p w:rsidR="00D8761C" w:rsidRPr="001D32A6" w:rsidRDefault="00D8761C" w:rsidP="001D32A6">
            <w:pPr>
              <w:spacing w:before="0" w:after="0"/>
              <w:rPr>
                <w:rStyle w:val="CodeSnippet"/>
              </w:rPr>
            </w:pPr>
            <w:r w:rsidRPr="001D32A6">
              <w:rPr>
                <w:rStyle w:val="CodeSnippet"/>
              </w:rPr>
              <w:t xml:space="preserve">          operations:</w:t>
            </w:r>
          </w:p>
          <w:p w:rsidR="00D8761C" w:rsidRPr="001D32A6" w:rsidRDefault="00D8761C" w:rsidP="001D32A6">
            <w:pPr>
              <w:spacing w:before="0" w:after="0"/>
              <w:rPr>
                <w:rStyle w:val="CodeSnippet"/>
              </w:rPr>
            </w:pPr>
            <w:r w:rsidRPr="001D32A6">
              <w:rPr>
                <w:rStyle w:val="CodeSnippet"/>
              </w:rPr>
              <w:t xml:space="preserve">            backup: backup.sh</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backup:</w:t>
            </w:r>
          </w:p>
          <w:p w:rsidR="00D8761C" w:rsidRPr="001D32A6" w:rsidRDefault="00D8761C" w:rsidP="001D32A6">
            <w:pPr>
              <w:spacing w:before="0" w:after="0"/>
              <w:rPr>
                <w:rStyle w:val="CodeSnippet"/>
              </w:rPr>
            </w:pPr>
            <w:r w:rsidRPr="001D32A6">
              <w:rPr>
                <w:rStyle w:val="CodeSnippet"/>
              </w:rPr>
              <w:t xml:space="preserve">      description: Performs a snapshot of the MySQL data.</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my_step:</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w:t>
            </w:r>
          </w:p>
          <w:p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rsidR="00D8761C" w:rsidRPr="00E84C2A" w:rsidRDefault="00D8761C" w:rsidP="00D8761C"/>
    <w:p w:rsidR="00D8761C" w:rsidRPr="00E84C2A" w:rsidRDefault="00D8761C" w:rsidP="00D8761C">
      <w:pPr>
        <w:pStyle w:val="NormalaroundTable"/>
      </w:pPr>
      <w:r w:rsidRPr="00E84C2A">
        <w:t>In such topology the TOSCA container will still use declarative workflow to generate the deploy and undeploy workflows as they are not specified and a backup workflow will be available for user to trigger.</w:t>
      </w:r>
    </w:p>
    <w:p w:rsidR="00D8761C" w:rsidRPr="00E84C2A" w:rsidRDefault="00D8761C" w:rsidP="00D8761C">
      <w:pPr>
        <w:pStyle w:val="Heading4"/>
        <w:numPr>
          <w:ilvl w:val="3"/>
          <w:numId w:val="4"/>
        </w:numPr>
      </w:pPr>
      <w:r w:rsidRPr="00E84C2A">
        <w:t>Example: Creating two nodes hosted on the same compute in parallel</w:t>
      </w:r>
    </w:p>
    <w:p w:rsidR="00D8761C" w:rsidRPr="00E84C2A" w:rsidRDefault="00D8761C" w:rsidP="00D8761C">
      <w:pPr>
        <w:pStyle w:val="NormalaroundTable"/>
      </w:pPr>
      <w:r w:rsidRPr="00E84C2A">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rsidR="00D8761C" w:rsidRPr="00E84C2A" w:rsidRDefault="00D8761C" w:rsidP="00D8761C">
      <w:pPr>
        <w:tabs>
          <w:tab w:val="center" w:pos="4680"/>
        </w:tabs>
        <w:jc w:val="center"/>
      </w:pPr>
      <w:r w:rsidRPr="00E84C2A">
        <w:rPr>
          <w:noProof/>
        </w:rPr>
        <w:drawing>
          <wp:inline distT="0" distB="0" distL="0" distR="0" wp14:anchorId="2359802E" wp14:editId="3B972992">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rsidR="00D8761C" w:rsidRPr="00E84C2A" w:rsidRDefault="00D8761C" w:rsidP="00D8761C">
      <w:pPr>
        <w:pStyle w:val="NormalaroundTable"/>
      </w:pPr>
      <w:r w:rsidRPr="00E84C2A">
        <w:lastRenderedPageBreak/>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rsidR="00D8761C" w:rsidRPr="00E84C2A" w:rsidRDefault="00D8761C" w:rsidP="00D8761C">
      <w:pPr>
        <w:tabs>
          <w:tab w:val="center" w:pos="4680"/>
        </w:tabs>
      </w:pPr>
    </w:p>
    <w:p w:rsidR="00D8761C" w:rsidRPr="00E84C2A" w:rsidRDefault="00D8761C" w:rsidP="00D8761C">
      <w:pPr>
        <w:jc w:val="center"/>
      </w:pPr>
      <w:r w:rsidRPr="00E84C2A">
        <w:rPr>
          <w:noProof/>
        </w:rPr>
        <w:drawing>
          <wp:inline distT="0" distB="0" distL="0" distR="0" wp14:anchorId="31229D1B" wp14:editId="17F1F133">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rsidR="00D8761C" w:rsidRPr="00E84C2A" w:rsidRDefault="00D8761C" w:rsidP="00D8761C"/>
    <w:p w:rsidR="00D8761C" w:rsidRPr="00E84C2A" w:rsidRDefault="00D8761C" w:rsidP="00D8761C">
      <w:pPr>
        <w:pStyle w:val="NormalaroundTable"/>
      </w:pPr>
      <w:r w:rsidRPr="00E84C2A">
        <w:t>To achieve such workflow, the following topology will be defined:</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tomcat:</w:t>
            </w:r>
          </w:p>
          <w:p w:rsidR="00D8761C" w:rsidRPr="001D32A6" w:rsidRDefault="00D8761C" w:rsidP="001D32A6">
            <w:pPr>
              <w:spacing w:before="0" w:after="0"/>
              <w:rPr>
                <w:rStyle w:val="CodeSnippet"/>
              </w:rPr>
            </w:pPr>
            <w:r w:rsidRPr="001D32A6">
              <w:rPr>
                <w:rStyle w:val="CodeSnippet"/>
              </w:rPr>
              <w:t xml:space="preserve">      type: tosca.nodes.WebServer.Tomcat</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deploy:</w:t>
            </w:r>
          </w:p>
          <w:p w:rsidR="00D8761C" w:rsidRPr="001D32A6" w:rsidRDefault="00D8761C" w:rsidP="001D32A6">
            <w:pPr>
              <w:spacing w:before="0" w:after="0"/>
              <w:rPr>
                <w:rStyle w:val="CodeSnippet"/>
              </w:rPr>
            </w:pPr>
            <w:r w:rsidRPr="001D32A6">
              <w:rPr>
                <w:rStyle w:val="CodeSnippet"/>
              </w:rPr>
              <w:t xml:space="preserve">      description: Override the TOSCA declarative workflow with the following.</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compute_install</w:t>
            </w:r>
          </w:p>
          <w:p w:rsidR="00D8761C" w:rsidRPr="001D32A6" w:rsidRDefault="00D8761C" w:rsidP="001D32A6">
            <w:pPr>
              <w:spacing w:before="0" w:after="0" w:line="276" w:lineRule="auto"/>
              <w:rPr>
                <w:rStyle w:val="CodeSnippet"/>
              </w:rPr>
            </w:pPr>
            <w:r w:rsidRPr="001D32A6">
              <w:rPr>
                <w:rStyle w:val="CodeSnippet"/>
              </w:rPr>
              <w:t xml:space="preserve">          target: my_server</w:t>
            </w:r>
          </w:p>
          <w:p w:rsidR="00D8761C" w:rsidRPr="001D32A6" w:rsidRDefault="00D8761C" w:rsidP="001D32A6">
            <w:pPr>
              <w:spacing w:before="0" w:after="0" w:line="276" w:lineRule="auto"/>
              <w:rPr>
                <w:rStyle w:val="CodeSnippet"/>
              </w:rPr>
            </w:pPr>
            <w:r w:rsidRPr="001D32A6">
              <w:rPr>
                <w:rStyle w:val="CodeSnippet"/>
              </w:rPr>
              <w:t xml:space="preserve">          activities:</w:t>
            </w:r>
          </w:p>
          <w:p w:rsidR="00D8761C" w:rsidRPr="001D32A6" w:rsidRDefault="00D8761C" w:rsidP="001D32A6">
            <w:pPr>
              <w:spacing w:before="0" w:after="0" w:line="276" w:lineRule="auto"/>
              <w:rPr>
                <w:rStyle w:val="CodeSnippet"/>
              </w:rPr>
            </w:pPr>
            <w:r w:rsidRPr="001D32A6">
              <w:rPr>
                <w:rStyle w:val="CodeSnippet"/>
              </w:rPr>
              <w:t xml:space="preserve">            - delegate: deploy</w:t>
            </w:r>
          </w:p>
          <w:p w:rsidR="00D8761C" w:rsidRPr="001D32A6" w:rsidRDefault="00D8761C" w:rsidP="001D32A6">
            <w:pPr>
              <w:spacing w:before="0" w:after="0" w:line="276" w:lineRule="auto"/>
              <w:rPr>
                <w:rStyle w:val="CodeSnippet"/>
              </w:rPr>
            </w:pPr>
            <w:r w:rsidRPr="001D32A6">
              <w:rPr>
                <w:rStyle w:val="CodeSnippet"/>
              </w:rPr>
              <w:lastRenderedPageBreak/>
              <w:t xml:space="preserve">          on_success:</w:t>
            </w:r>
          </w:p>
          <w:p w:rsidR="00D8761C" w:rsidRPr="001D32A6" w:rsidRDefault="00D8761C" w:rsidP="001D32A6">
            <w:pPr>
              <w:spacing w:before="0" w:after="0" w:line="276" w:lineRule="auto"/>
              <w:rPr>
                <w:rStyle w:val="CodeSnippet"/>
              </w:rPr>
            </w:pPr>
            <w:r w:rsidRPr="001D32A6">
              <w:rPr>
                <w:rStyle w:val="CodeSnippet"/>
              </w:rPr>
              <w:t xml:space="preserve">            - mysql_install</w:t>
            </w:r>
          </w:p>
          <w:p w:rsidR="00D8761C" w:rsidRPr="001D32A6" w:rsidRDefault="00D8761C" w:rsidP="001D32A6">
            <w:pPr>
              <w:spacing w:before="0" w:after="0" w:line="276" w:lineRule="auto"/>
              <w:rPr>
                <w:rStyle w:val="CodeSnippet"/>
              </w:rPr>
            </w:pPr>
            <w:r w:rsidRPr="001D32A6">
              <w:rPr>
                <w:rStyle w:val="CodeSnippet"/>
              </w:rPr>
              <w:t xml:space="preserve">            - tomcat_install</w:t>
            </w:r>
          </w:p>
          <w:p w:rsidR="00D8761C" w:rsidRPr="001D32A6" w:rsidRDefault="00D8761C" w:rsidP="001D32A6">
            <w:pPr>
              <w:spacing w:before="0" w:after="0" w:line="276" w:lineRule="auto"/>
              <w:rPr>
                <w:rStyle w:val="CodeSnippet"/>
              </w:rPr>
            </w:pPr>
            <w:r w:rsidRPr="001D32A6">
              <w:rPr>
                <w:rStyle w:val="CodeSnippet"/>
              </w:rPr>
              <w:t xml:space="preserve">        tomcat_install:</w:t>
            </w:r>
          </w:p>
          <w:p w:rsidR="00D8761C" w:rsidRPr="001D32A6" w:rsidRDefault="00D8761C" w:rsidP="001D32A6">
            <w:pPr>
              <w:spacing w:before="0" w:after="0" w:line="276" w:lineRule="auto"/>
              <w:rPr>
                <w:rStyle w:val="CodeSnippet"/>
              </w:rPr>
            </w:pPr>
            <w:r w:rsidRPr="001D32A6">
              <w:rPr>
                <w:rStyle w:val="CodeSnippet"/>
              </w:rPr>
              <w:t xml:space="preserve">          target: tomcat</w:t>
            </w:r>
          </w:p>
          <w:p w:rsidR="00D8761C" w:rsidRPr="001D32A6" w:rsidRDefault="00D8761C" w:rsidP="001D32A6">
            <w:pPr>
              <w:spacing w:before="0" w:after="0" w:line="276" w:lineRule="auto"/>
              <w:rPr>
                <w:rStyle w:val="CodeSnippet"/>
              </w:rPr>
            </w:pPr>
            <w:r w:rsidRPr="001D32A6">
              <w:rPr>
                <w:rStyle w:val="CodeSnippet"/>
              </w:rPr>
              <w:t xml:space="preserve">          activities:</w:t>
            </w:r>
          </w:p>
          <w:p w:rsidR="00D8761C" w:rsidRPr="001D32A6" w:rsidRDefault="00D8761C" w:rsidP="001D32A6">
            <w:pPr>
              <w:spacing w:before="0" w:after="0" w:line="276" w:lineRule="auto"/>
              <w:rPr>
                <w:rStyle w:val="CodeSnippet"/>
              </w:rPr>
            </w:pPr>
            <w:r w:rsidRPr="001D32A6">
              <w:rPr>
                <w:rStyle w:val="CodeSnippet"/>
              </w:rPr>
              <w:t xml:space="preserve">            - set_state: creating</w:t>
            </w:r>
          </w:p>
          <w:p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rsidR="00D8761C" w:rsidRPr="001D32A6" w:rsidRDefault="00D8761C" w:rsidP="001D32A6">
            <w:pPr>
              <w:spacing w:before="0" w:after="0" w:line="276" w:lineRule="auto"/>
              <w:rPr>
                <w:rStyle w:val="CodeSnippet"/>
              </w:rPr>
            </w:pPr>
            <w:r w:rsidRPr="001D32A6">
              <w:rPr>
                <w:rStyle w:val="CodeSnippet"/>
              </w:rPr>
              <w:t xml:space="preserve">            - set_state: created</w:t>
            </w:r>
          </w:p>
          <w:p w:rsidR="00D8761C" w:rsidRPr="001D32A6" w:rsidRDefault="00D8761C" w:rsidP="001D32A6">
            <w:pPr>
              <w:spacing w:before="0" w:after="0" w:line="276" w:lineRule="auto"/>
              <w:rPr>
                <w:rStyle w:val="CodeSnippet"/>
              </w:rPr>
            </w:pPr>
            <w:r w:rsidRPr="001D32A6">
              <w:rPr>
                <w:rStyle w:val="CodeSnippet"/>
              </w:rPr>
              <w:t xml:space="preserve">          on_success:</w:t>
            </w:r>
          </w:p>
          <w:p w:rsidR="00D8761C" w:rsidRPr="001D32A6" w:rsidRDefault="00D8761C" w:rsidP="001D32A6">
            <w:pPr>
              <w:spacing w:before="0" w:after="0" w:line="276" w:lineRule="auto"/>
              <w:rPr>
                <w:rStyle w:val="CodeSnippet"/>
              </w:rPr>
            </w:pPr>
            <w:r w:rsidRPr="001D32A6">
              <w:rPr>
                <w:rStyle w:val="CodeSnippet"/>
              </w:rPr>
              <w:t xml:space="preserve">            - tomcat_starting</w:t>
            </w:r>
          </w:p>
          <w:p w:rsidR="00D8761C" w:rsidRPr="001D32A6" w:rsidRDefault="00D8761C" w:rsidP="001D32A6">
            <w:pPr>
              <w:spacing w:before="0" w:after="0" w:line="276" w:lineRule="auto"/>
              <w:rPr>
                <w:rStyle w:val="CodeSnippet"/>
              </w:rPr>
            </w:pPr>
            <w:r w:rsidRPr="001D32A6">
              <w:rPr>
                <w:rStyle w:val="CodeSnippet"/>
              </w:rPr>
              <w:t xml:space="preserve">        mysql_install:</w:t>
            </w:r>
          </w:p>
          <w:p w:rsidR="00D8761C" w:rsidRPr="001D32A6" w:rsidRDefault="00D8761C" w:rsidP="001D32A6">
            <w:pPr>
              <w:spacing w:before="0" w:after="0" w:line="276" w:lineRule="auto"/>
              <w:rPr>
                <w:rStyle w:val="CodeSnippet"/>
              </w:rPr>
            </w:pPr>
            <w:r w:rsidRPr="001D32A6">
              <w:rPr>
                <w:rStyle w:val="CodeSnippet"/>
              </w:rPr>
              <w:t xml:space="preserve">          target: mysql</w:t>
            </w:r>
          </w:p>
          <w:p w:rsidR="00D8761C" w:rsidRPr="001D32A6" w:rsidRDefault="00D8761C" w:rsidP="001D32A6">
            <w:pPr>
              <w:spacing w:before="0" w:after="0" w:line="276" w:lineRule="auto"/>
              <w:rPr>
                <w:rStyle w:val="CodeSnippet"/>
              </w:rPr>
            </w:pPr>
            <w:r w:rsidRPr="001D32A6">
              <w:rPr>
                <w:rStyle w:val="CodeSnippet"/>
              </w:rPr>
              <w:t xml:space="preserve">          activities:</w:t>
            </w:r>
          </w:p>
          <w:p w:rsidR="00D8761C" w:rsidRPr="001D32A6" w:rsidRDefault="00D8761C" w:rsidP="001D32A6">
            <w:pPr>
              <w:spacing w:before="0" w:after="0" w:line="276" w:lineRule="auto"/>
              <w:rPr>
                <w:rStyle w:val="CodeSnippet"/>
              </w:rPr>
            </w:pPr>
            <w:r w:rsidRPr="001D32A6">
              <w:rPr>
                <w:rStyle w:val="CodeSnippet"/>
              </w:rPr>
              <w:t xml:space="preserve">            - set_state: creating</w:t>
            </w:r>
          </w:p>
          <w:p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rsidR="00D8761C" w:rsidRPr="001D32A6" w:rsidRDefault="00D8761C" w:rsidP="001D32A6">
            <w:pPr>
              <w:spacing w:before="0" w:after="0" w:line="276" w:lineRule="auto"/>
              <w:rPr>
                <w:rStyle w:val="CodeSnippet"/>
              </w:rPr>
            </w:pPr>
            <w:r w:rsidRPr="001D32A6">
              <w:rPr>
                <w:rStyle w:val="CodeSnippet"/>
              </w:rPr>
              <w:t xml:space="preserve">            - set_state: created</w:t>
            </w:r>
          </w:p>
          <w:p w:rsidR="00D8761C" w:rsidRPr="001D32A6" w:rsidRDefault="00D8761C" w:rsidP="001D32A6">
            <w:pPr>
              <w:spacing w:before="0" w:after="0" w:line="276" w:lineRule="auto"/>
              <w:rPr>
                <w:rStyle w:val="CodeSnippet"/>
              </w:rPr>
            </w:pPr>
            <w:r w:rsidRPr="001D32A6">
              <w:rPr>
                <w:rStyle w:val="CodeSnippet"/>
              </w:rPr>
              <w:t xml:space="preserve">            - set_state: starting</w:t>
            </w:r>
          </w:p>
          <w:p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rsidR="00D8761C" w:rsidRPr="001D32A6" w:rsidRDefault="00D8761C" w:rsidP="001D32A6">
            <w:pPr>
              <w:spacing w:before="0" w:after="0" w:line="276" w:lineRule="auto"/>
              <w:rPr>
                <w:rStyle w:val="CodeSnippet"/>
              </w:rPr>
            </w:pPr>
            <w:r w:rsidRPr="001D32A6">
              <w:rPr>
                <w:rStyle w:val="CodeSnippet"/>
              </w:rPr>
              <w:t xml:space="preserve">            - set_state: started</w:t>
            </w:r>
          </w:p>
          <w:p w:rsidR="00D8761C" w:rsidRPr="001D32A6" w:rsidRDefault="00D8761C" w:rsidP="001D32A6">
            <w:pPr>
              <w:spacing w:before="0" w:after="0" w:line="276" w:lineRule="auto"/>
              <w:rPr>
                <w:rStyle w:val="CodeSnippet"/>
              </w:rPr>
            </w:pPr>
            <w:r w:rsidRPr="001D32A6">
              <w:rPr>
                <w:rStyle w:val="CodeSnippet"/>
              </w:rPr>
              <w:t xml:space="preserve">          on_success:</w:t>
            </w:r>
          </w:p>
          <w:p w:rsidR="00D8761C" w:rsidRPr="001D32A6" w:rsidRDefault="00D8761C" w:rsidP="001D32A6">
            <w:pPr>
              <w:spacing w:before="0" w:after="0" w:line="276" w:lineRule="auto"/>
              <w:rPr>
                <w:rStyle w:val="CodeSnippet"/>
              </w:rPr>
            </w:pPr>
            <w:r w:rsidRPr="001D32A6">
              <w:rPr>
                <w:rStyle w:val="CodeSnippet"/>
              </w:rPr>
              <w:t xml:space="preserve">            - tomcat_starting</w:t>
            </w:r>
          </w:p>
          <w:p w:rsidR="00D8761C" w:rsidRPr="001D32A6" w:rsidRDefault="00D8761C" w:rsidP="001D32A6">
            <w:pPr>
              <w:spacing w:before="0" w:after="0" w:line="276" w:lineRule="auto"/>
              <w:rPr>
                <w:rStyle w:val="CodeSnippet"/>
              </w:rPr>
            </w:pPr>
            <w:r w:rsidRPr="001D32A6">
              <w:rPr>
                <w:rStyle w:val="CodeSnippet"/>
              </w:rPr>
              <w:t xml:space="preserve">        tomcat_starting:</w:t>
            </w:r>
          </w:p>
          <w:p w:rsidR="00D8761C" w:rsidRPr="001D32A6" w:rsidRDefault="00D8761C" w:rsidP="001D32A6">
            <w:pPr>
              <w:spacing w:before="0" w:after="0" w:line="276" w:lineRule="auto"/>
              <w:rPr>
                <w:rStyle w:val="CodeSnippet"/>
              </w:rPr>
            </w:pPr>
            <w:r w:rsidRPr="001D32A6">
              <w:rPr>
                <w:rStyle w:val="CodeSnippet"/>
              </w:rPr>
              <w:t xml:space="preserve">          target: tomcat</w:t>
            </w:r>
          </w:p>
          <w:p w:rsidR="00D8761C" w:rsidRPr="001D32A6" w:rsidRDefault="00D8761C" w:rsidP="001D32A6">
            <w:pPr>
              <w:spacing w:before="0" w:after="0" w:line="276" w:lineRule="auto"/>
              <w:rPr>
                <w:rStyle w:val="CodeSnippet"/>
              </w:rPr>
            </w:pPr>
            <w:r w:rsidRPr="001D32A6">
              <w:rPr>
                <w:rStyle w:val="CodeSnippet"/>
              </w:rPr>
              <w:t xml:space="preserve">          activities:</w:t>
            </w:r>
          </w:p>
          <w:p w:rsidR="00D8761C" w:rsidRPr="001D32A6" w:rsidRDefault="00D8761C" w:rsidP="001D32A6">
            <w:pPr>
              <w:spacing w:before="0" w:after="0" w:line="276" w:lineRule="auto"/>
              <w:rPr>
                <w:rStyle w:val="CodeSnippet"/>
              </w:rPr>
            </w:pPr>
            <w:r w:rsidRPr="001D32A6">
              <w:rPr>
                <w:rStyle w:val="CodeSnippet"/>
              </w:rPr>
              <w:t xml:space="preserve">            - set_state: starting</w:t>
            </w:r>
          </w:p>
          <w:p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rsidR="00D8761C" w:rsidRPr="00E84C2A" w:rsidRDefault="00D8761C" w:rsidP="001D32A6">
            <w:pPr>
              <w:spacing w:before="0" w:after="0"/>
              <w:rPr>
                <w:rStyle w:val="CodeSnippet"/>
              </w:rPr>
            </w:pPr>
            <w:r w:rsidRPr="001D32A6">
              <w:rPr>
                <w:rStyle w:val="CodeSnippet"/>
              </w:rPr>
              <w:t xml:space="preserve">            - set_state: started</w:t>
            </w:r>
          </w:p>
        </w:tc>
      </w:tr>
    </w:tbl>
    <w:p w:rsidR="00D8761C" w:rsidRPr="00E84C2A" w:rsidRDefault="00D8761C" w:rsidP="00D8761C"/>
    <w:p w:rsidR="00D8761C" w:rsidRPr="00E84C2A" w:rsidRDefault="00D8761C" w:rsidP="00D8761C">
      <w:pPr>
        <w:pStyle w:val="Heading3"/>
        <w:numPr>
          <w:ilvl w:val="2"/>
          <w:numId w:val="4"/>
        </w:numPr>
      </w:pPr>
      <w:bookmarkStart w:id="1389" w:name="_Toc454457883"/>
      <w:bookmarkStart w:id="1390" w:name="_Toc454458682"/>
      <w:r w:rsidRPr="00E84C2A">
        <w:t>Specifying preconditions to a workflow</w:t>
      </w:r>
      <w:bookmarkEnd w:id="1389"/>
      <w:bookmarkEnd w:id="1390"/>
    </w:p>
    <w:p w:rsidR="00D8761C" w:rsidRPr="00E84C2A" w:rsidRDefault="00D8761C" w:rsidP="00D8761C">
      <w:r w:rsidRPr="00E84C2A">
        <w:t>Pre conditions allows the TOSCA orchestrator to determine if a workflow can be executed based on the states and attribute values of the topology’s node. Preconditions must be added to the initial workflow.</w:t>
      </w:r>
    </w:p>
    <w:p w:rsidR="00D8761C" w:rsidRPr="00E84C2A" w:rsidRDefault="00D8761C" w:rsidP="00D8761C">
      <w:pPr>
        <w:pStyle w:val="Heading4"/>
        <w:numPr>
          <w:ilvl w:val="3"/>
          <w:numId w:val="4"/>
        </w:numPr>
      </w:pPr>
      <w:r w:rsidRPr="00E84C2A">
        <w:t>Example : adding precondition to custom backup workflow</w:t>
      </w:r>
    </w:p>
    <w:p w:rsidR="00D8761C" w:rsidRPr="00E84C2A" w:rsidRDefault="00D8761C" w:rsidP="00D8761C">
      <w:pPr>
        <w:pStyle w:val="NormalaroundTable"/>
      </w:pPr>
      <w:r w:rsidRPr="00E84C2A">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tosca.interfaces.nodes.custom.Backup:</w:t>
            </w:r>
          </w:p>
          <w:p w:rsidR="00D8761C" w:rsidRPr="001D32A6" w:rsidRDefault="00D8761C" w:rsidP="001D32A6">
            <w:pPr>
              <w:spacing w:before="0" w:after="0"/>
              <w:rPr>
                <w:rStyle w:val="CodeSnippet"/>
              </w:rPr>
            </w:pPr>
            <w:r w:rsidRPr="001D32A6">
              <w:rPr>
                <w:rStyle w:val="CodeSnippet"/>
              </w:rPr>
              <w:t xml:space="preserve">          operations:</w:t>
            </w:r>
          </w:p>
          <w:p w:rsidR="00D8761C" w:rsidRPr="001D32A6" w:rsidRDefault="00D8761C" w:rsidP="001D32A6">
            <w:pPr>
              <w:spacing w:before="0" w:after="0"/>
              <w:rPr>
                <w:rStyle w:val="CodeSnippet"/>
              </w:rPr>
            </w:pPr>
            <w:r w:rsidRPr="001D32A6">
              <w:rPr>
                <w:rStyle w:val="CodeSnippet"/>
              </w:rPr>
              <w:t xml:space="preserve">            backup: backup.sh</w:t>
            </w:r>
          </w:p>
          <w:p w:rsidR="00D8761C" w:rsidRPr="001D32A6" w:rsidRDefault="00D8761C" w:rsidP="001D32A6">
            <w:pPr>
              <w:spacing w:before="0" w:after="0"/>
              <w:rPr>
                <w:rStyle w:val="CodeSnippet"/>
              </w:rPr>
            </w:pPr>
            <w:r w:rsidRPr="001D32A6">
              <w:rPr>
                <w:rStyle w:val="CodeSnippet"/>
              </w:rPr>
              <w:lastRenderedPageBreak/>
              <w:t xml:space="preserve">  workflows:</w:t>
            </w:r>
          </w:p>
          <w:p w:rsidR="00D8761C" w:rsidRPr="001D32A6" w:rsidRDefault="00D8761C" w:rsidP="001D32A6">
            <w:pPr>
              <w:spacing w:before="0" w:after="0"/>
              <w:rPr>
                <w:rStyle w:val="CodeSnippet"/>
              </w:rPr>
            </w:pPr>
            <w:r w:rsidRPr="001D32A6">
              <w:rPr>
                <w:rStyle w:val="CodeSnippet"/>
              </w:rPr>
              <w:t xml:space="preserve">    backup:</w:t>
            </w:r>
          </w:p>
          <w:p w:rsidR="00D8761C" w:rsidRPr="001D32A6" w:rsidRDefault="00D8761C" w:rsidP="001D32A6">
            <w:pPr>
              <w:spacing w:before="0" w:after="0"/>
              <w:rPr>
                <w:rStyle w:val="CodeSnippet"/>
              </w:rPr>
            </w:pPr>
            <w:r w:rsidRPr="001D32A6">
              <w:rPr>
                <w:rStyle w:val="CodeSnippet"/>
              </w:rPr>
              <w:t xml:space="preserve">      description: Performs a snapshot of the MySQL data.</w:t>
            </w:r>
          </w:p>
          <w:p w:rsidR="00D8761C" w:rsidRPr="001D32A6" w:rsidRDefault="00D8761C" w:rsidP="001D32A6">
            <w:pPr>
              <w:spacing w:before="0" w:after="0"/>
              <w:rPr>
                <w:rStyle w:val="CodeSnippet"/>
              </w:rPr>
            </w:pPr>
            <w:r w:rsidRPr="001D32A6">
              <w:rPr>
                <w:rStyle w:val="CodeSnippet"/>
              </w:rPr>
              <w:t xml:space="preserve">      preconditions:</w:t>
            </w:r>
          </w:p>
          <w:p w:rsidR="00D8761C" w:rsidRPr="001D32A6" w:rsidRDefault="00D8761C" w:rsidP="001D32A6">
            <w:pPr>
              <w:spacing w:before="0" w:after="0"/>
              <w:rPr>
                <w:rStyle w:val="CodeSnippet"/>
              </w:rPr>
            </w:pPr>
            <w:r w:rsidRPr="001D32A6">
              <w:rPr>
                <w:rStyle w:val="CodeSnippet"/>
              </w:rPr>
              <w:t xml:space="preserve">        - target: my_server</w:t>
            </w:r>
          </w:p>
          <w:p w:rsidR="00D8761C" w:rsidRPr="001D32A6" w:rsidRDefault="00D8761C" w:rsidP="001D32A6">
            <w:pPr>
              <w:spacing w:before="0" w:after="0"/>
              <w:rPr>
                <w:rStyle w:val="CodeSnippet"/>
              </w:rPr>
            </w:pPr>
            <w:r w:rsidRPr="001D32A6">
              <w:rPr>
                <w:rStyle w:val="CodeSnippet"/>
              </w:rPr>
              <w:t xml:space="preserve">          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state: [{equal: available}]</w:t>
            </w:r>
          </w:p>
          <w:p w:rsidR="00D8761C" w:rsidRPr="001D32A6" w:rsidRDefault="00D8761C" w:rsidP="001D32A6">
            <w:pPr>
              <w:spacing w:before="0" w:after="0"/>
              <w:rPr>
                <w:rStyle w:val="CodeSnippet"/>
              </w:rPr>
            </w:pPr>
            <w:r w:rsidRPr="001D32A6">
              <w:rPr>
                <w:rStyle w:val="CodeSnippet"/>
              </w:rPr>
              <w:t xml:space="preserve">        - target: mysql</w:t>
            </w:r>
          </w:p>
          <w:p w:rsidR="00D8761C" w:rsidRPr="001D32A6" w:rsidRDefault="00D8761C" w:rsidP="001D32A6">
            <w:pPr>
              <w:spacing w:before="0" w:after="0"/>
              <w:rPr>
                <w:rStyle w:val="CodeSnippet"/>
              </w:rPr>
            </w:pPr>
            <w:r w:rsidRPr="001D32A6">
              <w:rPr>
                <w:rStyle w:val="CodeSnippet"/>
              </w:rPr>
              <w:t xml:space="preserve">          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state: [{valid_values: [started, available]}]</w:t>
            </w:r>
          </w:p>
          <w:p w:rsidR="00D8761C" w:rsidRPr="001D32A6" w:rsidRDefault="00D8761C" w:rsidP="001D32A6">
            <w:pPr>
              <w:spacing w:before="0" w:after="0"/>
              <w:rPr>
                <w:rStyle w:val="CodeSnippet"/>
              </w:rPr>
            </w:pPr>
            <w:r w:rsidRPr="001D32A6">
              <w:rPr>
                <w:rStyle w:val="CodeSnippet"/>
              </w:rPr>
              <w:t xml:space="preserve">              - my_attribute: [{equal: ready }]</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my_step:</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w:t>
            </w:r>
          </w:p>
          <w:p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rsidR="00D8761C" w:rsidRPr="00E84C2A" w:rsidRDefault="00D8761C" w:rsidP="00D8761C">
      <w:pPr>
        <w:pStyle w:val="NormalaroundTable"/>
      </w:pPr>
      <w:r w:rsidRPr="00E84C2A">
        <w:lastRenderedPageBreak/>
        <w:t xml:space="preserve">When the backup workflow will be triggered (by user or policy) the TOSCA engine will first check that preconditions are fulfilled. In this situation the engine will check that </w:t>
      </w:r>
      <w:r w:rsidRPr="00E84C2A">
        <w:rPr>
          <w:i/>
        </w:rPr>
        <w:t>my_server</w:t>
      </w:r>
      <w:r w:rsidRPr="00E84C2A">
        <w:t xml:space="preserve"> node is in </w:t>
      </w:r>
      <w:r w:rsidRPr="00E84C2A">
        <w:rPr>
          <w:i/>
        </w:rPr>
        <w:t>available</w:t>
      </w:r>
      <w:r w:rsidRPr="00E84C2A">
        <w:t xml:space="preserve"> state AND that </w:t>
      </w:r>
      <w:r w:rsidRPr="00E84C2A">
        <w:rPr>
          <w:i/>
        </w:rPr>
        <w:t>mysql</w:t>
      </w:r>
      <w:r w:rsidRPr="00E84C2A">
        <w:t xml:space="preserve"> node is in </w:t>
      </w:r>
      <w:r w:rsidRPr="00E84C2A">
        <w:rPr>
          <w:i/>
        </w:rPr>
        <w:t>started</w:t>
      </w:r>
      <w:r w:rsidRPr="00E84C2A">
        <w:t xml:space="preserve"> OR </w:t>
      </w:r>
      <w:r w:rsidRPr="00E84C2A">
        <w:rPr>
          <w:i/>
        </w:rPr>
        <w:t>available</w:t>
      </w:r>
      <w:r w:rsidRPr="00E84C2A">
        <w:t xml:space="preserve"> states AND that </w:t>
      </w:r>
      <w:r w:rsidRPr="00E84C2A">
        <w:rPr>
          <w:i/>
        </w:rPr>
        <w:t>mysql</w:t>
      </w:r>
      <w:r w:rsidRPr="00E84C2A">
        <w:t xml:space="preserve"> </w:t>
      </w:r>
      <w:r w:rsidRPr="00E84C2A">
        <w:rPr>
          <w:i/>
        </w:rPr>
        <w:t>my_attribute</w:t>
      </w:r>
      <w:r w:rsidRPr="00E84C2A">
        <w:t xml:space="preserve"> value is equal to </w:t>
      </w:r>
      <w:r w:rsidRPr="00E84C2A">
        <w:rPr>
          <w:i/>
        </w:rPr>
        <w:t>ready</w:t>
      </w:r>
      <w:r w:rsidRPr="00E84C2A">
        <w:t>.</w:t>
      </w:r>
    </w:p>
    <w:p w:rsidR="00D8761C" w:rsidRPr="00E84C2A" w:rsidRDefault="00D8761C" w:rsidP="00D8761C">
      <w:pPr>
        <w:pStyle w:val="Heading3"/>
        <w:numPr>
          <w:ilvl w:val="2"/>
          <w:numId w:val="4"/>
        </w:numPr>
      </w:pPr>
      <w:bookmarkStart w:id="1391" w:name="_Toc454457884"/>
      <w:bookmarkStart w:id="1392" w:name="_Toc454458683"/>
      <w:r w:rsidRPr="00E84C2A">
        <w:t>Workflow reusability</w:t>
      </w:r>
      <w:bookmarkEnd w:id="1391"/>
      <w:bookmarkEnd w:id="1392"/>
    </w:p>
    <w:p w:rsidR="00D8761C" w:rsidRPr="00E84C2A" w:rsidRDefault="00D8761C" w:rsidP="00D8761C">
      <w:r w:rsidRPr="00E84C2A">
        <w:t>TOSCA allows the reusability of a workflow in other workflows. Such concepts can be achieved thanks to the inline activity.</w:t>
      </w:r>
    </w:p>
    <w:p w:rsidR="00D8761C" w:rsidRPr="00E84C2A" w:rsidRDefault="00D8761C" w:rsidP="00D8761C">
      <w:pPr>
        <w:pStyle w:val="Heading4"/>
        <w:numPr>
          <w:ilvl w:val="3"/>
          <w:numId w:val="4"/>
        </w:numPr>
      </w:pPr>
      <w:r w:rsidRPr="00E84C2A">
        <w:t>Reusing a workflow to build multiple workflows</w:t>
      </w:r>
    </w:p>
    <w:p w:rsidR="00D8761C" w:rsidRPr="00E84C2A" w:rsidRDefault="00D8761C" w:rsidP="00D8761C">
      <w:pPr>
        <w:pStyle w:val="NormalaroundTable"/>
      </w:pPr>
      <w:r w:rsidRPr="00E84C2A">
        <w:t>The following example show how a workflow can inline an existing workflow and reuse it.</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tosca.interfaces.nodes.custom.Backup:</w:t>
            </w:r>
          </w:p>
          <w:p w:rsidR="00D8761C" w:rsidRPr="001D32A6" w:rsidRDefault="00D8761C" w:rsidP="001D32A6">
            <w:pPr>
              <w:spacing w:before="0" w:after="0"/>
              <w:rPr>
                <w:rStyle w:val="CodeSnippet"/>
              </w:rPr>
            </w:pPr>
            <w:r w:rsidRPr="001D32A6">
              <w:rPr>
                <w:rStyle w:val="CodeSnippet"/>
              </w:rPr>
              <w:t xml:space="preserve">          operations:</w:t>
            </w:r>
          </w:p>
          <w:p w:rsidR="00D8761C" w:rsidRPr="001D32A6" w:rsidRDefault="00D8761C" w:rsidP="001D32A6">
            <w:pPr>
              <w:spacing w:before="0" w:after="0"/>
              <w:rPr>
                <w:rStyle w:val="CodeSnippet"/>
              </w:rPr>
            </w:pPr>
            <w:r w:rsidRPr="001D32A6">
              <w:rPr>
                <w:rStyle w:val="CodeSnippet"/>
              </w:rPr>
              <w:t xml:space="preserve">            backup: backup.sh</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start_mysql:</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start_mysql:</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 :</w:t>
            </w:r>
          </w:p>
          <w:p w:rsidR="00D8761C" w:rsidRPr="001D32A6" w:rsidRDefault="00D8761C" w:rsidP="001D32A6">
            <w:pPr>
              <w:spacing w:before="0" w:after="0"/>
              <w:rPr>
                <w:rStyle w:val="CodeSnippet"/>
              </w:rPr>
            </w:pPr>
            <w:r w:rsidRPr="001D32A6">
              <w:rPr>
                <w:rStyle w:val="CodeSnippet"/>
              </w:rPr>
              <w:t xml:space="preserve">            - set_state: starting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rsidR="00D8761C" w:rsidRPr="001D32A6" w:rsidRDefault="00D8761C" w:rsidP="001D32A6">
            <w:pPr>
              <w:spacing w:before="0" w:after="0"/>
              <w:rPr>
                <w:rStyle w:val="CodeSnippet"/>
              </w:rPr>
            </w:pPr>
            <w:r w:rsidRPr="001D32A6">
              <w:rPr>
                <w:rStyle w:val="CodeSnippet"/>
              </w:rPr>
              <w:t xml:space="preserve">            - set_state: started</w:t>
            </w:r>
          </w:p>
          <w:p w:rsidR="00D8761C" w:rsidRPr="001D32A6" w:rsidRDefault="00D8761C" w:rsidP="001D32A6">
            <w:pPr>
              <w:spacing w:before="0" w:after="0"/>
              <w:rPr>
                <w:rStyle w:val="CodeSnippet"/>
              </w:rPr>
            </w:pPr>
            <w:r w:rsidRPr="001D32A6">
              <w:rPr>
                <w:rStyle w:val="CodeSnippet"/>
              </w:rPr>
              <w:t xml:space="preserve">    stop_mysql:</w:t>
            </w:r>
          </w:p>
          <w:p w:rsidR="00D8761C" w:rsidRPr="001D32A6" w:rsidRDefault="00D8761C" w:rsidP="001D32A6">
            <w:pPr>
              <w:spacing w:before="0" w:after="0"/>
              <w:rPr>
                <w:rStyle w:val="CodeSnippet"/>
              </w:rPr>
            </w:pPr>
            <w:r w:rsidRPr="001D32A6">
              <w:rPr>
                <w:rStyle w:val="CodeSnippet"/>
              </w:rPr>
              <w:lastRenderedPageBreak/>
              <w:t xml:space="preserve">      steps:</w:t>
            </w:r>
          </w:p>
          <w:p w:rsidR="00D8761C" w:rsidRPr="001D32A6" w:rsidRDefault="00D8761C" w:rsidP="001D32A6">
            <w:pPr>
              <w:spacing w:before="0" w:after="0"/>
              <w:rPr>
                <w:rStyle w:val="CodeSnippet"/>
              </w:rPr>
            </w:pPr>
            <w:r w:rsidRPr="001D32A6">
              <w:rPr>
                <w:rStyle w:val="CodeSnippet"/>
              </w:rPr>
              <w:t xml:space="preserve">        stop_mysql:</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set_state: stopping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rsidR="00D8761C" w:rsidRPr="001D32A6" w:rsidRDefault="00D8761C" w:rsidP="001D32A6">
            <w:pPr>
              <w:spacing w:before="0" w:after="0"/>
              <w:rPr>
                <w:rStyle w:val="CodeSnippet"/>
              </w:rPr>
            </w:pPr>
            <w:r w:rsidRPr="001D32A6">
              <w:rPr>
                <w:rStyle w:val="CodeSnippet"/>
              </w:rPr>
              <w:t xml:space="preserve">            - set_state: stopped</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backup: </w:t>
            </w:r>
          </w:p>
          <w:p w:rsidR="00D8761C" w:rsidRPr="001D32A6" w:rsidRDefault="00D8761C" w:rsidP="001D32A6">
            <w:pPr>
              <w:spacing w:before="0" w:after="0"/>
              <w:rPr>
                <w:rStyle w:val="CodeSnippet"/>
              </w:rPr>
            </w:pPr>
            <w:r w:rsidRPr="001D32A6">
              <w:rPr>
                <w:rStyle w:val="CodeSnippet"/>
              </w:rPr>
              <w:t xml:space="preserve">      description: Performs a snapshot of the MySQL data.</w:t>
            </w:r>
          </w:p>
          <w:p w:rsidR="00D8761C" w:rsidRPr="001D32A6" w:rsidRDefault="00D8761C" w:rsidP="001D32A6">
            <w:pPr>
              <w:spacing w:before="0" w:after="0"/>
              <w:rPr>
                <w:rStyle w:val="CodeSnippet"/>
              </w:rPr>
            </w:pPr>
            <w:r w:rsidRPr="001D32A6">
              <w:rPr>
                <w:rStyle w:val="CodeSnippet"/>
              </w:rPr>
              <w:t xml:space="preserve">      preconditions: </w:t>
            </w:r>
          </w:p>
          <w:p w:rsidR="00D8761C" w:rsidRPr="001D32A6" w:rsidRDefault="00D8761C" w:rsidP="001D32A6">
            <w:pPr>
              <w:spacing w:before="0" w:after="0"/>
              <w:rPr>
                <w:rStyle w:val="CodeSnippet"/>
              </w:rPr>
            </w:pPr>
            <w:r w:rsidRPr="001D32A6">
              <w:rPr>
                <w:rStyle w:val="CodeSnippet"/>
              </w:rPr>
              <w:t xml:space="preserve">        - target: my_server</w:t>
            </w:r>
          </w:p>
          <w:p w:rsidR="00D8761C" w:rsidRPr="001D32A6" w:rsidRDefault="00D8761C" w:rsidP="001D32A6">
            <w:pPr>
              <w:spacing w:before="0" w:after="0"/>
              <w:rPr>
                <w:rStyle w:val="CodeSnippet"/>
              </w:rPr>
            </w:pPr>
            <w:r w:rsidRPr="001D32A6">
              <w:rPr>
                <w:rStyle w:val="CodeSnippet"/>
              </w:rPr>
              <w:t xml:space="preserve">          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state: [{equal: available}]</w:t>
            </w:r>
          </w:p>
          <w:p w:rsidR="00D8761C" w:rsidRPr="001D32A6" w:rsidRDefault="00D8761C" w:rsidP="001D32A6">
            <w:pPr>
              <w:spacing w:before="0" w:after="0"/>
              <w:rPr>
                <w:rStyle w:val="CodeSnippet"/>
              </w:rPr>
            </w:pPr>
            <w:r w:rsidRPr="001D32A6">
              <w:rPr>
                <w:rStyle w:val="CodeSnippet"/>
              </w:rPr>
              <w:t xml:space="preserve">        - target: mysql</w:t>
            </w:r>
          </w:p>
          <w:p w:rsidR="00D8761C" w:rsidRPr="001D32A6" w:rsidRDefault="00D8761C" w:rsidP="001D32A6">
            <w:pPr>
              <w:spacing w:before="0" w:after="0"/>
              <w:rPr>
                <w:rStyle w:val="CodeSnippet"/>
              </w:rPr>
            </w:pPr>
            <w:r w:rsidRPr="001D32A6">
              <w:rPr>
                <w:rStyle w:val="CodeSnippet"/>
              </w:rPr>
              <w:t xml:space="preserve">          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state: [{valid_values: [started, available]}]</w:t>
            </w:r>
          </w:p>
          <w:p w:rsidR="00D8761C" w:rsidRPr="001D32A6" w:rsidRDefault="00D8761C" w:rsidP="001D32A6">
            <w:pPr>
              <w:spacing w:before="0" w:after="0"/>
              <w:rPr>
                <w:rStyle w:val="CodeSnippet"/>
              </w:rPr>
            </w:pPr>
            <w:r w:rsidRPr="001D32A6">
              <w:rPr>
                <w:rStyle w:val="CodeSnippet"/>
              </w:rPr>
              <w:t xml:space="preserve">              - my_attribute: [{equal: ready }]</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backup_step:</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inline: stop</w:t>
            </w:r>
          </w:p>
          <w:p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rsidR="00D8761C" w:rsidRPr="001D32A6" w:rsidRDefault="00D8761C" w:rsidP="001D32A6">
            <w:pPr>
              <w:spacing w:before="0" w:after="0"/>
              <w:rPr>
                <w:rStyle w:val="CodeSnippet"/>
              </w:rPr>
            </w:pPr>
            <w:r w:rsidRPr="001D32A6">
              <w:rPr>
                <w:rStyle w:val="CodeSnippet"/>
              </w:rPr>
              <w:t xml:space="preserve">            - inline: start</w:t>
            </w:r>
          </w:p>
          <w:p w:rsidR="00D8761C" w:rsidRPr="001D32A6" w:rsidRDefault="00D8761C" w:rsidP="001D32A6">
            <w:pPr>
              <w:spacing w:before="0" w:after="0"/>
              <w:rPr>
                <w:rStyle w:val="CodeSnippet"/>
              </w:rPr>
            </w:pPr>
            <w:r w:rsidRPr="001D32A6">
              <w:rPr>
                <w:rStyle w:val="CodeSnippet"/>
              </w:rPr>
              <w:t xml:space="preserve">    restart: </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backup_step:</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inline: stop</w:t>
            </w:r>
          </w:p>
          <w:p w:rsidR="00D8761C" w:rsidRPr="00E84C2A" w:rsidRDefault="00D8761C" w:rsidP="001D32A6">
            <w:pPr>
              <w:spacing w:before="0" w:after="0"/>
              <w:rPr>
                <w:rStyle w:val="CodeSnippet"/>
                <w:noProof/>
              </w:rPr>
            </w:pPr>
            <w:r w:rsidRPr="001D32A6">
              <w:rPr>
                <w:rStyle w:val="CodeSnippet"/>
              </w:rPr>
              <w:t xml:space="preserve">            - inline: start      </w:t>
            </w:r>
          </w:p>
        </w:tc>
      </w:tr>
    </w:tbl>
    <w:p w:rsidR="00D8761C" w:rsidRPr="00E84C2A" w:rsidRDefault="00D8761C" w:rsidP="00D8761C"/>
    <w:p w:rsidR="00D8761C" w:rsidRPr="00E84C2A" w:rsidRDefault="00D8761C" w:rsidP="00D8761C">
      <w:pPr>
        <w:pStyle w:val="NormalaroundTable"/>
      </w:pPr>
      <w:r w:rsidRPr="00E84C2A">
        <w:t>The example above defines three workflows and show how the start_mysql and stop_mysql workflows are reused in the backup and restart workflows.</w:t>
      </w:r>
    </w:p>
    <w:p w:rsidR="00D8761C" w:rsidRPr="00E84C2A" w:rsidRDefault="00D8761C" w:rsidP="00D8761C">
      <w:pPr>
        <w:pStyle w:val="NormalaroundTable"/>
      </w:pPr>
      <w:r w:rsidRPr="00E84C2A">
        <w:t>Inlined workflows are inlined sequentially in the existing workflow for example the backup workflow would look like this:</w:t>
      </w:r>
    </w:p>
    <w:p w:rsidR="00D8761C" w:rsidRPr="00E84C2A" w:rsidRDefault="00D8761C" w:rsidP="00D8761C">
      <w:pPr>
        <w:jc w:val="center"/>
      </w:pPr>
      <w:r w:rsidRPr="00E84C2A">
        <w:rPr>
          <w:noProof/>
        </w:rPr>
        <w:lastRenderedPageBreak/>
        <w:drawing>
          <wp:inline distT="0" distB="0" distL="0" distR="0" wp14:anchorId="37BEE395" wp14:editId="312D8B7E">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rsidR="00D8761C" w:rsidRPr="00E84C2A" w:rsidRDefault="00D8761C" w:rsidP="00D8761C">
      <w:pPr>
        <w:pStyle w:val="Heading4"/>
        <w:numPr>
          <w:ilvl w:val="3"/>
          <w:numId w:val="4"/>
        </w:numPr>
      </w:pPr>
      <w:r w:rsidRPr="00E84C2A">
        <w:t>Inlining a complex workflow</w:t>
      </w:r>
    </w:p>
    <w:p w:rsidR="00D8761C" w:rsidRPr="00E84C2A" w:rsidRDefault="00D8761C" w:rsidP="00D8761C">
      <w:pPr>
        <w:pStyle w:val="NormalaroundTable"/>
      </w:pPr>
      <w:r w:rsidRPr="00E84C2A">
        <w:t>It is possible of course to inline more complex workflows. The following example defines an inlined workflows with multiple steps including concurrent steps:</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inlined_wf:</w:t>
            </w:r>
          </w:p>
          <w:p w:rsidR="00D8761C" w:rsidRPr="001D32A6" w:rsidRDefault="00D8761C" w:rsidP="001D32A6">
            <w:pPr>
              <w:spacing w:before="0" w:after="0"/>
              <w:rPr>
                <w:rStyle w:val="CodeSnippet"/>
              </w:rPr>
            </w:pPr>
            <w:r w:rsidRPr="001D32A6">
              <w:rPr>
                <w:rStyle w:val="CodeSnippet"/>
              </w:rPr>
              <w:t xml:space="preserve">      steps: </w:t>
            </w:r>
          </w:p>
          <w:p w:rsidR="00D8761C" w:rsidRPr="001D32A6" w:rsidRDefault="00D8761C" w:rsidP="001D32A6">
            <w:pPr>
              <w:spacing w:before="0" w:after="0"/>
              <w:rPr>
                <w:rStyle w:val="CodeSnippet"/>
              </w:rPr>
            </w:pPr>
            <w:r w:rsidRPr="001D32A6">
              <w:rPr>
                <w:rStyle w:val="CodeSnippet"/>
              </w:rPr>
              <w:t xml:space="preserve">        A: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a</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B</w:t>
            </w:r>
          </w:p>
          <w:p w:rsidR="00D8761C" w:rsidRPr="001D32A6" w:rsidRDefault="00D8761C" w:rsidP="001D32A6">
            <w:pPr>
              <w:spacing w:before="0" w:after="0"/>
              <w:rPr>
                <w:rStyle w:val="CodeSnippet"/>
              </w:rPr>
            </w:pPr>
            <w:r w:rsidRPr="001D32A6">
              <w:rPr>
                <w:rStyle w:val="CodeSnippet"/>
              </w:rPr>
              <w:t xml:space="preserve">            - C</w:t>
            </w:r>
          </w:p>
          <w:p w:rsidR="00D8761C" w:rsidRPr="001D32A6" w:rsidRDefault="00D8761C" w:rsidP="001D32A6">
            <w:pPr>
              <w:spacing w:before="0" w:after="0"/>
              <w:rPr>
                <w:rStyle w:val="CodeSnippet"/>
              </w:rPr>
            </w:pPr>
            <w:r w:rsidRPr="001D32A6">
              <w:rPr>
                <w:rStyle w:val="CodeSnippet"/>
              </w:rPr>
              <w:t xml:space="preserve">        B: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b</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D</w:t>
            </w:r>
          </w:p>
          <w:p w:rsidR="00D8761C" w:rsidRPr="001D32A6" w:rsidRDefault="00D8761C" w:rsidP="001D32A6">
            <w:pPr>
              <w:spacing w:before="0" w:after="0"/>
              <w:rPr>
                <w:rStyle w:val="CodeSnippet"/>
              </w:rPr>
            </w:pPr>
            <w:r w:rsidRPr="001D32A6">
              <w:rPr>
                <w:rStyle w:val="CodeSnippet"/>
              </w:rPr>
              <w:t xml:space="preserve">        C: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c</w:t>
            </w:r>
          </w:p>
          <w:p w:rsidR="00D8761C" w:rsidRPr="001D32A6" w:rsidRDefault="00D8761C" w:rsidP="001D32A6">
            <w:pPr>
              <w:spacing w:before="0" w:after="0"/>
              <w:rPr>
                <w:rStyle w:val="CodeSnippet"/>
              </w:rPr>
            </w:pPr>
            <w:r w:rsidRPr="001D32A6">
              <w:rPr>
                <w:rStyle w:val="CodeSnippet"/>
              </w:rPr>
              <w:t xml:space="preserve">          on_success:</w:t>
            </w:r>
          </w:p>
          <w:p w:rsidR="00D8761C" w:rsidRPr="001D32A6" w:rsidRDefault="00D8761C" w:rsidP="001D32A6">
            <w:pPr>
              <w:spacing w:before="0" w:after="0"/>
              <w:rPr>
                <w:rStyle w:val="CodeSnippet"/>
              </w:rPr>
            </w:pPr>
            <w:r w:rsidRPr="001D32A6">
              <w:rPr>
                <w:rStyle w:val="CodeSnippet"/>
              </w:rPr>
              <w:t xml:space="preserve">            - D</w:t>
            </w:r>
          </w:p>
          <w:p w:rsidR="00D8761C" w:rsidRPr="001D32A6" w:rsidRDefault="00D8761C" w:rsidP="001D32A6">
            <w:pPr>
              <w:spacing w:before="0" w:after="0"/>
              <w:rPr>
                <w:rStyle w:val="CodeSnippet"/>
              </w:rPr>
            </w:pPr>
            <w:r w:rsidRPr="001D32A6">
              <w:rPr>
                <w:rStyle w:val="CodeSnippet"/>
              </w:rPr>
              <w:t xml:space="preserve">        D: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d</w:t>
            </w:r>
          </w:p>
          <w:p w:rsidR="00D8761C" w:rsidRPr="001D32A6" w:rsidRDefault="00D8761C" w:rsidP="001D32A6">
            <w:pPr>
              <w:spacing w:before="0" w:after="0"/>
              <w:rPr>
                <w:rStyle w:val="CodeSnippet"/>
              </w:rPr>
            </w:pPr>
            <w:r w:rsidRPr="001D32A6">
              <w:rPr>
                <w:rStyle w:val="CodeSnippet"/>
              </w:rPr>
              <w:t xml:space="preserve">        E: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e</w:t>
            </w:r>
          </w:p>
          <w:p w:rsidR="00D8761C" w:rsidRPr="001D32A6" w:rsidRDefault="00D8761C" w:rsidP="001D32A6">
            <w:pPr>
              <w:spacing w:before="0" w:after="0"/>
              <w:rPr>
                <w:rStyle w:val="CodeSnippet"/>
              </w:rPr>
            </w:pPr>
            <w:r w:rsidRPr="001D32A6">
              <w:rPr>
                <w:rStyle w:val="CodeSnippet"/>
              </w:rPr>
              <w:lastRenderedPageBreak/>
              <w:t xml:space="preserve">          on_success:</w:t>
            </w:r>
          </w:p>
          <w:p w:rsidR="00D8761C" w:rsidRPr="001D32A6" w:rsidRDefault="00D8761C" w:rsidP="001D32A6">
            <w:pPr>
              <w:spacing w:before="0" w:after="0"/>
              <w:rPr>
                <w:rStyle w:val="CodeSnippet"/>
              </w:rPr>
            </w:pPr>
            <w:r w:rsidRPr="001D32A6">
              <w:rPr>
                <w:rStyle w:val="CodeSnippet"/>
              </w:rPr>
              <w:t xml:space="preserve">            - C</w:t>
            </w:r>
          </w:p>
          <w:p w:rsidR="00D8761C" w:rsidRPr="001D32A6" w:rsidRDefault="00D8761C" w:rsidP="001D32A6">
            <w:pPr>
              <w:spacing w:before="0" w:after="0"/>
              <w:rPr>
                <w:rStyle w:val="CodeSnippet"/>
              </w:rPr>
            </w:pPr>
            <w:r w:rsidRPr="001D32A6">
              <w:rPr>
                <w:rStyle w:val="CodeSnippet"/>
              </w:rPr>
              <w:t xml:space="preserve">            - F</w:t>
            </w:r>
          </w:p>
          <w:p w:rsidR="00D8761C" w:rsidRPr="001D32A6" w:rsidRDefault="00D8761C" w:rsidP="001D32A6">
            <w:pPr>
              <w:spacing w:before="0" w:after="0"/>
              <w:rPr>
                <w:rStyle w:val="CodeSnippet"/>
              </w:rPr>
            </w:pPr>
            <w:r w:rsidRPr="001D32A6">
              <w:rPr>
                <w:rStyle w:val="CodeSnippet"/>
              </w:rPr>
              <w:t xml:space="preserve">        F: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f</w:t>
            </w:r>
          </w:p>
          <w:p w:rsidR="00D8761C" w:rsidRPr="001D32A6" w:rsidRDefault="00D8761C" w:rsidP="001D32A6">
            <w:pPr>
              <w:spacing w:before="0" w:after="0"/>
              <w:rPr>
                <w:rStyle w:val="CodeSnippet"/>
              </w:rPr>
            </w:pPr>
            <w:r w:rsidRPr="001D32A6">
              <w:rPr>
                <w:rStyle w:val="CodeSnippet"/>
              </w:rPr>
              <w:t xml:space="preserve">    main_workflow:</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G: </w:t>
            </w:r>
          </w:p>
          <w:p w:rsidR="00D8761C" w:rsidRPr="001D32A6" w:rsidRDefault="00D8761C" w:rsidP="001D32A6">
            <w:pPr>
              <w:spacing w:before="0" w:after="0"/>
              <w:rPr>
                <w:rStyle w:val="CodeSnippet"/>
              </w:rPr>
            </w:pPr>
            <w:r w:rsidRPr="001D32A6">
              <w:rPr>
                <w:rStyle w:val="CodeSnippet"/>
              </w:rPr>
              <w:t xml:space="preserve">          target: node_a</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set_state: initial</w:t>
            </w:r>
          </w:p>
          <w:p w:rsidR="00D8761C" w:rsidRPr="001D32A6" w:rsidRDefault="00D8761C" w:rsidP="001D32A6">
            <w:pPr>
              <w:spacing w:before="0" w:after="0"/>
              <w:rPr>
                <w:rStyle w:val="CodeSnippet"/>
              </w:rPr>
            </w:pPr>
            <w:r w:rsidRPr="001D32A6">
              <w:rPr>
                <w:rStyle w:val="CodeSnippet"/>
              </w:rPr>
              <w:t xml:space="preserve">            - inline: inlined_wf</w:t>
            </w:r>
          </w:p>
          <w:p w:rsidR="00D8761C" w:rsidRPr="001D32A6" w:rsidRDefault="00D8761C" w:rsidP="001D32A6">
            <w:pPr>
              <w:spacing w:before="0" w:after="0"/>
              <w:rPr>
                <w:rStyle w:val="CodeSnippet"/>
              </w:rPr>
            </w:pPr>
            <w:r w:rsidRPr="001D32A6">
              <w:rPr>
                <w:rStyle w:val="CodeSnippet"/>
              </w:rPr>
              <w:t xml:space="preserve">            - set_state: available</w:t>
            </w:r>
          </w:p>
          <w:p w:rsidR="00D8761C" w:rsidRPr="00E84C2A" w:rsidRDefault="00D8761C" w:rsidP="00D8761C">
            <w:pPr>
              <w:rPr>
                <w:rStyle w:val="CodeSnippet"/>
                <w:noProof/>
              </w:rPr>
            </w:pPr>
          </w:p>
        </w:tc>
      </w:tr>
    </w:tbl>
    <w:p w:rsidR="00D8761C" w:rsidRPr="00E84C2A" w:rsidRDefault="00D8761C" w:rsidP="00D8761C"/>
    <w:p w:rsidR="00D8761C" w:rsidRPr="00E84C2A" w:rsidRDefault="00D8761C" w:rsidP="00D8761C">
      <w:pPr>
        <w:pStyle w:val="NormalaroundTable"/>
      </w:pPr>
      <w:r w:rsidRPr="00E84C2A">
        <w:t>To describe the following workflow:</w:t>
      </w:r>
    </w:p>
    <w:p w:rsidR="00D8761C" w:rsidRPr="00E84C2A" w:rsidRDefault="00D8761C" w:rsidP="00D8761C"/>
    <w:p w:rsidR="00D8761C" w:rsidRPr="00E84C2A" w:rsidRDefault="00D8761C" w:rsidP="00D8761C">
      <w:pPr>
        <w:jc w:val="center"/>
      </w:pPr>
      <w:r w:rsidRPr="00E84C2A">
        <w:rPr>
          <w:noProof/>
        </w:rPr>
        <w:drawing>
          <wp:inline distT="0" distB="0" distL="0" distR="0" wp14:anchorId="3B4D3BBD" wp14:editId="1CF988C5">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rsidR="00D8761C" w:rsidRPr="00E84C2A" w:rsidRDefault="00D8761C" w:rsidP="00D8761C">
      <w:pPr>
        <w:pStyle w:val="Heading3"/>
        <w:numPr>
          <w:ilvl w:val="2"/>
          <w:numId w:val="4"/>
        </w:numPr>
      </w:pPr>
      <w:bookmarkStart w:id="1393" w:name="_Toc454457885"/>
      <w:bookmarkStart w:id="1394" w:name="_Toc454458684"/>
      <w:r w:rsidRPr="00E84C2A">
        <w:t>Defining conditional logic on some part of the workflow</w:t>
      </w:r>
      <w:bookmarkEnd w:id="1393"/>
      <w:bookmarkEnd w:id="1394"/>
    </w:p>
    <w:p w:rsidR="00D8761C" w:rsidRPr="00E84C2A" w:rsidRDefault="00D8761C" w:rsidP="00D8761C">
      <w:r w:rsidRPr="00E84C2A">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rsidR="00D8761C" w:rsidRPr="00E84C2A" w:rsidRDefault="00D8761C" w:rsidP="00D8761C"/>
    <w:p w:rsidR="00D8761C" w:rsidRPr="00E84C2A" w:rsidRDefault="00D8761C" w:rsidP="00D8761C">
      <w:pPr>
        <w:pStyle w:val="NormalaroundTable"/>
      </w:pPr>
      <w:r w:rsidRPr="00E84C2A">
        <w:t>This construct can be used to filter some steps on a specific instance or under some specific circumstances or topology state.</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lastRenderedPageBreak/>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cluster:</w:t>
            </w:r>
          </w:p>
          <w:p w:rsidR="00D8761C" w:rsidRPr="001D32A6" w:rsidRDefault="00D8761C" w:rsidP="001D32A6">
            <w:pPr>
              <w:spacing w:before="0" w:after="0"/>
              <w:rPr>
                <w:rStyle w:val="CodeSnippet"/>
              </w:rPr>
            </w:pPr>
            <w:r w:rsidRPr="001D32A6">
              <w:rPr>
                <w:rStyle w:val="CodeSnippet"/>
              </w:rPr>
              <w:t xml:space="preserve">      type: tosca.nodes.DBMS.Cluster</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tosca.interfaces.nodes.custom.Backup:</w:t>
            </w:r>
          </w:p>
          <w:p w:rsidR="00D8761C" w:rsidRPr="001D32A6" w:rsidRDefault="00D8761C" w:rsidP="001D32A6">
            <w:pPr>
              <w:spacing w:before="0" w:after="0"/>
              <w:rPr>
                <w:rStyle w:val="CodeSnippet"/>
              </w:rPr>
            </w:pPr>
            <w:r w:rsidRPr="001D32A6">
              <w:rPr>
                <w:rStyle w:val="CodeSnippet"/>
              </w:rPr>
              <w:t xml:space="preserve">          operations:</w:t>
            </w:r>
          </w:p>
          <w:p w:rsidR="00D8761C" w:rsidRPr="001D32A6" w:rsidRDefault="00D8761C" w:rsidP="001D32A6">
            <w:pPr>
              <w:spacing w:before="0" w:after="0"/>
              <w:rPr>
                <w:rStyle w:val="CodeSnippet"/>
              </w:rPr>
            </w:pPr>
            <w:r w:rsidRPr="001D32A6">
              <w:rPr>
                <w:rStyle w:val="CodeSnippet"/>
              </w:rPr>
              <w:t xml:space="preserve">            backup: backup.sh</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backup: </w:t>
            </w:r>
          </w:p>
          <w:p w:rsidR="00D8761C" w:rsidRPr="001D32A6" w:rsidRDefault="00D8761C" w:rsidP="001D32A6">
            <w:pPr>
              <w:spacing w:before="0" w:after="0"/>
              <w:rPr>
                <w:rStyle w:val="CodeSnippet"/>
              </w:rPr>
            </w:pPr>
            <w:r w:rsidRPr="001D32A6">
              <w:rPr>
                <w:rStyle w:val="CodeSnippet"/>
              </w:rPr>
              <w:t xml:space="preserve">      description: Performs a snapshot of the MySQL data.</w:t>
            </w:r>
          </w:p>
          <w:p w:rsidR="00D8761C" w:rsidRPr="001D32A6" w:rsidRDefault="00D8761C" w:rsidP="001D32A6">
            <w:pPr>
              <w:spacing w:before="0" w:after="0"/>
              <w:rPr>
                <w:rStyle w:val="CodeSnippet"/>
              </w:rPr>
            </w:pPr>
            <w:r w:rsidRPr="001D32A6">
              <w:rPr>
                <w:rStyle w:val="CodeSnippet"/>
              </w:rPr>
              <w:t xml:space="preserve">      preconditions: </w:t>
            </w:r>
          </w:p>
          <w:p w:rsidR="00D8761C" w:rsidRPr="001D32A6" w:rsidRDefault="00D8761C" w:rsidP="001D32A6">
            <w:pPr>
              <w:spacing w:before="0" w:after="0"/>
              <w:rPr>
                <w:rStyle w:val="CodeSnippet"/>
              </w:rPr>
            </w:pPr>
            <w:r w:rsidRPr="001D32A6">
              <w:rPr>
                <w:rStyle w:val="CodeSnippet"/>
              </w:rPr>
              <w:t xml:space="preserve">        - target: my_server</w:t>
            </w:r>
          </w:p>
          <w:p w:rsidR="00D8761C" w:rsidRPr="001D32A6" w:rsidRDefault="00D8761C" w:rsidP="001D32A6">
            <w:pPr>
              <w:spacing w:before="0" w:after="0"/>
              <w:rPr>
                <w:rStyle w:val="CodeSnippet"/>
              </w:rPr>
            </w:pPr>
            <w:r w:rsidRPr="001D32A6">
              <w:rPr>
                <w:rStyle w:val="CodeSnippet"/>
              </w:rPr>
              <w:t xml:space="preserve">          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state: [{equal: available}]</w:t>
            </w:r>
          </w:p>
          <w:p w:rsidR="00D8761C" w:rsidRPr="001D32A6" w:rsidRDefault="00D8761C" w:rsidP="001D32A6">
            <w:pPr>
              <w:spacing w:before="0" w:after="0"/>
              <w:rPr>
                <w:rStyle w:val="CodeSnippet"/>
              </w:rPr>
            </w:pPr>
            <w:r w:rsidRPr="001D32A6">
              <w:rPr>
                <w:rStyle w:val="CodeSnippet"/>
              </w:rPr>
              <w:t xml:space="preserve">        - target: mysql</w:t>
            </w:r>
          </w:p>
          <w:p w:rsidR="00D8761C" w:rsidRPr="001D32A6" w:rsidRDefault="00D8761C" w:rsidP="001D32A6">
            <w:pPr>
              <w:spacing w:before="0" w:after="0"/>
              <w:rPr>
                <w:rStyle w:val="CodeSnippet"/>
              </w:rPr>
            </w:pPr>
            <w:r w:rsidRPr="001D32A6">
              <w:rPr>
                <w:rStyle w:val="CodeSnippet"/>
              </w:rPr>
              <w:t xml:space="preserve">          condition:</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state: [{valid_values: [started, available]}]</w:t>
            </w:r>
          </w:p>
          <w:p w:rsidR="00D8761C" w:rsidRPr="001D32A6" w:rsidRDefault="00D8761C" w:rsidP="001D32A6">
            <w:pPr>
              <w:spacing w:before="0" w:after="0"/>
              <w:rPr>
                <w:rStyle w:val="CodeSnippet"/>
              </w:rPr>
            </w:pPr>
            <w:r w:rsidRPr="001D32A6">
              <w:rPr>
                <w:rStyle w:val="CodeSnippet"/>
              </w:rPr>
              <w:t xml:space="preserve">              - my_attribute: [{equal: ready }]</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backup_step:</w:t>
            </w:r>
          </w:p>
          <w:p w:rsidR="00D8761C" w:rsidRPr="001D32A6" w:rsidRDefault="00D8761C" w:rsidP="001D32A6">
            <w:pPr>
              <w:spacing w:before="0" w:after="0"/>
              <w:rPr>
                <w:rStyle w:val="CodeSnippet"/>
              </w:rPr>
            </w:pPr>
            <w:r w:rsidRPr="001D32A6">
              <w:rPr>
                <w:rStyle w:val="CodeSnippet"/>
              </w:rPr>
              <w:t xml:space="preserve">          target: cluster</w:t>
            </w:r>
          </w:p>
          <w:p w:rsidR="00D8761C" w:rsidRPr="001D32A6" w:rsidRDefault="00D8761C" w:rsidP="001D32A6">
            <w:pPr>
              <w:spacing w:before="0" w:after="0"/>
              <w:rPr>
                <w:rStyle w:val="CodeSnippet"/>
              </w:rPr>
            </w:pPr>
            <w:r w:rsidRPr="001D32A6">
              <w:rPr>
                <w:rStyle w:val="CodeSnippet"/>
              </w:rPr>
              <w:t xml:space="preserve">          filter: # filter is a list of clauses. Matching between clauses is and.</w:t>
            </w:r>
          </w:p>
          <w:p w:rsidR="00D8761C" w:rsidRPr="001D32A6" w:rsidRDefault="00D8761C" w:rsidP="001D32A6">
            <w:pPr>
              <w:spacing w:before="0" w:after="0"/>
              <w:rPr>
                <w:rStyle w:val="CodeSnippet"/>
              </w:rPr>
            </w:pPr>
            <w:r w:rsidRPr="001D32A6">
              <w:rPr>
                <w:rStyle w:val="CodeSnippet"/>
              </w:rPr>
              <w:t xml:space="preserve">            - or: # only one of sub-clauses must be true.</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foo: [{equals: true}]</w:t>
            </w:r>
          </w:p>
          <w:p w:rsidR="00D8761C" w:rsidRPr="001D32A6" w:rsidRDefault="00D8761C" w:rsidP="001D32A6">
            <w:pPr>
              <w:spacing w:before="0" w:after="0"/>
              <w:rPr>
                <w:rStyle w:val="CodeSnippet"/>
              </w:rPr>
            </w:pPr>
            <w:r w:rsidRPr="001D32A6">
              <w:rPr>
                <w:rStyle w:val="CodeSnippet"/>
              </w:rPr>
              <w:t xml:space="preserve">              - assert:</w:t>
            </w:r>
          </w:p>
          <w:p w:rsidR="00D8761C" w:rsidRPr="001D32A6" w:rsidRDefault="00D8761C" w:rsidP="001D32A6">
            <w:pPr>
              <w:spacing w:before="0" w:after="0"/>
              <w:rPr>
                <w:rStyle w:val="CodeSnippet"/>
              </w:rPr>
            </w:pPr>
            <w:r w:rsidRPr="001D32A6">
              <w:rPr>
                <w:rStyle w:val="CodeSnippet"/>
              </w:rPr>
              <w:t xml:space="preserve">                - bar: [{greater_than: 2}, {less_than: 20}]</w:t>
            </w:r>
          </w:p>
          <w:p w:rsidR="00D8761C" w:rsidRPr="001D32A6" w:rsidRDefault="00D8761C" w:rsidP="001D32A6">
            <w:pPr>
              <w:spacing w:before="0" w:after="0"/>
              <w:rPr>
                <w:rStyle w:val="CodeSnippet"/>
              </w:rPr>
            </w:pPr>
            <w:r w:rsidRPr="001D32A6">
              <w:rPr>
                <w:rStyle w:val="CodeSnippet"/>
              </w:rPr>
              <w:t xml:space="preserve">          activities:</w:t>
            </w:r>
          </w:p>
          <w:p w:rsidR="00D8761C" w:rsidRPr="00E84C2A" w:rsidRDefault="00D8761C" w:rsidP="001D32A6">
            <w:pPr>
              <w:spacing w:before="0" w:after="0"/>
              <w:rPr>
                <w:rStyle w:val="CodeSnippet"/>
                <w:noProof/>
              </w:rPr>
            </w:pPr>
            <w:r w:rsidRPr="001D32A6">
              <w:rPr>
                <w:rStyle w:val="CodeSnippet"/>
              </w:rPr>
              <w:t xml:space="preserve">            - call_operation: tosca.interfaces.nodes.custom.Backup.backup</w:t>
            </w:r>
          </w:p>
        </w:tc>
      </w:tr>
    </w:tbl>
    <w:p w:rsidR="00D8761C" w:rsidRPr="00E84C2A" w:rsidRDefault="00D8761C" w:rsidP="00D8761C"/>
    <w:p w:rsidR="00D8761C" w:rsidRPr="00E84C2A" w:rsidRDefault="00D8761C" w:rsidP="00D8761C">
      <w:pPr>
        <w:pStyle w:val="Heading3"/>
        <w:numPr>
          <w:ilvl w:val="2"/>
          <w:numId w:val="4"/>
        </w:numPr>
      </w:pPr>
      <w:bookmarkStart w:id="1395" w:name="_Toc454457886"/>
      <w:bookmarkStart w:id="1396" w:name="_Toc454458685"/>
      <w:r w:rsidRPr="00E84C2A">
        <w:t>Define inputs for a workflow</w:t>
      </w:r>
      <w:bookmarkEnd w:id="1395"/>
      <w:bookmarkEnd w:id="1396"/>
    </w:p>
    <w:p w:rsidR="00D8761C" w:rsidRPr="00E84C2A" w:rsidRDefault="00D8761C" w:rsidP="00D8761C">
      <w:r w:rsidRPr="00E84C2A">
        <w:t>Inputs can be defined in a workflow and will be provided in the execution context of the workflow. If an operation defines a get_input function on one of its parameter the input will be retrieved from the workflow input, and if not found from the topology inputs.</w:t>
      </w:r>
    </w:p>
    <w:p w:rsidR="00D8761C" w:rsidRPr="00E84C2A" w:rsidRDefault="00D8761C" w:rsidP="00D8761C"/>
    <w:p w:rsidR="00D8761C" w:rsidRPr="00E84C2A" w:rsidRDefault="00D8761C" w:rsidP="00D8761C">
      <w:r w:rsidRPr="00E84C2A">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lastRenderedPageBreak/>
              <w:t xml:space="preserve">        - host: my_server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tosca.interfaces.nodes.custom.Backup:</w:t>
            </w:r>
          </w:p>
          <w:p w:rsidR="00D8761C" w:rsidRPr="001D32A6" w:rsidRDefault="00D8761C" w:rsidP="001D32A6">
            <w:pPr>
              <w:spacing w:before="0" w:after="0"/>
              <w:rPr>
                <w:rStyle w:val="CodeSnippet"/>
              </w:rPr>
            </w:pPr>
            <w:r w:rsidRPr="001D32A6">
              <w:rPr>
                <w:rStyle w:val="CodeSnippet"/>
              </w:rPr>
              <w:t xml:space="preserve">          operations:</w:t>
            </w:r>
          </w:p>
          <w:p w:rsidR="00D8761C" w:rsidRPr="001D32A6" w:rsidRDefault="00D8761C" w:rsidP="001D32A6">
            <w:pPr>
              <w:spacing w:before="0" w:after="0"/>
              <w:rPr>
                <w:rStyle w:val="CodeSnippet"/>
              </w:rPr>
            </w:pPr>
            <w:r w:rsidRPr="001D32A6">
              <w:rPr>
                <w:rStyle w:val="CodeSnippet"/>
              </w:rPr>
              <w:t xml:space="preserve">            backup:</w:t>
            </w:r>
          </w:p>
          <w:p w:rsidR="00D8761C" w:rsidRPr="001D32A6" w:rsidRDefault="00D8761C" w:rsidP="001D32A6">
            <w:pPr>
              <w:spacing w:before="0" w:after="0"/>
              <w:rPr>
                <w:rStyle w:val="CodeSnippet"/>
              </w:rPr>
            </w:pPr>
            <w:r w:rsidRPr="001D32A6">
              <w:rPr>
                <w:rStyle w:val="CodeSnippet"/>
              </w:rPr>
              <w:t xml:space="preserve">              implementation: backup.sh</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storage_url: { get_input: storage_url }</w:t>
            </w:r>
          </w:p>
          <w:p w:rsidR="00D8761C" w:rsidRPr="001D32A6" w:rsidRDefault="00D8761C" w:rsidP="001D32A6">
            <w:pPr>
              <w:spacing w:before="0" w:after="0"/>
              <w:rPr>
                <w:rStyle w:val="CodeSnippet"/>
              </w:rPr>
            </w:pPr>
            <w:r w:rsidRPr="001D32A6">
              <w:rPr>
                <w:rStyle w:val="CodeSnippet"/>
              </w:rPr>
              <w:t>workflows:</w:t>
            </w:r>
          </w:p>
          <w:p w:rsidR="00D8761C" w:rsidRPr="001D32A6" w:rsidRDefault="00D8761C" w:rsidP="001D32A6">
            <w:pPr>
              <w:spacing w:before="0" w:after="0"/>
              <w:rPr>
                <w:rStyle w:val="CodeSnippet"/>
              </w:rPr>
            </w:pPr>
            <w:r w:rsidRPr="001D32A6">
              <w:rPr>
                <w:rStyle w:val="CodeSnippet"/>
              </w:rPr>
              <w:t xml:space="preserve">    backup:</w:t>
            </w:r>
          </w:p>
          <w:p w:rsidR="00D8761C" w:rsidRPr="001D32A6" w:rsidRDefault="00D8761C" w:rsidP="001D32A6">
            <w:pPr>
              <w:spacing w:before="0" w:after="0"/>
              <w:rPr>
                <w:rStyle w:val="CodeSnippet"/>
              </w:rPr>
            </w:pPr>
            <w:r w:rsidRPr="001D32A6">
              <w:rPr>
                <w:rStyle w:val="CodeSnippet"/>
              </w:rPr>
              <w:t xml:space="preserve">      description: Performs a snapshot of the MySQL data.</w:t>
            </w:r>
          </w:p>
          <w:p w:rsidR="00D8761C" w:rsidRPr="001D32A6" w:rsidRDefault="00D8761C" w:rsidP="001D32A6">
            <w:pPr>
              <w:spacing w:before="0" w:after="0"/>
              <w:rPr>
                <w:rStyle w:val="CodeSnippet"/>
              </w:rPr>
            </w:pPr>
            <w:r w:rsidRPr="001D32A6">
              <w:rPr>
                <w:rStyle w:val="CodeSnippet"/>
              </w:rPr>
              <w:t xml:space="preserve">      preconditions:</w:t>
            </w:r>
          </w:p>
          <w:p w:rsidR="00D8761C" w:rsidRPr="001D32A6" w:rsidRDefault="00D8761C" w:rsidP="001D32A6">
            <w:pPr>
              <w:spacing w:before="0" w:after="0"/>
              <w:rPr>
                <w:rStyle w:val="CodeSnippet"/>
              </w:rPr>
            </w:pPr>
            <w:r w:rsidRPr="001D32A6">
              <w:rPr>
                <w:rStyle w:val="CodeSnippet"/>
              </w:rPr>
              <w:t xml:space="preserve">        - target: my_server</w:t>
            </w:r>
          </w:p>
          <w:p w:rsidR="00D8761C" w:rsidRPr="001D32A6" w:rsidRDefault="00D8761C" w:rsidP="001D32A6">
            <w:pPr>
              <w:spacing w:before="0" w:after="0"/>
              <w:rPr>
                <w:rStyle w:val="CodeSnippet"/>
              </w:rPr>
            </w:pPr>
            <w:r w:rsidRPr="001D32A6">
              <w:rPr>
                <w:rStyle w:val="CodeSnippet"/>
              </w:rPr>
              <w:t xml:space="preserve">          valid_states: [available]</w:t>
            </w:r>
          </w:p>
          <w:p w:rsidR="00D8761C" w:rsidRPr="001D32A6" w:rsidRDefault="00D8761C" w:rsidP="001D32A6">
            <w:pPr>
              <w:spacing w:before="0" w:after="0"/>
              <w:rPr>
                <w:rStyle w:val="CodeSnippet"/>
              </w:rPr>
            </w:pPr>
            <w:r w:rsidRPr="001D32A6">
              <w:rPr>
                <w:rStyle w:val="CodeSnippet"/>
              </w:rPr>
              <w:t xml:space="preserve">        - target: mysql</w:t>
            </w:r>
          </w:p>
          <w:p w:rsidR="00D8761C" w:rsidRPr="001D32A6" w:rsidRDefault="00D8761C" w:rsidP="001D32A6">
            <w:pPr>
              <w:spacing w:before="0" w:after="0"/>
              <w:rPr>
                <w:rStyle w:val="CodeSnippet"/>
              </w:rPr>
            </w:pPr>
            <w:r w:rsidRPr="001D32A6">
              <w:rPr>
                <w:rStyle w:val="CodeSnippet"/>
              </w:rPr>
              <w:t xml:space="preserve">          valid_states: [started, available]</w:t>
            </w:r>
          </w:p>
          <w:p w:rsidR="00D8761C" w:rsidRPr="001D32A6" w:rsidRDefault="00D8761C" w:rsidP="001D32A6">
            <w:pPr>
              <w:spacing w:before="0" w:after="0"/>
              <w:rPr>
                <w:rStyle w:val="CodeSnippet"/>
              </w:rPr>
            </w:pPr>
            <w:r w:rsidRPr="001D32A6">
              <w:rPr>
                <w:rStyle w:val="CodeSnippet"/>
              </w:rPr>
              <w:t xml:space="preserve">          attributes:</w:t>
            </w:r>
          </w:p>
          <w:p w:rsidR="00D8761C" w:rsidRPr="001D32A6" w:rsidRDefault="00D8761C" w:rsidP="001D32A6">
            <w:pPr>
              <w:spacing w:before="0" w:after="0"/>
              <w:rPr>
                <w:rStyle w:val="CodeSnippet"/>
              </w:rPr>
            </w:pPr>
            <w:r w:rsidRPr="001D32A6">
              <w:rPr>
                <w:rStyle w:val="CodeSnippet"/>
              </w:rPr>
              <w:t xml:space="preserve">            my_attribute: [ready]</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storage_url:</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my_step:</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w:t>
            </w:r>
          </w:p>
          <w:p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rsidR="00D8761C" w:rsidRPr="00E84C2A" w:rsidRDefault="00D8761C" w:rsidP="00D8761C"/>
    <w:p w:rsidR="00D8761C" w:rsidRPr="00E84C2A" w:rsidRDefault="00D8761C" w:rsidP="00D8761C">
      <w:pPr>
        <w:pStyle w:val="NormalaroundTable"/>
      </w:pPr>
      <w:r w:rsidRPr="00E84C2A">
        <w:t>To trigger such a workflow, the TOSCA engine must allow user to provide inputs that match the given definitions.</w:t>
      </w:r>
    </w:p>
    <w:p w:rsidR="00D8761C" w:rsidRPr="00E84C2A" w:rsidRDefault="00D8761C" w:rsidP="00D8761C">
      <w:pPr>
        <w:pStyle w:val="Heading3"/>
        <w:numPr>
          <w:ilvl w:val="2"/>
          <w:numId w:val="4"/>
        </w:numPr>
      </w:pPr>
      <w:bookmarkStart w:id="1397" w:name="_Toc454457887"/>
      <w:bookmarkStart w:id="1398" w:name="_Toc454458686"/>
      <w:r w:rsidRPr="00E84C2A">
        <w:t>Handle operation failure</w:t>
      </w:r>
      <w:bookmarkEnd w:id="1397"/>
      <w:bookmarkEnd w:id="1398"/>
    </w:p>
    <w:p w:rsidR="00D8761C" w:rsidRPr="00E84C2A" w:rsidRDefault="00D8761C" w:rsidP="00D8761C">
      <w:r w:rsidRPr="00E84C2A">
        <w:t>By default, failure of any activity of the workflow will result in the failure of the workflow and will results in stopping the steps to be executed.</w:t>
      </w:r>
    </w:p>
    <w:p w:rsidR="00D8761C" w:rsidRPr="00E84C2A" w:rsidRDefault="00D8761C" w:rsidP="00D8761C"/>
    <w:p w:rsidR="00D8761C" w:rsidRPr="00E84C2A" w:rsidRDefault="00D8761C" w:rsidP="00D8761C">
      <w:r w:rsidRPr="00E84C2A">
        <w:t>Exception: uninstall workflow operation failure SHOULD not prevent the other operations of the workflow to run (a failure in an uninstall script SHOULD not prevent from releasing resources from the cloud).</w:t>
      </w:r>
    </w:p>
    <w:p w:rsidR="00D8761C" w:rsidRPr="00E84C2A" w:rsidRDefault="00D8761C" w:rsidP="00D8761C"/>
    <w:p w:rsidR="00D8761C" w:rsidRPr="00E84C2A" w:rsidRDefault="00D8761C" w:rsidP="00D8761C">
      <w:r w:rsidRPr="00E84C2A">
        <w:t xml:space="preserve">For any workflow other than install and uninstall failures may leave the topology in an unknown state. In such situation the TOSCA engine may not be able to orchestrate the deployment. Implementation of </w:t>
      </w:r>
      <w:r w:rsidRPr="00D20A2C">
        <w:rPr>
          <w:rStyle w:val="CodeSnippetHighlight"/>
        </w:rPr>
        <w:t>on_failure</w:t>
      </w:r>
      <w:r w:rsidRPr="00E84C2A">
        <w:t xml:space="preserve"> construct allows to execute rollback operations and reset the state of the affected entities back to an orchestrator known state.</w:t>
      </w:r>
    </w:p>
    <w:p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mysql:</w:t>
            </w:r>
          </w:p>
          <w:p w:rsidR="00D8761C" w:rsidRPr="001D32A6" w:rsidRDefault="00D8761C" w:rsidP="001D32A6">
            <w:pPr>
              <w:spacing w:before="0" w:after="0"/>
              <w:rPr>
                <w:rStyle w:val="CodeSnippet"/>
              </w:rPr>
            </w:pPr>
            <w:r w:rsidRPr="001D32A6">
              <w:rPr>
                <w:rStyle w:val="CodeSnippet"/>
              </w:rPr>
              <w:t xml:space="preserve">      type: tosca.nodes.DBMS.MySQL</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lastRenderedPageBreak/>
              <w:t xml:space="preserve">      interfaces:</w:t>
            </w:r>
          </w:p>
          <w:p w:rsidR="00D8761C" w:rsidRPr="001D32A6" w:rsidRDefault="00D8761C" w:rsidP="001D32A6">
            <w:pPr>
              <w:spacing w:before="0" w:after="0"/>
              <w:rPr>
                <w:rStyle w:val="CodeSnippet"/>
              </w:rPr>
            </w:pPr>
            <w:r w:rsidRPr="001D32A6">
              <w:rPr>
                <w:rStyle w:val="CodeSnippet"/>
              </w:rPr>
              <w:t xml:space="preserve">        tosca.interfaces.nodes.custom.Backup:</w:t>
            </w:r>
          </w:p>
          <w:p w:rsidR="00D8761C" w:rsidRPr="001D32A6" w:rsidRDefault="00D8761C" w:rsidP="001D32A6">
            <w:pPr>
              <w:spacing w:before="0" w:after="0"/>
              <w:rPr>
                <w:rStyle w:val="CodeSnippet"/>
              </w:rPr>
            </w:pPr>
            <w:r w:rsidRPr="001D32A6">
              <w:rPr>
                <w:rStyle w:val="CodeSnippet"/>
              </w:rPr>
              <w:t xml:space="preserve">          operations:</w:t>
            </w:r>
          </w:p>
          <w:p w:rsidR="00D8761C" w:rsidRPr="001D32A6" w:rsidRDefault="00D8761C" w:rsidP="001D32A6">
            <w:pPr>
              <w:spacing w:before="0" w:after="0"/>
              <w:rPr>
                <w:rStyle w:val="CodeSnippet"/>
              </w:rPr>
            </w:pPr>
            <w:r w:rsidRPr="001D32A6">
              <w:rPr>
                <w:rStyle w:val="CodeSnippet"/>
              </w:rPr>
              <w:t xml:space="preserve">            backup:</w:t>
            </w:r>
          </w:p>
          <w:p w:rsidR="00D8761C" w:rsidRPr="001D32A6" w:rsidRDefault="00D8761C" w:rsidP="001D32A6">
            <w:pPr>
              <w:spacing w:before="0" w:after="0"/>
              <w:rPr>
                <w:rStyle w:val="CodeSnippet"/>
              </w:rPr>
            </w:pPr>
            <w:r w:rsidRPr="001D32A6">
              <w:rPr>
                <w:rStyle w:val="CodeSnippet"/>
              </w:rPr>
              <w:t xml:space="preserve">              implementation: backup.sh</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storage_url: { get_input: storage_url }</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backup:</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backup_step:</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set_state: backing_up # this state is not a TOSCA known state</w:t>
            </w:r>
          </w:p>
          <w:p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rsidR="00D8761C" w:rsidRPr="001D32A6" w:rsidRDefault="00D8761C" w:rsidP="001D32A6">
            <w:pPr>
              <w:spacing w:before="0" w:after="0"/>
              <w:rPr>
                <w:rStyle w:val="CodeSnippet"/>
              </w:rPr>
            </w:pPr>
            <w:r w:rsidRPr="001D32A6">
              <w:rPr>
                <w:rStyle w:val="CodeSnippet"/>
              </w:rPr>
              <w:t xml:space="preserve">            - set_state: available # this state is known by TOSCA orchestrator</w:t>
            </w:r>
          </w:p>
          <w:p w:rsidR="00D8761C" w:rsidRPr="001D32A6" w:rsidRDefault="00D8761C" w:rsidP="001D32A6">
            <w:pPr>
              <w:spacing w:before="0" w:after="0"/>
              <w:rPr>
                <w:rStyle w:val="CodeSnippet"/>
              </w:rPr>
            </w:pPr>
            <w:r w:rsidRPr="001D32A6">
              <w:rPr>
                <w:rStyle w:val="CodeSnippet"/>
              </w:rPr>
              <w:t xml:space="preserve">          on_failure:</w:t>
            </w:r>
          </w:p>
          <w:p w:rsidR="00D8761C" w:rsidRPr="001D32A6" w:rsidRDefault="00D8761C" w:rsidP="001D32A6">
            <w:pPr>
              <w:spacing w:before="0" w:after="0"/>
              <w:rPr>
                <w:rStyle w:val="CodeSnippet"/>
              </w:rPr>
            </w:pPr>
            <w:r w:rsidRPr="001D32A6">
              <w:rPr>
                <w:rStyle w:val="CodeSnippet"/>
              </w:rPr>
              <w:t xml:space="preserve">            - rollback_step</w:t>
            </w:r>
          </w:p>
          <w:p w:rsidR="00D8761C" w:rsidRPr="001D32A6" w:rsidRDefault="00D8761C" w:rsidP="001D32A6">
            <w:pPr>
              <w:spacing w:before="0" w:after="0"/>
              <w:rPr>
                <w:rStyle w:val="CodeSnippet"/>
              </w:rPr>
            </w:pPr>
            <w:r w:rsidRPr="001D32A6">
              <w:rPr>
                <w:rStyle w:val="CodeSnippet"/>
              </w:rPr>
              <w:t xml:space="preserve">        rollback_step:</w:t>
            </w:r>
          </w:p>
          <w:p w:rsidR="00D8761C" w:rsidRPr="001D32A6" w:rsidRDefault="00D8761C" w:rsidP="001D32A6">
            <w:pPr>
              <w:spacing w:before="0" w:after="0"/>
              <w:rPr>
                <w:rStyle w:val="CodeSnippet"/>
              </w:rPr>
            </w:pPr>
            <w:r w:rsidRPr="001D32A6">
              <w:rPr>
                <w:rStyle w:val="CodeSnippet"/>
              </w:rPr>
              <w:t xml:space="preserve">          target: mysql</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rsidR="00D8761C" w:rsidRPr="00E84C2A" w:rsidRDefault="00D8761C" w:rsidP="001D32A6">
            <w:pPr>
              <w:spacing w:before="0" w:after="0"/>
              <w:rPr>
                <w:rStyle w:val="CodeSnippet"/>
                <w:noProof/>
              </w:rPr>
            </w:pPr>
            <w:r w:rsidRPr="001D32A6">
              <w:rPr>
                <w:rStyle w:val="CodeSnippet"/>
              </w:rPr>
              <w:t xml:space="preserve">            - set_state: available # this state is known by TOSCA orchestrator</w:t>
            </w:r>
          </w:p>
        </w:tc>
      </w:tr>
    </w:tbl>
    <w:p w:rsidR="00D8761C" w:rsidRPr="00E84C2A" w:rsidRDefault="00D8761C" w:rsidP="00D8761C"/>
    <w:p w:rsidR="00D8761C" w:rsidRPr="00E84C2A" w:rsidRDefault="00D8761C" w:rsidP="00D8761C">
      <w:pPr>
        <w:jc w:val="center"/>
      </w:pPr>
      <w:r w:rsidRPr="00E84C2A">
        <w:rPr>
          <w:noProof/>
        </w:rPr>
        <w:drawing>
          <wp:inline distT="0" distB="0" distL="0" distR="0" wp14:anchorId="2C00AF81" wp14:editId="3159BBB6">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rsidR="00D8761C" w:rsidRPr="00E84C2A" w:rsidRDefault="00D8761C" w:rsidP="00D8761C">
      <w:pPr>
        <w:jc w:val="center"/>
      </w:pPr>
    </w:p>
    <w:p w:rsidR="00D8761C" w:rsidRPr="00E84C2A" w:rsidRDefault="00D8761C" w:rsidP="00D8761C">
      <w:pPr>
        <w:pStyle w:val="Heading2"/>
        <w:numPr>
          <w:ilvl w:val="1"/>
          <w:numId w:val="4"/>
        </w:numPr>
      </w:pPr>
      <w:bookmarkStart w:id="1399" w:name="_Toc454457888"/>
      <w:bookmarkStart w:id="1400" w:name="_Toc454458687"/>
      <w:bookmarkStart w:id="1401" w:name="_Toc454463843"/>
      <w:bookmarkStart w:id="1402" w:name="_Toc474149689"/>
      <w:r w:rsidRPr="00E84C2A">
        <w:t>Making declarative more flexible and imperative more generic</w:t>
      </w:r>
      <w:bookmarkEnd w:id="1399"/>
      <w:bookmarkEnd w:id="1400"/>
      <w:bookmarkEnd w:id="1401"/>
      <w:bookmarkEnd w:id="1402"/>
    </w:p>
    <w:p w:rsidR="00D8761C" w:rsidRPr="00E84C2A" w:rsidRDefault="00D8761C" w:rsidP="00D8761C">
      <w:r w:rsidRPr="00E84C2A">
        <w:t>TOSCA simple profile 1.1 version provides the genericity and reusability of declarative workflows that is designed to address most of use-cases and the flexibility of imperative workflows to address more complex or specific use-cases.</w:t>
      </w:r>
    </w:p>
    <w:p w:rsidR="00D8761C" w:rsidRPr="00E84C2A" w:rsidRDefault="00D8761C" w:rsidP="00D8761C"/>
    <w:p w:rsidR="00D8761C" w:rsidRPr="00E84C2A" w:rsidRDefault="00D8761C" w:rsidP="00D8761C">
      <w:r w:rsidRPr="00E84C2A">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rsidR="00D8761C" w:rsidRPr="00E84C2A" w:rsidRDefault="00D8761C" w:rsidP="00D8761C">
      <w:pPr>
        <w:pStyle w:val="ListParagraph"/>
        <w:numPr>
          <w:ilvl w:val="0"/>
          <w:numId w:val="93"/>
        </w:numPr>
      </w:pPr>
      <w:r w:rsidRPr="00E84C2A">
        <w:t>Improvement of the declarative workflows in order to allow people to extend the weaving logic of TOSCA to fit some specific need.</w:t>
      </w:r>
    </w:p>
    <w:p w:rsidR="00D8761C" w:rsidRPr="00E84C2A" w:rsidRDefault="00D8761C" w:rsidP="00D8761C">
      <w:pPr>
        <w:pStyle w:val="ListParagraph"/>
        <w:numPr>
          <w:ilvl w:val="0"/>
          <w:numId w:val="93"/>
        </w:numPr>
      </w:pPr>
      <w:r w:rsidRPr="00E84C2A">
        <w:lastRenderedPageBreak/>
        <w:t>Improvement of the imperative workflows in order to allow partial imperative workflows to be automatically included in declarative workflows based on specific constraints on the topology elements.</w:t>
      </w:r>
    </w:p>
    <w:p w:rsidR="00D8761C" w:rsidRPr="00E84C2A" w:rsidRDefault="00D8761C" w:rsidP="00D8761C">
      <w:r w:rsidRPr="00E84C2A">
        <w:t>Implementation of the improvements will be done by adding some elements to the specification and will not break compatibility with the current specification.</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92"/>
        </w:numPr>
      </w:pPr>
      <w:r w:rsidRPr="00E84C2A">
        <w:t>The weaving improvement section is a Work in Progress and is not final in 1.1 version. The elements in this section are incomplete and may be subject to change in next specification version.</w:t>
      </w:r>
    </w:p>
    <w:p w:rsidR="00D8761C" w:rsidRPr="00E84C2A" w:rsidRDefault="00D8761C" w:rsidP="00D8761C">
      <w:pPr>
        <w:pStyle w:val="ListParagraph"/>
        <w:numPr>
          <w:ilvl w:val="0"/>
          <w:numId w:val="92"/>
        </w:numPr>
      </w:pPr>
      <w:r w:rsidRPr="00E84C2A">
        <w:t>Moreover, the weaving improvements is one of the track of improvements. As describe improving the reusability of imperative workflow is another track (that may both co-exists in next specifications).</w:t>
      </w:r>
    </w:p>
    <w:p w:rsidR="00D8761C" w:rsidRPr="00E84C2A" w:rsidRDefault="00D8761C" w:rsidP="00D8761C">
      <w:pPr>
        <w:pStyle w:val="Heading3"/>
        <w:numPr>
          <w:ilvl w:val="2"/>
          <w:numId w:val="4"/>
        </w:numPr>
      </w:pPr>
      <w:bookmarkStart w:id="1403" w:name="_Toc454457889"/>
      <w:bookmarkStart w:id="1404" w:name="_Toc454458688"/>
      <w:r w:rsidRPr="00E84C2A">
        <w:t>Weaving improvements</w:t>
      </w:r>
      <w:bookmarkEnd w:id="1403"/>
      <w:bookmarkEnd w:id="1404"/>
    </w:p>
    <w:p w:rsidR="00D8761C" w:rsidRPr="00E84C2A" w:rsidRDefault="00D8761C" w:rsidP="00D8761C">
      <w:r w:rsidRPr="00E84C2A">
        <w:t>Making declarative better experimental option.</w:t>
      </w:r>
    </w:p>
    <w:p w:rsidR="00D8761C" w:rsidRPr="00E84C2A" w:rsidRDefault="00D8761C" w:rsidP="00D8761C">
      <w:pPr>
        <w:pStyle w:val="Heading4"/>
        <w:numPr>
          <w:ilvl w:val="3"/>
          <w:numId w:val="4"/>
        </w:numPr>
      </w:pPr>
      <w:r w:rsidRPr="00E84C2A">
        <w:t>Node lifecycle definition</w:t>
      </w:r>
    </w:p>
    <w:p w:rsidR="00D8761C" w:rsidRPr="00E84C2A" w:rsidRDefault="00D8761C" w:rsidP="00D8761C">
      <w:r w:rsidRPr="00E84C2A">
        <w:t>Node workflow is defined at the node type level. The node workflow definition is used to generate the declarative workflow of a given node.</w:t>
      </w:r>
    </w:p>
    <w:p w:rsidR="00D8761C" w:rsidRPr="00E84C2A" w:rsidRDefault="00D8761C" w:rsidP="00D8761C">
      <w:pPr>
        <w:pStyle w:val="NormalaroundTable"/>
      </w:pPr>
      <w:r w:rsidRPr="00E84C2A">
        <w:t>The tosca.nodes.Root type defines workflow steps for both the install workflow (used to instantiate or deploy a topology) and the uninstall workflow (used to destroy or undeploy a topology). The workflow is defined as follows:</w:t>
      </w:r>
    </w:p>
    <w:p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25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node_types:</w:t>
            </w:r>
          </w:p>
          <w:p w:rsidR="00D8761C" w:rsidRPr="001D32A6" w:rsidRDefault="00D8761C" w:rsidP="001D32A6">
            <w:pPr>
              <w:spacing w:before="0" w:after="0"/>
              <w:rPr>
                <w:rStyle w:val="CodeSnippet"/>
              </w:rPr>
            </w:pPr>
            <w:r w:rsidRPr="001D32A6">
              <w:rPr>
                <w:rStyle w:val="CodeSnippet"/>
              </w:rPr>
              <w:t xml:space="preserve">  tosca.nodes.Root:</w:t>
            </w:r>
          </w:p>
          <w:p w:rsidR="00D8761C" w:rsidRPr="001D32A6" w:rsidRDefault="00D8761C" w:rsidP="001D32A6">
            <w:pPr>
              <w:spacing w:before="0" w:after="0"/>
              <w:rPr>
                <w:rStyle w:val="CodeSnippet"/>
              </w:rPr>
            </w:pPr>
            <w:r w:rsidRPr="001D32A6">
              <w:rPr>
                <w:rStyle w:val="CodeSnippet"/>
              </w:rPr>
              <w:t xml:space="preserve">    workflows:</w:t>
            </w:r>
          </w:p>
          <w:p w:rsidR="00D8761C" w:rsidRPr="001D32A6" w:rsidRDefault="00D8761C" w:rsidP="001D32A6">
            <w:pPr>
              <w:spacing w:before="0" w:after="0"/>
              <w:rPr>
                <w:rStyle w:val="CodeSnippet"/>
              </w:rPr>
            </w:pPr>
            <w:r w:rsidRPr="001D32A6">
              <w:rPr>
                <w:rStyle w:val="CodeSnippet"/>
              </w:rPr>
              <w:t xml:space="preserve">      install:</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install_sequence:</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set_state: creating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rsidR="00D8761C" w:rsidRPr="001D32A6" w:rsidRDefault="00D8761C" w:rsidP="001D32A6">
            <w:pPr>
              <w:spacing w:before="0" w:after="0"/>
              <w:rPr>
                <w:rStyle w:val="CodeSnippet"/>
              </w:rPr>
            </w:pPr>
            <w:r w:rsidRPr="001D32A6">
              <w:rPr>
                <w:rStyle w:val="CodeSnippet"/>
              </w:rPr>
              <w:t xml:space="preserve">              - set_state: created</w:t>
            </w:r>
          </w:p>
          <w:p w:rsidR="00D8761C" w:rsidRPr="001D32A6" w:rsidRDefault="00D8761C" w:rsidP="001D32A6">
            <w:pPr>
              <w:spacing w:before="0" w:after="0"/>
              <w:rPr>
                <w:rStyle w:val="CodeSnippet"/>
              </w:rPr>
            </w:pPr>
            <w:r w:rsidRPr="001D32A6">
              <w:rPr>
                <w:rStyle w:val="CodeSnippet"/>
              </w:rPr>
              <w:t xml:space="preserve">              - set_state: configuring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tosca.interfaces.node.lifecycle.Standard.configure</w:t>
            </w:r>
          </w:p>
          <w:p w:rsidR="00D8761C" w:rsidRPr="001D32A6" w:rsidRDefault="00D8761C" w:rsidP="001D32A6">
            <w:pPr>
              <w:spacing w:before="0" w:after="0"/>
              <w:rPr>
                <w:rStyle w:val="CodeSnippet"/>
              </w:rPr>
            </w:pPr>
            <w:r w:rsidRPr="001D32A6">
              <w:rPr>
                <w:rStyle w:val="CodeSnippet"/>
              </w:rPr>
              <w:t xml:space="preserve">              - set_state: configured</w:t>
            </w:r>
          </w:p>
          <w:p w:rsidR="00D8761C" w:rsidRPr="001D32A6" w:rsidRDefault="00D8761C" w:rsidP="001D32A6">
            <w:pPr>
              <w:spacing w:before="0" w:after="0"/>
              <w:rPr>
                <w:rStyle w:val="CodeSnippet"/>
              </w:rPr>
            </w:pPr>
            <w:r w:rsidRPr="001D32A6">
              <w:rPr>
                <w:rStyle w:val="CodeSnippet"/>
              </w:rPr>
              <w:t xml:space="preserve">              - set_state: starting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rsidR="00D8761C" w:rsidRPr="001D32A6" w:rsidRDefault="00D8761C" w:rsidP="001D32A6">
            <w:pPr>
              <w:spacing w:before="0" w:after="0"/>
              <w:rPr>
                <w:rStyle w:val="CodeSnippet"/>
              </w:rPr>
            </w:pPr>
            <w:r w:rsidRPr="001D32A6">
              <w:rPr>
                <w:rStyle w:val="CodeSnippet"/>
              </w:rPr>
              <w:t xml:space="preserve">              - set_state: started</w:t>
            </w:r>
          </w:p>
          <w:p w:rsidR="00D8761C" w:rsidRPr="001D32A6" w:rsidRDefault="00D8761C" w:rsidP="001D32A6">
            <w:pPr>
              <w:spacing w:before="0" w:after="0"/>
              <w:rPr>
                <w:rStyle w:val="CodeSnippet"/>
              </w:rPr>
            </w:pPr>
            <w:r w:rsidRPr="001D32A6">
              <w:rPr>
                <w:rStyle w:val="CodeSnippet"/>
              </w:rPr>
              <w:t xml:space="preserve">      uninstall:</w:t>
            </w:r>
          </w:p>
          <w:p w:rsidR="00D8761C" w:rsidRPr="001D32A6" w:rsidRDefault="00D8761C" w:rsidP="001D32A6">
            <w:pPr>
              <w:spacing w:before="0" w:after="0"/>
              <w:rPr>
                <w:rStyle w:val="CodeSnippet"/>
              </w:rPr>
            </w:pPr>
            <w:r w:rsidRPr="001D32A6">
              <w:rPr>
                <w:rStyle w:val="CodeSnippet"/>
              </w:rPr>
              <w:t xml:space="preserve">        steps:</w:t>
            </w:r>
          </w:p>
          <w:p w:rsidR="00D8761C" w:rsidRPr="001D32A6" w:rsidRDefault="00D8761C" w:rsidP="001D32A6">
            <w:pPr>
              <w:spacing w:before="0" w:after="0"/>
              <w:rPr>
                <w:rStyle w:val="CodeSnippet"/>
              </w:rPr>
            </w:pPr>
            <w:r w:rsidRPr="001D32A6">
              <w:rPr>
                <w:rStyle w:val="CodeSnippet"/>
              </w:rPr>
              <w:t xml:space="preserve">          uninstall_sequence:</w:t>
            </w:r>
          </w:p>
          <w:p w:rsidR="00D8761C" w:rsidRPr="001D32A6" w:rsidRDefault="00D8761C" w:rsidP="001D32A6">
            <w:pPr>
              <w:spacing w:before="0" w:after="0"/>
              <w:rPr>
                <w:rStyle w:val="CodeSnippet"/>
              </w:rPr>
            </w:pPr>
            <w:r w:rsidRPr="001D32A6">
              <w:rPr>
                <w:rStyle w:val="CodeSnippet"/>
              </w:rPr>
              <w:t xml:space="preserve">            activities:</w:t>
            </w:r>
          </w:p>
          <w:p w:rsidR="00D8761C" w:rsidRPr="001D32A6" w:rsidRDefault="00D8761C" w:rsidP="001D32A6">
            <w:pPr>
              <w:spacing w:before="0" w:after="0"/>
              <w:rPr>
                <w:rStyle w:val="CodeSnippet"/>
              </w:rPr>
            </w:pPr>
            <w:r w:rsidRPr="001D32A6">
              <w:rPr>
                <w:rStyle w:val="CodeSnippet"/>
              </w:rPr>
              <w:t xml:space="preserve">              - set_state: stopping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rsidR="00D8761C" w:rsidRPr="001D32A6" w:rsidRDefault="00D8761C" w:rsidP="001D32A6">
            <w:pPr>
              <w:spacing w:before="0" w:after="0"/>
              <w:rPr>
                <w:rStyle w:val="CodeSnippet"/>
              </w:rPr>
            </w:pPr>
            <w:r w:rsidRPr="001D32A6">
              <w:rPr>
                <w:rStyle w:val="CodeSnippet"/>
              </w:rPr>
              <w:t xml:space="preserve">              - set_state: stopped</w:t>
            </w:r>
          </w:p>
          <w:p w:rsidR="00D8761C" w:rsidRPr="001D32A6" w:rsidRDefault="00D8761C" w:rsidP="001D32A6">
            <w:pPr>
              <w:spacing w:before="0" w:after="0"/>
              <w:rPr>
                <w:rStyle w:val="CodeSnippet"/>
              </w:rPr>
            </w:pPr>
            <w:r w:rsidRPr="001D32A6">
              <w:rPr>
                <w:rStyle w:val="CodeSnippet"/>
              </w:rPr>
              <w:t xml:space="preserve">              - set_state: deleting</w:t>
            </w:r>
          </w:p>
          <w:p w:rsidR="00D8761C" w:rsidRPr="001D32A6" w:rsidRDefault="00D8761C" w:rsidP="001D32A6">
            <w:pPr>
              <w:spacing w:before="0" w:after="0"/>
              <w:rPr>
                <w:rStyle w:val="CodeSnippet"/>
              </w:rPr>
            </w:pPr>
            <w:r w:rsidRPr="001D32A6">
              <w:rPr>
                <w:rStyle w:val="CodeSnippet"/>
              </w:rPr>
              <w:t xml:space="preserve">              - call_operation: tosca.interfaces.node.lifecycle.Standard.delete</w:t>
            </w:r>
          </w:p>
          <w:p w:rsidR="00D8761C" w:rsidRPr="00E84C2A" w:rsidRDefault="00D8761C" w:rsidP="001D32A6">
            <w:pPr>
              <w:spacing w:before="0" w:after="0"/>
              <w:rPr>
                <w:rStyle w:val="CodeSnippet"/>
              </w:rPr>
            </w:pPr>
            <w:r w:rsidRPr="001D32A6">
              <w:rPr>
                <w:rStyle w:val="CodeSnippet"/>
              </w:rPr>
              <w:lastRenderedPageBreak/>
              <w:t xml:space="preserve">              - set_state: deleted</w:t>
            </w:r>
          </w:p>
        </w:tc>
      </w:tr>
    </w:tbl>
    <w:p w:rsidR="00D8761C" w:rsidRPr="00E84C2A" w:rsidRDefault="00D8761C" w:rsidP="00D8761C"/>
    <w:p w:rsidR="00D8761C" w:rsidRPr="00E84C2A" w:rsidRDefault="00D8761C" w:rsidP="00D8761C">
      <w:pPr>
        <w:pStyle w:val="Heading4"/>
        <w:numPr>
          <w:ilvl w:val="3"/>
          <w:numId w:val="4"/>
        </w:numPr>
      </w:pPr>
      <w:r w:rsidRPr="00E84C2A">
        <w:t>Relationship lifecycle and weaving</w:t>
      </w:r>
    </w:p>
    <w:p w:rsidR="00D8761C" w:rsidRPr="00E84C2A" w:rsidRDefault="00D8761C" w:rsidP="00D8761C">
      <w:r w:rsidRPr="00E84C2A">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rsidR="00D8761C" w:rsidRPr="00E84C2A" w:rsidRDefault="00D8761C" w:rsidP="00D8761C"/>
    <w:p w:rsidR="00D8761C" w:rsidRPr="00E84C2A" w:rsidRDefault="00D8761C" w:rsidP="00D8761C">
      <w:pPr>
        <w:pStyle w:val="NormalaroundTable"/>
      </w:pPr>
      <w:r w:rsidRPr="00E84C2A">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D8761C" w:rsidRPr="00E84C2A" w:rsidTr="00D8761C">
        <w:trPr>
          <w:trHeight w:val="7531"/>
        </w:trPr>
        <w:tc>
          <w:tcPr>
            <w:tcW w:w="944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relationship_types:</w:t>
            </w:r>
          </w:p>
          <w:p w:rsidR="00D8761C" w:rsidRPr="001D32A6" w:rsidRDefault="00D8761C" w:rsidP="001D32A6">
            <w:pPr>
              <w:spacing w:before="0" w:after="0"/>
              <w:rPr>
                <w:rStyle w:val="CodeSnippet"/>
              </w:rPr>
            </w:pPr>
            <w:r w:rsidRPr="001D32A6">
              <w:rPr>
                <w:rStyle w:val="CodeSnippet"/>
              </w:rPr>
              <w:t xml:space="preserve">  tosca.relationships.ConnectsTo:</w:t>
            </w:r>
          </w:p>
          <w:p w:rsidR="00D8761C" w:rsidRPr="001D32A6" w:rsidRDefault="00D8761C" w:rsidP="001D32A6">
            <w:pPr>
              <w:spacing w:before="0" w:after="0"/>
              <w:rPr>
                <w:rStyle w:val="CodeSnippet"/>
              </w:rPr>
            </w:pPr>
            <w:r w:rsidRPr="001D32A6">
              <w:rPr>
                <w:rStyle w:val="CodeSnippet"/>
              </w:rPr>
              <w:t xml:space="preserve">    workflow:</w:t>
            </w:r>
          </w:p>
          <w:p w:rsidR="00D8761C" w:rsidRPr="001D32A6" w:rsidRDefault="00D8761C" w:rsidP="001D32A6">
            <w:pPr>
              <w:spacing w:before="0" w:after="0"/>
              <w:rPr>
                <w:rStyle w:val="CodeSnippet"/>
              </w:rPr>
            </w:pPr>
            <w:r w:rsidRPr="001D32A6">
              <w:rPr>
                <w:rStyle w:val="CodeSnippet"/>
              </w:rPr>
              <w:t xml:space="preserve">      install: # name of the workflow for wich the weaving has to be taken in account</w:t>
            </w:r>
          </w:p>
          <w:p w:rsidR="00D8761C" w:rsidRPr="001D32A6" w:rsidRDefault="00D8761C" w:rsidP="001D32A6">
            <w:pPr>
              <w:spacing w:before="0" w:after="0"/>
              <w:rPr>
                <w:rStyle w:val="CodeSnippet"/>
              </w:rPr>
            </w:pPr>
            <w:r w:rsidRPr="001D32A6">
              <w:rPr>
                <w:rStyle w:val="CodeSnippet"/>
              </w:rPr>
              <w:t xml:space="preserve">        source_weaving: # Instruct how to weave some tasks on the source workflow (executed on SOURCE instance)</w:t>
            </w:r>
          </w:p>
          <w:p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rsidR="00D8761C" w:rsidRPr="001D32A6" w:rsidRDefault="00D8761C" w:rsidP="001D32A6">
            <w:pPr>
              <w:spacing w:before="0" w:after="0"/>
              <w:rPr>
                <w:rStyle w:val="CodeSnippet"/>
              </w:rPr>
            </w:pPr>
            <w:r w:rsidRPr="001D32A6">
              <w:rPr>
                <w:rStyle w:val="CodeSnippet"/>
              </w:rPr>
              <w:t xml:space="preserve">            wait_target: created # add a join from a state of the target</w:t>
            </w:r>
          </w:p>
          <w:p w:rsidR="00D8761C" w:rsidRPr="001D32A6" w:rsidRDefault="00D8761C" w:rsidP="001D32A6">
            <w:pPr>
              <w:spacing w:before="0" w:after="0"/>
              <w:rPr>
                <w:rStyle w:val="CodeSnippet"/>
              </w:rPr>
            </w:pPr>
            <w:r w:rsidRPr="001D32A6">
              <w:rPr>
                <w:rStyle w:val="CodeSnippet"/>
              </w:rPr>
              <w:t xml:space="preserve">            activity: tosca.interfaces.relationships.Configure.pre_configure_source</w:t>
            </w:r>
          </w:p>
          <w:p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rsidR="00D8761C" w:rsidRPr="001D32A6" w:rsidRDefault="00D8761C" w:rsidP="001D32A6">
            <w:pPr>
              <w:spacing w:before="0" w:after="0"/>
              <w:rPr>
                <w:rStyle w:val="CodeSnippet"/>
              </w:rPr>
            </w:pPr>
            <w:r w:rsidRPr="001D32A6">
              <w:rPr>
                <w:rStyle w:val="CodeSnippet"/>
              </w:rPr>
              <w:t xml:space="preserve">            activity: tosca.interfaces.relationships.Configure.post_configure_source</w:t>
            </w:r>
          </w:p>
          <w:p w:rsidR="00D8761C" w:rsidRPr="001D32A6" w:rsidRDefault="00D8761C" w:rsidP="001D32A6">
            <w:pPr>
              <w:spacing w:before="0" w:after="0"/>
              <w:rPr>
                <w:rStyle w:val="CodeSnippet"/>
              </w:rPr>
            </w:pPr>
            <w:r w:rsidRPr="001D32A6">
              <w:rPr>
                <w:rStyle w:val="CodeSnippet"/>
              </w:rPr>
              <w:t xml:space="preserve">          - before: starting</w:t>
            </w:r>
          </w:p>
          <w:p w:rsidR="00D8761C" w:rsidRPr="001D32A6" w:rsidRDefault="00D8761C" w:rsidP="001D32A6">
            <w:pPr>
              <w:spacing w:before="0" w:after="0"/>
              <w:rPr>
                <w:rStyle w:val="CodeSnippet"/>
              </w:rPr>
            </w:pPr>
            <w:r w:rsidRPr="001D32A6">
              <w:rPr>
                <w:rStyle w:val="CodeSnippet"/>
              </w:rPr>
              <w:t xml:space="preserve">            wait_target: started # add a join from a state of the target</w:t>
            </w:r>
          </w:p>
          <w:p w:rsidR="00D8761C" w:rsidRPr="001D32A6" w:rsidRDefault="00D8761C" w:rsidP="001D32A6">
            <w:pPr>
              <w:spacing w:before="0" w:after="0"/>
              <w:rPr>
                <w:rStyle w:val="CodeSnippet"/>
              </w:rPr>
            </w:pPr>
            <w:r w:rsidRPr="001D32A6">
              <w:rPr>
                <w:rStyle w:val="CodeSnippet"/>
              </w:rPr>
              <w:t xml:space="preserve">          - after: started</w:t>
            </w:r>
          </w:p>
          <w:p w:rsidR="00D8761C" w:rsidRPr="001D32A6" w:rsidRDefault="00D8761C" w:rsidP="001D32A6">
            <w:pPr>
              <w:spacing w:before="0" w:after="0"/>
              <w:rPr>
                <w:rStyle w:val="CodeSnippet"/>
              </w:rPr>
            </w:pPr>
            <w:r w:rsidRPr="001D32A6">
              <w:rPr>
                <w:rStyle w:val="CodeSnippet"/>
              </w:rPr>
              <w:t xml:space="preserve">            activity: tosca.interfaces.relationships.Configure.add_target</w:t>
            </w:r>
          </w:p>
          <w:p w:rsidR="00D8761C" w:rsidRPr="001D32A6" w:rsidRDefault="00D8761C" w:rsidP="001D32A6">
            <w:pPr>
              <w:spacing w:before="0" w:after="0"/>
              <w:rPr>
                <w:rStyle w:val="CodeSnippet"/>
              </w:rPr>
            </w:pPr>
            <w:r w:rsidRPr="001D32A6">
              <w:rPr>
                <w:rStyle w:val="CodeSnippet"/>
              </w:rPr>
              <w:t xml:space="preserve">        target_weaving: # Instruct how to weave some tasks on the target workflow (executed on TARGET instance)</w:t>
            </w:r>
          </w:p>
          <w:p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rsidR="00D8761C" w:rsidRPr="001D32A6" w:rsidRDefault="00D8761C" w:rsidP="001D32A6">
            <w:pPr>
              <w:spacing w:before="0" w:after="0"/>
              <w:rPr>
                <w:rStyle w:val="CodeSnippet"/>
              </w:rPr>
            </w:pPr>
            <w:r w:rsidRPr="001D32A6">
              <w:rPr>
                <w:rStyle w:val="CodeSnippet"/>
              </w:rPr>
              <w:t xml:space="preserve">            after_source: created # add a join from a state of the source</w:t>
            </w:r>
          </w:p>
          <w:p w:rsidR="00D8761C" w:rsidRPr="001D32A6" w:rsidRDefault="00D8761C" w:rsidP="001D32A6">
            <w:pPr>
              <w:spacing w:before="0" w:after="0"/>
              <w:rPr>
                <w:rStyle w:val="CodeSnippet"/>
              </w:rPr>
            </w:pPr>
            <w:r w:rsidRPr="001D32A6">
              <w:rPr>
                <w:rStyle w:val="CodeSnippet"/>
              </w:rPr>
              <w:t xml:space="preserve">            activity: tosca.interfaces.relationships.Configure.pre_configure_target</w:t>
            </w:r>
          </w:p>
          <w:p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rsidR="00D8761C" w:rsidRPr="001D32A6" w:rsidRDefault="00D8761C" w:rsidP="001D32A6">
            <w:pPr>
              <w:spacing w:before="0" w:after="0"/>
              <w:rPr>
                <w:rStyle w:val="CodeSnippet"/>
              </w:rPr>
            </w:pPr>
            <w:r w:rsidRPr="001D32A6">
              <w:rPr>
                <w:rStyle w:val="CodeSnippet"/>
              </w:rPr>
              <w:t xml:space="preserve">            activity: tosca.interfaces.relationships.Configure.post_configure_target</w:t>
            </w:r>
          </w:p>
          <w:p w:rsidR="00D8761C" w:rsidRPr="001D32A6" w:rsidRDefault="00D8761C" w:rsidP="001D32A6">
            <w:pPr>
              <w:spacing w:before="0" w:after="0"/>
              <w:rPr>
                <w:rStyle w:val="CodeSnippet"/>
              </w:rPr>
            </w:pPr>
            <w:r w:rsidRPr="001D32A6">
              <w:rPr>
                <w:rStyle w:val="CodeSnippet"/>
              </w:rPr>
              <w:t xml:space="preserve">          - after: started</w:t>
            </w:r>
          </w:p>
          <w:p w:rsidR="00D8761C" w:rsidRPr="001D32A6" w:rsidRDefault="00D8761C" w:rsidP="001D32A6">
            <w:pPr>
              <w:spacing w:before="0" w:after="0"/>
              <w:rPr>
                <w:rStyle w:val="CodeSnippet"/>
              </w:rPr>
            </w:pPr>
            <w:r w:rsidRPr="001D32A6">
              <w:rPr>
                <w:rStyle w:val="CodeSnippet"/>
              </w:rPr>
              <w:t xml:space="preserve">            activity: tosca.interfaces.relationships.Configure.add_source</w:t>
            </w:r>
          </w:p>
          <w:p w:rsidR="00D8761C" w:rsidRPr="00E84C2A" w:rsidRDefault="00D8761C" w:rsidP="00D8761C">
            <w:pPr>
              <w:rPr>
                <w:rStyle w:val="CodeSnippet"/>
              </w:rPr>
            </w:pPr>
          </w:p>
        </w:tc>
      </w:tr>
    </w:tbl>
    <w:p w:rsidR="00D8761C" w:rsidRPr="00E84C2A" w:rsidRDefault="00D8761C" w:rsidP="00D8761C"/>
    <w:p w:rsidR="00D8761C" w:rsidRPr="00E84C2A" w:rsidRDefault="00D8761C" w:rsidP="00D8761C">
      <w:pPr>
        <w:pStyle w:val="Heading1"/>
        <w:numPr>
          <w:ilvl w:val="0"/>
          <w:numId w:val="4"/>
        </w:numPr>
      </w:pPr>
      <w:bookmarkStart w:id="1405" w:name="_Toc454457890"/>
      <w:bookmarkStart w:id="1406" w:name="_Toc454458689"/>
      <w:bookmarkStart w:id="1407" w:name="_Toc454463844"/>
      <w:bookmarkStart w:id="1408" w:name="_Toc474149690"/>
      <w:r w:rsidRPr="00E84C2A">
        <w:lastRenderedPageBreak/>
        <w:t>TOSCA networking</w:t>
      </w:r>
      <w:bookmarkEnd w:id="1329"/>
      <w:bookmarkEnd w:id="1360"/>
      <w:bookmarkEnd w:id="1361"/>
      <w:bookmarkEnd w:id="1362"/>
      <w:bookmarkEnd w:id="1363"/>
      <w:bookmarkEnd w:id="1405"/>
      <w:bookmarkEnd w:id="1406"/>
      <w:bookmarkEnd w:id="1407"/>
      <w:bookmarkEnd w:id="1408"/>
    </w:p>
    <w:p w:rsidR="00D8761C" w:rsidRPr="00E84C2A" w:rsidRDefault="00D8761C" w:rsidP="00D8761C">
      <w:r w:rsidRPr="00E84C2A">
        <w:t xml:space="preserve"> Except for the examples, this section is </w:t>
      </w:r>
      <w:r w:rsidRPr="00E84C2A">
        <w:rPr>
          <w:b/>
        </w:rPr>
        <w:t>normative</w:t>
      </w:r>
      <w:r w:rsidRPr="00E84C2A">
        <w:t xml:space="preserve"> and describes how to express and control the application centric network semantics available in TOSCA. </w:t>
      </w:r>
    </w:p>
    <w:p w:rsidR="00D8761C" w:rsidRPr="00E84C2A" w:rsidRDefault="00D8761C" w:rsidP="00D8761C">
      <w:pPr>
        <w:pStyle w:val="Heading2"/>
        <w:numPr>
          <w:ilvl w:val="1"/>
          <w:numId w:val="4"/>
        </w:numPr>
      </w:pPr>
      <w:bookmarkStart w:id="1409" w:name="_Toc397688822"/>
      <w:bookmarkStart w:id="1410" w:name="_Toc302251722"/>
      <w:bookmarkStart w:id="1411" w:name="_Toc310749116"/>
      <w:bookmarkStart w:id="1412" w:name="_Toc313780951"/>
      <w:bookmarkStart w:id="1413" w:name="_Toc322703195"/>
      <w:bookmarkStart w:id="1414" w:name="_Toc454457891"/>
      <w:bookmarkStart w:id="1415" w:name="_Toc454458690"/>
      <w:bookmarkStart w:id="1416" w:name="_Toc454463845"/>
      <w:bookmarkStart w:id="1417" w:name="_Toc474149691"/>
      <w:r w:rsidRPr="00E84C2A">
        <w:t>Networking and Service Template Portability</w:t>
      </w:r>
      <w:bookmarkEnd w:id="1409"/>
      <w:bookmarkEnd w:id="1410"/>
      <w:bookmarkEnd w:id="1411"/>
      <w:bookmarkEnd w:id="1412"/>
      <w:bookmarkEnd w:id="1413"/>
      <w:bookmarkEnd w:id="1414"/>
      <w:bookmarkEnd w:id="1415"/>
      <w:bookmarkEnd w:id="1416"/>
      <w:bookmarkEnd w:id="1417"/>
    </w:p>
    <w:p w:rsidR="00D8761C" w:rsidRPr="00E84C2A" w:rsidRDefault="00D8761C" w:rsidP="00D8761C">
      <w:pPr>
        <w:pStyle w:val="NormalaroundTable"/>
      </w:pPr>
      <w:r w:rsidRPr="00E84C2A">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rsidR="00D8761C" w:rsidRPr="00E84C2A" w:rsidRDefault="00D8761C" w:rsidP="00D8761C">
      <w:pPr>
        <w:pStyle w:val="NormalaroundTable"/>
      </w:pPr>
      <w:r w:rsidRPr="00E84C2A">
        <w:t>TOSCA Networking takes the following approach.</w:t>
      </w:r>
    </w:p>
    <w:p w:rsidR="00D8761C" w:rsidRPr="00E84C2A" w:rsidRDefault="00D8761C" w:rsidP="00D8761C">
      <w:pPr>
        <w:pStyle w:val="ListParagraph"/>
        <w:numPr>
          <w:ilvl w:val="0"/>
          <w:numId w:val="36"/>
        </w:numPr>
      </w:pPr>
      <w:r w:rsidRPr="00E84C2A">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rsidR="00D8761C" w:rsidRPr="00E84C2A" w:rsidRDefault="00D8761C" w:rsidP="00D8761C">
      <w:pPr>
        <w:pStyle w:val="ListParagraph"/>
        <w:numPr>
          <w:ilvl w:val="0"/>
          <w:numId w:val="36"/>
        </w:numPr>
      </w:pPr>
      <w:r w:rsidRPr="00E84C2A">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rsidR="00D8761C" w:rsidRPr="00E84C2A" w:rsidRDefault="00D8761C" w:rsidP="00D8761C">
      <w:pPr>
        <w:pStyle w:val="ListParagraph"/>
        <w:numPr>
          <w:ilvl w:val="0"/>
          <w:numId w:val="36"/>
        </w:numPr>
      </w:pPr>
      <w:r w:rsidRPr="00E84C2A">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rsidR="00D8761C" w:rsidRPr="00E84C2A" w:rsidRDefault="00D8761C" w:rsidP="00D8761C">
      <w:pPr>
        <w:pStyle w:val="ListParagraph"/>
        <w:numPr>
          <w:ilvl w:val="0"/>
          <w:numId w:val="36"/>
        </w:numPr>
      </w:pPr>
      <w:r w:rsidRPr="00E84C2A">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rsidR="00D8761C" w:rsidRPr="00E84C2A" w:rsidRDefault="00D8761C" w:rsidP="00D8761C">
      <w:pPr>
        <w:pStyle w:val="ListParagraph"/>
        <w:numPr>
          <w:ilvl w:val="0"/>
          <w:numId w:val="36"/>
        </w:numPr>
      </w:pPr>
      <w:r w:rsidRPr="00E84C2A">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rsidR="00D8761C" w:rsidRPr="00E84C2A" w:rsidRDefault="00D8761C" w:rsidP="00D8761C">
      <w:pPr>
        <w:pStyle w:val="Heading2"/>
        <w:numPr>
          <w:ilvl w:val="1"/>
          <w:numId w:val="4"/>
        </w:numPr>
      </w:pPr>
      <w:bookmarkStart w:id="1418" w:name="_Toc397688823"/>
      <w:bookmarkStart w:id="1419" w:name="_Toc302251723"/>
      <w:bookmarkStart w:id="1420" w:name="_Toc310749117"/>
      <w:bookmarkStart w:id="1421" w:name="_Toc313780952"/>
      <w:bookmarkStart w:id="1422" w:name="_Toc322703196"/>
      <w:bookmarkStart w:id="1423" w:name="_Toc454457892"/>
      <w:bookmarkStart w:id="1424" w:name="_Toc454458691"/>
      <w:bookmarkStart w:id="1425" w:name="_Toc454463846"/>
      <w:bookmarkStart w:id="1426" w:name="_Toc474149692"/>
      <w:r w:rsidRPr="00E84C2A">
        <w:t>Connectivity Semantics</w:t>
      </w:r>
      <w:bookmarkEnd w:id="1418"/>
      <w:bookmarkEnd w:id="1419"/>
      <w:bookmarkEnd w:id="1420"/>
      <w:bookmarkEnd w:id="1421"/>
      <w:bookmarkEnd w:id="1422"/>
      <w:bookmarkEnd w:id="1423"/>
      <w:bookmarkEnd w:id="1424"/>
      <w:bookmarkEnd w:id="1425"/>
      <w:bookmarkEnd w:id="1426"/>
    </w:p>
    <w:p w:rsidR="00D8761C" w:rsidRPr="00E84C2A" w:rsidRDefault="00D8761C" w:rsidP="00D8761C">
      <w:r w:rsidRPr="00E84C2A">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rsidR="00D8761C" w:rsidRPr="00E84C2A" w:rsidRDefault="00D8761C" w:rsidP="00D8761C"/>
    <w:p w:rsidR="00D8761C" w:rsidRPr="00E84C2A" w:rsidRDefault="00D8761C" w:rsidP="00D8761C">
      <w:r w:rsidRPr="00E84C2A">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E84C2A">
          <w:rPr>
            <w:rStyle w:val="Hyperlink"/>
          </w:rPr>
          <w:t>tosca.capabilities.Endpoint</w:t>
        </w:r>
      </w:hyperlink>
      <w:r w:rsidRPr="00E84C2A">
        <w:t xml:space="preserve">, designed for this purpose. Node Types </w:t>
      </w:r>
      <w:r w:rsidRPr="00E84C2A">
        <w:lastRenderedPageBreak/>
        <w:t>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rsidR="00D8761C" w:rsidRPr="00E84C2A" w:rsidRDefault="00D8761C" w:rsidP="00D8761C">
      <w:pPr>
        <w:pStyle w:val="NormalaroundTable"/>
      </w:pPr>
      <w:r w:rsidRPr="00E84C2A">
        <w:rPr>
          <w:noProof/>
        </w:rPr>
        <w:drawing>
          <wp:anchor distT="0" distB="0" distL="114300" distR="114300" simplePos="0" relativeHeight="251662336" behindDoc="0" locked="0" layoutInCell="1" allowOverlap="1" wp14:anchorId="5A82F268" wp14:editId="6C9A6FF2">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E84C2A">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E84C2A">
          <w:rPr>
            <w:rStyle w:val="Hyperlink"/>
          </w:rPr>
          <w:t>Bindable</w:t>
        </w:r>
      </w:hyperlink>
      <w:r w:rsidRPr="00E84C2A">
        <w:t xml:space="preserve"> capability type.</w:t>
      </w:r>
    </w:p>
    <w:p w:rsidR="00D8761C" w:rsidRPr="00E84C2A" w:rsidRDefault="00D8761C" w:rsidP="00D8761C">
      <w:pPr>
        <w:pStyle w:val="NormalaroundTable"/>
        <w:spacing w:before="240"/>
      </w:pPr>
      <w:r w:rsidRPr="00E84C2A">
        <w:t>As you can see, the Port node type effectively acts a broker node between the Network node description and a host Compute node of an application.</w:t>
      </w:r>
    </w:p>
    <w:p w:rsidR="00D8761C" w:rsidRPr="00E84C2A" w:rsidRDefault="00D8761C" w:rsidP="00D8761C">
      <w:pPr>
        <w:pStyle w:val="Heading2"/>
        <w:numPr>
          <w:ilvl w:val="1"/>
          <w:numId w:val="4"/>
        </w:numPr>
      </w:pPr>
      <w:bookmarkStart w:id="1427" w:name="_Toc397688824"/>
      <w:bookmarkStart w:id="1428" w:name="_Toc302251724"/>
      <w:bookmarkStart w:id="1429" w:name="_Toc310749118"/>
      <w:bookmarkStart w:id="1430" w:name="_Toc313780953"/>
      <w:bookmarkStart w:id="1431" w:name="_Toc322703197"/>
      <w:bookmarkStart w:id="1432" w:name="_Toc454457893"/>
      <w:bookmarkStart w:id="1433" w:name="_Toc454458692"/>
      <w:bookmarkStart w:id="1434" w:name="_Toc454463847"/>
      <w:bookmarkStart w:id="1435" w:name="_Toc474149693"/>
      <w:r w:rsidRPr="00E84C2A">
        <w:t>Expressing connectivity semantics</w:t>
      </w:r>
      <w:bookmarkEnd w:id="1427"/>
      <w:bookmarkEnd w:id="1428"/>
      <w:bookmarkEnd w:id="1429"/>
      <w:bookmarkEnd w:id="1430"/>
      <w:bookmarkEnd w:id="1431"/>
      <w:bookmarkEnd w:id="1432"/>
      <w:bookmarkEnd w:id="1433"/>
      <w:bookmarkEnd w:id="1434"/>
      <w:bookmarkEnd w:id="1435"/>
    </w:p>
    <w:p w:rsidR="00D8761C" w:rsidRPr="00E84C2A" w:rsidRDefault="00D8761C" w:rsidP="00D8761C">
      <w:r w:rsidRPr="00E84C2A">
        <w:t>This section describes how TOSCA supports the typical client/server and group communication semantics found in application architectures.</w:t>
      </w:r>
    </w:p>
    <w:p w:rsidR="00D8761C" w:rsidRPr="00E84C2A" w:rsidRDefault="00D8761C" w:rsidP="00D8761C">
      <w:pPr>
        <w:pStyle w:val="Heading3"/>
        <w:numPr>
          <w:ilvl w:val="2"/>
          <w:numId w:val="4"/>
        </w:numPr>
      </w:pPr>
      <w:bookmarkStart w:id="1436" w:name="_Toc454457894"/>
      <w:bookmarkStart w:id="1437" w:name="_Toc454458693"/>
      <w:r w:rsidRPr="00E84C2A">
        <w:t>Connection initiation semantics</w:t>
      </w:r>
      <w:bookmarkEnd w:id="1436"/>
      <w:bookmarkEnd w:id="1437"/>
    </w:p>
    <w:p w:rsidR="00D8761C" w:rsidRPr="00E84C2A" w:rsidRDefault="00D8761C" w:rsidP="00D8761C">
      <w:r w:rsidRPr="00E84C2A">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rsidR="00D8761C" w:rsidRPr="00E84C2A" w:rsidRDefault="00D8761C" w:rsidP="00D8761C"/>
    <w:p w:rsidR="00D8761C" w:rsidRPr="00E84C2A" w:rsidRDefault="00D8761C" w:rsidP="00D8761C">
      <w:r w:rsidRPr="00E84C2A">
        <w:t xml:space="preserve">Application component intercommunication typically has conventions regarding which component(s) initiate the communication. Connection initiation semantics are specified in </w:t>
      </w:r>
      <w:hyperlink w:anchor="DEFN_TYPE_CAPABILITIES_ENDPOINT" w:history="1">
        <w:r w:rsidRPr="00E84C2A">
          <w:rPr>
            <w:rStyle w:val="Hyperlink"/>
          </w:rPr>
          <w:t>tosca.capabilities.Endpoint</w:t>
        </w:r>
      </w:hyperlink>
      <w:r w:rsidRPr="00E84C2A">
        <w:t xml:space="preserve">.  Endpoints at each end of the </w:t>
      </w:r>
      <w:hyperlink w:anchor="DEFN_TYPE_RELATIONSHIPS_CONNECTSTO" w:history="1">
        <w:r w:rsidRPr="00E84C2A">
          <w:rPr>
            <w:rStyle w:val="Hyperlink"/>
          </w:rPr>
          <w:t>tosca.relationships.ConnectsTo</w:t>
        </w:r>
      </w:hyperlink>
      <w:r w:rsidRPr="00E84C2A">
        <w:t xml:space="preserve"> must indicate identical connection initiation semantics.</w:t>
      </w:r>
    </w:p>
    <w:p w:rsidR="00D8761C" w:rsidRPr="00E84C2A" w:rsidRDefault="00D8761C" w:rsidP="00D8761C"/>
    <w:p w:rsidR="00D8761C" w:rsidRPr="00E84C2A" w:rsidRDefault="00D8761C" w:rsidP="00D8761C">
      <w:r w:rsidRPr="00E84C2A">
        <w:t>The following sections describe the normative connection initiation semantics for the tosca.relationships.ConnectsTo Relationship Type.</w:t>
      </w:r>
    </w:p>
    <w:p w:rsidR="00D8761C" w:rsidRPr="00E84C2A" w:rsidRDefault="00D8761C" w:rsidP="00D8761C">
      <w:pPr>
        <w:pStyle w:val="Heading4"/>
        <w:numPr>
          <w:ilvl w:val="3"/>
          <w:numId w:val="4"/>
        </w:numPr>
      </w:pPr>
      <w:r w:rsidRPr="00E84C2A">
        <w:t>Source to Target</w:t>
      </w:r>
    </w:p>
    <w:p w:rsidR="00D8761C" w:rsidRPr="00E84C2A" w:rsidRDefault="00D8761C" w:rsidP="00D8761C">
      <w:r w:rsidRPr="00E84C2A">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rsidR="00D8761C" w:rsidRPr="00E84C2A" w:rsidRDefault="00D8761C" w:rsidP="00D8761C"/>
    <w:p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E84C2A">
          <w:rPr>
            <w:rStyle w:val="Hyperlink"/>
          </w:rPr>
          <w:t>tosca.capabilities.Endpoint</w:t>
        </w:r>
      </w:hyperlink>
      <w:r w:rsidRPr="00E84C2A">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rsidR="00D8761C" w:rsidRPr="00E84C2A" w:rsidRDefault="00D8761C" w:rsidP="00D8761C"/>
    <w:p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rsidR="00D8761C" w:rsidRPr="00E84C2A" w:rsidRDefault="00D8761C" w:rsidP="00D8761C">
      <w:pPr>
        <w:pStyle w:val="Heading4"/>
        <w:numPr>
          <w:ilvl w:val="3"/>
          <w:numId w:val="4"/>
        </w:numPr>
      </w:pPr>
      <w:r w:rsidRPr="00E84C2A">
        <w:t>Target to Source</w:t>
      </w:r>
    </w:p>
    <w:p w:rsidR="00D8761C" w:rsidRPr="00E84C2A" w:rsidRDefault="00D8761C" w:rsidP="00D8761C">
      <w:r w:rsidRPr="00E84C2A">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rsidR="00D8761C" w:rsidRPr="00E84C2A" w:rsidRDefault="00D8761C" w:rsidP="00D8761C"/>
    <w:p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rsidR="00D8761C" w:rsidRPr="00E84C2A" w:rsidRDefault="00D8761C" w:rsidP="00D8761C"/>
    <w:p w:rsidR="00D8761C" w:rsidRPr="00E84C2A" w:rsidRDefault="00D8761C" w:rsidP="00D8761C">
      <w:r w:rsidRPr="00E84C2A">
        <w:t xml:space="preserve">Note that the connection initiation semantic only impacts the fulfillment of the actual connectivity and does not impact the node traversal order implied by the tosca.relationships.ConnectsTo Relationship Type. </w:t>
      </w:r>
    </w:p>
    <w:p w:rsidR="00D8761C" w:rsidRPr="00E84C2A" w:rsidRDefault="00D8761C" w:rsidP="00D8761C">
      <w:pPr>
        <w:pStyle w:val="Heading4"/>
        <w:numPr>
          <w:ilvl w:val="3"/>
          <w:numId w:val="4"/>
        </w:numPr>
      </w:pPr>
      <w:r w:rsidRPr="00E84C2A">
        <w:t>Peer-to-Peer</w:t>
      </w:r>
    </w:p>
    <w:p w:rsidR="00D8761C" w:rsidRPr="00E84C2A" w:rsidRDefault="00D8761C" w:rsidP="00D8761C">
      <w:r w:rsidRPr="00E84C2A">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rsidR="00D8761C" w:rsidRPr="00E84C2A" w:rsidRDefault="00D8761C" w:rsidP="00D8761C"/>
    <w:p w:rsidR="00D8761C" w:rsidRPr="00E84C2A" w:rsidRDefault="00D8761C" w:rsidP="00D8761C">
      <w:r w:rsidRPr="00E84C2A">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rsidR="00D8761C" w:rsidRPr="00E84C2A" w:rsidRDefault="00D8761C" w:rsidP="00D8761C"/>
    <w:p w:rsidR="00D8761C" w:rsidRPr="00E84C2A" w:rsidRDefault="00D8761C" w:rsidP="00D8761C">
      <w:r w:rsidRPr="00E84C2A">
        <w:t xml:space="preserve">Endpoints specifying the Peer-to-Peer initiation semantic need not be related with a tosca.relationships.ConnectsTo relationship for the common case where the same set of component instances must communicate with each other. </w:t>
      </w:r>
    </w:p>
    <w:p w:rsidR="00D8761C" w:rsidRPr="00E84C2A" w:rsidRDefault="00D8761C" w:rsidP="00D8761C"/>
    <w:p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rsidR="00D8761C" w:rsidRPr="00E84C2A" w:rsidRDefault="00D8761C" w:rsidP="00D8761C">
      <w:pPr>
        <w:pStyle w:val="Heading3"/>
        <w:numPr>
          <w:ilvl w:val="2"/>
          <w:numId w:val="4"/>
        </w:numPr>
      </w:pPr>
      <w:bookmarkStart w:id="1438" w:name="_Toc454457895"/>
      <w:bookmarkStart w:id="1439" w:name="_Toc454458694"/>
      <w:r w:rsidRPr="00E84C2A">
        <w:t>Specifying layer 4 ports</w:t>
      </w:r>
      <w:bookmarkEnd w:id="1438"/>
      <w:bookmarkEnd w:id="1439"/>
    </w:p>
    <w:p w:rsidR="00D8761C" w:rsidRPr="00E84C2A" w:rsidRDefault="00D8761C" w:rsidP="00D8761C">
      <w:r w:rsidRPr="00E84C2A">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E84C2A">
        <w:lastRenderedPageBreak/>
        <w:t xml:space="preserve">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rsidR="00D8761C" w:rsidRPr="00E84C2A" w:rsidRDefault="00D8761C" w:rsidP="00D8761C"/>
    <w:p w:rsidR="00D8761C" w:rsidRPr="00E84C2A" w:rsidRDefault="00D8761C" w:rsidP="00D8761C">
      <w:r w:rsidRPr="00E84C2A">
        <w:t>The meaning of Source and Target port(s) corresponds to the direction of the respective tosca.relationships.ConnectsTo.</w:t>
      </w:r>
    </w:p>
    <w:p w:rsidR="00D8761C" w:rsidRPr="00E84C2A" w:rsidRDefault="00D8761C" w:rsidP="00D8761C">
      <w:pPr>
        <w:pStyle w:val="Heading2"/>
        <w:numPr>
          <w:ilvl w:val="1"/>
          <w:numId w:val="4"/>
        </w:numPr>
      </w:pPr>
      <w:bookmarkStart w:id="1440" w:name="_Toc397688825"/>
      <w:bookmarkStart w:id="1441" w:name="_Toc302251725"/>
      <w:bookmarkStart w:id="1442" w:name="_Toc310749119"/>
      <w:bookmarkStart w:id="1443" w:name="_Toc313780954"/>
      <w:bookmarkStart w:id="1444" w:name="_Toc322703198"/>
      <w:bookmarkStart w:id="1445" w:name="_Toc454457896"/>
      <w:bookmarkStart w:id="1446" w:name="_Toc454458695"/>
      <w:bookmarkStart w:id="1447" w:name="_Toc454463848"/>
      <w:bookmarkStart w:id="1448" w:name="_Toc474149694"/>
      <w:r w:rsidRPr="00E84C2A">
        <w:t>Network provisioning</w:t>
      </w:r>
      <w:bookmarkEnd w:id="1440"/>
      <w:bookmarkEnd w:id="1441"/>
      <w:bookmarkEnd w:id="1442"/>
      <w:bookmarkEnd w:id="1443"/>
      <w:bookmarkEnd w:id="1444"/>
      <w:bookmarkEnd w:id="1445"/>
      <w:bookmarkEnd w:id="1446"/>
      <w:bookmarkEnd w:id="1447"/>
      <w:bookmarkEnd w:id="1448"/>
    </w:p>
    <w:p w:rsidR="00D8761C" w:rsidRPr="00E84C2A" w:rsidRDefault="00D8761C" w:rsidP="00D8761C">
      <w:pPr>
        <w:pStyle w:val="Heading3"/>
        <w:numPr>
          <w:ilvl w:val="2"/>
          <w:numId w:val="4"/>
        </w:numPr>
      </w:pPr>
      <w:bookmarkStart w:id="1449" w:name="_Toc454457897"/>
      <w:bookmarkStart w:id="1450" w:name="_Toc454458696"/>
      <w:r w:rsidRPr="00E84C2A">
        <w:t>Declarative network provisioning</w:t>
      </w:r>
      <w:bookmarkEnd w:id="1449"/>
      <w:bookmarkEnd w:id="1450"/>
    </w:p>
    <w:p w:rsidR="00D8761C" w:rsidRPr="00E84C2A" w:rsidRDefault="00D8761C" w:rsidP="00D8761C">
      <w:r w:rsidRPr="00E84C2A">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rsidR="00D8761C" w:rsidRPr="00E84C2A" w:rsidRDefault="00D8761C" w:rsidP="00D8761C">
      <w:pPr>
        <w:pStyle w:val="Heading3"/>
        <w:numPr>
          <w:ilvl w:val="2"/>
          <w:numId w:val="4"/>
        </w:numPr>
      </w:pPr>
      <w:bookmarkStart w:id="1451" w:name="_Toc454457898"/>
      <w:bookmarkStart w:id="1452" w:name="_Toc454458697"/>
      <w:r w:rsidRPr="00E84C2A">
        <w:t>Implicit network fulfillment</w:t>
      </w:r>
      <w:bookmarkEnd w:id="1451"/>
      <w:bookmarkEnd w:id="1452"/>
    </w:p>
    <w:p w:rsidR="00D8761C" w:rsidRPr="00E84C2A" w:rsidRDefault="00D8761C" w:rsidP="00D8761C">
      <w:r w:rsidRPr="00E84C2A">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rsidR="00D8761C" w:rsidRPr="00E84C2A" w:rsidRDefault="00D8761C" w:rsidP="00D8761C">
      <w:pPr>
        <w:pStyle w:val="Heading3"/>
        <w:numPr>
          <w:ilvl w:val="2"/>
          <w:numId w:val="4"/>
        </w:numPr>
      </w:pPr>
      <w:bookmarkStart w:id="1453" w:name="_Toc454457899"/>
      <w:bookmarkStart w:id="1454" w:name="_Toc454458698"/>
      <w:r w:rsidRPr="00E84C2A">
        <w:t>Controlling network fulfillment</w:t>
      </w:r>
      <w:bookmarkEnd w:id="1453"/>
      <w:bookmarkEnd w:id="1454"/>
    </w:p>
    <w:p w:rsidR="00D8761C" w:rsidRPr="00E84C2A" w:rsidRDefault="00D8761C" w:rsidP="00D8761C">
      <w:r w:rsidRPr="00E84C2A">
        <w:t xml:space="preserve">TOSCA provides mechanisms for providing control over network fulfillment. </w:t>
      </w:r>
    </w:p>
    <w:p w:rsidR="00D8761C" w:rsidRPr="00E84C2A" w:rsidRDefault="00D8761C" w:rsidP="00D8761C">
      <w:r w:rsidRPr="00E84C2A">
        <w:t>This mechanism allows the application network designer to express in service template or network template how the networks should be provisioned.</w:t>
      </w:r>
    </w:p>
    <w:p w:rsidR="00D8761C" w:rsidRPr="00E84C2A" w:rsidRDefault="00D8761C" w:rsidP="00D8761C"/>
    <w:p w:rsidR="00D8761C" w:rsidRPr="00E84C2A" w:rsidRDefault="00D8761C" w:rsidP="00D8761C">
      <w:r w:rsidRPr="00E84C2A">
        <w:t>For the use cases described below let’s assume we have a typical 3-tier application which is consisting of FE (frontend), BE (backend) and DB (database) tiers. The simple application topology diagram can be shown below:</w:t>
      </w:r>
    </w:p>
    <w:p w:rsidR="00D8761C" w:rsidRPr="00E84C2A" w:rsidRDefault="00D8761C" w:rsidP="00D8761C">
      <w:r>
        <w:rPr>
          <w:noProof/>
        </w:rPr>
        <w:lastRenderedPageBreak/>
        <w:drawing>
          <wp:inline distT="0" distB="0" distL="0" distR="0" wp14:anchorId="7BC593E4" wp14:editId="65C79121">
            <wp:extent cx="1758950" cy="31115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8950" cy="3111500"/>
                    </a:xfrm>
                    <a:prstGeom prst="rect">
                      <a:avLst/>
                    </a:prstGeom>
                    <a:noFill/>
                    <a:ln>
                      <a:noFill/>
                    </a:ln>
                  </pic:spPr>
                </pic:pic>
              </a:graphicData>
            </a:graphic>
          </wp:inline>
        </w:drawing>
      </w:r>
    </w:p>
    <w:p w:rsidR="00D8761C" w:rsidRPr="00E84C2A" w:rsidRDefault="00D8761C" w:rsidP="00D8761C">
      <w:pPr>
        <w:keepNext/>
        <w:jc w:val="center"/>
      </w:pPr>
      <w:r>
        <w:rPr>
          <w:noProof/>
        </w:rPr>
        <w:drawing>
          <wp:inline distT="0" distB="0" distL="0" distR="0" wp14:anchorId="34179035" wp14:editId="07040657">
            <wp:extent cx="1758950" cy="31115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8950" cy="3111500"/>
                    </a:xfrm>
                    <a:prstGeom prst="rect">
                      <a:avLst/>
                    </a:prstGeom>
                    <a:noFill/>
                    <a:ln>
                      <a:noFill/>
                    </a:ln>
                  </pic:spPr>
                </pic:pic>
              </a:graphicData>
            </a:graphic>
          </wp:inline>
        </w:drawing>
      </w:r>
    </w:p>
    <w:p w:rsidR="00D8761C" w:rsidRPr="00E84C2A" w:rsidRDefault="00D8761C" w:rsidP="00D8761C">
      <w:pPr>
        <w:pStyle w:val="Caption"/>
        <w:jc w:val="center"/>
      </w:pPr>
      <w:bookmarkStart w:id="1455" w:name="_Toc454458775"/>
      <w:bookmarkStart w:id="1456" w:name="_Toc474149749"/>
      <w:r w:rsidRPr="00E84C2A">
        <w:t>Figure</w:t>
      </w:r>
      <w:r w:rsidRPr="00E84C2A">
        <w:noBreakHyphen/>
      </w:r>
      <w:r w:rsidR="004735AB">
        <w:fldChar w:fldCharType="begin"/>
      </w:r>
      <w:r w:rsidR="004735AB">
        <w:instrText xml:space="preserve"> SEQ Figure \* ARABIC \s 0 </w:instrText>
      </w:r>
      <w:r w:rsidR="004735AB">
        <w:fldChar w:fldCharType="separate"/>
      </w:r>
      <w:r w:rsidRPr="00E84C2A">
        <w:rPr>
          <w:noProof/>
        </w:rPr>
        <w:t>5</w:t>
      </w:r>
      <w:r w:rsidR="004735AB">
        <w:rPr>
          <w:noProof/>
        </w:rPr>
        <w:fldChar w:fldCharType="end"/>
      </w:r>
      <w:r w:rsidRPr="00E84C2A">
        <w:t>: Typical 3-Tier Network</w:t>
      </w:r>
      <w:bookmarkEnd w:id="1455"/>
      <w:bookmarkEnd w:id="1456"/>
    </w:p>
    <w:p w:rsidR="00D8761C" w:rsidRPr="00E84C2A" w:rsidRDefault="00D8761C" w:rsidP="00D8761C">
      <w:pPr>
        <w:pStyle w:val="Heading4"/>
        <w:numPr>
          <w:ilvl w:val="3"/>
          <w:numId w:val="4"/>
        </w:numPr>
      </w:pPr>
      <w:r w:rsidRPr="00E84C2A">
        <w:t>Use case: OAM Network</w:t>
      </w:r>
    </w:p>
    <w:p w:rsidR="00D8761C" w:rsidRPr="00E84C2A" w:rsidRDefault="00D8761C" w:rsidP="00D8761C">
      <w:r w:rsidRPr="00E84C2A">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rsidR="00D8761C" w:rsidRPr="00E84C2A" w:rsidRDefault="00D8761C" w:rsidP="00D8761C"/>
    <w:p w:rsidR="00D8761C" w:rsidRPr="00E84C2A" w:rsidRDefault="00D8761C" w:rsidP="00D8761C">
      <w:r w:rsidRPr="00E84C2A">
        <w:t>As an application network designer, I’d like to express in my TOSCA network template (which corresponds to my TOSCA service template) the network CIDR block, start ip, end ip and segmentation ID (e.g. VLAN id).</w:t>
      </w:r>
    </w:p>
    <w:p w:rsidR="00D8761C" w:rsidRPr="00E84C2A" w:rsidRDefault="00D8761C" w:rsidP="00D8761C">
      <w:r w:rsidRPr="00E84C2A">
        <w:t>The diagram below depicts a typical 3-tiers application with specific networking requirements for its FE tier server cluster:</w:t>
      </w:r>
    </w:p>
    <w:p w:rsidR="00D8761C" w:rsidRPr="00E84C2A" w:rsidRDefault="00D8761C" w:rsidP="00D8761C"/>
    <w:p w:rsidR="00D8761C" w:rsidRPr="00E84C2A" w:rsidRDefault="00D8761C" w:rsidP="00D8761C">
      <w:pPr>
        <w:jc w:val="center"/>
      </w:pPr>
      <w:r>
        <w:rPr>
          <w:noProof/>
        </w:rPr>
        <w:drawing>
          <wp:inline distT="0" distB="0" distL="0" distR="0" wp14:anchorId="4073FD37" wp14:editId="3CC5F701">
            <wp:extent cx="4064000" cy="4540250"/>
            <wp:effectExtent l="19050" t="19050" r="12700" b="1270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64000" cy="4540250"/>
                    </a:xfrm>
                    <a:prstGeom prst="rect">
                      <a:avLst/>
                    </a:prstGeom>
                    <a:noFill/>
                    <a:ln w="6350" cmpd="sng">
                      <a:solidFill>
                        <a:srgbClr val="000000"/>
                      </a:solidFill>
                      <a:miter lim="800000"/>
                      <a:headEnd/>
                      <a:tailEnd/>
                    </a:ln>
                    <a:effectLst/>
                  </pic:spPr>
                </pic:pic>
              </a:graphicData>
            </a:graphic>
          </wp:inline>
        </w:drawing>
      </w:r>
    </w:p>
    <w:p w:rsidR="00D8761C" w:rsidRPr="00E84C2A" w:rsidRDefault="00D8761C" w:rsidP="00D8761C">
      <w:pPr>
        <w:pStyle w:val="Heading4"/>
        <w:numPr>
          <w:ilvl w:val="3"/>
          <w:numId w:val="4"/>
        </w:numPr>
      </w:pPr>
      <w:r w:rsidRPr="00E84C2A">
        <w:t>Use case: Data Traffic network</w:t>
      </w:r>
    </w:p>
    <w:p w:rsidR="00D8761C" w:rsidRPr="00E84C2A" w:rsidRDefault="00D8761C" w:rsidP="00D8761C">
      <w:r w:rsidRPr="00E84C2A">
        <w:t xml:space="preserve">The diagram below defines a set of networking requirements for the backend and DB tiers of the 3-tier app mentioned above. </w:t>
      </w:r>
    </w:p>
    <w:p w:rsidR="00D8761C" w:rsidRPr="00E84C2A" w:rsidRDefault="00D8761C" w:rsidP="00D8761C">
      <w:pPr>
        <w:jc w:val="center"/>
      </w:pPr>
      <w:r>
        <w:rPr>
          <w:noProof/>
        </w:rPr>
        <w:lastRenderedPageBreak/>
        <w:drawing>
          <wp:inline distT="0" distB="0" distL="0" distR="0" wp14:anchorId="11A1BAE8" wp14:editId="048C0C15">
            <wp:extent cx="4514850" cy="3784600"/>
            <wp:effectExtent l="19050" t="19050" r="1905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14850" cy="3784600"/>
                    </a:xfrm>
                    <a:prstGeom prst="rect">
                      <a:avLst/>
                    </a:prstGeom>
                    <a:noFill/>
                    <a:ln w="6350" cmpd="sng">
                      <a:solidFill>
                        <a:srgbClr val="000000"/>
                      </a:solidFill>
                      <a:miter lim="800000"/>
                      <a:headEnd/>
                      <a:tailEnd/>
                    </a:ln>
                    <a:effectLst/>
                  </pic:spPr>
                </pic:pic>
              </a:graphicData>
            </a:graphic>
          </wp:inline>
        </w:drawing>
      </w:r>
    </w:p>
    <w:p w:rsidR="00D8761C" w:rsidRPr="00E84C2A" w:rsidRDefault="00D8761C" w:rsidP="00D8761C">
      <w:pPr>
        <w:pStyle w:val="Heading4"/>
        <w:numPr>
          <w:ilvl w:val="3"/>
          <w:numId w:val="4"/>
        </w:numPr>
      </w:pPr>
      <w:r w:rsidRPr="00E84C2A">
        <w:t>Use case: Bring my own DHCP</w:t>
      </w:r>
    </w:p>
    <w:p w:rsidR="00D8761C" w:rsidRPr="00E84C2A" w:rsidRDefault="00D8761C" w:rsidP="00D8761C">
      <w:r w:rsidRPr="00E84C2A">
        <w:t xml:space="preserve">The same 3-tier app requires for its admin traffic network to manage the IP allocation by its own DHCP which runs autonomously as part of application domain. </w:t>
      </w:r>
    </w:p>
    <w:p w:rsidR="00D8761C" w:rsidRPr="00E84C2A" w:rsidRDefault="00D8761C" w:rsidP="00D8761C"/>
    <w:p w:rsidR="00D8761C" w:rsidRPr="00E84C2A" w:rsidRDefault="00D8761C" w:rsidP="00D8761C">
      <w:r w:rsidRPr="00E84C2A">
        <w:t>For this purpose, the app network designer would like to express in TOSCA that the underlying provisioned network will be set with DHCP_ENABLED=false.  See this illustrated in the figure below:</w:t>
      </w:r>
    </w:p>
    <w:p w:rsidR="00D8761C" w:rsidRPr="00E84C2A" w:rsidRDefault="00D8761C" w:rsidP="00D8761C">
      <w:pPr>
        <w:jc w:val="center"/>
      </w:pPr>
      <w:r>
        <w:rPr>
          <w:noProof/>
        </w:rPr>
        <w:lastRenderedPageBreak/>
        <w:drawing>
          <wp:inline distT="0" distB="0" distL="0" distR="0" wp14:anchorId="0BB84525" wp14:editId="374142CE">
            <wp:extent cx="5359400" cy="4470400"/>
            <wp:effectExtent l="19050" t="19050" r="12700" b="2540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rsidR="00D8761C" w:rsidRPr="00E84C2A" w:rsidRDefault="00D8761C" w:rsidP="00D8761C">
      <w:pPr>
        <w:pStyle w:val="Heading2"/>
        <w:numPr>
          <w:ilvl w:val="1"/>
          <w:numId w:val="4"/>
        </w:numPr>
      </w:pPr>
      <w:bookmarkStart w:id="1457" w:name="_Toc302251726"/>
      <w:bookmarkStart w:id="1458" w:name="_Toc310749120"/>
      <w:bookmarkStart w:id="1459" w:name="_Toc313780955"/>
      <w:bookmarkStart w:id="1460" w:name="_Toc322703199"/>
      <w:bookmarkStart w:id="1461" w:name="_Toc454457900"/>
      <w:bookmarkStart w:id="1462" w:name="_Toc454458699"/>
      <w:bookmarkStart w:id="1463" w:name="_Toc454463849"/>
      <w:bookmarkStart w:id="1464" w:name="_Toc474149695"/>
      <w:r w:rsidRPr="00E84C2A">
        <w:t>Network Types</w:t>
      </w:r>
      <w:bookmarkEnd w:id="1457"/>
      <w:bookmarkEnd w:id="1458"/>
      <w:bookmarkEnd w:id="1459"/>
      <w:bookmarkEnd w:id="1460"/>
      <w:bookmarkEnd w:id="1461"/>
      <w:bookmarkEnd w:id="1462"/>
      <w:bookmarkEnd w:id="1463"/>
      <w:bookmarkEnd w:id="1464"/>
    </w:p>
    <w:p w:rsidR="00D8761C" w:rsidRPr="00E84C2A" w:rsidRDefault="00D8761C" w:rsidP="00D8761C">
      <w:pPr>
        <w:pStyle w:val="Heading3"/>
        <w:numPr>
          <w:ilvl w:val="2"/>
          <w:numId w:val="4"/>
        </w:numPr>
      </w:pPr>
      <w:bookmarkStart w:id="1465" w:name="_Toc454457901"/>
      <w:bookmarkStart w:id="1466" w:name="_Toc454458700"/>
      <w:r w:rsidRPr="00E84C2A">
        <w:t>tosca.nodes.network.Network</w:t>
      </w:r>
      <w:bookmarkEnd w:id="1465"/>
      <w:bookmarkEnd w:id="1466"/>
    </w:p>
    <w:p w:rsidR="00D8761C" w:rsidRPr="00E84C2A" w:rsidRDefault="00D8761C" w:rsidP="00D8761C">
      <w:pPr>
        <w:pStyle w:val="NormalaroundTable"/>
      </w:pPr>
      <w:r w:rsidRPr="00E84C2A">
        <w:t xml:space="preserve">The TOSCA </w:t>
      </w:r>
      <w:r w:rsidRPr="00E84C2A">
        <w:rPr>
          <w:rStyle w:val="CodeSnippetHighlight"/>
        </w:rPr>
        <w:t>Network</w:t>
      </w:r>
      <w:r w:rsidRPr="00E84C2A">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pPr>
            <w:r w:rsidRPr="00E84C2A">
              <w:t>Network</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pPr>
            <w:r w:rsidRPr="00E84C2A">
              <w:t>tosca:Network</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tosca.nodes.network.Network</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D8761C" w:rsidRPr="00E84C2A" w:rsidTr="00D8761C">
        <w:trPr>
          <w:cantSplit/>
          <w:tblHeader/>
        </w:trPr>
        <w:tc>
          <w:tcPr>
            <w:tcW w:w="784" w:type="pct"/>
            <w:shd w:val="clear" w:color="auto" w:fill="D9D9D9"/>
          </w:tcPr>
          <w:p w:rsidR="00D8761C" w:rsidRPr="00E84C2A" w:rsidRDefault="00D8761C" w:rsidP="00D8761C">
            <w:pPr>
              <w:pStyle w:val="TableText-Heading"/>
            </w:pPr>
            <w:r w:rsidRPr="00E84C2A">
              <w:t>Name</w:t>
            </w:r>
          </w:p>
        </w:tc>
        <w:tc>
          <w:tcPr>
            <w:tcW w:w="525" w:type="pct"/>
            <w:shd w:val="clear" w:color="auto" w:fill="D9D9D9"/>
          </w:tcPr>
          <w:p w:rsidR="00D8761C" w:rsidRPr="00E84C2A" w:rsidRDefault="00D8761C" w:rsidP="00D8761C">
            <w:pPr>
              <w:pStyle w:val="TableText-Heading"/>
            </w:pPr>
            <w:r w:rsidRPr="00E84C2A">
              <w:t>Required</w:t>
            </w:r>
          </w:p>
        </w:tc>
        <w:tc>
          <w:tcPr>
            <w:tcW w:w="454" w:type="pct"/>
            <w:shd w:val="clear" w:color="auto" w:fill="D9D9D9"/>
          </w:tcPr>
          <w:p w:rsidR="00D8761C" w:rsidRPr="00E84C2A" w:rsidRDefault="00D8761C" w:rsidP="00D8761C">
            <w:pPr>
              <w:pStyle w:val="TableText-Heading"/>
            </w:pPr>
            <w:r w:rsidRPr="00E84C2A">
              <w:t>Type</w:t>
            </w:r>
          </w:p>
        </w:tc>
        <w:tc>
          <w:tcPr>
            <w:tcW w:w="800" w:type="pct"/>
            <w:shd w:val="clear" w:color="auto" w:fill="D9D9D9"/>
          </w:tcPr>
          <w:p w:rsidR="00D8761C" w:rsidRPr="00E84C2A" w:rsidRDefault="00D8761C" w:rsidP="00D8761C">
            <w:pPr>
              <w:pStyle w:val="TableText-Heading"/>
            </w:pPr>
            <w:r w:rsidRPr="00E84C2A">
              <w:t>Constraints</w:t>
            </w:r>
          </w:p>
        </w:tc>
        <w:tc>
          <w:tcPr>
            <w:tcW w:w="2437"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ip_version</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800" w:type="pct"/>
            <w:shd w:val="clear" w:color="auto" w:fill="FFFFFF"/>
          </w:tcPr>
          <w:p w:rsidR="00D8761C" w:rsidRPr="00E84C2A" w:rsidRDefault="00D8761C" w:rsidP="00D8761C">
            <w:pPr>
              <w:pStyle w:val="TableText"/>
            </w:pPr>
            <w:r w:rsidRPr="00E84C2A">
              <w:t>valid_values: [4, 6]</w:t>
            </w:r>
          </w:p>
          <w:p w:rsidR="00D8761C" w:rsidRPr="00E84C2A" w:rsidRDefault="00D8761C" w:rsidP="00D8761C">
            <w:pPr>
              <w:pStyle w:val="TableText"/>
            </w:pPr>
            <w:r w:rsidRPr="00E84C2A">
              <w:t>default: 4</w:t>
            </w:r>
          </w:p>
        </w:tc>
        <w:tc>
          <w:tcPr>
            <w:tcW w:w="2437" w:type="pct"/>
            <w:shd w:val="clear" w:color="auto" w:fill="FFFFFF"/>
          </w:tcPr>
          <w:p w:rsidR="00D8761C" w:rsidRPr="00E84C2A" w:rsidRDefault="00D8761C" w:rsidP="00D8761C">
            <w:pPr>
              <w:pStyle w:val="TableText"/>
            </w:pPr>
            <w:r w:rsidRPr="00E84C2A">
              <w:t xml:space="preserve">The IP version of the requested network </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cidr</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The cidr block of the requested network</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start_ip</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The IP address to be used as the 1</w:t>
            </w:r>
            <w:r w:rsidRPr="00E84C2A">
              <w:rPr>
                <w:vertAlign w:val="superscript"/>
              </w:rPr>
              <w:t>st</w:t>
            </w:r>
            <w:r w:rsidRPr="00E84C2A">
              <w:t xml:space="preserve"> one in a pool of addresses derived from the cidr block full IP range</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lastRenderedPageBreak/>
              <w:t>end_ip</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The IP address to be used as the last one in a pool of addresses derived from the cidr block full IP range</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gateway_ip</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 xml:space="preserve">The gateway IP address. </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network_name</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An Identifier that represents an existing Network instance in the underlying cloud infrastructure – OR – be used as the name of the new created network.</w:t>
            </w:r>
          </w:p>
          <w:p w:rsidR="00D8761C" w:rsidRPr="00E84C2A" w:rsidRDefault="00D8761C" w:rsidP="00D8761C">
            <w:pPr>
              <w:pStyle w:val="TableText"/>
              <w:numPr>
                <w:ilvl w:val="0"/>
                <w:numId w:val="37"/>
              </w:numPr>
              <w:ind w:left="284" w:hanging="180"/>
            </w:pPr>
            <w:r w:rsidRPr="00E84C2A">
              <w:t xml:space="preserve">If </w:t>
            </w:r>
            <w:r w:rsidRPr="00E84C2A">
              <w:rPr>
                <w:rStyle w:val="CodeSnippetHighlight"/>
              </w:rPr>
              <w:t>network_name</w:t>
            </w:r>
            <w:r w:rsidRPr="00E84C2A">
              <w:t xml:space="preserve"> is provided along with </w:t>
            </w:r>
            <w:r w:rsidRPr="00E84C2A">
              <w:rPr>
                <w:rStyle w:val="CodeSnippetHighlight"/>
              </w:rPr>
              <w:t>network_id</w:t>
            </w:r>
            <w:r w:rsidRPr="00E84C2A">
              <w:t xml:space="preserve"> they will be used to uniquely identify an existing network and not creating a new one, means all other possible properties are not allowed.</w:t>
            </w:r>
          </w:p>
          <w:p w:rsidR="00D8761C" w:rsidRPr="00E84C2A" w:rsidRDefault="00D8761C" w:rsidP="00D8761C">
            <w:pPr>
              <w:pStyle w:val="TableText"/>
              <w:numPr>
                <w:ilvl w:val="0"/>
                <w:numId w:val="37"/>
              </w:numPr>
              <w:ind w:left="284" w:hanging="180"/>
            </w:pPr>
            <w:r w:rsidRPr="00E84C2A">
              <w:rPr>
                <w:rStyle w:val="CodeSnippetHighlight"/>
              </w:rPr>
              <w:t>network_name</w:t>
            </w:r>
            <w:r w:rsidRPr="00E84C2A">
              <w:t xml:space="preserve"> should be more convenient for using. But in case that network name uniqueness is not guaranteed then one should provide a </w:t>
            </w:r>
            <w:r w:rsidRPr="00E84C2A">
              <w:rPr>
                <w:rStyle w:val="CodeSnippetHighlight"/>
              </w:rPr>
              <w:t>network_id</w:t>
            </w:r>
            <w:r w:rsidRPr="00E84C2A">
              <w:t xml:space="preserve"> as well. </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network_id</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An Identifier that represents an existing Network instance in the underlying cloud infrastructure.</w:t>
            </w:r>
          </w:p>
          <w:p w:rsidR="00D8761C" w:rsidRPr="00E84C2A" w:rsidRDefault="00D8761C" w:rsidP="00D8761C">
            <w:pPr>
              <w:pStyle w:val="TableText"/>
            </w:pPr>
            <w:r w:rsidRPr="00E84C2A">
              <w:t>This property is mutually exclusive with all other properties except network_name.</w:t>
            </w:r>
          </w:p>
          <w:p w:rsidR="00D8761C" w:rsidRPr="00E84C2A" w:rsidRDefault="00D8761C" w:rsidP="00D8761C">
            <w:pPr>
              <w:pStyle w:val="TableText"/>
              <w:numPr>
                <w:ilvl w:val="0"/>
                <w:numId w:val="38"/>
              </w:numPr>
              <w:ind w:left="284" w:hanging="180"/>
            </w:pPr>
            <w:r w:rsidRPr="00E84C2A">
              <w:t xml:space="preserve">Appearance of </w:t>
            </w:r>
            <w:r w:rsidRPr="00E84C2A">
              <w:rPr>
                <w:rStyle w:val="CodeSnippetHighlight"/>
              </w:rPr>
              <w:t>network_id</w:t>
            </w:r>
            <w:r w:rsidRPr="00E84C2A">
              <w:t xml:space="preserve"> in network template instructs the Tosca container to use an existing network instead of creating a new one.</w:t>
            </w:r>
          </w:p>
          <w:p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should be more convenient for using. But in case that network name uniqueness is not guaranteed then one should add a </w:t>
            </w:r>
            <w:r w:rsidRPr="00E84C2A">
              <w:rPr>
                <w:rStyle w:val="CodeSnippetHighlight"/>
              </w:rPr>
              <w:t>network_id</w:t>
            </w:r>
            <w:r w:rsidRPr="00E84C2A">
              <w:t xml:space="preserve"> as well. </w:t>
            </w:r>
          </w:p>
          <w:p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and </w:t>
            </w:r>
            <w:r w:rsidRPr="00E84C2A">
              <w:rPr>
                <w:rStyle w:val="CodeSnippetHighlight"/>
              </w:rPr>
              <w:t>network_id</w:t>
            </w:r>
            <w:r w:rsidRPr="00E84C2A">
              <w:t xml:space="preserve"> can be still used together to achieve both uniqueness and convenient.</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segmentation_id</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00" w:type="pct"/>
            <w:shd w:val="clear" w:color="auto" w:fill="FFFFFF"/>
          </w:tcPr>
          <w:p w:rsidR="00D8761C" w:rsidRPr="00E84C2A" w:rsidRDefault="00D8761C" w:rsidP="00D8761C">
            <w:pPr>
              <w:pStyle w:val="TableText"/>
            </w:pPr>
            <w:r w:rsidRPr="00E84C2A">
              <w:t>None</w:t>
            </w:r>
          </w:p>
        </w:tc>
        <w:tc>
          <w:tcPr>
            <w:tcW w:w="2437" w:type="pct"/>
            <w:shd w:val="clear" w:color="auto" w:fill="FFFFFF"/>
          </w:tcPr>
          <w:p w:rsidR="00D8761C" w:rsidRPr="00E84C2A" w:rsidRDefault="00D8761C" w:rsidP="00D8761C">
            <w:pPr>
              <w:pStyle w:val="TableText"/>
            </w:pPr>
            <w:r w:rsidRPr="00E84C2A">
              <w:t xml:space="preserve">A segmentation identifier in the underlying cloud infrastructure </w:t>
            </w:r>
            <w:r w:rsidRPr="00E84C2A">
              <w:rPr>
                <w:rFonts w:ascii="Calibri" w:hAnsi="Calibri"/>
                <w:color w:val="000000"/>
                <w:szCs w:val="18"/>
              </w:rPr>
              <w:t xml:space="preserve">(e.g., VLAN id, GRE tunnel id). If the </w:t>
            </w:r>
            <w:r w:rsidRPr="00E84C2A">
              <w:rPr>
                <w:rStyle w:val="CodeSnippetHighlight"/>
              </w:rPr>
              <w:t>segmentation_id</w:t>
            </w:r>
            <w:r w:rsidRPr="00E84C2A">
              <w:rPr>
                <w:rFonts w:ascii="Calibri" w:hAnsi="Calibri"/>
                <w:color w:val="000000"/>
                <w:sz w:val="16"/>
                <w:szCs w:val="18"/>
              </w:rPr>
              <w:t xml:space="preserve"> </w:t>
            </w:r>
            <w:r w:rsidRPr="00E84C2A">
              <w:rPr>
                <w:rFonts w:ascii="Calibri" w:hAnsi="Calibri"/>
                <w:color w:val="000000"/>
                <w:szCs w:val="18"/>
              </w:rPr>
              <w:t xml:space="preserve">is specified, the </w:t>
            </w:r>
            <w:r w:rsidRPr="00E84C2A">
              <w:rPr>
                <w:rStyle w:val="CodeSnippetHighlight"/>
              </w:rPr>
              <w:t>network_type</w:t>
            </w:r>
            <w:r w:rsidRPr="00E84C2A">
              <w:rPr>
                <w:rFonts w:ascii="Calibri" w:hAnsi="Calibri"/>
                <w:color w:val="000000"/>
                <w:szCs w:val="18"/>
              </w:rPr>
              <w:t xml:space="preserve"> or </w:t>
            </w:r>
            <w:r w:rsidRPr="00E84C2A">
              <w:rPr>
                <w:rStyle w:val="CodeSnippetHighlight"/>
              </w:rPr>
              <w:t>physical_network</w:t>
            </w:r>
            <w:r w:rsidRPr="00E84C2A">
              <w:rPr>
                <w:rFonts w:ascii="Calibri" w:hAnsi="Calibri"/>
                <w:color w:val="000000"/>
                <w:szCs w:val="18"/>
              </w:rPr>
              <w:t xml:space="preserve"> properties should be provided as well.</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rFonts w:ascii="Calibri" w:hAnsi="Calibri"/>
                <w:szCs w:val="18"/>
              </w:rPr>
              <w:t>network_type</w:t>
            </w:r>
          </w:p>
        </w:tc>
        <w:tc>
          <w:tcPr>
            <w:tcW w:w="525" w:type="pct"/>
            <w:shd w:val="clear" w:color="auto" w:fill="FFFFFF"/>
          </w:tcPr>
          <w:p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rsidR="00D8761C" w:rsidRPr="00E84C2A" w:rsidRDefault="00D8761C" w:rsidP="00D8761C">
            <w:pPr>
              <w:pStyle w:val="TableText"/>
            </w:pPr>
            <w:r w:rsidRPr="00E84C2A">
              <w:rPr>
                <w:rFonts w:ascii="Calibri" w:hAnsi="Calibri"/>
                <w:color w:val="000000"/>
                <w:szCs w:val="18"/>
              </w:rPr>
              <w:t xml:space="preserve">Optionally, specifies the nature of the physical network in the underlying cloud infrastructure. Examples are flat, vlan, gre or vxlan. For flat and vlan types, </w:t>
            </w:r>
            <w:r w:rsidRPr="00E84C2A">
              <w:rPr>
                <w:rStyle w:val="CodeSnippetHighlight"/>
              </w:rPr>
              <w:t>physical_network</w:t>
            </w:r>
            <w:r w:rsidRPr="00E84C2A">
              <w:rPr>
                <w:rFonts w:ascii="Calibri" w:hAnsi="Calibri"/>
                <w:color w:val="000000"/>
                <w:sz w:val="16"/>
                <w:szCs w:val="18"/>
              </w:rPr>
              <w:t xml:space="preserve"> </w:t>
            </w:r>
            <w:r w:rsidRPr="00E84C2A">
              <w:rPr>
                <w:rFonts w:ascii="Calibri" w:hAnsi="Calibri"/>
                <w:color w:val="000000"/>
                <w:szCs w:val="18"/>
              </w:rPr>
              <w:t>should be provided too.</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rFonts w:ascii="Calibri" w:hAnsi="Calibri"/>
                <w:szCs w:val="18"/>
              </w:rPr>
              <w:t>physical_network</w:t>
            </w:r>
          </w:p>
        </w:tc>
        <w:tc>
          <w:tcPr>
            <w:tcW w:w="525" w:type="pct"/>
            <w:shd w:val="clear" w:color="auto" w:fill="FFFFFF"/>
          </w:tcPr>
          <w:p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rsidR="00D8761C" w:rsidRPr="00E84C2A" w:rsidRDefault="004735AB"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rsidR="00D8761C" w:rsidRPr="00E84C2A" w:rsidRDefault="00D8761C" w:rsidP="00D8761C">
            <w:pPr>
              <w:pStyle w:val="TableText"/>
            </w:pPr>
            <w:r w:rsidRPr="00E84C2A">
              <w:rPr>
                <w:rFonts w:ascii="Calibri" w:hAnsi="Calibri"/>
                <w:color w:val="000000"/>
                <w:szCs w:val="18"/>
              </w:rPr>
              <w:t xml:space="preserve">Optionally, identifies the physical network on top of which the network is implemented, e.g. physnet1. This property is required if </w:t>
            </w:r>
            <w:r w:rsidRPr="00E84C2A">
              <w:rPr>
                <w:rStyle w:val="CodeSnippetHighlight"/>
              </w:rPr>
              <w:t>network_type</w:t>
            </w:r>
            <w:r w:rsidRPr="00E84C2A">
              <w:rPr>
                <w:rFonts w:ascii="Calibri" w:hAnsi="Calibri"/>
                <w:color w:val="000000"/>
                <w:szCs w:val="18"/>
              </w:rPr>
              <w:t xml:space="preserve"> is flat or vlan.</w:t>
            </w:r>
          </w:p>
        </w:tc>
      </w:tr>
      <w:tr w:rsidR="00D8761C" w:rsidRPr="00E84C2A" w:rsidTr="00D8761C">
        <w:trPr>
          <w:cantSplit/>
        </w:trPr>
        <w:tc>
          <w:tcPr>
            <w:tcW w:w="784" w:type="pct"/>
            <w:shd w:val="clear" w:color="auto" w:fill="FFFFFF"/>
          </w:tcPr>
          <w:p w:rsidR="00D8761C" w:rsidRPr="00E84C2A" w:rsidRDefault="00D8761C" w:rsidP="00D8761C">
            <w:pPr>
              <w:pStyle w:val="TableText"/>
              <w:rPr>
                <w:noProof/>
              </w:rPr>
            </w:pPr>
            <w:r w:rsidRPr="00E84C2A">
              <w:rPr>
                <w:noProof/>
              </w:rPr>
              <w:t>dhcp_enabled</w:t>
            </w:r>
          </w:p>
        </w:tc>
        <w:tc>
          <w:tcPr>
            <w:tcW w:w="525" w:type="pct"/>
            <w:shd w:val="clear" w:color="auto" w:fill="FFFFFF"/>
          </w:tcPr>
          <w:p w:rsidR="00D8761C" w:rsidRPr="00E84C2A" w:rsidRDefault="00D8761C" w:rsidP="00D8761C">
            <w:pPr>
              <w:pStyle w:val="TableText"/>
            </w:pPr>
            <w:r w:rsidRPr="00E84C2A">
              <w:t>no</w:t>
            </w:r>
          </w:p>
        </w:tc>
        <w:tc>
          <w:tcPr>
            <w:tcW w:w="454" w:type="pct"/>
            <w:shd w:val="clear" w:color="auto" w:fill="FFFFFF"/>
          </w:tcPr>
          <w:p w:rsidR="00D8761C" w:rsidRPr="00E84C2A" w:rsidRDefault="004735AB" w:rsidP="00D8761C">
            <w:pPr>
              <w:pStyle w:val="TableText"/>
            </w:pPr>
            <w:hyperlink w:anchor="TYPE_YAML_BOOLEAN" w:history="1">
              <w:r w:rsidR="00D8761C" w:rsidRPr="00E84C2A">
                <w:rPr>
                  <w:rStyle w:val="Hyperlink"/>
                </w:rPr>
                <w:t>boolean</w:t>
              </w:r>
            </w:hyperlink>
          </w:p>
        </w:tc>
        <w:tc>
          <w:tcPr>
            <w:tcW w:w="800" w:type="pct"/>
            <w:shd w:val="clear" w:color="auto" w:fill="FFFFFF"/>
          </w:tcPr>
          <w:p w:rsidR="00D8761C" w:rsidRPr="00E84C2A" w:rsidRDefault="00D8761C" w:rsidP="00D8761C">
            <w:pPr>
              <w:pStyle w:val="TableText"/>
            </w:pPr>
            <w:r w:rsidRPr="00E84C2A">
              <w:t>default: true</w:t>
            </w:r>
          </w:p>
        </w:tc>
        <w:tc>
          <w:tcPr>
            <w:tcW w:w="2437" w:type="pct"/>
            <w:shd w:val="clear" w:color="auto" w:fill="FFFFFF"/>
          </w:tcPr>
          <w:p w:rsidR="00D8761C" w:rsidRPr="00E84C2A" w:rsidRDefault="00D8761C" w:rsidP="00D8761C">
            <w:pPr>
              <w:pStyle w:val="TableText"/>
            </w:pPr>
            <w:r w:rsidRPr="00E84C2A">
              <w:t xml:space="preserve">Indicates the TOSCA container to create a virtual network instance with or without a DHCP service. </w:t>
            </w:r>
          </w:p>
        </w:tc>
      </w:tr>
    </w:tbl>
    <w:p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D8761C" w:rsidRPr="00E84C2A" w:rsidTr="00D8761C">
        <w:trPr>
          <w:cantSplit/>
          <w:tblHeader/>
        </w:trPr>
        <w:tc>
          <w:tcPr>
            <w:tcW w:w="799" w:type="pct"/>
            <w:shd w:val="clear" w:color="auto" w:fill="D9D9D9"/>
          </w:tcPr>
          <w:p w:rsidR="00D8761C" w:rsidRPr="00E84C2A" w:rsidRDefault="00D8761C" w:rsidP="00D8761C">
            <w:pPr>
              <w:pStyle w:val="TableText-Heading"/>
            </w:pPr>
            <w:r w:rsidRPr="00E84C2A">
              <w:t>Name</w:t>
            </w:r>
          </w:p>
        </w:tc>
        <w:tc>
          <w:tcPr>
            <w:tcW w:w="575" w:type="pct"/>
            <w:shd w:val="clear" w:color="auto" w:fill="D9D9D9"/>
          </w:tcPr>
          <w:p w:rsidR="00D8761C" w:rsidRPr="00E84C2A" w:rsidRDefault="00D8761C" w:rsidP="00D8761C">
            <w:pPr>
              <w:pStyle w:val="TableText-Heading"/>
            </w:pPr>
            <w:r w:rsidRPr="00E84C2A">
              <w:t>Required</w:t>
            </w:r>
          </w:p>
        </w:tc>
        <w:tc>
          <w:tcPr>
            <w:tcW w:w="430" w:type="pct"/>
            <w:shd w:val="clear" w:color="auto" w:fill="D9D9D9"/>
          </w:tcPr>
          <w:p w:rsidR="00D8761C" w:rsidRPr="00E84C2A" w:rsidRDefault="00D8761C" w:rsidP="00D8761C">
            <w:pPr>
              <w:pStyle w:val="TableText-Heading"/>
            </w:pPr>
            <w:r w:rsidRPr="00E84C2A">
              <w:t>Type</w:t>
            </w:r>
          </w:p>
        </w:tc>
        <w:tc>
          <w:tcPr>
            <w:tcW w:w="766" w:type="pct"/>
            <w:shd w:val="clear" w:color="auto" w:fill="D9D9D9"/>
          </w:tcPr>
          <w:p w:rsidR="00D8761C" w:rsidRPr="00E84C2A" w:rsidRDefault="00D8761C" w:rsidP="00D8761C">
            <w:pPr>
              <w:pStyle w:val="TableText-Heading"/>
            </w:pPr>
            <w:r w:rsidRPr="00E84C2A">
              <w:t>Constraints</w:t>
            </w:r>
          </w:p>
        </w:tc>
        <w:tc>
          <w:tcPr>
            <w:tcW w:w="243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99" w:type="pct"/>
            <w:shd w:val="clear" w:color="auto" w:fill="FFFFFF"/>
          </w:tcPr>
          <w:p w:rsidR="00D8761C" w:rsidRPr="00E84C2A" w:rsidRDefault="00D8761C" w:rsidP="00D8761C">
            <w:pPr>
              <w:pStyle w:val="TableText"/>
              <w:rPr>
                <w:noProof/>
              </w:rPr>
            </w:pPr>
            <w:r w:rsidRPr="00E84C2A">
              <w:rPr>
                <w:noProof/>
              </w:rPr>
              <w:t>segmentation_id</w:t>
            </w:r>
          </w:p>
        </w:tc>
        <w:tc>
          <w:tcPr>
            <w:tcW w:w="575" w:type="pct"/>
            <w:shd w:val="clear" w:color="auto" w:fill="FFFFFF"/>
          </w:tcPr>
          <w:p w:rsidR="00D8761C" w:rsidRPr="00E84C2A" w:rsidRDefault="00D8761C" w:rsidP="00D8761C">
            <w:pPr>
              <w:pStyle w:val="TableText"/>
            </w:pPr>
            <w:r w:rsidRPr="00E84C2A">
              <w:t>no</w:t>
            </w:r>
          </w:p>
        </w:tc>
        <w:tc>
          <w:tcPr>
            <w:tcW w:w="430"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766" w:type="pct"/>
            <w:shd w:val="clear" w:color="auto" w:fill="FFFFFF"/>
          </w:tcPr>
          <w:p w:rsidR="00D8761C" w:rsidRPr="00E84C2A" w:rsidRDefault="00D8761C" w:rsidP="00D8761C">
            <w:pPr>
              <w:pStyle w:val="TableText"/>
            </w:pPr>
            <w:r w:rsidRPr="00E84C2A">
              <w:t>None</w:t>
            </w:r>
          </w:p>
        </w:tc>
        <w:tc>
          <w:tcPr>
            <w:tcW w:w="2430" w:type="pct"/>
            <w:shd w:val="clear" w:color="auto" w:fill="FFFFFF"/>
          </w:tcPr>
          <w:p w:rsidR="00D8761C" w:rsidRPr="00E84C2A" w:rsidRDefault="00D8761C" w:rsidP="00D8761C">
            <w:pPr>
              <w:pStyle w:val="TableText"/>
            </w:pPr>
            <w:r w:rsidRPr="00E84C2A">
              <w:t xml:space="preserve">The actual </w:t>
            </w:r>
            <w:r w:rsidRPr="00E84C2A">
              <w:rPr>
                <w:i/>
                <w:iCs/>
              </w:rPr>
              <w:t>segmentation_id</w:t>
            </w:r>
            <w:r w:rsidRPr="00E84C2A">
              <w:t xml:space="preserve"> that is been assigned to the network by the underlying cloud infrastructure. </w:t>
            </w:r>
          </w:p>
        </w:tc>
      </w:tr>
    </w:tbl>
    <w:p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tosca.nodes.network.Network:</w:t>
            </w:r>
          </w:p>
          <w:p w:rsidR="00D8761C" w:rsidRPr="00E84C2A" w:rsidRDefault="00D8761C" w:rsidP="001D32A6">
            <w:pPr>
              <w:spacing w:before="0" w:after="0"/>
            </w:pPr>
            <w:r w:rsidRPr="001D32A6">
              <w:rPr>
                <w:rStyle w:val="CodeSnippet"/>
              </w:rPr>
              <w:t xml:space="preserve">    derived_from: </w:t>
            </w:r>
            <w:hyperlink w:anchor="DEFN_TYPE_NODES_ROOT" w:history="1">
              <w:r w:rsidRPr="00E84C2A">
                <w:rPr>
                  <w:rStyle w:val="Hyperlink"/>
                  <w:rFonts w:ascii="Consolas" w:hAnsi="Consolas"/>
                </w:rPr>
                <w:t>tosca.nodes.Root</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ip_version:</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default: 4</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[ 4, 6 ]</w:t>
            </w:r>
          </w:p>
          <w:p w:rsidR="00D8761C" w:rsidRPr="001D32A6" w:rsidRDefault="00D8761C" w:rsidP="001D32A6">
            <w:pPr>
              <w:spacing w:before="0" w:after="0"/>
              <w:rPr>
                <w:rStyle w:val="CodeSnippet"/>
              </w:rPr>
            </w:pPr>
            <w:r w:rsidRPr="001D32A6">
              <w:rPr>
                <w:rStyle w:val="CodeSnippet"/>
              </w:rPr>
              <w:t xml:space="preserve">      cidr:</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start_ip:</w:t>
            </w:r>
          </w:p>
          <w:p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end_ip:</w:t>
            </w:r>
          </w:p>
          <w:p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gateway_ip:</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network_name:</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network_id: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segmentation_id: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 </w:t>
            </w:r>
          </w:p>
          <w:p w:rsidR="00D8761C" w:rsidRPr="001D32A6" w:rsidRDefault="00D8761C" w:rsidP="001D32A6">
            <w:pPr>
              <w:spacing w:before="0" w:after="0"/>
              <w:rPr>
                <w:rStyle w:val="CodeSnippet"/>
              </w:rPr>
            </w:pPr>
            <w:r w:rsidRPr="001D32A6">
              <w:rPr>
                <w:rStyle w:val="CodeSnippet"/>
              </w:rPr>
              <w:t xml:space="preserve">      network_type:</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 </w:t>
            </w:r>
          </w:p>
          <w:p w:rsidR="00D8761C" w:rsidRPr="001D32A6" w:rsidRDefault="00D8761C" w:rsidP="001D32A6">
            <w:pPr>
              <w:spacing w:before="0" w:after="0"/>
              <w:rPr>
                <w:rStyle w:val="CodeSnippet"/>
              </w:rPr>
            </w:pPr>
            <w:r w:rsidRPr="001D32A6">
              <w:rPr>
                <w:rStyle w:val="CodeSnippet"/>
              </w:rPr>
              <w:t xml:space="preserve">      physical_network:</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 </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link:</w:t>
            </w:r>
          </w:p>
          <w:p w:rsidR="00D8761C" w:rsidRPr="00E84C2A" w:rsidRDefault="00D8761C" w:rsidP="001D32A6">
            <w:pPr>
              <w:spacing w:before="0" w:after="0"/>
              <w:rPr>
                <w:rStyle w:val="CodeSnippet"/>
              </w:rPr>
            </w:pPr>
            <w:r w:rsidRPr="001D32A6">
              <w:rPr>
                <w:rStyle w:val="CodeSnippet"/>
              </w:rPr>
              <w:t xml:space="preserve">        type: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rsidR="00D8761C" w:rsidRPr="00E84C2A" w:rsidRDefault="00D8761C" w:rsidP="00D8761C">
      <w:pPr>
        <w:pStyle w:val="Heading3"/>
        <w:numPr>
          <w:ilvl w:val="2"/>
          <w:numId w:val="4"/>
        </w:numPr>
      </w:pPr>
      <w:bookmarkStart w:id="1467" w:name="_Toc454457902"/>
      <w:bookmarkStart w:id="1468" w:name="_Toc454458701"/>
      <w:r w:rsidRPr="00E84C2A">
        <w:t>tosca.nodes.network.Port</w:t>
      </w:r>
      <w:bookmarkEnd w:id="1467"/>
      <w:bookmarkEnd w:id="1468"/>
    </w:p>
    <w:p w:rsidR="00D8761C" w:rsidRPr="00E84C2A" w:rsidRDefault="00D8761C" w:rsidP="00D8761C">
      <w:r w:rsidRPr="00E84C2A">
        <w:t xml:space="preserve">The TOSCA </w:t>
      </w:r>
      <w:r w:rsidRPr="00E84C2A">
        <w:rPr>
          <w:rStyle w:val="CodeSnippetHighlight"/>
        </w:rPr>
        <w:t>Port</w:t>
      </w:r>
      <w:r w:rsidRPr="00E84C2A">
        <w:t xml:space="preserve"> node represents a logical entity that associates between Compute and Network normative types.</w:t>
      </w:r>
    </w:p>
    <w:p w:rsidR="00D8761C" w:rsidRPr="00E84C2A" w:rsidRDefault="00D8761C" w:rsidP="00D8761C">
      <w:pPr>
        <w:pStyle w:val="NormalaroundTable"/>
      </w:pPr>
      <w:r w:rsidRPr="00E84C2A">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pPr>
            <w:r w:rsidRPr="00E84C2A">
              <w:t>Port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pPr>
            <w:r w:rsidRPr="00E84C2A">
              <w:t>tosca:Port</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tosca.nodes.network.Port</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D8761C" w:rsidRPr="00E84C2A" w:rsidTr="00D8761C">
        <w:trPr>
          <w:cantSplit/>
          <w:tblHeader/>
        </w:trPr>
        <w:tc>
          <w:tcPr>
            <w:tcW w:w="756" w:type="pct"/>
            <w:shd w:val="clear" w:color="auto" w:fill="D9D9D9"/>
          </w:tcPr>
          <w:p w:rsidR="00D8761C" w:rsidRPr="00E84C2A" w:rsidRDefault="00D8761C" w:rsidP="00D8761C">
            <w:pPr>
              <w:pStyle w:val="TableText-Heading"/>
            </w:pPr>
            <w:r w:rsidRPr="00E84C2A">
              <w:t>Name</w:t>
            </w:r>
          </w:p>
        </w:tc>
        <w:tc>
          <w:tcPr>
            <w:tcW w:w="577" w:type="pct"/>
            <w:shd w:val="clear" w:color="auto" w:fill="D9D9D9"/>
          </w:tcPr>
          <w:p w:rsidR="00D8761C" w:rsidRPr="00E84C2A" w:rsidRDefault="00D8761C" w:rsidP="00D8761C">
            <w:pPr>
              <w:pStyle w:val="TableText-Heading"/>
            </w:pPr>
            <w:r w:rsidRPr="00E84C2A">
              <w:t>Required</w:t>
            </w:r>
          </w:p>
        </w:tc>
        <w:tc>
          <w:tcPr>
            <w:tcW w:w="529" w:type="pct"/>
            <w:shd w:val="clear" w:color="auto" w:fill="D9D9D9"/>
          </w:tcPr>
          <w:p w:rsidR="00D8761C" w:rsidRPr="00E84C2A" w:rsidRDefault="00D8761C" w:rsidP="00D8761C">
            <w:pPr>
              <w:pStyle w:val="TableText-Heading"/>
            </w:pPr>
            <w:r w:rsidRPr="00E84C2A">
              <w:t>Type</w:t>
            </w:r>
          </w:p>
        </w:tc>
        <w:tc>
          <w:tcPr>
            <w:tcW w:w="818" w:type="pct"/>
            <w:shd w:val="clear" w:color="auto" w:fill="D9D9D9"/>
          </w:tcPr>
          <w:p w:rsidR="00D8761C" w:rsidRPr="00E84C2A" w:rsidRDefault="00D8761C" w:rsidP="00D8761C">
            <w:pPr>
              <w:pStyle w:val="TableText-Heading"/>
            </w:pPr>
            <w:r w:rsidRPr="00E84C2A">
              <w:t>Constraints</w:t>
            </w:r>
          </w:p>
        </w:tc>
        <w:tc>
          <w:tcPr>
            <w:tcW w:w="2320"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56" w:type="pct"/>
            <w:shd w:val="clear" w:color="auto" w:fill="FFFFFF"/>
          </w:tcPr>
          <w:p w:rsidR="00D8761C" w:rsidRPr="00E84C2A" w:rsidRDefault="00D8761C" w:rsidP="00D8761C">
            <w:pPr>
              <w:pStyle w:val="TableText"/>
              <w:rPr>
                <w:noProof/>
              </w:rPr>
            </w:pPr>
            <w:r w:rsidRPr="00E84C2A">
              <w:rPr>
                <w:noProof/>
              </w:rPr>
              <w:t>ip_address</w:t>
            </w:r>
          </w:p>
        </w:tc>
        <w:tc>
          <w:tcPr>
            <w:tcW w:w="577" w:type="pct"/>
            <w:shd w:val="clear" w:color="auto" w:fill="FFFFFF"/>
          </w:tcPr>
          <w:p w:rsidR="00D8761C" w:rsidRPr="00E84C2A" w:rsidRDefault="00D8761C" w:rsidP="00D8761C">
            <w:pPr>
              <w:pStyle w:val="TableText"/>
            </w:pPr>
            <w:r w:rsidRPr="00E84C2A">
              <w:t>no</w:t>
            </w:r>
          </w:p>
        </w:tc>
        <w:tc>
          <w:tcPr>
            <w:tcW w:w="529" w:type="pct"/>
            <w:shd w:val="clear" w:color="auto" w:fill="FFFFFF"/>
          </w:tcPr>
          <w:p w:rsidR="00D8761C" w:rsidRPr="00E84C2A" w:rsidRDefault="004735AB" w:rsidP="00D8761C">
            <w:pPr>
              <w:pStyle w:val="TableText"/>
            </w:pPr>
            <w:hyperlink w:anchor="TYPE_YAML_INTEGER" w:history="1">
              <w:r w:rsidR="00D8761C" w:rsidRPr="00E84C2A">
                <w:rPr>
                  <w:rStyle w:val="Hyperlink"/>
                </w:rPr>
                <w:t>string</w:t>
              </w:r>
            </w:hyperlink>
          </w:p>
        </w:tc>
        <w:tc>
          <w:tcPr>
            <w:tcW w:w="818"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 xml:space="preserve">Allow the user to set a fixed IP address. </w:t>
            </w:r>
          </w:p>
          <w:p w:rsidR="00D8761C" w:rsidRPr="00E84C2A" w:rsidRDefault="00D8761C" w:rsidP="00D8761C">
            <w:pPr>
              <w:pStyle w:val="TableText"/>
            </w:pPr>
          </w:p>
          <w:p w:rsidR="00D8761C" w:rsidRPr="00E84C2A" w:rsidRDefault="00D8761C" w:rsidP="00D8761C">
            <w:pPr>
              <w:pStyle w:val="TableText"/>
            </w:pPr>
            <w:r w:rsidRPr="00E84C2A">
              <w:t>Note that this address is a request to the provider which they will attempt to fulfill but may not be able to dependent on the network the port is associated with.</w:t>
            </w:r>
          </w:p>
        </w:tc>
      </w:tr>
      <w:tr w:rsidR="00D8761C" w:rsidRPr="00E84C2A" w:rsidTr="00D8761C">
        <w:trPr>
          <w:cantSplit/>
        </w:trPr>
        <w:tc>
          <w:tcPr>
            <w:tcW w:w="756" w:type="pct"/>
            <w:shd w:val="clear" w:color="auto" w:fill="FFFFFF"/>
          </w:tcPr>
          <w:p w:rsidR="00D8761C" w:rsidRPr="00E84C2A" w:rsidRDefault="00D8761C" w:rsidP="00D8761C">
            <w:pPr>
              <w:pStyle w:val="TableText"/>
              <w:rPr>
                <w:noProof/>
              </w:rPr>
            </w:pPr>
            <w:r w:rsidRPr="00E84C2A">
              <w:rPr>
                <w:noProof/>
              </w:rPr>
              <w:t>order</w:t>
            </w:r>
          </w:p>
        </w:tc>
        <w:tc>
          <w:tcPr>
            <w:tcW w:w="577" w:type="pct"/>
            <w:shd w:val="clear" w:color="auto" w:fill="FFFFFF"/>
          </w:tcPr>
          <w:p w:rsidR="00D8761C" w:rsidRPr="00E84C2A" w:rsidRDefault="00D8761C" w:rsidP="00D8761C">
            <w:pPr>
              <w:pStyle w:val="TableText"/>
            </w:pPr>
            <w:r w:rsidRPr="00E84C2A">
              <w:t>no</w:t>
            </w:r>
          </w:p>
        </w:tc>
        <w:tc>
          <w:tcPr>
            <w:tcW w:w="529" w:type="pct"/>
            <w:shd w:val="clear" w:color="auto" w:fill="FFFFFF"/>
          </w:tcPr>
          <w:p w:rsidR="00D8761C" w:rsidRPr="00E84C2A" w:rsidRDefault="004735AB" w:rsidP="00D8761C">
            <w:pPr>
              <w:pStyle w:val="TableText"/>
            </w:pPr>
            <w:hyperlink w:anchor="TYPE_YAML_INTEGER" w:history="1">
              <w:r w:rsidR="00D8761C" w:rsidRPr="00E84C2A">
                <w:rPr>
                  <w:rStyle w:val="Hyperlink"/>
                </w:rPr>
                <w:t>integer</w:t>
              </w:r>
            </w:hyperlink>
          </w:p>
        </w:tc>
        <w:tc>
          <w:tcPr>
            <w:tcW w:w="818" w:type="pct"/>
            <w:shd w:val="clear" w:color="auto" w:fill="FFFFFF"/>
          </w:tcPr>
          <w:p w:rsidR="00D8761C" w:rsidRPr="00E84C2A" w:rsidRDefault="00D8761C" w:rsidP="00D8761C">
            <w:pPr>
              <w:pStyle w:val="TableText"/>
            </w:pPr>
            <w:r w:rsidRPr="00E84C2A">
              <w:t>greater_or_equal: 0</w:t>
            </w:r>
          </w:p>
          <w:p w:rsidR="00D8761C" w:rsidRPr="00E84C2A" w:rsidRDefault="00D8761C" w:rsidP="00D8761C">
            <w:pPr>
              <w:pStyle w:val="TableText"/>
            </w:pPr>
            <w:r w:rsidRPr="00E84C2A">
              <w:t>default: 0</w:t>
            </w:r>
          </w:p>
        </w:tc>
        <w:tc>
          <w:tcPr>
            <w:tcW w:w="2320" w:type="pct"/>
            <w:shd w:val="clear" w:color="auto" w:fill="FFFFFF"/>
          </w:tcPr>
          <w:p w:rsidR="00D8761C" w:rsidRPr="00E84C2A" w:rsidRDefault="00D8761C" w:rsidP="00D8761C">
            <w:pPr>
              <w:pStyle w:val="TableText"/>
            </w:pPr>
            <w:r w:rsidRPr="00E84C2A">
              <w:t>The order of the NIC on the compute instance (e.g. eth2).</w:t>
            </w:r>
          </w:p>
          <w:p w:rsidR="00D8761C" w:rsidRPr="00E84C2A" w:rsidRDefault="00D8761C" w:rsidP="00D8761C">
            <w:pPr>
              <w:pStyle w:val="TableText"/>
            </w:pPr>
          </w:p>
          <w:p w:rsidR="00D8761C" w:rsidRPr="00E84C2A" w:rsidRDefault="00D8761C" w:rsidP="00D8761C">
            <w:pPr>
              <w:pStyle w:val="TableText"/>
            </w:pPr>
            <w:r w:rsidRPr="00E84C2A">
              <w:rPr>
                <w:rStyle w:val="Strong"/>
              </w:rPr>
              <w:t>Note</w:t>
            </w:r>
            <w:r w:rsidRPr="00E84C2A">
              <w:t xml:space="preserve">: when binding more than one port to a single compute (aka multi vNICs) and ordering is desired, it is *mandatory* that all ports will be set with an order value and. The </w:t>
            </w:r>
            <w:r w:rsidRPr="00E84C2A">
              <w:rPr>
                <w:i/>
                <w:iCs/>
              </w:rPr>
              <w:t>order</w:t>
            </w:r>
            <w:r w:rsidRPr="00E84C2A">
              <w:t xml:space="preserve"> values must represent a positive, arithmetic progression that starts with 0 (e.g. 0, 1, 2, …, n).     </w:t>
            </w:r>
          </w:p>
        </w:tc>
      </w:tr>
      <w:tr w:rsidR="00D8761C" w:rsidRPr="00E84C2A" w:rsidTr="00D8761C">
        <w:trPr>
          <w:cantSplit/>
        </w:trPr>
        <w:tc>
          <w:tcPr>
            <w:tcW w:w="756" w:type="pct"/>
            <w:shd w:val="clear" w:color="auto" w:fill="FFFFFF"/>
          </w:tcPr>
          <w:p w:rsidR="00D8761C" w:rsidRPr="00E84C2A" w:rsidRDefault="00D8761C" w:rsidP="00D8761C">
            <w:pPr>
              <w:pStyle w:val="TableText"/>
              <w:rPr>
                <w:noProof/>
              </w:rPr>
            </w:pPr>
            <w:r w:rsidRPr="00E84C2A">
              <w:rPr>
                <w:noProof/>
              </w:rPr>
              <w:t>is_default</w:t>
            </w:r>
          </w:p>
        </w:tc>
        <w:tc>
          <w:tcPr>
            <w:tcW w:w="577" w:type="pct"/>
            <w:shd w:val="clear" w:color="auto" w:fill="FFFFFF"/>
          </w:tcPr>
          <w:p w:rsidR="00D8761C" w:rsidRPr="00E84C2A" w:rsidRDefault="00D8761C" w:rsidP="00D8761C">
            <w:pPr>
              <w:pStyle w:val="TableText"/>
            </w:pPr>
            <w:r w:rsidRPr="00E84C2A">
              <w:t>no</w:t>
            </w:r>
          </w:p>
        </w:tc>
        <w:tc>
          <w:tcPr>
            <w:tcW w:w="529" w:type="pct"/>
            <w:shd w:val="clear" w:color="auto" w:fill="FFFFFF"/>
          </w:tcPr>
          <w:p w:rsidR="00D8761C" w:rsidRPr="00E84C2A" w:rsidRDefault="004735AB" w:rsidP="00D8761C">
            <w:pPr>
              <w:pStyle w:val="TableText"/>
            </w:pPr>
            <w:hyperlink w:anchor="TYPE_YAML_BOOLEAN" w:history="1">
              <w:r w:rsidR="00D8761C" w:rsidRPr="00E84C2A">
                <w:rPr>
                  <w:rStyle w:val="Hyperlink"/>
                </w:rPr>
                <w:t>boolean</w:t>
              </w:r>
            </w:hyperlink>
          </w:p>
        </w:tc>
        <w:tc>
          <w:tcPr>
            <w:tcW w:w="818" w:type="pct"/>
            <w:shd w:val="clear" w:color="auto" w:fill="FFFFFF"/>
          </w:tcPr>
          <w:p w:rsidR="00D8761C" w:rsidRPr="00E84C2A" w:rsidRDefault="00D8761C" w:rsidP="00D8761C">
            <w:pPr>
              <w:pStyle w:val="TableText"/>
            </w:pPr>
            <w:r w:rsidRPr="00E84C2A">
              <w:t>default: false</w:t>
            </w:r>
          </w:p>
        </w:tc>
        <w:tc>
          <w:tcPr>
            <w:tcW w:w="2320" w:type="pct"/>
            <w:shd w:val="clear" w:color="auto" w:fill="FFFFFF"/>
          </w:tcPr>
          <w:p w:rsidR="00D8761C" w:rsidRPr="00E84C2A" w:rsidRDefault="00D8761C" w:rsidP="00D8761C">
            <w:pPr>
              <w:pStyle w:val="TableText"/>
            </w:pPr>
            <w:r w:rsidRPr="00E84C2A">
              <w:t xml:space="preserve">Set </w:t>
            </w:r>
            <w:r w:rsidRPr="00E84C2A">
              <w:rPr>
                <w:rStyle w:val="CodeSnippetHighlight"/>
                <w:szCs w:val="18"/>
              </w:rPr>
              <w:t>is_default</w:t>
            </w:r>
            <w:r w:rsidRPr="00E84C2A">
              <w:t xml:space="preserve">=true to apply a default gateway route on the running compute instance to the associated network gateway. </w:t>
            </w:r>
          </w:p>
          <w:p w:rsidR="00D8761C" w:rsidRPr="00E84C2A" w:rsidRDefault="00D8761C" w:rsidP="00D8761C">
            <w:pPr>
              <w:pStyle w:val="TableText"/>
            </w:pPr>
          </w:p>
          <w:p w:rsidR="00D8761C" w:rsidRPr="00E84C2A" w:rsidRDefault="00D8761C" w:rsidP="00D8761C">
            <w:pPr>
              <w:pStyle w:val="TableText"/>
            </w:pPr>
            <w:r w:rsidRPr="00E84C2A">
              <w:t>Only one port that is associated to single compute node can set as default=true.</w:t>
            </w:r>
          </w:p>
        </w:tc>
      </w:tr>
      <w:tr w:rsidR="00D8761C" w:rsidRPr="00E84C2A" w:rsidTr="00D8761C">
        <w:trPr>
          <w:cantSplit/>
        </w:trPr>
        <w:tc>
          <w:tcPr>
            <w:tcW w:w="756" w:type="pct"/>
            <w:shd w:val="clear" w:color="auto" w:fill="FFFFFF"/>
          </w:tcPr>
          <w:p w:rsidR="00D8761C" w:rsidRPr="00E84C2A" w:rsidRDefault="00D8761C" w:rsidP="00D8761C">
            <w:pPr>
              <w:pStyle w:val="TableText"/>
              <w:rPr>
                <w:noProof/>
              </w:rPr>
            </w:pPr>
            <w:r w:rsidRPr="00E84C2A">
              <w:rPr>
                <w:noProof/>
              </w:rPr>
              <w:t>ip_range_start</w:t>
            </w:r>
          </w:p>
        </w:tc>
        <w:tc>
          <w:tcPr>
            <w:tcW w:w="577" w:type="pct"/>
            <w:shd w:val="clear" w:color="auto" w:fill="FFFFFF"/>
          </w:tcPr>
          <w:p w:rsidR="00D8761C" w:rsidRPr="00E84C2A" w:rsidRDefault="00D8761C" w:rsidP="00D8761C">
            <w:pPr>
              <w:pStyle w:val="TableText"/>
            </w:pPr>
            <w:r w:rsidRPr="00E84C2A">
              <w:t>no</w:t>
            </w:r>
          </w:p>
        </w:tc>
        <w:tc>
          <w:tcPr>
            <w:tcW w:w="5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18"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Defines the starting IP of a range to be allocated for the compute instances that are associated by this Port.</w:t>
            </w:r>
          </w:p>
          <w:p w:rsidR="00D8761C" w:rsidRPr="00E84C2A" w:rsidRDefault="00D8761C" w:rsidP="00D8761C">
            <w:pPr>
              <w:pStyle w:val="TableText"/>
            </w:pPr>
            <w:r w:rsidRPr="00E84C2A">
              <w:t>Without setting this property the IP allocation is done from the entire CIDR block of the network.</w:t>
            </w:r>
          </w:p>
        </w:tc>
      </w:tr>
      <w:tr w:rsidR="00D8761C" w:rsidRPr="00E84C2A" w:rsidTr="00D8761C">
        <w:trPr>
          <w:cantSplit/>
        </w:trPr>
        <w:tc>
          <w:tcPr>
            <w:tcW w:w="756" w:type="pct"/>
            <w:shd w:val="clear" w:color="auto" w:fill="FFFFFF"/>
          </w:tcPr>
          <w:p w:rsidR="00D8761C" w:rsidRPr="00E84C2A" w:rsidRDefault="00D8761C" w:rsidP="00D8761C">
            <w:pPr>
              <w:pStyle w:val="TableText"/>
              <w:rPr>
                <w:noProof/>
              </w:rPr>
            </w:pPr>
            <w:r w:rsidRPr="00E84C2A">
              <w:rPr>
                <w:noProof/>
              </w:rPr>
              <w:t>ip_range_end</w:t>
            </w:r>
          </w:p>
        </w:tc>
        <w:tc>
          <w:tcPr>
            <w:tcW w:w="577" w:type="pct"/>
            <w:shd w:val="clear" w:color="auto" w:fill="FFFFFF"/>
          </w:tcPr>
          <w:p w:rsidR="00D8761C" w:rsidRPr="00E84C2A" w:rsidRDefault="00D8761C" w:rsidP="00D8761C">
            <w:pPr>
              <w:pStyle w:val="TableText"/>
            </w:pPr>
            <w:r w:rsidRPr="00E84C2A">
              <w:t>no</w:t>
            </w:r>
          </w:p>
        </w:tc>
        <w:tc>
          <w:tcPr>
            <w:tcW w:w="529"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18" w:type="pct"/>
            <w:shd w:val="clear" w:color="auto" w:fill="FFFFFF"/>
          </w:tcPr>
          <w:p w:rsidR="00D8761C" w:rsidRPr="00E84C2A" w:rsidRDefault="00D8761C" w:rsidP="00D8761C">
            <w:pPr>
              <w:pStyle w:val="TableText"/>
            </w:pPr>
            <w:r w:rsidRPr="00E84C2A">
              <w:t>None</w:t>
            </w:r>
          </w:p>
        </w:tc>
        <w:tc>
          <w:tcPr>
            <w:tcW w:w="2320" w:type="pct"/>
            <w:shd w:val="clear" w:color="auto" w:fill="FFFFFF"/>
          </w:tcPr>
          <w:p w:rsidR="00D8761C" w:rsidRPr="00E84C2A" w:rsidRDefault="00D8761C" w:rsidP="00D8761C">
            <w:pPr>
              <w:pStyle w:val="TableText"/>
            </w:pPr>
            <w:r w:rsidRPr="00E84C2A">
              <w:t>Defines the ending IP of a range to be allocated for the compute instances that are associated by this Port.</w:t>
            </w:r>
          </w:p>
          <w:p w:rsidR="00D8761C" w:rsidRPr="00E84C2A" w:rsidRDefault="00D8761C" w:rsidP="00D8761C">
            <w:pPr>
              <w:pStyle w:val="TableText"/>
            </w:pPr>
            <w:r w:rsidRPr="00E84C2A">
              <w:t>Without setting this property the IP allocation is done from the entire CIDR block of the network.</w:t>
            </w:r>
          </w:p>
        </w:tc>
      </w:tr>
    </w:tbl>
    <w:p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D8761C" w:rsidRPr="00E84C2A" w:rsidTr="00D8761C">
        <w:trPr>
          <w:cantSplit/>
          <w:tblHeader/>
        </w:trPr>
        <w:tc>
          <w:tcPr>
            <w:tcW w:w="751" w:type="pct"/>
            <w:shd w:val="clear" w:color="auto" w:fill="D9D9D9"/>
          </w:tcPr>
          <w:p w:rsidR="00D8761C" w:rsidRPr="00E84C2A" w:rsidRDefault="00D8761C" w:rsidP="00D8761C">
            <w:pPr>
              <w:pStyle w:val="TableText-Heading"/>
            </w:pPr>
            <w:r w:rsidRPr="00E84C2A">
              <w:t>Name</w:t>
            </w:r>
          </w:p>
        </w:tc>
        <w:tc>
          <w:tcPr>
            <w:tcW w:w="575" w:type="pct"/>
            <w:shd w:val="clear" w:color="auto" w:fill="D9D9D9"/>
          </w:tcPr>
          <w:p w:rsidR="00D8761C" w:rsidRPr="00E84C2A" w:rsidRDefault="00D8761C" w:rsidP="00D8761C">
            <w:pPr>
              <w:pStyle w:val="TableText-Heading"/>
            </w:pPr>
            <w:r w:rsidRPr="00E84C2A">
              <w:t>Required</w:t>
            </w:r>
          </w:p>
        </w:tc>
        <w:tc>
          <w:tcPr>
            <w:tcW w:w="526" w:type="pct"/>
            <w:shd w:val="clear" w:color="auto" w:fill="D9D9D9"/>
          </w:tcPr>
          <w:p w:rsidR="00D8761C" w:rsidRPr="00E84C2A" w:rsidRDefault="00D8761C" w:rsidP="00D8761C">
            <w:pPr>
              <w:pStyle w:val="TableText-Heading"/>
            </w:pPr>
            <w:r w:rsidRPr="00E84C2A">
              <w:t>Type</w:t>
            </w:r>
          </w:p>
        </w:tc>
        <w:tc>
          <w:tcPr>
            <w:tcW w:w="814" w:type="pct"/>
            <w:shd w:val="clear" w:color="auto" w:fill="D9D9D9"/>
          </w:tcPr>
          <w:p w:rsidR="00D8761C" w:rsidRPr="00E84C2A" w:rsidRDefault="00D8761C" w:rsidP="00D8761C">
            <w:pPr>
              <w:pStyle w:val="TableText-Heading"/>
            </w:pPr>
            <w:r w:rsidRPr="00E84C2A">
              <w:t>Constraints</w:t>
            </w:r>
          </w:p>
        </w:tc>
        <w:tc>
          <w:tcPr>
            <w:tcW w:w="2334"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751" w:type="pct"/>
            <w:shd w:val="clear" w:color="auto" w:fill="FFFFFF"/>
          </w:tcPr>
          <w:p w:rsidR="00D8761C" w:rsidRPr="00E84C2A" w:rsidRDefault="00D8761C" w:rsidP="00D8761C">
            <w:pPr>
              <w:pStyle w:val="TableText"/>
              <w:rPr>
                <w:noProof/>
              </w:rPr>
            </w:pPr>
            <w:r w:rsidRPr="00E84C2A">
              <w:rPr>
                <w:noProof/>
              </w:rPr>
              <w:t>ip_address</w:t>
            </w:r>
          </w:p>
        </w:tc>
        <w:tc>
          <w:tcPr>
            <w:tcW w:w="575" w:type="pct"/>
            <w:shd w:val="clear" w:color="auto" w:fill="FFFFFF"/>
          </w:tcPr>
          <w:p w:rsidR="00D8761C" w:rsidRPr="00E84C2A" w:rsidRDefault="00D8761C" w:rsidP="00D8761C">
            <w:pPr>
              <w:pStyle w:val="TableText"/>
            </w:pPr>
            <w:r w:rsidRPr="00E84C2A">
              <w:t>no</w:t>
            </w:r>
          </w:p>
        </w:tc>
        <w:tc>
          <w:tcPr>
            <w:tcW w:w="526" w:type="pct"/>
            <w:shd w:val="clear" w:color="auto" w:fill="FFFFFF"/>
          </w:tcPr>
          <w:p w:rsidR="00D8761C" w:rsidRPr="00E84C2A" w:rsidRDefault="004735AB" w:rsidP="00D8761C">
            <w:pPr>
              <w:pStyle w:val="TableText"/>
            </w:pPr>
            <w:hyperlink w:anchor="TYPE_YAML_STRING" w:history="1">
              <w:r w:rsidR="00D8761C" w:rsidRPr="00E84C2A">
                <w:rPr>
                  <w:rStyle w:val="Hyperlink"/>
                </w:rPr>
                <w:t>string</w:t>
              </w:r>
            </w:hyperlink>
          </w:p>
        </w:tc>
        <w:tc>
          <w:tcPr>
            <w:tcW w:w="814" w:type="pct"/>
            <w:shd w:val="clear" w:color="auto" w:fill="FFFFFF"/>
          </w:tcPr>
          <w:p w:rsidR="00D8761C" w:rsidRPr="00E84C2A" w:rsidRDefault="00D8761C" w:rsidP="00D8761C">
            <w:pPr>
              <w:pStyle w:val="TableText"/>
            </w:pPr>
            <w:r w:rsidRPr="00E84C2A">
              <w:t>None</w:t>
            </w:r>
          </w:p>
        </w:tc>
        <w:tc>
          <w:tcPr>
            <w:tcW w:w="2334" w:type="pct"/>
            <w:shd w:val="clear" w:color="auto" w:fill="FFFFFF"/>
          </w:tcPr>
          <w:p w:rsidR="00D8761C" w:rsidRPr="00E84C2A" w:rsidRDefault="00D8761C" w:rsidP="00D8761C">
            <w:pPr>
              <w:pStyle w:val="TableText"/>
            </w:pPr>
            <w:r w:rsidRPr="00E84C2A">
              <w:t>The IP address would be assigned to the associated compute instance.</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tosca.nodes.network.Port:</w:t>
            </w:r>
          </w:p>
          <w:p w:rsidR="00D8761C" w:rsidRPr="001D32A6" w:rsidRDefault="00D8761C" w:rsidP="001D32A6">
            <w:pPr>
              <w:spacing w:before="0" w:after="0"/>
              <w:rPr>
                <w:rStyle w:val="CodeSnippet"/>
              </w:rPr>
            </w:pPr>
            <w:r w:rsidRPr="001D32A6">
              <w:rPr>
                <w:rStyle w:val="CodeSnippet"/>
              </w:rPr>
              <w:t xml:space="preserve">    derived_from: tosca.nodes.Root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ip_address:</w:t>
            </w:r>
          </w:p>
          <w:p w:rsidR="00D8761C" w:rsidRPr="001D32A6" w:rsidRDefault="00D8761C" w:rsidP="001D32A6">
            <w:pPr>
              <w:spacing w:before="0" w:after="0"/>
              <w:rPr>
                <w:rStyle w:val="CodeSnippet"/>
              </w:rPr>
            </w:pPr>
            <w:r w:rsidRPr="001D32A6">
              <w:rPr>
                <w:rStyle w:val="CodeSnippet"/>
              </w:rPr>
              <w:lastRenderedPageBreak/>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order:</w:t>
            </w:r>
          </w:p>
          <w:p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rsidR="00D8761C" w:rsidRPr="001D32A6" w:rsidRDefault="00D8761C" w:rsidP="001D32A6">
            <w:pPr>
              <w:spacing w:before="0" w:after="0"/>
              <w:rPr>
                <w:rStyle w:val="CodeSnippet"/>
              </w:rPr>
            </w:pPr>
            <w:r w:rsidRPr="001D32A6">
              <w:rPr>
                <w:rStyle w:val="CodeSnippet"/>
              </w:rPr>
              <w:t xml:space="preserve">        required: true</w:t>
            </w:r>
          </w:p>
          <w:p w:rsidR="00D8761C" w:rsidRPr="001D32A6" w:rsidRDefault="00D8761C" w:rsidP="001D32A6">
            <w:pPr>
              <w:spacing w:before="0" w:after="0"/>
              <w:rPr>
                <w:rStyle w:val="CodeSnippet"/>
              </w:rPr>
            </w:pPr>
            <w:r w:rsidRPr="001D32A6">
              <w:rPr>
                <w:rStyle w:val="CodeSnippet"/>
              </w:rPr>
              <w:t xml:space="preserve">        default: 0 </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greater_or_equal: 0</w:t>
            </w:r>
          </w:p>
          <w:p w:rsidR="00D8761C" w:rsidRPr="001D32A6" w:rsidRDefault="00D8761C" w:rsidP="001D32A6">
            <w:pPr>
              <w:spacing w:before="0" w:after="0"/>
              <w:rPr>
                <w:rStyle w:val="CodeSnippet"/>
              </w:rPr>
            </w:pPr>
            <w:r w:rsidRPr="001D32A6">
              <w:rPr>
                <w:rStyle w:val="CodeSnippet"/>
              </w:rPr>
              <w:t xml:space="preserve">      is_default:</w:t>
            </w:r>
          </w:p>
          <w:p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default: false</w:t>
            </w:r>
          </w:p>
          <w:p w:rsidR="00D8761C" w:rsidRPr="001D32A6" w:rsidRDefault="00D8761C" w:rsidP="001D32A6">
            <w:pPr>
              <w:spacing w:before="0" w:after="0"/>
              <w:rPr>
                <w:rStyle w:val="CodeSnippet"/>
              </w:rPr>
            </w:pPr>
            <w:r w:rsidRPr="001D32A6">
              <w:rPr>
                <w:rStyle w:val="CodeSnippet"/>
              </w:rPr>
              <w:t xml:space="preserve">      ip_range_start:</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ip_range_end: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required: false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link: </w:t>
            </w:r>
          </w:p>
          <w:p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LINKABLE" w:history="1">
              <w:r w:rsidRPr="00E84C2A">
                <w:rPr>
                  <w:rStyle w:val="Hyperlink"/>
                  <w:rFonts w:ascii="Consolas" w:hAnsi="Consolas"/>
                  <w:noProof/>
                </w:rPr>
                <w:t>tosca.capabilities.network.Linkable</w:t>
              </w:r>
            </w:hyperlink>
          </w:p>
          <w:p w:rsidR="00D8761C" w:rsidRPr="001D32A6" w:rsidRDefault="00D8761C" w:rsidP="001D32A6">
            <w:pPr>
              <w:spacing w:before="0" w:after="0"/>
              <w:rPr>
                <w:rStyle w:val="CodeSnippet"/>
              </w:rPr>
            </w:pPr>
            <w:r w:rsidRPr="001D32A6">
              <w:rPr>
                <w:rStyle w:val="CodeSnippet"/>
              </w:rPr>
              <w:t xml:space="preserve">        relationship: </w:t>
            </w:r>
            <w:hyperlink w:anchor="DEFN_TYPE_RELATIONSHIPS_NETWORK_LINKSTO" w:history="1">
              <w:r w:rsidRPr="00E84C2A">
                <w:rPr>
                  <w:rStyle w:val="Hyperlink"/>
                  <w:rFonts w:ascii="Consolas" w:hAnsi="Consolas"/>
                  <w:noProof/>
                </w:rPr>
                <w:t>tosca.relationships.network.LinksTo</w:t>
              </w:r>
            </w:hyperlink>
          </w:p>
          <w:p w:rsidR="00D8761C" w:rsidRPr="001D32A6" w:rsidRDefault="00D8761C" w:rsidP="001D32A6">
            <w:pPr>
              <w:spacing w:before="0" w:after="0"/>
              <w:rPr>
                <w:rStyle w:val="CodeSnippet"/>
              </w:rPr>
            </w:pPr>
            <w:r w:rsidRPr="001D32A6">
              <w:rPr>
                <w:rStyle w:val="CodeSnippet"/>
              </w:rPr>
              <w:t xml:space="preserve">     - binding:</w:t>
            </w:r>
          </w:p>
          <w:p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BINDABLE" w:history="1">
              <w:r w:rsidRPr="00E84C2A">
                <w:rPr>
                  <w:rStyle w:val="Hyperlink"/>
                  <w:rFonts w:ascii="Consolas" w:hAnsi="Consolas"/>
                  <w:noProof/>
                </w:rPr>
                <w:t>tosca.capabilities.network.Bindable</w:t>
              </w:r>
            </w:hyperlink>
          </w:p>
          <w:p w:rsidR="00D8761C" w:rsidRPr="00E84C2A" w:rsidRDefault="00D8761C" w:rsidP="001D32A6">
            <w:pPr>
              <w:spacing w:before="0" w:after="0"/>
              <w:rPr>
                <w:rStyle w:val="CodeSnippet"/>
                <w:noProof/>
              </w:rPr>
            </w:pPr>
            <w:r w:rsidRPr="001D32A6">
              <w:rPr>
                <w:rStyle w:val="CodeSnippet"/>
              </w:rPr>
              <w:t xml:space="preserve">        relationship: </w:t>
            </w:r>
            <w:hyperlink w:anchor="DEFN_TYPE_RELATIONSHIPS_NETWORK_BINDTO" w:history="1">
              <w:r w:rsidRPr="00E84C2A">
                <w:rPr>
                  <w:rStyle w:val="Hyperlink"/>
                  <w:rFonts w:ascii="Consolas" w:hAnsi="Consolas"/>
                  <w:noProof/>
                </w:rPr>
                <w:t>tosca.relationships.network.BindsTo</w:t>
              </w:r>
            </w:hyperlink>
          </w:p>
        </w:tc>
      </w:tr>
    </w:tbl>
    <w:p w:rsidR="00D8761C" w:rsidRPr="00E84C2A" w:rsidRDefault="00D8761C" w:rsidP="00D8761C">
      <w:pPr>
        <w:pStyle w:val="Heading3"/>
        <w:numPr>
          <w:ilvl w:val="2"/>
          <w:numId w:val="4"/>
        </w:numPr>
      </w:pPr>
      <w:bookmarkStart w:id="1469" w:name="_Toc454457903"/>
      <w:bookmarkStart w:id="1470" w:name="_Toc454458702"/>
      <w:bookmarkStart w:id="1471" w:name="DEFN_TYPE_CAPABILITIES_NETWORK_LINKABLE"/>
      <w:r w:rsidRPr="00E84C2A">
        <w:lastRenderedPageBreak/>
        <w:t>tosca.capabilities.network.Linkable</w:t>
      </w:r>
      <w:bookmarkEnd w:id="1469"/>
      <w:bookmarkEnd w:id="1470"/>
    </w:p>
    <w:bookmarkEnd w:id="1471"/>
    <w:p w:rsidR="00D8761C" w:rsidRPr="00E84C2A" w:rsidRDefault="00D8761C" w:rsidP="00D8761C">
      <w:pPr>
        <w:pStyle w:val="NormalaroundTable"/>
      </w:pPr>
      <w:r w:rsidRPr="00E84C2A">
        <w:t xml:space="preserve">A node type that includes the Linkable capability indicates that it can be pointed to by a  </w:t>
      </w:r>
      <w:hyperlink w:anchor="DEFN_TYPE_RELATIONSHIPS_NETWORK_CONNECTS" w:history="1">
        <w:r w:rsidRPr="00E84C2A">
          <w:rPr>
            <w:rStyle w:val="Hyperlink"/>
          </w:rPr>
          <w:t>tosca.relationships.network.LinksTo</w:t>
        </w:r>
      </w:hyperlink>
      <w:r w:rsidRPr="00E84C2A">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Linkable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tosca:.Linkable</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tosca.capabilities.network.Linkable</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D8761C" w:rsidRPr="00E84C2A" w:rsidTr="00D8761C">
        <w:trPr>
          <w:cantSplit/>
          <w:tblHeader/>
        </w:trPr>
        <w:tc>
          <w:tcPr>
            <w:tcW w:w="750"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50" w:type="pct"/>
            <w:shd w:val="clear" w:color="auto" w:fill="FFFFFF"/>
          </w:tcPr>
          <w:p w:rsidR="00D8761C" w:rsidRPr="00E84C2A" w:rsidRDefault="00D8761C" w:rsidP="00D8761C">
            <w:pPr>
              <w:pStyle w:val="TableText"/>
              <w:rPr>
                <w:noProof/>
              </w:rPr>
            </w:pPr>
            <w:r w:rsidRPr="00E84C2A">
              <w:rPr>
                <w:noProof/>
              </w:rPr>
              <w:t>N/A</w:t>
            </w:r>
          </w:p>
        </w:tc>
        <w:tc>
          <w:tcPr>
            <w:tcW w:w="491" w:type="pct"/>
            <w:shd w:val="clear" w:color="auto" w:fill="FFFFFF"/>
          </w:tcPr>
          <w:p w:rsidR="00D8761C" w:rsidRPr="00E84C2A" w:rsidRDefault="00D8761C" w:rsidP="00D8761C">
            <w:pPr>
              <w:pStyle w:val="TableText"/>
            </w:pPr>
            <w:r w:rsidRPr="00E84C2A">
              <w:t>N/A</w:t>
            </w:r>
          </w:p>
        </w:tc>
        <w:tc>
          <w:tcPr>
            <w:tcW w:w="446" w:type="pct"/>
            <w:shd w:val="clear" w:color="auto" w:fill="FFFFFF"/>
          </w:tcPr>
          <w:p w:rsidR="00D8761C" w:rsidRPr="00E84C2A" w:rsidRDefault="00D8761C" w:rsidP="00D8761C">
            <w:pPr>
              <w:pStyle w:val="TableText"/>
            </w:pPr>
            <w:r w:rsidRPr="00E84C2A">
              <w:t>N/A</w:t>
            </w:r>
          </w:p>
        </w:tc>
        <w:tc>
          <w:tcPr>
            <w:tcW w:w="895" w:type="pct"/>
            <w:shd w:val="clear" w:color="auto" w:fill="FFFFFF"/>
          </w:tcPr>
          <w:p w:rsidR="00D8761C" w:rsidRPr="00E84C2A" w:rsidRDefault="00D8761C" w:rsidP="00D8761C">
            <w:pPr>
              <w:pStyle w:val="TableText"/>
            </w:pPr>
            <w:r w:rsidRPr="00E84C2A">
              <w:t>N/A</w:t>
            </w:r>
          </w:p>
        </w:tc>
        <w:tc>
          <w:tcPr>
            <w:tcW w:w="2418"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tosca.capabilities.network.Linkable:</w:t>
            </w:r>
          </w:p>
          <w:p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Hyperlink"/>
                  <w:rFonts w:ascii="Consolas" w:hAnsi="Consolas"/>
                </w:rPr>
                <w:t>tosca.capabilities.Node</w:t>
              </w:r>
            </w:hyperlink>
          </w:p>
        </w:tc>
      </w:tr>
    </w:tbl>
    <w:p w:rsidR="00D8761C" w:rsidRPr="00E84C2A" w:rsidRDefault="00D8761C" w:rsidP="00D8761C">
      <w:pPr>
        <w:pStyle w:val="Heading3"/>
        <w:numPr>
          <w:ilvl w:val="2"/>
          <w:numId w:val="4"/>
        </w:numPr>
      </w:pPr>
      <w:bookmarkStart w:id="1472" w:name="_Toc454457904"/>
      <w:bookmarkStart w:id="1473" w:name="_Toc454458703"/>
      <w:bookmarkStart w:id="1474" w:name="DEFN_TYPE_RELATIONSHIPS_NETWORK_LINKSTO"/>
      <w:r w:rsidRPr="00E84C2A">
        <w:t>tosca.relationships.network.LinksTo</w:t>
      </w:r>
      <w:bookmarkEnd w:id="1472"/>
      <w:bookmarkEnd w:id="1473"/>
    </w:p>
    <w:bookmarkEnd w:id="1474"/>
    <w:p w:rsidR="00D8761C" w:rsidRPr="00E84C2A" w:rsidRDefault="00D8761C" w:rsidP="00D8761C">
      <w:pPr>
        <w:pStyle w:val="NormalaroundTable"/>
      </w:pPr>
      <w:r w:rsidRPr="00E84C2A">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rPr>
                <w:noProof/>
              </w:rPr>
            </w:pPr>
            <w:r w:rsidRPr="00E84C2A">
              <w:rPr>
                <w:noProof/>
              </w:rPr>
              <w:t>LinksTo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tosca:LinksTo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tosca.relationships.network.LinksTo</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tosca.relationships.network.LinksTo:</w:t>
            </w:r>
          </w:p>
          <w:p w:rsidR="00D8761C" w:rsidRPr="001D32A6" w:rsidRDefault="00D8761C" w:rsidP="001D32A6">
            <w:pPr>
              <w:spacing w:before="0" w:after="0"/>
              <w:rPr>
                <w:rStyle w:val="CodeSnippet"/>
              </w:rPr>
            </w:pPr>
            <w:r w:rsidRPr="001D32A6">
              <w:rPr>
                <w:rStyle w:val="CodeSnippet"/>
              </w:rPr>
              <w:t xml:space="preserve">  derived_from: </w:t>
            </w:r>
            <w:hyperlink w:anchor="DEFN_TYPE_RELATIONSHIPS_DEPENDSON" w:history="1">
              <w:r w:rsidRPr="00E84C2A">
                <w:rPr>
                  <w:rStyle w:val="Hyperlink"/>
                  <w:rFonts w:ascii="Consolas" w:hAnsi="Consolas"/>
                </w:rPr>
                <w:t>tosca.relationships.DependsOn</w:t>
              </w:r>
            </w:hyperlink>
          </w:p>
          <w:p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rsidR="00D8761C" w:rsidRPr="00E84C2A" w:rsidRDefault="00D8761C" w:rsidP="00D8761C">
      <w:pPr>
        <w:pStyle w:val="Heading3"/>
        <w:numPr>
          <w:ilvl w:val="2"/>
          <w:numId w:val="4"/>
        </w:numPr>
      </w:pPr>
      <w:bookmarkStart w:id="1475" w:name="_Toc454457905"/>
      <w:bookmarkStart w:id="1476" w:name="_Toc454458704"/>
      <w:bookmarkStart w:id="1477" w:name="DEFN_TYPE_RELATIONSHIPS_NETWORK_BINDTO"/>
      <w:r w:rsidRPr="00E84C2A">
        <w:t>tosca.relationships.network.BindsTo</w:t>
      </w:r>
      <w:bookmarkEnd w:id="1475"/>
      <w:bookmarkEnd w:id="1476"/>
    </w:p>
    <w:bookmarkEnd w:id="1477"/>
    <w:p w:rsidR="00D8761C" w:rsidRPr="00E84C2A" w:rsidRDefault="00D8761C" w:rsidP="00D8761C">
      <w:pPr>
        <w:pStyle w:val="NormalaroundTable"/>
      </w:pPr>
      <w:r w:rsidRPr="00E84C2A">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D8761C" w:rsidRPr="00E84C2A" w:rsidTr="00D8761C">
        <w:tc>
          <w:tcPr>
            <w:tcW w:w="1177" w:type="pct"/>
            <w:shd w:val="clear" w:color="auto" w:fill="D9D9D9"/>
          </w:tcPr>
          <w:p w:rsidR="00D8761C" w:rsidRPr="00E84C2A" w:rsidRDefault="00D8761C" w:rsidP="00D8761C">
            <w:pPr>
              <w:pStyle w:val="TableText-Heading"/>
            </w:pPr>
            <w:r w:rsidRPr="00E84C2A">
              <w:t>Shorthand Name</w:t>
            </w:r>
          </w:p>
        </w:tc>
        <w:tc>
          <w:tcPr>
            <w:tcW w:w="3823" w:type="pct"/>
          </w:tcPr>
          <w:p w:rsidR="00D8761C" w:rsidRPr="00E84C2A" w:rsidRDefault="00D8761C" w:rsidP="00D8761C">
            <w:pPr>
              <w:pStyle w:val="TableText"/>
              <w:rPr>
                <w:noProof/>
              </w:rPr>
            </w:pPr>
            <w:r w:rsidRPr="00E84C2A">
              <w:rPr>
                <w:noProof/>
              </w:rPr>
              <w:t>network.BindsTo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tosca:BindsTo</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tosca.relationships.network.BindsTo</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tosca.relationships.network.BindsTo:</w:t>
            </w:r>
          </w:p>
          <w:p w:rsidR="00D8761C" w:rsidRPr="00E84C2A" w:rsidRDefault="00D8761C" w:rsidP="001D32A6">
            <w:pPr>
              <w:spacing w:before="0" w:after="0"/>
            </w:pPr>
            <w:r w:rsidRPr="001D32A6">
              <w:rPr>
                <w:rStyle w:val="CodeSnippet"/>
              </w:rPr>
              <w:t xml:space="preserve">  derived_from: </w:t>
            </w:r>
            <w:hyperlink w:anchor="DEFN_TYPE_RELATIONSHIPS_DEPENDSON" w:history="1">
              <w:r w:rsidRPr="00E84C2A">
                <w:rPr>
                  <w:rStyle w:val="Hyperlink"/>
                  <w:rFonts w:ascii="Consolas" w:hAnsi="Consolas"/>
                </w:rPr>
                <w:t>tosca.relationships.DependsOn</w:t>
              </w:r>
            </w:hyperlink>
          </w:p>
          <w:p w:rsidR="00D8761C" w:rsidRPr="00E84C2A" w:rsidRDefault="00D8761C" w:rsidP="001D32A6">
            <w:pPr>
              <w:spacing w:before="0" w:after="0"/>
              <w:rPr>
                <w:rStyle w:val="CodeSnippet"/>
              </w:rPr>
            </w:pPr>
            <w:r w:rsidRPr="00E84C2A">
              <w:t xml:space="preserve">    </w:t>
            </w:r>
            <w:r w:rsidRPr="001D32A6">
              <w:rPr>
                <w:rStyle w:val="CodeSnippet"/>
              </w:rPr>
              <w:t xml:space="preserve">valid_target_types: [ </w:t>
            </w:r>
            <w:hyperlink w:anchor="DEFN_TYPE_CAPABILITIES_NETWORK_BINDABLE" w:history="1">
              <w:r w:rsidRPr="00E84C2A">
                <w:rPr>
                  <w:rStyle w:val="Hyperlink"/>
                  <w:rFonts w:ascii="Consolas" w:hAnsi="Consolas"/>
                </w:rPr>
                <w:t>tosca.capabilities.network.Bindable</w:t>
              </w:r>
            </w:hyperlink>
            <w:r w:rsidRPr="001D32A6">
              <w:rPr>
                <w:rStyle w:val="CodeSnippet"/>
              </w:rPr>
              <w:t xml:space="preserve"> ]</w:t>
            </w:r>
          </w:p>
        </w:tc>
      </w:tr>
    </w:tbl>
    <w:p w:rsidR="00D8761C" w:rsidRPr="00E84C2A" w:rsidRDefault="00D8761C" w:rsidP="00D8761C">
      <w:pPr>
        <w:pStyle w:val="Heading2"/>
        <w:numPr>
          <w:ilvl w:val="1"/>
          <w:numId w:val="4"/>
        </w:numPr>
      </w:pPr>
      <w:bookmarkStart w:id="1478" w:name="_Toc302251727"/>
      <w:bookmarkStart w:id="1479" w:name="_Toc310749121"/>
      <w:bookmarkStart w:id="1480" w:name="_Toc313780956"/>
      <w:bookmarkStart w:id="1481" w:name="_Toc322703200"/>
      <w:bookmarkStart w:id="1482" w:name="_Toc454457906"/>
      <w:bookmarkStart w:id="1483" w:name="_Toc454458705"/>
      <w:bookmarkStart w:id="1484" w:name="_Toc454463850"/>
      <w:bookmarkStart w:id="1485" w:name="_Toc397688826"/>
      <w:bookmarkStart w:id="1486" w:name="_Toc474149696"/>
      <w:r w:rsidRPr="00E84C2A">
        <w:t>Network modeling approaches</w:t>
      </w:r>
      <w:bookmarkEnd w:id="1478"/>
      <w:bookmarkEnd w:id="1479"/>
      <w:bookmarkEnd w:id="1480"/>
      <w:bookmarkEnd w:id="1481"/>
      <w:bookmarkEnd w:id="1482"/>
      <w:bookmarkEnd w:id="1483"/>
      <w:bookmarkEnd w:id="1484"/>
      <w:bookmarkEnd w:id="1486"/>
    </w:p>
    <w:p w:rsidR="00D8761C" w:rsidRPr="00E84C2A" w:rsidRDefault="00D8761C" w:rsidP="00D8761C">
      <w:pPr>
        <w:pStyle w:val="Heading3"/>
        <w:numPr>
          <w:ilvl w:val="2"/>
          <w:numId w:val="4"/>
        </w:numPr>
      </w:pPr>
      <w:bookmarkStart w:id="1487" w:name="_Toc454457907"/>
      <w:bookmarkStart w:id="1488" w:name="_Toc454458706"/>
      <w:r w:rsidRPr="00E84C2A">
        <w:t>Option 1: Specifying a network outside the application’s Service Template</w:t>
      </w:r>
      <w:bookmarkEnd w:id="1487"/>
      <w:bookmarkEnd w:id="1488"/>
    </w:p>
    <w:p w:rsidR="00D8761C" w:rsidRPr="00E84C2A" w:rsidRDefault="00D8761C" w:rsidP="00D8761C">
      <w:r w:rsidRPr="00E84C2A">
        <w:t>This approach allows someone who understands the application’s networking requirements, mapping the details of the underlying network to the appropriate node templates in the application.</w:t>
      </w:r>
    </w:p>
    <w:p w:rsidR="00D8761C" w:rsidRPr="00E84C2A" w:rsidRDefault="00D8761C" w:rsidP="00D8761C"/>
    <w:p w:rsidR="00D8761C" w:rsidRPr="00E84C2A" w:rsidRDefault="00D8761C" w:rsidP="00D8761C">
      <w:r w:rsidRPr="00E84C2A">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rsidR="00D8761C" w:rsidRPr="00E84C2A" w:rsidRDefault="00D8761C" w:rsidP="00D8761C"/>
    <w:p w:rsidR="00D8761C" w:rsidRPr="00E84C2A" w:rsidRDefault="00D8761C" w:rsidP="00D8761C">
      <w:r w:rsidRPr="00E84C2A">
        <w:t xml:space="preserve">This “pluggable” network template approach introduces a new normative node type called Port, capability called </w:t>
      </w:r>
      <w:hyperlink w:anchor="DEFN_TYPE_CAPABILITIES_NETWORK_LINKABLE" w:history="1">
        <w:r w:rsidRPr="00E84C2A">
          <w:rPr>
            <w:rStyle w:val="Hyperlink"/>
          </w:rPr>
          <w:t>tosca.capabilities.network.Linkable</w:t>
        </w:r>
      </w:hyperlink>
      <w:r w:rsidRPr="00E84C2A">
        <w:rPr>
          <w:i/>
          <w:iCs/>
        </w:rPr>
        <w:t xml:space="preserve"> </w:t>
      </w:r>
      <w:r w:rsidRPr="00E84C2A">
        <w:t xml:space="preserve">and relationship type called </w:t>
      </w:r>
      <w:hyperlink w:anchor="DEFN_TYPE_RELATIONSHIPS_NETWORK_LINKSTO" w:history="1">
        <w:r w:rsidRPr="00E84C2A">
          <w:rPr>
            <w:rStyle w:val="Hyperlink"/>
          </w:rPr>
          <w:t>tosca.relationships.network.LinksTo</w:t>
        </w:r>
      </w:hyperlink>
      <w:r w:rsidRPr="00E84C2A">
        <w:t>.</w:t>
      </w:r>
    </w:p>
    <w:p w:rsidR="00D8761C" w:rsidRPr="00E84C2A" w:rsidRDefault="00D8761C" w:rsidP="00D8761C">
      <w:r w:rsidRPr="00E84C2A">
        <w:t>The idea of the Port is to elegantly associate the desired compute nodes with the desired network nodes while not “touching” the compute itself.</w:t>
      </w:r>
    </w:p>
    <w:p w:rsidR="00D8761C" w:rsidRPr="00E84C2A" w:rsidRDefault="00D8761C" w:rsidP="00D8761C"/>
    <w:p w:rsidR="00D8761C" w:rsidRPr="00E84C2A" w:rsidRDefault="00D8761C" w:rsidP="00D8761C">
      <w:r w:rsidRPr="00E84C2A">
        <w:t>The following diagram series demonstrate the plug-ability strength of this approach.</w:t>
      </w:r>
    </w:p>
    <w:p w:rsidR="00D8761C" w:rsidRPr="00E84C2A" w:rsidRDefault="00D8761C" w:rsidP="00D8761C">
      <w:pPr>
        <w:pStyle w:val="NormalaroundTable"/>
      </w:pPr>
      <w:r w:rsidRPr="00E84C2A">
        <w:t xml:space="preserve">Let’s assume an application designer has modeled a service template as shown in Figure 1 that describes the application topology nodes (compute, storage, software components, etc.) with their </w:t>
      </w:r>
      <w:r w:rsidRPr="00E84C2A">
        <w:lastRenderedPageBreak/>
        <w:t xml:space="preserve">relationships.  The designer ideally wants to preserve this service template and use it in any cloud provider environment without any change. </w:t>
      </w:r>
    </w:p>
    <w:p w:rsidR="00D8761C" w:rsidRPr="00E84C2A" w:rsidRDefault="00D8761C" w:rsidP="00D8761C">
      <w:pPr>
        <w:keepNext/>
      </w:pPr>
      <w:r w:rsidRPr="00E84C2A">
        <w:rPr>
          <w:noProof/>
        </w:rPr>
        <mc:AlternateContent>
          <mc:Choice Requires="wpg">
            <w:drawing>
              <wp:inline distT="0" distB="0" distL="0" distR="0" wp14:anchorId="5DACB2AC" wp14:editId="454F6885">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rsidR="001D32A6" w:rsidRDefault="001D32A6" w:rsidP="00D8761C"/>
                          </w:txbxContent>
                        </wps:txbx>
                        <wps:bodyPr rtlCol="0" anchor="ctr"/>
                      </wps:wsp>
                      <pic:pic xmlns:pic="http://schemas.openxmlformats.org/drawingml/2006/picture">
                        <pic:nvPicPr>
                          <pic:cNvPr id="26" name="Picture 26"/>
                          <pic:cNvPicPr>
                            <a:picLocks noChangeAspect="1" noChangeArrowheads="1"/>
                          </pic:cNvPicPr>
                        </pic:nvPicPr>
                        <pic:blipFill>
                          <a:blip r:embed="rId94"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95"/>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5DACB2AC"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rsidR="001D32A6" w:rsidRDefault="001D32A6" w:rsidP="00D8761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96"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97" o:title=""/>
                </v:shape>
                <w10:anchorlock/>
              </v:group>
            </w:pict>
          </mc:Fallback>
        </mc:AlternateContent>
      </w:r>
    </w:p>
    <w:p w:rsidR="00D8761C" w:rsidRPr="00E84C2A" w:rsidRDefault="00D8761C" w:rsidP="00D8761C">
      <w:pPr>
        <w:pStyle w:val="Caption"/>
        <w:jc w:val="center"/>
      </w:pPr>
      <w:bookmarkStart w:id="1489" w:name="_Toc454458776"/>
      <w:bookmarkStart w:id="1490" w:name="_Toc474149750"/>
      <w:r w:rsidRPr="00E84C2A">
        <w:t>Figure</w:t>
      </w:r>
      <w:r w:rsidRPr="00E84C2A">
        <w:noBreakHyphen/>
      </w:r>
      <w:r w:rsidR="004735AB">
        <w:fldChar w:fldCharType="begin"/>
      </w:r>
      <w:r w:rsidR="004735AB">
        <w:instrText xml:space="preserve"> SEQ Figure \* ARABIC \s 0 </w:instrText>
      </w:r>
      <w:r w:rsidR="004735AB">
        <w:fldChar w:fldCharType="separate"/>
      </w:r>
      <w:r w:rsidRPr="00E84C2A">
        <w:rPr>
          <w:noProof/>
        </w:rPr>
        <w:t>6</w:t>
      </w:r>
      <w:r w:rsidR="004735AB">
        <w:rPr>
          <w:noProof/>
        </w:rPr>
        <w:fldChar w:fldCharType="end"/>
      </w:r>
      <w:r w:rsidRPr="00E84C2A">
        <w:t>: Generic Service Template</w:t>
      </w:r>
      <w:bookmarkEnd w:id="1489"/>
      <w:bookmarkEnd w:id="1490"/>
    </w:p>
    <w:p w:rsidR="00D8761C" w:rsidRPr="00E84C2A" w:rsidRDefault="00D8761C" w:rsidP="00D8761C">
      <w:pPr>
        <w:pStyle w:val="NormalaroundTable"/>
      </w:pPr>
      <w:r w:rsidRPr="00E84C2A">
        <w:t xml:space="preserve">When the application designer comes to consider its application networking requirement they typically call the network architect/designer from their company (who has the correct expertise). </w:t>
      </w:r>
    </w:p>
    <w:p w:rsidR="00D8761C" w:rsidRPr="00E84C2A" w:rsidRDefault="00D8761C" w:rsidP="00D8761C">
      <w:pPr>
        <w:pStyle w:val="NormalaroundTable"/>
      </w:pPr>
      <w:r w:rsidRPr="00E84C2A">
        <w:t>The network designer, after understanding the application connectivity requirements and optionally the target cloud provider environment, is able to model the network template and plug it to the service template as shown in Figure 2:</w:t>
      </w:r>
    </w:p>
    <w:p w:rsidR="00D8761C" w:rsidRPr="00E84C2A" w:rsidRDefault="00D8761C" w:rsidP="00D8761C">
      <w:pPr>
        <w:keepNext/>
      </w:pPr>
      <w:r w:rsidRPr="00E84C2A">
        <w:rPr>
          <w:noProof/>
        </w:rPr>
        <mc:AlternateContent>
          <mc:Choice Requires="wpg">
            <w:drawing>
              <wp:inline distT="0" distB="0" distL="0" distR="0" wp14:anchorId="12698FB5" wp14:editId="76BAE0FA">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rsidR="001D32A6" w:rsidRDefault="001D32A6" w:rsidP="00D8761C"/>
                          </w:txbxContent>
                        </wps:txbx>
                        <wps:bodyPr rtlCol="0" anchor="ctr"/>
                      </wps:wsp>
                      <pic:pic xmlns:pic="http://schemas.openxmlformats.org/drawingml/2006/picture">
                        <pic:nvPicPr>
                          <pic:cNvPr id="30" name="Picture 30"/>
                          <pic:cNvPicPr>
                            <a:picLocks noChangeAspect="1" noChangeArrowheads="1"/>
                          </pic:cNvPicPr>
                        </pic:nvPicPr>
                        <pic:blipFill>
                          <a:blip r:embed="rId94"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8"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95"/>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rsidR="001D32A6" w:rsidRDefault="001D32A6" w:rsidP="00D8761C"/>
                          </w:txbxContent>
                        </wps:txbx>
                        <wps:bodyPr rtlCol="0" anchor="ctr"/>
                      </wps:wsp>
                      <pic:pic xmlns:pic="http://schemas.openxmlformats.org/drawingml/2006/picture">
                        <pic:nvPicPr>
                          <pic:cNvPr id="34" name="Object 3"/>
                          <pic:cNvPicPr>
                            <a:picLocks noChangeAspect="1" noChangeArrowheads="1"/>
                          </pic:cNvPicPr>
                        </pic:nvPicPr>
                        <pic:blipFill>
                          <a:blip r:embed="rId99"/>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12698FB5"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rsidR="001D32A6" w:rsidRDefault="001D32A6" w:rsidP="00D8761C"/>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96"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00"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97"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rsidR="001D32A6" w:rsidRDefault="001D32A6" w:rsidP="00D8761C"/>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01" o:title=""/>
                </v:shape>
                <w10:anchorlock/>
              </v:group>
            </w:pict>
          </mc:Fallback>
        </mc:AlternateContent>
      </w:r>
    </w:p>
    <w:p w:rsidR="00D8761C" w:rsidRPr="00E84C2A" w:rsidRDefault="00D8761C" w:rsidP="00D8761C">
      <w:pPr>
        <w:pStyle w:val="Caption"/>
        <w:jc w:val="center"/>
      </w:pPr>
      <w:bookmarkStart w:id="1491" w:name="_Toc454458777"/>
      <w:bookmarkStart w:id="1492" w:name="_Toc474149751"/>
      <w:r w:rsidRPr="00E84C2A">
        <w:t>Figure</w:t>
      </w:r>
      <w:r w:rsidRPr="00E84C2A">
        <w:noBreakHyphen/>
      </w:r>
      <w:r w:rsidR="004735AB">
        <w:fldChar w:fldCharType="begin"/>
      </w:r>
      <w:r w:rsidR="004735AB">
        <w:instrText xml:space="preserve"> SEQ Figure \* ARABIC \s 0 </w:instrText>
      </w:r>
      <w:r w:rsidR="004735AB">
        <w:fldChar w:fldCharType="separate"/>
      </w:r>
      <w:r w:rsidRPr="00E84C2A">
        <w:rPr>
          <w:noProof/>
        </w:rPr>
        <w:t>7</w:t>
      </w:r>
      <w:r w:rsidR="004735AB">
        <w:rPr>
          <w:noProof/>
        </w:rPr>
        <w:fldChar w:fldCharType="end"/>
      </w:r>
      <w:r w:rsidRPr="00E84C2A">
        <w:t>: Service template with network template A</w:t>
      </w:r>
      <w:bookmarkEnd w:id="1491"/>
      <w:bookmarkEnd w:id="1492"/>
    </w:p>
    <w:p w:rsidR="00D8761C" w:rsidRPr="00E84C2A" w:rsidRDefault="00D8761C" w:rsidP="00D8761C">
      <w:pPr>
        <w:pStyle w:val="NormalaroundTable"/>
      </w:pPr>
      <w:r w:rsidRPr="00E84C2A">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rsidR="00D8761C" w:rsidRPr="00E84C2A" w:rsidRDefault="00D8761C" w:rsidP="00D8761C">
      <w:pPr>
        <w:keepNext/>
      </w:pPr>
      <w:r w:rsidRPr="00E84C2A">
        <w:rPr>
          <w:noProof/>
        </w:rPr>
        <w:lastRenderedPageBreak/>
        <mc:AlternateContent>
          <mc:Choice Requires="wpg">
            <w:drawing>
              <wp:inline distT="0" distB="0" distL="0" distR="0" wp14:anchorId="7A55C8EF" wp14:editId="480A6B3D">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rsidR="001D32A6" w:rsidRDefault="001D32A6" w:rsidP="00D8761C"/>
                          </w:txbxContent>
                        </wps:txbx>
                        <wps:bodyPr rtlCol="0" anchor="ctr"/>
                      </wps:wsp>
                      <pic:pic xmlns:pic="http://schemas.openxmlformats.org/drawingml/2006/picture">
                        <pic:nvPicPr>
                          <pic:cNvPr id="37" name="Picture 37"/>
                          <pic:cNvPicPr>
                            <a:picLocks noChangeAspect="1" noChangeArrowheads="1"/>
                          </pic:cNvPicPr>
                        </pic:nvPicPr>
                        <pic:blipFill>
                          <a:blip r:embed="rId94"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95"/>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rsidR="001D32A6" w:rsidRDefault="001D32A6" w:rsidP="00D8761C"/>
                          </w:txbxContent>
                        </wps:txbx>
                        <wps:bodyPr rtlCol="0" anchor="ctr"/>
                      </wps:wsp>
                      <pic:pic xmlns:pic="http://schemas.openxmlformats.org/drawingml/2006/picture">
                        <pic:nvPicPr>
                          <pic:cNvPr id="40" name="Picture 40"/>
                          <pic:cNvPicPr>
                            <a:picLocks noChangeAspect="1" noChangeArrowheads="1"/>
                          </pic:cNvPicPr>
                        </pic:nvPicPr>
                        <pic:blipFill>
                          <a:blip r:embed="rId102"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3"/>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7A55C8EF"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rsidR="001D32A6" w:rsidRDefault="001D32A6" w:rsidP="00D8761C"/>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96"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97"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rsidR="001D32A6" w:rsidRDefault="001D32A6" w:rsidP="00D8761C"/>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04"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05" o:title=""/>
                </v:shape>
                <w10:anchorlock/>
              </v:group>
            </w:pict>
          </mc:Fallback>
        </mc:AlternateContent>
      </w:r>
    </w:p>
    <w:p w:rsidR="00D8761C" w:rsidRPr="00E84C2A" w:rsidRDefault="00D8761C" w:rsidP="00D8761C">
      <w:pPr>
        <w:pStyle w:val="Caption"/>
        <w:jc w:val="center"/>
      </w:pPr>
      <w:bookmarkStart w:id="1493" w:name="_Toc454458778"/>
      <w:bookmarkStart w:id="1494" w:name="_Toc474149752"/>
      <w:r w:rsidRPr="00E84C2A">
        <w:t>Figure</w:t>
      </w:r>
      <w:r w:rsidRPr="00E84C2A">
        <w:noBreakHyphen/>
      </w:r>
      <w:r w:rsidR="004735AB">
        <w:fldChar w:fldCharType="begin"/>
      </w:r>
      <w:r w:rsidR="004735AB">
        <w:instrText xml:space="preserve"> SEQ Figure \* ARABIC \s 0 </w:instrText>
      </w:r>
      <w:r w:rsidR="004735AB">
        <w:fldChar w:fldCharType="separate"/>
      </w:r>
      <w:r w:rsidRPr="00E84C2A">
        <w:rPr>
          <w:noProof/>
        </w:rPr>
        <w:t>8</w:t>
      </w:r>
      <w:r w:rsidR="004735AB">
        <w:rPr>
          <w:noProof/>
        </w:rPr>
        <w:fldChar w:fldCharType="end"/>
      </w:r>
      <w:r w:rsidRPr="00E84C2A">
        <w:t>: Service template with network template B</w:t>
      </w:r>
      <w:bookmarkEnd w:id="1493"/>
      <w:bookmarkEnd w:id="1494"/>
    </w:p>
    <w:p w:rsidR="00D8761C" w:rsidRPr="00E84C2A" w:rsidRDefault="00D8761C" w:rsidP="00D8761C">
      <w:pPr>
        <w:pStyle w:val="NormalaroundTable"/>
      </w:pPr>
      <w:r w:rsidRPr="00E84C2A">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frontend:</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properties: # omitted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backend:</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properties: # omitted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database:</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properties: # omitted for brevity</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oam_network: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 # omitted for brevity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admin_network: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 # omitted for brevity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data_network: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 # omitted for brevity </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 ports definition</w:t>
            </w:r>
          </w:p>
          <w:p w:rsidR="00D8761C" w:rsidRPr="001D32A6" w:rsidRDefault="00D8761C" w:rsidP="001D32A6">
            <w:pPr>
              <w:spacing w:before="0" w:after="0"/>
              <w:rPr>
                <w:rStyle w:val="CodeSnippet"/>
              </w:rPr>
            </w:pPr>
            <w:r w:rsidRPr="001D32A6">
              <w:rPr>
                <w:rStyle w:val="CodeSnippet"/>
              </w:rPr>
              <w:t xml:space="preserve">  fe_oam_net_port: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lastRenderedPageBreak/>
              <w:t xml:space="preserve">    properties:</w:t>
            </w:r>
          </w:p>
          <w:p w:rsidR="00D8761C" w:rsidRPr="001D32A6" w:rsidRDefault="00D8761C" w:rsidP="001D32A6">
            <w:pPr>
              <w:spacing w:before="0" w:after="0"/>
              <w:rPr>
                <w:rStyle w:val="CodeSnippet"/>
              </w:rPr>
            </w:pPr>
            <w:r w:rsidRPr="001D32A6">
              <w:rPr>
                <w:rStyle w:val="CodeSnippet"/>
              </w:rPr>
              <w:t xml:space="preserve">      is_default: true</w:t>
            </w:r>
          </w:p>
          <w:p w:rsidR="00D8761C" w:rsidRPr="001D32A6" w:rsidRDefault="00D8761C" w:rsidP="001D32A6">
            <w:pPr>
              <w:spacing w:before="0" w:after="0"/>
              <w:rPr>
                <w:rStyle w:val="CodeSnippet"/>
              </w:rPr>
            </w:pPr>
            <w:r w:rsidRPr="001D32A6">
              <w:rPr>
                <w:rStyle w:val="CodeSnippet"/>
              </w:rPr>
              <w:t xml:space="preserve">      ip_range_start: { get_input: fe_oam_net_ip_range_start }</w:t>
            </w:r>
          </w:p>
          <w:p w:rsidR="00D8761C" w:rsidRPr="001D32A6" w:rsidRDefault="00D8761C" w:rsidP="001D32A6">
            <w:pPr>
              <w:spacing w:before="0" w:after="0"/>
              <w:rPr>
                <w:rStyle w:val="CodeSnippet"/>
              </w:rPr>
            </w:pPr>
            <w:r w:rsidRPr="001D32A6">
              <w:rPr>
                <w:rStyle w:val="CodeSnippet"/>
              </w:rPr>
              <w:t xml:space="preserve">      ip_range_end: { get_input: fe_oam_net_ip_range_end }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link: oam_network </w:t>
            </w:r>
          </w:p>
          <w:p w:rsidR="00D8761C" w:rsidRPr="001D32A6" w:rsidRDefault="00D8761C" w:rsidP="001D32A6">
            <w:pPr>
              <w:spacing w:before="0" w:after="0"/>
              <w:rPr>
                <w:rStyle w:val="CodeSnippet"/>
              </w:rPr>
            </w:pPr>
            <w:r w:rsidRPr="001D32A6">
              <w:rPr>
                <w:rStyle w:val="CodeSnippet"/>
              </w:rPr>
              <w:t xml:space="preserve">      - binding: frontend</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fe_admin_net_port: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link: admin_network </w:t>
            </w:r>
          </w:p>
          <w:p w:rsidR="00D8761C" w:rsidRPr="001D32A6" w:rsidRDefault="00D8761C" w:rsidP="001D32A6">
            <w:pPr>
              <w:spacing w:before="0" w:after="0"/>
              <w:rPr>
                <w:rStyle w:val="CodeSnippet"/>
              </w:rPr>
            </w:pPr>
            <w:r w:rsidRPr="001D32A6">
              <w:rPr>
                <w:rStyle w:val="CodeSnippet"/>
              </w:rPr>
              <w:t xml:space="preserve">      - binding: frontend</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be_admin_net_port: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order: 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link: admin_network </w:t>
            </w:r>
          </w:p>
          <w:p w:rsidR="00D8761C" w:rsidRPr="001D32A6" w:rsidRDefault="00D8761C" w:rsidP="001D32A6">
            <w:pPr>
              <w:spacing w:before="0" w:after="0"/>
              <w:rPr>
                <w:rStyle w:val="CodeSnippet"/>
              </w:rPr>
            </w:pPr>
            <w:r w:rsidRPr="001D32A6">
              <w:rPr>
                <w:rStyle w:val="CodeSnippet"/>
              </w:rPr>
              <w:t xml:space="preserve">      - binding: backend</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be_data_net_port: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order: 1</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link: data_network </w:t>
            </w:r>
          </w:p>
          <w:p w:rsidR="00D8761C" w:rsidRPr="001D32A6" w:rsidRDefault="00D8761C" w:rsidP="001D32A6">
            <w:pPr>
              <w:spacing w:before="0" w:after="0"/>
              <w:rPr>
                <w:rStyle w:val="CodeSnippet"/>
              </w:rPr>
            </w:pPr>
            <w:r w:rsidRPr="001D32A6">
              <w:rPr>
                <w:rStyle w:val="CodeSnippet"/>
              </w:rPr>
              <w:t xml:space="preserve">      - binding: backend</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db_data_net_port: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requirements:      </w:t>
            </w:r>
          </w:p>
          <w:p w:rsidR="00D8761C" w:rsidRPr="001D32A6" w:rsidRDefault="00D8761C" w:rsidP="001D32A6">
            <w:pPr>
              <w:spacing w:before="0" w:after="0"/>
              <w:rPr>
                <w:rStyle w:val="CodeSnippet"/>
              </w:rPr>
            </w:pPr>
            <w:r w:rsidRPr="001D32A6">
              <w:rPr>
                <w:rStyle w:val="CodeSnippet"/>
              </w:rPr>
              <w:t xml:space="preserve">      - link: data_network</w:t>
            </w:r>
          </w:p>
          <w:p w:rsidR="00D8761C" w:rsidRPr="001D32A6" w:rsidRDefault="00D8761C" w:rsidP="001D32A6">
            <w:pPr>
              <w:spacing w:before="0" w:after="0"/>
              <w:rPr>
                <w:rStyle w:val="CodeSnippet"/>
              </w:rPr>
            </w:pPr>
            <w:r w:rsidRPr="001D32A6">
              <w:rPr>
                <w:rStyle w:val="CodeSnippet"/>
              </w:rPr>
              <w:t xml:space="preserve">      - binding: database</w:t>
            </w:r>
          </w:p>
          <w:p w:rsidR="00D8761C" w:rsidRPr="00E84C2A" w:rsidRDefault="00D8761C" w:rsidP="00D8761C">
            <w:pPr>
              <w:rPr>
                <w:rStyle w:val="CodeSnippet"/>
              </w:rPr>
            </w:pPr>
          </w:p>
        </w:tc>
      </w:tr>
    </w:tbl>
    <w:p w:rsidR="00D8761C" w:rsidRPr="00E84C2A" w:rsidRDefault="00D8761C" w:rsidP="00D8761C">
      <w:pPr>
        <w:pStyle w:val="Heading3"/>
        <w:numPr>
          <w:ilvl w:val="2"/>
          <w:numId w:val="4"/>
        </w:numPr>
      </w:pPr>
      <w:bookmarkStart w:id="1495" w:name="_Toc454457908"/>
      <w:bookmarkStart w:id="1496" w:name="_Toc454458707"/>
      <w:r w:rsidRPr="00E84C2A">
        <w:lastRenderedPageBreak/>
        <w:t>Option 2: Specifying network requirements within the application’s Service Template</w:t>
      </w:r>
      <w:bookmarkEnd w:id="1495"/>
      <w:bookmarkEnd w:id="1496"/>
    </w:p>
    <w:p w:rsidR="00D8761C" w:rsidRPr="00E84C2A" w:rsidRDefault="00D8761C" w:rsidP="00D8761C">
      <w:r w:rsidRPr="00E84C2A">
        <w:t>This approach allows the Service Template designer to map an endpoint to a logical network.</w:t>
      </w:r>
    </w:p>
    <w:p w:rsidR="00D8761C" w:rsidRPr="00E84C2A" w:rsidRDefault="00D8761C" w:rsidP="00D8761C">
      <w:pPr>
        <w:pStyle w:val="NormalaroundTable"/>
      </w:pPr>
      <w:r w:rsidRPr="00E84C2A">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node_templates:</w:t>
            </w:r>
          </w:p>
          <w:p w:rsidR="00D8761C" w:rsidRPr="001D32A6" w:rsidRDefault="00D8761C" w:rsidP="001D32A6">
            <w:pPr>
              <w:spacing w:before="0" w:after="0"/>
              <w:rPr>
                <w:rStyle w:val="CodeSnippet"/>
              </w:rPr>
            </w:pPr>
            <w:r w:rsidRPr="001D32A6">
              <w:rPr>
                <w:rStyle w:val="CodeSnippet"/>
              </w:rPr>
              <w:t xml:space="preserve">  frontend:</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properties: # omitted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network_oam: oam_network</w:t>
            </w:r>
          </w:p>
          <w:p w:rsidR="00D8761C" w:rsidRPr="001D32A6" w:rsidRDefault="00D8761C" w:rsidP="001D32A6">
            <w:pPr>
              <w:spacing w:before="0" w:after="0"/>
              <w:rPr>
                <w:rStyle w:val="CodeSnippet"/>
              </w:rPr>
            </w:pPr>
            <w:r w:rsidRPr="001D32A6">
              <w:rPr>
                <w:rStyle w:val="CodeSnippet"/>
              </w:rPr>
              <w:t xml:space="preserve">      - network_admin: admin_network</w:t>
            </w:r>
          </w:p>
          <w:p w:rsidR="00D8761C" w:rsidRPr="001D32A6" w:rsidRDefault="00D8761C" w:rsidP="001D32A6">
            <w:pPr>
              <w:spacing w:before="0" w:after="0"/>
              <w:rPr>
                <w:rStyle w:val="CodeSnippet"/>
              </w:rPr>
            </w:pPr>
            <w:r w:rsidRPr="001D32A6">
              <w:rPr>
                <w:rStyle w:val="CodeSnippet"/>
              </w:rPr>
              <w:t xml:space="preserve">  backend:</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properties: # omitted for brevity</w:t>
            </w:r>
          </w:p>
          <w:p w:rsidR="00D8761C" w:rsidRPr="001D32A6" w:rsidRDefault="00D8761C" w:rsidP="001D32A6">
            <w:pPr>
              <w:spacing w:before="0" w:after="0"/>
              <w:rPr>
                <w:rStyle w:val="CodeSnippet"/>
              </w:rPr>
            </w:pPr>
            <w:r w:rsidRPr="001D32A6">
              <w:rPr>
                <w:rStyle w:val="CodeSnippet"/>
              </w:rPr>
              <w:lastRenderedPageBreak/>
              <w:t xml:space="preserve">    requirements:</w:t>
            </w:r>
          </w:p>
          <w:p w:rsidR="00D8761C" w:rsidRPr="001D32A6" w:rsidRDefault="00D8761C" w:rsidP="001D32A6">
            <w:pPr>
              <w:spacing w:before="0" w:after="0"/>
              <w:rPr>
                <w:rStyle w:val="CodeSnippet"/>
              </w:rPr>
            </w:pPr>
            <w:r w:rsidRPr="001D32A6">
              <w:rPr>
                <w:rStyle w:val="CodeSnippet"/>
              </w:rPr>
              <w:t xml:space="preserve">      - network_admin: admin_network </w:t>
            </w:r>
          </w:p>
          <w:p w:rsidR="00D8761C" w:rsidRPr="001D32A6" w:rsidRDefault="00D8761C" w:rsidP="001D32A6">
            <w:pPr>
              <w:spacing w:before="0" w:after="0"/>
              <w:rPr>
                <w:rStyle w:val="CodeSnippet"/>
              </w:rPr>
            </w:pPr>
            <w:r w:rsidRPr="001D32A6">
              <w:rPr>
                <w:rStyle w:val="CodeSnippet"/>
              </w:rPr>
              <w:t xml:space="preserve">      - network_data: data_network</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database:</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properties: # omitted for brevity</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network_data: data_network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oam_network: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ip_version:  { get_input: oam_network_ip_version } </w:t>
            </w:r>
          </w:p>
          <w:p w:rsidR="00D8761C" w:rsidRPr="001D32A6" w:rsidRDefault="00D8761C" w:rsidP="001D32A6">
            <w:pPr>
              <w:spacing w:before="0" w:after="0"/>
              <w:rPr>
                <w:rStyle w:val="CodeSnippet"/>
              </w:rPr>
            </w:pPr>
            <w:r w:rsidRPr="001D32A6">
              <w:rPr>
                <w:rStyle w:val="CodeSnippet"/>
              </w:rPr>
              <w:t xml:space="preserve">      cidr: { get_input: oam_network_cidr }</w:t>
            </w:r>
          </w:p>
          <w:p w:rsidR="00D8761C" w:rsidRPr="001D32A6" w:rsidRDefault="00D8761C" w:rsidP="001D32A6">
            <w:pPr>
              <w:spacing w:before="0" w:after="0"/>
              <w:rPr>
                <w:rStyle w:val="CodeSnippet"/>
              </w:rPr>
            </w:pPr>
            <w:r w:rsidRPr="001D32A6">
              <w:rPr>
                <w:rStyle w:val="CodeSnippet"/>
              </w:rPr>
              <w:t xml:space="preserve">      start_ip: { get_input: oam_network_start_ip }</w:t>
            </w:r>
          </w:p>
          <w:p w:rsidR="00D8761C" w:rsidRPr="001D32A6" w:rsidRDefault="00D8761C" w:rsidP="001D32A6">
            <w:pPr>
              <w:spacing w:before="0" w:after="0"/>
              <w:rPr>
                <w:rStyle w:val="CodeSnippet"/>
              </w:rPr>
            </w:pPr>
            <w:r w:rsidRPr="001D32A6">
              <w:rPr>
                <w:rStyle w:val="CodeSnippet"/>
              </w:rPr>
              <w:t xml:space="preserve">      end_ip: { get_input: oam_network_end_ip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admin_network: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ip_version:  { get_input: admin_network_ip_version } </w:t>
            </w:r>
          </w:p>
          <w:p w:rsidR="00D8761C" w:rsidRPr="001D32A6" w:rsidRDefault="00D8761C" w:rsidP="001D32A6">
            <w:pPr>
              <w:spacing w:before="0" w:after="0"/>
              <w:rPr>
                <w:rStyle w:val="CodeSnippet"/>
              </w:rPr>
            </w:pPr>
            <w:r w:rsidRPr="001D32A6">
              <w:rPr>
                <w:rStyle w:val="CodeSnippet"/>
              </w:rPr>
              <w:t xml:space="preserve">      dhcp_enabled: { get_input: admin_network_dhcp_enabled }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data_network: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ab/>
              <w:t xml:space="preserve">ip_version:  { get_input: data_network_ip_version } </w:t>
            </w:r>
          </w:p>
          <w:p w:rsidR="00D8761C" w:rsidRPr="00E84C2A" w:rsidRDefault="00D8761C" w:rsidP="001D32A6">
            <w:pPr>
              <w:spacing w:before="0" w:after="0"/>
              <w:rPr>
                <w:rStyle w:val="CodeSnippet"/>
              </w:rPr>
            </w:pPr>
            <w:r w:rsidRPr="001D32A6">
              <w:rPr>
                <w:rStyle w:val="CodeSnippet"/>
              </w:rPr>
              <w:t xml:space="preserve">       cidr: { get_input: data_network_cidr } </w:t>
            </w:r>
          </w:p>
        </w:tc>
      </w:tr>
    </w:tbl>
    <w:p w:rsidR="00D8761C" w:rsidRPr="00E84C2A" w:rsidRDefault="00D8761C" w:rsidP="00D8761C"/>
    <w:p w:rsidR="00D8761C" w:rsidRPr="00E84C2A" w:rsidRDefault="00D8761C" w:rsidP="00D8761C">
      <w:pPr>
        <w:pStyle w:val="Heading1"/>
        <w:numPr>
          <w:ilvl w:val="0"/>
          <w:numId w:val="4"/>
        </w:numPr>
      </w:pPr>
      <w:bookmarkStart w:id="1497" w:name="_Toc302251728"/>
      <w:bookmarkStart w:id="1498" w:name="_Toc310749122"/>
      <w:bookmarkStart w:id="1499" w:name="_Toc313780957"/>
      <w:bookmarkStart w:id="1500" w:name="_Toc322703201"/>
      <w:bookmarkStart w:id="1501" w:name="_Toc454457909"/>
      <w:bookmarkStart w:id="1502" w:name="_Toc454458708"/>
      <w:bookmarkStart w:id="1503" w:name="_Toc454463851"/>
      <w:bookmarkStart w:id="1504" w:name="_Toc474149697"/>
      <w:r w:rsidRPr="00E84C2A">
        <w:lastRenderedPageBreak/>
        <w:t>Non-normative type definitions</w:t>
      </w:r>
      <w:bookmarkEnd w:id="1497"/>
      <w:bookmarkEnd w:id="1498"/>
      <w:bookmarkEnd w:id="1499"/>
      <w:bookmarkEnd w:id="1500"/>
      <w:bookmarkEnd w:id="1501"/>
      <w:bookmarkEnd w:id="1502"/>
      <w:bookmarkEnd w:id="1503"/>
      <w:bookmarkEnd w:id="1504"/>
    </w:p>
    <w:p w:rsidR="00D8761C" w:rsidRPr="00E84C2A" w:rsidRDefault="00D8761C" w:rsidP="00D8761C">
      <w:r w:rsidRPr="00E84C2A">
        <w:t xml:space="preserve">This section defines </w:t>
      </w:r>
      <w:r w:rsidRPr="00E84C2A">
        <w:rPr>
          <w:b/>
        </w:rPr>
        <w:t>non-normative</w:t>
      </w:r>
      <w:r w:rsidRPr="00E84C2A">
        <w:t xml:space="preserve"> types which are used only in examples and use cases in this specification and are included only for completeness for the reader. Implementations of this specification are not required to support these types for conformance.</w:t>
      </w:r>
    </w:p>
    <w:p w:rsidR="00D8761C" w:rsidRPr="00E84C2A" w:rsidRDefault="00D8761C" w:rsidP="00D8761C">
      <w:pPr>
        <w:pStyle w:val="Heading2"/>
        <w:numPr>
          <w:ilvl w:val="1"/>
          <w:numId w:val="4"/>
        </w:numPr>
      </w:pPr>
      <w:bookmarkStart w:id="1505" w:name="_Toc412210274"/>
      <w:bookmarkStart w:id="1506" w:name="_Toc412211504"/>
      <w:bookmarkStart w:id="1507" w:name="_Toc412554592"/>
      <w:bookmarkStart w:id="1508" w:name="_Toc412640318"/>
      <w:bookmarkStart w:id="1509" w:name="_Toc412210275"/>
      <w:bookmarkStart w:id="1510" w:name="_Toc412211505"/>
      <w:bookmarkStart w:id="1511" w:name="_Toc412554593"/>
      <w:bookmarkStart w:id="1512" w:name="_Toc412640319"/>
      <w:bookmarkStart w:id="1513" w:name="_Toc412210276"/>
      <w:bookmarkStart w:id="1514" w:name="_Toc412211506"/>
      <w:bookmarkStart w:id="1515" w:name="_Toc412554594"/>
      <w:bookmarkStart w:id="1516" w:name="_Toc412640320"/>
      <w:bookmarkStart w:id="1517" w:name="_Toc412210277"/>
      <w:bookmarkStart w:id="1518" w:name="_Toc412211507"/>
      <w:bookmarkStart w:id="1519" w:name="_Toc412554595"/>
      <w:bookmarkStart w:id="1520" w:name="_Toc412640321"/>
      <w:bookmarkStart w:id="1521" w:name="_Toc412210290"/>
      <w:bookmarkStart w:id="1522" w:name="_Toc412211520"/>
      <w:bookmarkStart w:id="1523" w:name="_Toc412554608"/>
      <w:bookmarkStart w:id="1524" w:name="_Toc412640334"/>
      <w:bookmarkStart w:id="1525" w:name="_Toc302251729"/>
      <w:bookmarkStart w:id="1526" w:name="_Toc310749123"/>
      <w:bookmarkStart w:id="1527" w:name="_Toc313780958"/>
      <w:bookmarkStart w:id="1528" w:name="_Toc322703202"/>
      <w:bookmarkStart w:id="1529" w:name="_Toc454457910"/>
      <w:bookmarkStart w:id="1530" w:name="_Toc454458709"/>
      <w:bookmarkStart w:id="1531" w:name="_Toc454463852"/>
      <w:bookmarkStart w:id="1532" w:name="_Toc397688820"/>
      <w:bookmarkStart w:id="1533" w:name="_Toc474149698"/>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E84C2A">
        <w:t>Artifact Types</w:t>
      </w:r>
      <w:bookmarkEnd w:id="1525"/>
      <w:bookmarkEnd w:id="1526"/>
      <w:bookmarkEnd w:id="1527"/>
      <w:bookmarkEnd w:id="1528"/>
      <w:bookmarkEnd w:id="1529"/>
      <w:bookmarkEnd w:id="1530"/>
      <w:bookmarkEnd w:id="1531"/>
      <w:bookmarkEnd w:id="1533"/>
    </w:p>
    <w:p w:rsidR="00D8761C" w:rsidRPr="00E84C2A" w:rsidRDefault="00D8761C" w:rsidP="00D8761C">
      <w:r w:rsidRPr="00E84C2A">
        <w:t xml:space="preserve">This section contains are non-normative Artifact Types used in use cases and examples.  </w:t>
      </w:r>
    </w:p>
    <w:p w:rsidR="00D8761C" w:rsidRPr="00E84C2A" w:rsidRDefault="00D8761C" w:rsidP="00D8761C">
      <w:pPr>
        <w:pStyle w:val="Heading3"/>
        <w:numPr>
          <w:ilvl w:val="2"/>
          <w:numId w:val="4"/>
        </w:numPr>
      </w:pPr>
      <w:bookmarkStart w:id="1534" w:name="_Toc454457911"/>
      <w:bookmarkStart w:id="1535" w:name="_Toc454458710"/>
      <w:r w:rsidRPr="00E84C2A">
        <w:t>tosca.artifacts.Deployment.Image.Container.Docker</w:t>
      </w:r>
      <w:bookmarkEnd w:id="1534"/>
      <w:bookmarkEnd w:id="1535"/>
    </w:p>
    <w:p w:rsidR="00D8761C" w:rsidRPr="00E84C2A" w:rsidRDefault="00D8761C" w:rsidP="00D8761C">
      <w:r w:rsidRPr="00E84C2A">
        <w:t xml:space="preserve">This artifact represents a Docker “image” (a TOSCA deployment artifact type) which is a binary comprised of one or more (a union of read-only and read-write) layers created from snapshots within the underlying Docker </w:t>
      </w:r>
      <w:r w:rsidRPr="00E84C2A">
        <w:rPr>
          <w:rStyle w:val="Strong"/>
        </w:rPr>
        <w:t>Union File System.</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tosca.artifacts.Deployment.Image.Container.Docker:</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Hyperlink"/>
                  <w:rFonts w:ascii="Consolas" w:hAnsi="Consolas"/>
                  <w:noProof/>
                </w:rPr>
                <w:t>tosca.artifacts.Deployment.Image</w:t>
              </w:r>
            </w:hyperlink>
          </w:p>
          <w:p w:rsidR="00D8761C" w:rsidRPr="00E84C2A" w:rsidRDefault="00D8761C" w:rsidP="001D32A6">
            <w:pPr>
              <w:spacing w:before="0" w:after="0"/>
              <w:rPr>
                <w:rStyle w:val="CodeSnippet"/>
                <w:noProof/>
              </w:rPr>
            </w:pPr>
            <w:r w:rsidRPr="001D32A6">
              <w:rPr>
                <w:rStyle w:val="CodeSnippet"/>
              </w:rPr>
              <w:t xml:space="preserve">  description: Docker Container Image</w:t>
            </w:r>
          </w:p>
        </w:tc>
      </w:tr>
    </w:tbl>
    <w:p w:rsidR="00D8761C" w:rsidRPr="00E84C2A" w:rsidRDefault="00D8761C" w:rsidP="00D8761C">
      <w:pPr>
        <w:pStyle w:val="Heading3"/>
        <w:numPr>
          <w:ilvl w:val="2"/>
          <w:numId w:val="4"/>
        </w:numPr>
      </w:pPr>
      <w:bookmarkStart w:id="1536" w:name="_Toc454457912"/>
      <w:bookmarkStart w:id="1537" w:name="_Toc454458711"/>
      <w:bookmarkStart w:id="1538" w:name="DEFN_TYPE_ARTIFACTS_DEPLOY_IMAGE_VM_ISO"/>
      <w:r w:rsidRPr="00E84C2A">
        <w:t>tosca.artifacts.Deployment.Image.VM.ISO</w:t>
      </w:r>
      <w:bookmarkEnd w:id="1536"/>
      <w:bookmarkEnd w:id="1537"/>
    </w:p>
    <w:bookmarkEnd w:id="1538"/>
    <w:p w:rsidR="00D8761C" w:rsidRPr="00E84C2A" w:rsidRDefault="00D8761C" w:rsidP="00D8761C">
      <w:r w:rsidRPr="00E84C2A">
        <w:t>A Virtual Machine (VM) formatted as an ISO standard disk image.</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tosca.artifacts.Deployment.Image.VM.ISO:</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rsidR="00D8761C" w:rsidRPr="001D32A6" w:rsidRDefault="00D8761C" w:rsidP="001D32A6">
            <w:pPr>
              <w:spacing w:before="0" w:after="0"/>
              <w:rPr>
                <w:rStyle w:val="CodeSnippet"/>
              </w:rPr>
            </w:pPr>
            <w:r w:rsidRPr="001D32A6">
              <w:rPr>
                <w:rStyle w:val="CodeSnippet"/>
              </w:rPr>
              <w:t xml:space="preserve">  description: Virtual Machine (VM) image in ISO disk format</w:t>
            </w:r>
          </w:p>
          <w:p w:rsidR="00D8761C" w:rsidRPr="001D32A6" w:rsidRDefault="00D8761C" w:rsidP="001D32A6">
            <w:pPr>
              <w:spacing w:before="0" w:after="0"/>
              <w:rPr>
                <w:rStyle w:val="CodeSnippet"/>
              </w:rPr>
            </w:pPr>
            <w:r w:rsidRPr="001D32A6">
              <w:rPr>
                <w:rStyle w:val="CodeSnippet"/>
              </w:rPr>
              <w:t xml:space="preserve">  mime_type: application/octet-stream</w:t>
            </w:r>
          </w:p>
          <w:p w:rsidR="00D8761C" w:rsidRPr="00E84C2A" w:rsidRDefault="00D8761C" w:rsidP="001D32A6">
            <w:pPr>
              <w:spacing w:before="0" w:after="0"/>
              <w:rPr>
                <w:rStyle w:val="CodeSnippet"/>
                <w:noProof/>
              </w:rPr>
            </w:pPr>
            <w:r w:rsidRPr="001D32A6">
              <w:rPr>
                <w:rStyle w:val="CodeSnippet"/>
              </w:rPr>
              <w:t xml:space="preserve">  file_ext: [ iso ]</w:t>
            </w:r>
          </w:p>
        </w:tc>
      </w:tr>
    </w:tbl>
    <w:p w:rsidR="00D8761C" w:rsidRPr="00E84C2A" w:rsidRDefault="00D8761C" w:rsidP="00D8761C">
      <w:pPr>
        <w:pStyle w:val="Heading3"/>
        <w:numPr>
          <w:ilvl w:val="2"/>
          <w:numId w:val="4"/>
        </w:numPr>
      </w:pPr>
      <w:bookmarkStart w:id="1539" w:name="_Toc454457913"/>
      <w:bookmarkStart w:id="1540" w:name="_Toc454458712"/>
      <w:r w:rsidRPr="00E84C2A">
        <w:t>tosca.artifacts.Deployment.Image.VM.QCOW2</w:t>
      </w:r>
      <w:bookmarkEnd w:id="1539"/>
      <w:bookmarkEnd w:id="1540"/>
    </w:p>
    <w:p w:rsidR="00D8761C" w:rsidRPr="00E84C2A" w:rsidRDefault="00D8761C" w:rsidP="00D8761C">
      <w:r w:rsidRPr="00E84C2A">
        <w:t xml:space="preserve">A Virtual Machine (VM) formatted as a </w:t>
      </w:r>
      <w:r w:rsidRPr="00E84C2A">
        <w:rPr>
          <w:rFonts w:ascii="Verdana" w:hAnsi="Verdana"/>
          <w:color w:val="000000"/>
          <w:szCs w:val="20"/>
        </w:rPr>
        <w:t xml:space="preserve">QEMU emulator version 2 </w:t>
      </w:r>
      <w:r w:rsidRPr="00E84C2A">
        <w:t>standard disk image.</w:t>
      </w:r>
    </w:p>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tosca.artifacts.Deployment.Image.VM.QCOW2:</w:t>
            </w:r>
          </w:p>
          <w:p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rsidR="00D8761C" w:rsidRPr="001D32A6" w:rsidRDefault="00D8761C" w:rsidP="001D32A6">
            <w:pPr>
              <w:spacing w:before="0" w:after="0"/>
              <w:rPr>
                <w:rStyle w:val="CodeSnippet"/>
              </w:rPr>
            </w:pPr>
            <w:r w:rsidRPr="001D32A6">
              <w:rPr>
                <w:rStyle w:val="CodeSnippet"/>
              </w:rPr>
              <w:t xml:space="preserve">  description: Virtual Machine (VM) image in QCOW v2 standard disk format</w:t>
            </w:r>
          </w:p>
          <w:p w:rsidR="00D8761C" w:rsidRPr="001D32A6" w:rsidRDefault="00D8761C" w:rsidP="001D32A6">
            <w:pPr>
              <w:spacing w:before="0" w:after="0"/>
              <w:rPr>
                <w:rStyle w:val="CodeSnippet"/>
              </w:rPr>
            </w:pPr>
            <w:r w:rsidRPr="001D32A6">
              <w:rPr>
                <w:rStyle w:val="CodeSnippet"/>
              </w:rPr>
              <w:t xml:space="preserve">  mime_type: application/octet-stream</w:t>
            </w:r>
          </w:p>
          <w:p w:rsidR="00D8761C" w:rsidRPr="00E84C2A" w:rsidRDefault="00D8761C" w:rsidP="001D32A6">
            <w:pPr>
              <w:spacing w:before="0" w:after="0"/>
              <w:rPr>
                <w:rStyle w:val="CodeSnippet"/>
                <w:noProof/>
              </w:rPr>
            </w:pPr>
            <w:r w:rsidRPr="001D32A6">
              <w:rPr>
                <w:rStyle w:val="CodeSnippet"/>
              </w:rPr>
              <w:t xml:space="preserve">  file_ext: [ qcow2 ]</w:t>
            </w:r>
          </w:p>
        </w:tc>
      </w:tr>
    </w:tbl>
    <w:p w:rsidR="00D8761C" w:rsidRPr="00E84C2A" w:rsidRDefault="00D8761C" w:rsidP="00D8761C">
      <w:pPr>
        <w:pStyle w:val="Heading2"/>
        <w:numPr>
          <w:ilvl w:val="1"/>
          <w:numId w:val="4"/>
        </w:numPr>
      </w:pPr>
      <w:bookmarkStart w:id="1541" w:name="_Toc302251730"/>
      <w:bookmarkStart w:id="1542" w:name="_Toc310749124"/>
      <w:bookmarkStart w:id="1543" w:name="_Toc313780959"/>
      <w:bookmarkStart w:id="1544" w:name="_Toc322703203"/>
      <w:bookmarkStart w:id="1545" w:name="_Toc454457914"/>
      <w:bookmarkStart w:id="1546" w:name="_Toc454458713"/>
      <w:bookmarkStart w:id="1547" w:name="_Toc454463853"/>
      <w:bookmarkStart w:id="1548" w:name="_Toc474149699"/>
      <w:r w:rsidRPr="00E84C2A">
        <w:t>Capability Types</w:t>
      </w:r>
      <w:bookmarkEnd w:id="1541"/>
      <w:bookmarkEnd w:id="1542"/>
      <w:bookmarkEnd w:id="1543"/>
      <w:bookmarkEnd w:id="1544"/>
      <w:bookmarkEnd w:id="1545"/>
      <w:bookmarkEnd w:id="1546"/>
      <w:bookmarkEnd w:id="1547"/>
      <w:bookmarkEnd w:id="1548"/>
    </w:p>
    <w:p w:rsidR="00D8761C" w:rsidRPr="00E84C2A" w:rsidRDefault="00D8761C" w:rsidP="00D8761C">
      <w:r w:rsidRPr="00E84C2A">
        <w:t xml:space="preserve">This section contains are non-normative Capability Types used in use cases and examples.  </w:t>
      </w:r>
    </w:p>
    <w:p w:rsidR="00D8761C" w:rsidRPr="00E84C2A" w:rsidRDefault="00D8761C" w:rsidP="00D8761C">
      <w:pPr>
        <w:pStyle w:val="Heading3"/>
        <w:numPr>
          <w:ilvl w:val="2"/>
          <w:numId w:val="4"/>
        </w:numPr>
      </w:pPr>
      <w:bookmarkStart w:id="1549" w:name="_Toc454457915"/>
      <w:bookmarkStart w:id="1550" w:name="_Toc454458714"/>
      <w:r w:rsidRPr="00E84C2A">
        <w:t>tosca.capabilities.Container.Docker</w:t>
      </w:r>
      <w:bookmarkEnd w:id="1549"/>
      <w:bookmarkEnd w:id="1550"/>
    </w:p>
    <w:p w:rsidR="00D8761C" w:rsidRPr="00E84C2A" w:rsidRDefault="00D8761C" w:rsidP="00D8761C">
      <w:pPr>
        <w:pStyle w:val="NormalaroundTable"/>
      </w:pPr>
      <w:r w:rsidRPr="00E84C2A">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D8761C" w:rsidRPr="00E84C2A" w:rsidTr="00D8761C">
        <w:tc>
          <w:tcPr>
            <w:tcW w:w="1177" w:type="pct"/>
            <w:shd w:val="clear" w:color="auto" w:fill="D9D9D9"/>
          </w:tcPr>
          <w:p w:rsidR="00D8761C" w:rsidRPr="00E84C2A" w:rsidRDefault="00D8761C" w:rsidP="00D8761C">
            <w:pPr>
              <w:pStyle w:val="TableText-Heading"/>
            </w:pPr>
            <w:r w:rsidRPr="00E84C2A">
              <w:lastRenderedPageBreak/>
              <w:t>Shorthand Name</w:t>
            </w:r>
          </w:p>
        </w:tc>
        <w:tc>
          <w:tcPr>
            <w:tcW w:w="3823" w:type="pct"/>
          </w:tcPr>
          <w:p w:rsidR="00D8761C" w:rsidRPr="00E84C2A" w:rsidRDefault="00D8761C" w:rsidP="00D8761C">
            <w:pPr>
              <w:pStyle w:val="TableText"/>
              <w:rPr>
                <w:noProof/>
              </w:rPr>
            </w:pPr>
            <w:r w:rsidRPr="00E84C2A">
              <w:rPr>
                <w:noProof/>
              </w:rPr>
              <w:t>Container.Docker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Qualified Name</w:t>
            </w:r>
          </w:p>
        </w:tc>
        <w:tc>
          <w:tcPr>
            <w:tcW w:w="3823" w:type="pct"/>
          </w:tcPr>
          <w:p w:rsidR="00D8761C" w:rsidRPr="00E84C2A" w:rsidRDefault="00D8761C" w:rsidP="00D8761C">
            <w:pPr>
              <w:pStyle w:val="TableText"/>
              <w:rPr>
                <w:noProof/>
              </w:rPr>
            </w:pPr>
            <w:r w:rsidRPr="00E84C2A">
              <w:rPr>
                <w:noProof/>
              </w:rPr>
              <w:t>tosca:Container.Docker</w:t>
            </w:r>
          </w:p>
        </w:tc>
      </w:tr>
      <w:tr w:rsidR="00D8761C" w:rsidRPr="00E84C2A" w:rsidTr="00D8761C">
        <w:tc>
          <w:tcPr>
            <w:tcW w:w="1177" w:type="pct"/>
            <w:shd w:val="clear" w:color="auto" w:fill="D9D9D9"/>
          </w:tcPr>
          <w:p w:rsidR="00D8761C" w:rsidRPr="00E84C2A" w:rsidRDefault="00D8761C" w:rsidP="00D8761C">
            <w:pPr>
              <w:pStyle w:val="TableText-Heading"/>
            </w:pPr>
            <w:r w:rsidRPr="00E84C2A">
              <w:t>Type URI</w:t>
            </w:r>
          </w:p>
        </w:tc>
        <w:tc>
          <w:tcPr>
            <w:tcW w:w="3823" w:type="pct"/>
          </w:tcPr>
          <w:p w:rsidR="00D8761C" w:rsidRPr="00E84C2A" w:rsidRDefault="00D8761C" w:rsidP="00D8761C">
            <w:pPr>
              <w:pStyle w:val="TableText"/>
            </w:pPr>
            <w:r w:rsidRPr="00E84C2A">
              <w:t>tosca.capabilities.Container.Docker</w:t>
            </w:r>
          </w:p>
        </w:tc>
      </w:tr>
    </w:tbl>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D8761C" w:rsidRPr="00E84C2A" w:rsidTr="00D8761C">
        <w:trPr>
          <w:cantSplit/>
          <w:tblHeader/>
        </w:trPr>
        <w:tc>
          <w:tcPr>
            <w:tcW w:w="791" w:type="pct"/>
            <w:shd w:val="clear" w:color="auto" w:fill="D9D9D9"/>
          </w:tcPr>
          <w:p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rsidR="00D8761C" w:rsidRPr="00E84C2A" w:rsidRDefault="00D8761C" w:rsidP="00D8761C">
            <w:pPr>
              <w:pStyle w:val="TableText-Heading"/>
              <w:rPr>
                <w:rFonts w:cstheme="minorHAnsi"/>
              </w:rPr>
            </w:pPr>
            <w:r w:rsidRPr="00E84C2A">
              <w:rPr>
                <w:rFonts w:cstheme="minorHAnsi"/>
              </w:rPr>
              <w:t>Description</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rPr>
                <w:rFonts w:cstheme="minorHAnsi"/>
              </w:rPr>
            </w:pPr>
            <w:hyperlink w:anchor="TYPE_TOSCA_VERSION" w:history="1">
              <w:r w:rsidR="00D8761C" w:rsidRPr="00E84C2A">
                <w:rPr>
                  <w:rStyle w:val="Hyperlink"/>
                  <w:rFonts w:cstheme="minorHAnsi"/>
                </w:rPr>
                <w:t>version</w:t>
              </w:r>
            </w:hyperlink>
            <w:r w:rsidR="00D8761C" w:rsidRPr="00E84C2A">
              <w:rPr>
                <w:rFonts w:cstheme="minorHAnsi"/>
              </w:rPr>
              <w:t>[]</w:t>
            </w:r>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The Docker version capability (i.e., the versions supported by the capability).</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publish_all</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 xml:space="preserve">Indicates that all ports (ranges) listed in the </w:t>
            </w:r>
            <w:r w:rsidRPr="00E84C2A">
              <w:rPr>
                <w:rFonts w:cstheme="minorHAnsi"/>
                <w:i/>
              </w:rPr>
              <w:t>dockerfile</w:t>
            </w:r>
            <w:r w:rsidRPr="00E84C2A">
              <w:rPr>
                <w:rFonts w:cstheme="minorHAnsi"/>
              </w:rPr>
              <w:t xml:space="preserve"> using the </w:t>
            </w:r>
            <w:r w:rsidRPr="00E84C2A">
              <w:rPr>
                <w:rStyle w:val="CodeSnippetHighlight"/>
              </w:rPr>
              <w:t>EXPOSE</w:t>
            </w:r>
            <w:r w:rsidRPr="00E84C2A">
              <w:rPr>
                <w:rFonts w:cstheme="minorHAnsi"/>
                <w:sz w:val="16"/>
              </w:rPr>
              <w:t xml:space="preserve"> </w:t>
            </w:r>
            <w:r w:rsidRPr="00E84C2A">
              <w:rPr>
                <w:rFonts w:cstheme="minorHAnsi"/>
              </w:rPr>
              <w:t>keyword be published.</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publish_ports</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 xml:space="preserve">List of ports mappings from source (Docker container) to target (host) ports to publish. </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expose_ports</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 xml:space="preserve">List of ports mappings from source (Docker container) to expose to other Docker containers (not accessible outside host).  </w:t>
            </w:r>
            <w:r w:rsidRPr="00E84C2A">
              <w:rPr>
                <w:rFonts w:cstheme="minorHAnsi"/>
                <w:szCs w:val="18"/>
              </w:rPr>
              <w:t xml:space="preserve"> </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volumes</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D8761C" w:rsidP="00D8761C">
            <w:pPr>
              <w:pStyle w:val="TableText"/>
              <w:rPr>
                <w:rFonts w:cstheme="minorHAnsi"/>
              </w:rPr>
            </w:pPr>
            <w:r w:rsidRPr="00E84C2A">
              <w:rPr>
                <w:rFonts w:cstheme="minorHAnsi"/>
              </w:rPr>
              <w:t xml:space="preserve">list of </w:t>
            </w:r>
            <w:hyperlink w:anchor="TYPE_YAML_STRING" w:history="1">
              <w:r w:rsidRPr="00E84C2A">
                <w:rPr>
                  <w:rStyle w:val="Hyperlink"/>
                  <w:rFonts w:cstheme="minorHAnsi"/>
                </w:rPr>
                <w:t>string</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 xml:space="preserve">The </w:t>
            </w:r>
            <w:r w:rsidRPr="00E84C2A">
              <w:rPr>
                <w:rFonts w:cstheme="minorHAnsi"/>
                <w:i/>
              </w:rPr>
              <w:t>dockerfile</w:t>
            </w:r>
            <w:r w:rsidRPr="00E84C2A">
              <w:rPr>
                <w:rFonts w:cstheme="minorHAnsi"/>
              </w:rPr>
              <w:t xml:space="preserve"> VOLUME command which </w:t>
            </w:r>
            <w:r w:rsidRPr="00E84C2A">
              <w:t>is used to enable access from the Docker container to a directory on the host machine.</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host_id</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The optional identifier of an existing host resource that should be used to run this container on.</w:t>
            </w:r>
          </w:p>
        </w:tc>
      </w:tr>
      <w:tr w:rsidR="00D8761C" w:rsidRPr="00E84C2A" w:rsidTr="00D8761C">
        <w:trPr>
          <w:cantSplit/>
        </w:trPr>
        <w:tc>
          <w:tcPr>
            <w:tcW w:w="791" w:type="pct"/>
            <w:shd w:val="clear" w:color="auto" w:fill="FFFFFF"/>
          </w:tcPr>
          <w:p w:rsidR="00D8761C" w:rsidRPr="00E84C2A" w:rsidRDefault="00D8761C" w:rsidP="00D8761C">
            <w:pPr>
              <w:pStyle w:val="TableText"/>
              <w:rPr>
                <w:rFonts w:cstheme="minorHAnsi"/>
                <w:noProof/>
              </w:rPr>
            </w:pPr>
            <w:r w:rsidRPr="00E84C2A">
              <w:rPr>
                <w:rFonts w:cstheme="minorHAnsi"/>
                <w:noProof/>
              </w:rPr>
              <w:t>volume_id</w:t>
            </w:r>
          </w:p>
        </w:tc>
        <w:tc>
          <w:tcPr>
            <w:tcW w:w="488" w:type="pct"/>
            <w:shd w:val="clear" w:color="auto" w:fill="FFFFFF"/>
          </w:tcPr>
          <w:p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rsidR="00D8761C" w:rsidRPr="00E84C2A" w:rsidRDefault="004735AB"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rsidR="00D8761C" w:rsidRPr="00E84C2A" w:rsidRDefault="00D8761C" w:rsidP="00D8761C">
            <w:pPr>
              <w:pStyle w:val="TableText"/>
              <w:rPr>
                <w:rFonts w:cstheme="minorHAnsi"/>
              </w:rPr>
            </w:pPr>
            <w:r w:rsidRPr="00E84C2A">
              <w:rPr>
                <w:rFonts w:cstheme="minorHAnsi"/>
              </w:rPr>
              <w:t>The optional identifier of an existing storage volume (resource) that should be used to create the container’s mount point(s) on.</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tosca.capabilities.Container.Docker:</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CONTAINER" w:history="1">
              <w:r w:rsidRPr="00E84C2A">
                <w:rPr>
                  <w:rStyle w:val="Hyperlink"/>
                  <w:rFonts w:ascii="Consolas" w:hAnsi="Consolas"/>
                </w:rPr>
                <w:t>tosca.capabilities.Container</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version:</w:t>
            </w:r>
          </w:p>
          <w:p w:rsidR="00D8761C" w:rsidRPr="001D32A6" w:rsidRDefault="00D8761C" w:rsidP="001D32A6">
            <w:pPr>
              <w:spacing w:before="0" w:after="0"/>
              <w:rPr>
                <w:rStyle w:val="CodeSnippet"/>
              </w:rPr>
            </w:pPr>
            <w:r w:rsidRPr="001D32A6">
              <w:rPr>
                <w:rStyle w:val="CodeSnippet"/>
              </w:rPr>
              <w:t xml:space="preserve">      type: list</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entry_schema: </w:t>
            </w:r>
            <w:hyperlink w:anchor="TYPE_TOSCA_VERSION" w:history="1">
              <w:r w:rsidRPr="00E84C2A">
                <w:rPr>
                  <w:rStyle w:val="Hyperlink"/>
                  <w:rFonts w:ascii="Consolas" w:hAnsi="Consolas"/>
                  <w:noProof/>
                </w:rPr>
                <w:t>version</w:t>
              </w:r>
            </w:hyperlink>
          </w:p>
          <w:p w:rsidR="00D8761C" w:rsidRPr="001D32A6" w:rsidRDefault="00D8761C" w:rsidP="001D32A6">
            <w:pPr>
              <w:spacing w:before="0" w:after="0"/>
              <w:rPr>
                <w:rStyle w:val="CodeSnippet"/>
              </w:rPr>
            </w:pPr>
            <w:r w:rsidRPr="001D32A6">
              <w:rPr>
                <w:rStyle w:val="CodeSnippet"/>
              </w:rPr>
              <w:t xml:space="preserve">    publish_all:</w:t>
            </w:r>
          </w:p>
          <w:p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rsidR="00D8761C" w:rsidRPr="001D32A6" w:rsidRDefault="00D8761C" w:rsidP="001D32A6">
            <w:pPr>
              <w:spacing w:before="0" w:after="0"/>
              <w:rPr>
                <w:rStyle w:val="CodeSnippet"/>
              </w:rPr>
            </w:pPr>
            <w:r w:rsidRPr="001D32A6">
              <w:rPr>
                <w:rStyle w:val="CodeSnippet"/>
              </w:rPr>
              <w:t xml:space="preserve">      default: false</w:t>
            </w:r>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publish_ports:</w:t>
            </w:r>
          </w:p>
          <w:p w:rsidR="00D8761C" w:rsidRPr="001D32A6" w:rsidRDefault="00D8761C" w:rsidP="001D32A6">
            <w:pPr>
              <w:spacing w:before="0" w:after="0"/>
              <w:rPr>
                <w:rStyle w:val="CodeSnippet"/>
              </w:rPr>
            </w:pPr>
            <w:r w:rsidRPr="001D32A6">
              <w:rPr>
                <w:rStyle w:val="CodeSnippet"/>
              </w:rPr>
              <w:t xml:space="preserve">      type: list</w:t>
            </w:r>
          </w:p>
          <w:p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expose_ports:</w:t>
            </w:r>
          </w:p>
          <w:p w:rsidR="00D8761C" w:rsidRPr="001D32A6" w:rsidRDefault="00D8761C" w:rsidP="001D32A6">
            <w:pPr>
              <w:spacing w:before="0" w:after="0"/>
              <w:rPr>
                <w:rStyle w:val="CodeSnippet"/>
              </w:rPr>
            </w:pPr>
            <w:r w:rsidRPr="001D32A6">
              <w:rPr>
                <w:rStyle w:val="CodeSnippet"/>
              </w:rPr>
              <w:t xml:space="preserve">      type: list</w:t>
            </w:r>
          </w:p>
          <w:p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rsidR="00D8761C" w:rsidRPr="001D32A6" w:rsidRDefault="00D8761C" w:rsidP="001D32A6">
            <w:pPr>
              <w:spacing w:before="0" w:after="0"/>
              <w:rPr>
                <w:rStyle w:val="CodeSnippet"/>
              </w:rPr>
            </w:pPr>
            <w:r w:rsidRPr="001D32A6">
              <w:rPr>
                <w:rStyle w:val="CodeSnippet"/>
              </w:rPr>
              <w:t xml:space="preserve">      required: false</w:t>
            </w:r>
          </w:p>
          <w:p w:rsidR="00D8761C" w:rsidRPr="001D32A6" w:rsidRDefault="00D8761C" w:rsidP="001D32A6">
            <w:pPr>
              <w:spacing w:before="0" w:after="0"/>
              <w:rPr>
                <w:rStyle w:val="CodeSnippet"/>
              </w:rPr>
            </w:pPr>
            <w:r w:rsidRPr="001D32A6">
              <w:rPr>
                <w:rStyle w:val="CodeSnippet"/>
              </w:rPr>
              <w:t xml:space="preserve">    volumes:</w:t>
            </w:r>
          </w:p>
          <w:p w:rsidR="00D8761C" w:rsidRPr="001D32A6" w:rsidRDefault="00D8761C" w:rsidP="001D32A6">
            <w:pPr>
              <w:spacing w:before="0" w:after="0"/>
              <w:rPr>
                <w:rStyle w:val="CodeSnippet"/>
              </w:rPr>
            </w:pPr>
            <w:r w:rsidRPr="001D32A6">
              <w:rPr>
                <w:rStyle w:val="CodeSnippet"/>
              </w:rPr>
              <w:t xml:space="preserve">      type: list</w:t>
            </w:r>
          </w:p>
          <w:p w:rsidR="00D8761C" w:rsidRPr="001D32A6" w:rsidRDefault="00D8761C" w:rsidP="001D32A6">
            <w:pPr>
              <w:spacing w:before="0" w:after="0"/>
              <w:rPr>
                <w:rStyle w:val="CodeSnippet"/>
              </w:rPr>
            </w:pPr>
            <w:r w:rsidRPr="001D32A6">
              <w:rPr>
                <w:rStyle w:val="CodeSnippet"/>
              </w:rPr>
              <w:t xml:space="preserve">      entry_schema: </w:t>
            </w:r>
            <w:hyperlink w:anchor="TYPE_YAML_STRING" w:history="1">
              <w:r w:rsidRPr="00E84C2A">
                <w:rPr>
                  <w:rStyle w:val="Hyperlink"/>
                  <w:rFonts w:ascii="Consolas" w:hAnsi="Consolas"/>
                  <w:noProof/>
                </w:rPr>
                <w:t>string</w:t>
              </w:r>
            </w:hyperlink>
          </w:p>
          <w:p w:rsidR="00D8761C" w:rsidRPr="00E84C2A" w:rsidRDefault="00D8761C" w:rsidP="001D32A6">
            <w:pPr>
              <w:spacing w:before="0" w:after="0"/>
              <w:rPr>
                <w:rStyle w:val="CodeSnippet"/>
                <w:color w:val="0000FF" w:themeColor="hyperlink"/>
                <w:u w:val="single"/>
              </w:rPr>
            </w:pPr>
            <w:r w:rsidRPr="001D32A6">
              <w:rPr>
                <w:rStyle w:val="CodeSnippet"/>
              </w:rPr>
              <w:t xml:space="preserve">      required: false</w:t>
            </w:r>
          </w:p>
        </w:tc>
      </w:tr>
    </w:tbl>
    <w:p w:rsidR="00D8761C" w:rsidRPr="00E84C2A" w:rsidRDefault="00D8761C" w:rsidP="00D8761C">
      <w:pPr>
        <w:pStyle w:val="Heading4"/>
        <w:numPr>
          <w:ilvl w:val="3"/>
          <w:numId w:val="4"/>
        </w:numPr>
      </w:pPr>
      <w:r w:rsidRPr="00E84C2A">
        <w:lastRenderedPageBreak/>
        <w:t>Notes</w:t>
      </w:r>
    </w:p>
    <w:p w:rsidR="00D8761C" w:rsidRPr="00E84C2A" w:rsidRDefault="00D8761C" w:rsidP="00D8761C">
      <w:pPr>
        <w:pStyle w:val="ListParagraph"/>
        <w:numPr>
          <w:ilvl w:val="0"/>
          <w:numId w:val="59"/>
        </w:numPr>
        <w:rPr>
          <w:sz w:val="24"/>
        </w:rPr>
      </w:pPr>
      <w:r w:rsidRPr="00E84C2A">
        <w:rPr>
          <w:rFonts w:cstheme="minorHAnsi"/>
          <w:szCs w:val="18"/>
        </w:rPr>
        <w:t xml:space="preserve">When the </w:t>
      </w:r>
      <w:r w:rsidRPr="00E84C2A">
        <w:rPr>
          <w:rStyle w:val="CodeSnippetHighlight"/>
        </w:rPr>
        <w:t>expose_ports</w:t>
      </w:r>
      <w:r w:rsidRPr="00E84C2A">
        <w:rPr>
          <w:rFonts w:cstheme="minorHAnsi"/>
          <w:szCs w:val="18"/>
        </w:rPr>
        <w:t xml:space="preserve"> property is used, only the </w:t>
      </w:r>
      <w:r w:rsidRPr="00E84C2A">
        <w:rPr>
          <w:rStyle w:val="CodeSnippetHighlight"/>
          <w:szCs w:val="18"/>
        </w:rPr>
        <w:t>source</w:t>
      </w:r>
      <w:r w:rsidRPr="00E84C2A">
        <w:rPr>
          <w:rFonts w:cstheme="minorHAnsi"/>
          <w:szCs w:val="18"/>
        </w:rPr>
        <w:t xml:space="preserve"> and </w:t>
      </w:r>
      <w:r w:rsidRPr="00E84C2A">
        <w:rPr>
          <w:rStyle w:val="CodeSnippetHighlight"/>
          <w:szCs w:val="18"/>
        </w:rPr>
        <w:t>source_range</w:t>
      </w:r>
      <w:r w:rsidRPr="00E84C2A">
        <w:rPr>
          <w:rFonts w:cstheme="minorHAnsi"/>
          <w:szCs w:val="18"/>
        </w:rPr>
        <w:t xml:space="preserve"> properties of </w:t>
      </w:r>
      <w:hyperlink w:anchor="TYPE_TOSCA_DATA_PORTSPEC" w:history="1">
        <w:r w:rsidRPr="00E84C2A">
          <w:rPr>
            <w:rStyle w:val="Hyperlink"/>
            <w:rFonts w:cstheme="minorHAnsi"/>
            <w:szCs w:val="18"/>
          </w:rPr>
          <w:t>PortSpec</w:t>
        </w:r>
      </w:hyperlink>
      <w:r w:rsidRPr="00E84C2A">
        <w:rPr>
          <w:rFonts w:cstheme="minorHAnsi"/>
          <w:szCs w:val="18"/>
        </w:rPr>
        <w:t xml:space="preserve"> would</w:t>
      </w:r>
      <w:r w:rsidRPr="00E84C2A">
        <w:rPr>
          <w:rFonts w:cstheme="minorHAnsi"/>
          <w:b/>
          <w:szCs w:val="18"/>
        </w:rPr>
        <w:t xml:space="preserve"> </w:t>
      </w:r>
      <w:r w:rsidRPr="00E84C2A">
        <w:rPr>
          <w:rFonts w:cstheme="minorHAnsi"/>
          <w:szCs w:val="18"/>
        </w:rPr>
        <w:t xml:space="preserve">be valid for supplying port numbers or ranges, the </w:t>
      </w:r>
      <w:r w:rsidRPr="00E84C2A">
        <w:rPr>
          <w:rStyle w:val="CodeSnippetHighlight"/>
          <w:szCs w:val="18"/>
        </w:rPr>
        <w:t>target</w:t>
      </w:r>
      <w:r w:rsidRPr="00E84C2A">
        <w:rPr>
          <w:rFonts w:cstheme="minorHAnsi"/>
          <w:szCs w:val="18"/>
        </w:rPr>
        <w:t xml:space="preserve"> and </w:t>
      </w:r>
      <w:r w:rsidRPr="00E84C2A">
        <w:rPr>
          <w:rStyle w:val="CodeSnippetHighlight"/>
          <w:szCs w:val="18"/>
        </w:rPr>
        <w:t>target_range</w:t>
      </w:r>
      <w:r w:rsidRPr="00E84C2A">
        <w:rPr>
          <w:rFonts w:cstheme="minorHAnsi"/>
          <w:szCs w:val="18"/>
        </w:rPr>
        <w:t xml:space="preserve"> properties would be ignored.</w:t>
      </w:r>
    </w:p>
    <w:p w:rsidR="00D8761C" w:rsidRPr="00E84C2A" w:rsidRDefault="00D8761C" w:rsidP="00D8761C">
      <w:pPr>
        <w:pStyle w:val="Heading2"/>
        <w:numPr>
          <w:ilvl w:val="1"/>
          <w:numId w:val="4"/>
        </w:numPr>
      </w:pPr>
      <w:bookmarkStart w:id="1551" w:name="_Toc302251731"/>
      <w:bookmarkStart w:id="1552" w:name="_Toc310749125"/>
      <w:bookmarkStart w:id="1553" w:name="_Toc313780960"/>
      <w:bookmarkStart w:id="1554" w:name="_Toc322703204"/>
      <w:bookmarkStart w:id="1555" w:name="_Toc454457916"/>
      <w:bookmarkStart w:id="1556" w:name="_Toc454458715"/>
      <w:bookmarkStart w:id="1557" w:name="_Toc454463854"/>
      <w:bookmarkStart w:id="1558" w:name="_Toc474149700"/>
      <w:r w:rsidRPr="00E84C2A">
        <w:t>Node Types</w:t>
      </w:r>
      <w:bookmarkEnd w:id="1532"/>
      <w:bookmarkEnd w:id="1551"/>
      <w:bookmarkEnd w:id="1552"/>
      <w:bookmarkEnd w:id="1553"/>
      <w:bookmarkEnd w:id="1554"/>
      <w:bookmarkEnd w:id="1555"/>
      <w:bookmarkEnd w:id="1556"/>
      <w:bookmarkEnd w:id="1557"/>
      <w:bookmarkEnd w:id="1558"/>
    </w:p>
    <w:p w:rsidR="00D8761C" w:rsidRPr="00E84C2A" w:rsidRDefault="00D8761C" w:rsidP="00D8761C">
      <w:r w:rsidRPr="00E84C2A">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rsidR="00D8761C" w:rsidRPr="00E84C2A" w:rsidRDefault="00D8761C" w:rsidP="00D8761C">
      <w:pPr>
        <w:pStyle w:val="Heading3"/>
        <w:numPr>
          <w:ilvl w:val="2"/>
          <w:numId w:val="4"/>
        </w:numPr>
      </w:pPr>
      <w:bookmarkStart w:id="1559" w:name="_Toc379872736"/>
      <w:bookmarkStart w:id="1560" w:name="_Toc454457917"/>
      <w:bookmarkStart w:id="1561" w:name="_Toc454458716"/>
      <w:bookmarkStart w:id="1562" w:name="DEFN_TYPE_NODES_MYSQL"/>
      <w:bookmarkEnd w:id="1559"/>
      <w:r w:rsidRPr="00E84C2A">
        <w:t>tosca.nodes.Database.MySQL</w:t>
      </w:r>
      <w:bookmarkEnd w:id="1560"/>
      <w:bookmarkEnd w:id="1561"/>
    </w:p>
    <w:p w:rsidR="00D8761C" w:rsidRPr="00E84C2A" w:rsidRDefault="00D8761C" w:rsidP="00D8761C">
      <w:pPr>
        <w:pStyle w:val="Heading4"/>
        <w:numPr>
          <w:ilvl w:val="3"/>
          <w:numId w:val="4"/>
        </w:numPr>
      </w:pPr>
      <w:bookmarkStart w:id="1563" w:name="_Toc379455105"/>
      <w:bookmarkEnd w:id="1562"/>
      <w:r w:rsidRPr="00E84C2A">
        <w:t>Properties</w:t>
      </w:r>
      <w:bookmarkEnd w:id="156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8761C" w:rsidRPr="00E84C2A" w:rsidTr="00D8761C">
        <w:trPr>
          <w:cantSplit/>
          <w:tblHeader/>
        </w:trPr>
        <w:tc>
          <w:tcPr>
            <w:tcW w:w="924" w:type="pct"/>
            <w:shd w:val="clear" w:color="auto" w:fill="D9D9D9"/>
          </w:tcPr>
          <w:p w:rsidR="00D8761C" w:rsidRPr="00E84C2A" w:rsidRDefault="00D8761C" w:rsidP="00D8761C">
            <w:pPr>
              <w:pStyle w:val="TableText-Heading"/>
            </w:pPr>
            <w:r w:rsidRPr="00E84C2A">
              <w:t>Name</w:t>
            </w:r>
          </w:p>
        </w:tc>
        <w:tc>
          <w:tcPr>
            <w:tcW w:w="549" w:type="pct"/>
            <w:shd w:val="clear" w:color="auto" w:fill="D9D9D9"/>
          </w:tcPr>
          <w:p w:rsidR="00D8761C" w:rsidRPr="00E84C2A" w:rsidRDefault="00D8761C" w:rsidP="00D8761C">
            <w:pPr>
              <w:pStyle w:val="TableText-Heading"/>
            </w:pPr>
            <w:r w:rsidRPr="00E84C2A">
              <w:t>Required</w:t>
            </w:r>
          </w:p>
        </w:tc>
        <w:tc>
          <w:tcPr>
            <w:tcW w:w="394" w:type="pct"/>
            <w:shd w:val="clear" w:color="auto" w:fill="D9D9D9"/>
          </w:tcPr>
          <w:p w:rsidR="00D8761C" w:rsidRPr="00E84C2A" w:rsidRDefault="00D8761C" w:rsidP="00D8761C">
            <w:pPr>
              <w:pStyle w:val="TableText-Heading"/>
            </w:pPr>
            <w:r w:rsidRPr="00E84C2A">
              <w:t>Type</w:t>
            </w:r>
          </w:p>
        </w:tc>
        <w:tc>
          <w:tcPr>
            <w:tcW w:w="760"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24" w:type="pct"/>
            <w:shd w:val="clear" w:color="auto" w:fill="FFFFFF"/>
          </w:tcPr>
          <w:p w:rsidR="00D8761C" w:rsidRPr="00E84C2A" w:rsidRDefault="00D8761C" w:rsidP="00D8761C">
            <w:pPr>
              <w:pStyle w:val="TableText"/>
              <w:rPr>
                <w:noProof/>
              </w:rPr>
            </w:pPr>
            <w:r w:rsidRPr="00E84C2A">
              <w:rPr>
                <w:noProof/>
              </w:rPr>
              <w:t>N/A</w:t>
            </w:r>
          </w:p>
        </w:tc>
        <w:tc>
          <w:tcPr>
            <w:tcW w:w="549" w:type="pct"/>
            <w:shd w:val="clear" w:color="auto" w:fill="FFFFFF"/>
          </w:tcPr>
          <w:p w:rsidR="00D8761C" w:rsidRPr="00E84C2A" w:rsidRDefault="00D8761C" w:rsidP="00D8761C">
            <w:pPr>
              <w:pStyle w:val="TableText"/>
            </w:pPr>
            <w:r w:rsidRPr="00E84C2A">
              <w:t>N/A</w:t>
            </w:r>
          </w:p>
        </w:tc>
        <w:tc>
          <w:tcPr>
            <w:tcW w:w="394" w:type="pct"/>
            <w:shd w:val="clear" w:color="auto" w:fill="FFFFFF"/>
          </w:tcPr>
          <w:p w:rsidR="00D8761C" w:rsidRPr="00E84C2A" w:rsidRDefault="00D8761C" w:rsidP="00D8761C">
            <w:pPr>
              <w:pStyle w:val="TableText"/>
            </w:pPr>
            <w:r w:rsidRPr="00E84C2A">
              <w:t>N/A</w:t>
            </w:r>
          </w:p>
        </w:tc>
        <w:tc>
          <w:tcPr>
            <w:tcW w:w="760" w:type="pct"/>
            <w:shd w:val="clear" w:color="auto" w:fill="FFFFFF"/>
          </w:tcPr>
          <w:p w:rsidR="00D8761C" w:rsidRPr="00E84C2A" w:rsidRDefault="00D8761C" w:rsidP="00D8761C">
            <w:pPr>
              <w:pStyle w:val="TableText"/>
            </w:pPr>
            <w:r w:rsidRPr="00E84C2A">
              <w:t>N/A</w:t>
            </w:r>
          </w:p>
        </w:tc>
        <w:tc>
          <w:tcPr>
            <w:tcW w:w="2373"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bookmarkStart w:id="1564" w:name="_Toc379455106"/>
      <w:r w:rsidRPr="00E84C2A">
        <w:t>Definition</w:t>
      </w:r>
      <w:bookmarkEnd w:id="15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tosca.nodes.Database.MySQL:</w:t>
            </w:r>
          </w:p>
          <w:p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NODES_DATABASE" w:history="1">
              <w:r w:rsidRPr="00E84C2A">
                <w:rPr>
                  <w:rStyle w:val="Hyperlink"/>
                  <w:rFonts w:ascii="Consolas" w:hAnsi="Consolas"/>
                </w:rPr>
                <w:t>tosca.nodes.Database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t>
            </w:r>
          </w:p>
          <w:p w:rsidR="00D8761C" w:rsidRPr="00E84C2A" w:rsidRDefault="00D8761C" w:rsidP="001D32A6">
            <w:pPr>
              <w:spacing w:before="0" w:after="0"/>
              <w:rPr>
                <w:rStyle w:val="CodeSnippet"/>
              </w:rPr>
            </w:pPr>
            <w:r w:rsidRPr="001D32A6">
              <w:rPr>
                <w:rStyle w:val="CodeSnippet"/>
              </w:rPr>
              <w:t xml:space="preserve">        node: </w:t>
            </w:r>
            <w:hyperlink w:anchor="DEFN_TYPE_NODES_DBMS_MYSQL" w:history="1">
              <w:r w:rsidRPr="00E84C2A">
                <w:rPr>
                  <w:rStyle w:val="Hyperlink"/>
                  <w:rFonts w:ascii="Consolas" w:hAnsi="Consolas"/>
                </w:rPr>
                <w:t>tosca.nodes.DBMS.MySQL</w:t>
              </w:r>
            </w:hyperlink>
          </w:p>
        </w:tc>
      </w:tr>
    </w:tbl>
    <w:p w:rsidR="00D8761C" w:rsidRPr="00E84C2A" w:rsidRDefault="00D8761C" w:rsidP="00D8761C">
      <w:pPr>
        <w:pStyle w:val="Heading3"/>
        <w:numPr>
          <w:ilvl w:val="2"/>
          <w:numId w:val="4"/>
        </w:numPr>
      </w:pPr>
      <w:bookmarkStart w:id="1565" w:name="_Toc454457918"/>
      <w:bookmarkStart w:id="1566" w:name="_Toc454458717"/>
      <w:bookmarkStart w:id="1567" w:name="DEFN_TYPE_NODES_DBMS_MYSQL"/>
      <w:r w:rsidRPr="00E84C2A">
        <w:t>tosca.nodes.DBMS.MySQL</w:t>
      </w:r>
      <w:bookmarkEnd w:id="1565"/>
      <w:bookmarkEnd w:id="1566"/>
    </w:p>
    <w:bookmarkEnd w:id="1567"/>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8761C" w:rsidRPr="00E84C2A" w:rsidTr="00D8761C">
        <w:trPr>
          <w:cantSplit/>
          <w:tblHeader/>
        </w:trPr>
        <w:tc>
          <w:tcPr>
            <w:tcW w:w="924" w:type="pct"/>
            <w:shd w:val="clear" w:color="auto" w:fill="D9D9D9"/>
          </w:tcPr>
          <w:p w:rsidR="00D8761C" w:rsidRPr="00E84C2A" w:rsidRDefault="00D8761C" w:rsidP="00D8761C">
            <w:pPr>
              <w:pStyle w:val="TableText-Heading"/>
            </w:pPr>
            <w:r w:rsidRPr="00E84C2A">
              <w:t>Name</w:t>
            </w:r>
          </w:p>
        </w:tc>
        <w:tc>
          <w:tcPr>
            <w:tcW w:w="549" w:type="pct"/>
            <w:shd w:val="clear" w:color="auto" w:fill="D9D9D9"/>
          </w:tcPr>
          <w:p w:rsidR="00D8761C" w:rsidRPr="00E84C2A" w:rsidRDefault="00D8761C" w:rsidP="00D8761C">
            <w:pPr>
              <w:pStyle w:val="TableText-Heading"/>
            </w:pPr>
            <w:r w:rsidRPr="00E84C2A">
              <w:t>Required</w:t>
            </w:r>
          </w:p>
        </w:tc>
        <w:tc>
          <w:tcPr>
            <w:tcW w:w="394" w:type="pct"/>
            <w:shd w:val="clear" w:color="auto" w:fill="D9D9D9"/>
          </w:tcPr>
          <w:p w:rsidR="00D8761C" w:rsidRPr="00E84C2A" w:rsidRDefault="00D8761C" w:rsidP="00D8761C">
            <w:pPr>
              <w:pStyle w:val="TableText-Heading"/>
            </w:pPr>
            <w:r w:rsidRPr="00E84C2A">
              <w:t>Type</w:t>
            </w:r>
          </w:p>
        </w:tc>
        <w:tc>
          <w:tcPr>
            <w:tcW w:w="760"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24" w:type="pct"/>
            <w:shd w:val="clear" w:color="auto" w:fill="FFFFFF"/>
          </w:tcPr>
          <w:p w:rsidR="00D8761C" w:rsidRPr="00E84C2A" w:rsidRDefault="00D8761C" w:rsidP="00D8761C">
            <w:pPr>
              <w:pStyle w:val="TableText"/>
              <w:rPr>
                <w:noProof/>
              </w:rPr>
            </w:pPr>
            <w:r w:rsidRPr="00E84C2A">
              <w:rPr>
                <w:noProof/>
              </w:rPr>
              <w:t>N/A</w:t>
            </w:r>
          </w:p>
        </w:tc>
        <w:tc>
          <w:tcPr>
            <w:tcW w:w="549" w:type="pct"/>
            <w:shd w:val="clear" w:color="auto" w:fill="FFFFFF"/>
          </w:tcPr>
          <w:p w:rsidR="00D8761C" w:rsidRPr="00E84C2A" w:rsidRDefault="00D8761C" w:rsidP="00D8761C">
            <w:pPr>
              <w:pStyle w:val="TableText"/>
            </w:pPr>
            <w:r w:rsidRPr="00E84C2A">
              <w:t>N/A</w:t>
            </w:r>
          </w:p>
        </w:tc>
        <w:tc>
          <w:tcPr>
            <w:tcW w:w="394" w:type="pct"/>
            <w:shd w:val="clear" w:color="auto" w:fill="FFFFFF"/>
          </w:tcPr>
          <w:p w:rsidR="00D8761C" w:rsidRPr="00E84C2A" w:rsidRDefault="00D8761C" w:rsidP="00D8761C">
            <w:pPr>
              <w:pStyle w:val="TableText"/>
            </w:pPr>
            <w:r w:rsidRPr="00E84C2A">
              <w:t>N/A</w:t>
            </w:r>
          </w:p>
        </w:tc>
        <w:tc>
          <w:tcPr>
            <w:tcW w:w="760" w:type="pct"/>
            <w:shd w:val="clear" w:color="auto" w:fill="FFFFFF"/>
          </w:tcPr>
          <w:p w:rsidR="00D8761C" w:rsidRPr="00E84C2A" w:rsidRDefault="00D8761C" w:rsidP="00D8761C">
            <w:pPr>
              <w:pStyle w:val="TableText"/>
            </w:pPr>
            <w:r w:rsidRPr="00E84C2A">
              <w:t>N/A</w:t>
            </w:r>
          </w:p>
        </w:tc>
        <w:tc>
          <w:tcPr>
            <w:tcW w:w="2373"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tosca.nodes.DBMS.MySQL:</w:t>
            </w:r>
          </w:p>
          <w:p w:rsidR="00D8761C" w:rsidRPr="001D32A6" w:rsidRDefault="00D8761C" w:rsidP="001D32A6">
            <w:pPr>
              <w:spacing w:before="0" w:after="0"/>
              <w:rPr>
                <w:rStyle w:val="CodeSnippet"/>
              </w:rPr>
            </w:pPr>
            <w:r w:rsidRPr="001D32A6">
              <w:rPr>
                <w:rStyle w:val="CodeSnippet"/>
              </w:rPr>
              <w:t xml:space="preserve">  derived_from: </w:t>
            </w:r>
            <w:hyperlink w:anchor="DEFN_TYPE_NODES_DBMS" w:history="1">
              <w:r w:rsidRPr="00E84C2A">
                <w:rPr>
                  <w:rStyle w:val="Hyperlink"/>
                  <w:rFonts w:ascii="Consolas" w:hAnsi="Consolas"/>
                </w:rPr>
                <w:t>tosca.nodes.DBMS</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port:</w:t>
            </w:r>
          </w:p>
          <w:p w:rsidR="00D8761C" w:rsidRPr="001D32A6" w:rsidRDefault="00D8761C" w:rsidP="001D32A6">
            <w:pPr>
              <w:spacing w:before="0" w:after="0"/>
              <w:rPr>
                <w:rStyle w:val="CodeSnippet"/>
              </w:rPr>
            </w:pPr>
            <w:r w:rsidRPr="001D32A6">
              <w:rPr>
                <w:rStyle w:val="CodeSnippet"/>
              </w:rPr>
              <w:t xml:space="preserve">      description: reflect the default MySQL server port</w:t>
            </w:r>
          </w:p>
          <w:p w:rsidR="00D8761C" w:rsidRPr="001D32A6" w:rsidRDefault="00D8761C" w:rsidP="001D32A6">
            <w:pPr>
              <w:spacing w:before="0" w:after="0"/>
              <w:rPr>
                <w:rStyle w:val="CodeSnippet"/>
              </w:rPr>
            </w:pPr>
            <w:r w:rsidRPr="001D32A6">
              <w:rPr>
                <w:rStyle w:val="CodeSnippet"/>
              </w:rPr>
              <w:t xml:space="preserve">      default: 3306</w:t>
            </w:r>
          </w:p>
          <w:p w:rsidR="00D8761C" w:rsidRPr="001D32A6" w:rsidRDefault="00D8761C" w:rsidP="001D32A6">
            <w:pPr>
              <w:spacing w:before="0" w:after="0"/>
              <w:rPr>
                <w:rStyle w:val="CodeSnippet"/>
              </w:rPr>
            </w:pPr>
            <w:r w:rsidRPr="001D32A6">
              <w:rPr>
                <w:rStyle w:val="CodeSnippet"/>
              </w:rPr>
              <w:t xml:space="preserve">    root_password:</w:t>
            </w:r>
          </w:p>
          <w:p w:rsidR="00D8761C" w:rsidRPr="001D32A6" w:rsidRDefault="00D8761C" w:rsidP="001D32A6">
            <w:pPr>
              <w:spacing w:before="0" w:after="0"/>
              <w:rPr>
                <w:rStyle w:val="CodeSnippet"/>
              </w:rPr>
            </w:pPr>
            <w:r w:rsidRPr="001D32A6">
              <w:rPr>
                <w:rStyle w:val="CodeSnippet"/>
              </w:rPr>
              <w:t xml:space="preserve">      # MySQL requires a root_password for configuration</w:t>
            </w:r>
          </w:p>
          <w:p w:rsidR="00D8761C" w:rsidRPr="001D32A6" w:rsidRDefault="00D8761C" w:rsidP="001D32A6">
            <w:pPr>
              <w:spacing w:before="0" w:after="0"/>
              <w:rPr>
                <w:rStyle w:val="CodeSnippet"/>
              </w:rPr>
            </w:pPr>
            <w:r w:rsidRPr="001D32A6">
              <w:rPr>
                <w:rStyle w:val="CodeSnippet"/>
              </w:rPr>
              <w:t xml:space="preserve">      # Override parent DBMS definition to make this property required</w:t>
            </w:r>
          </w:p>
          <w:p w:rsidR="00D8761C" w:rsidRPr="001D32A6" w:rsidRDefault="00D8761C" w:rsidP="001D32A6">
            <w:pPr>
              <w:spacing w:before="0" w:after="0"/>
              <w:rPr>
                <w:rStyle w:val="CodeSnippet"/>
              </w:rPr>
            </w:pPr>
            <w:r w:rsidRPr="001D32A6">
              <w:rPr>
                <w:rStyle w:val="CodeSnippet"/>
              </w:rPr>
              <w:t xml:space="preserve">      required: true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Further constrain the ‘host’ capability to only allow MySQL databases</w:t>
            </w:r>
          </w:p>
          <w:p w:rsidR="00D8761C" w:rsidRPr="001D32A6" w:rsidRDefault="00D8761C" w:rsidP="001D32A6">
            <w:pPr>
              <w:spacing w:before="0" w:after="0"/>
              <w:rPr>
                <w:rStyle w:val="CodeSnippet"/>
              </w:rPr>
            </w:pPr>
            <w:r w:rsidRPr="001D32A6">
              <w:rPr>
                <w:rStyle w:val="CodeSnippet"/>
              </w:rPr>
              <w:t xml:space="preserve">    host: </w:t>
            </w:r>
          </w:p>
          <w:p w:rsidR="00D8761C" w:rsidRPr="00E84C2A" w:rsidRDefault="00D8761C" w:rsidP="001D32A6">
            <w:pPr>
              <w:spacing w:before="0" w:after="0"/>
              <w:rPr>
                <w:rStyle w:val="CodeSnippet"/>
              </w:rPr>
            </w:pPr>
            <w:r w:rsidRPr="001D32A6">
              <w:rPr>
                <w:rStyle w:val="CodeSnippet"/>
              </w:rPr>
              <w:t xml:space="preserve">      valid_source_</w:t>
            </w:r>
            <w:r w:rsidRPr="00E84C2A">
              <w:rPr>
                <w:rFonts w:ascii="Consolas" w:hAnsi="Consolas"/>
              </w:rPr>
              <w:t xml:space="preserve">types: [ </w:t>
            </w:r>
            <w:hyperlink w:anchor="DEFN_TYPE_NODES_MYSQL" w:history="1">
              <w:r w:rsidRPr="00E84C2A">
                <w:rPr>
                  <w:rStyle w:val="Hyperlink"/>
                  <w:rFonts w:ascii="Consolas" w:hAnsi="Consolas"/>
                </w:rPr>
                <w:t>tosca.nodes.Database.MySQL</w:t>
              </w:r>
            </w:hyperlink>
            <w:r w:rsidRPr="00E84C2A">
              <w:rPr>
                <w:rFonts w:ascii="Consolas" w:hAnsi="Consolas"/>
              </w:rPr>
              <w:t xml:space="preserve"> ]</w:t>
            </w:r>
          </w:p>
        </w:tc>
      </w:tr>
    </w:tbl>
    <w:p w:rsidR="00D8761C" w:rsidRPr="00E84C2A" w:rsidRDefault="00D8761C" w:rsidP="00D8761C">
      <w:pPr>
        <w:pStyle w:val="Heading3"/>
        <w:numPr>
          <w:ilvl w:val="2"/>
          <w:numId w:val="4"/>
        </w:numPr>
      </w:pPr>
      <w:bookmarkStart w:id="1568" w:name="_Toc454457919"/>
      <w:bookmarkStart w:id="1569" w:name="_Toc454458718"/>
      <w:r w:rsidRPr="00E84C2A">
        <w:lastRenderedPageBreak/>
        <w:t>tosca.nodes.WebServer.Apache</w:t>
      </w:r>
      <w:bookmarkEnd w:id="1568"/>
      <w:bookmarkEnd w:id="1569"/>
    </w:p>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8761C" w:rsidRPr="00E84C2A" w:rsidTr="00D8761C">
        <w:trPr>
          <w:cantSplit/>
          <w:tblHeader/>
        </w:trPr>
        <w:tc>
          <w:tcPr>
            <w:tcW w:w="924" w:type="pct"/>
            <w:shd w:val="clear" w:color="auto" w:fill="D9D9D9"/>
          </w:tcPr>
          <w:p w:rsidR="00D8761C" w:rsidRPr="00E84C2A" w:rsidRDefault="00D8761C" w:rsidP="00D8761C">
            <w:pPr>
              <w:pStyle w:val="TableText-Heading"/>
            </w:pPr>
            <w:r w:rsidRPr="00E84C2A">
              <w:t>Name</w:t>
            </w:r>
          </w:p>
        </w:tc>
        <w:tc>
          <w:tcPr>
            <w:tcW w:w="549" w:type="pct"/>
            <w:shd w:val="clear" w:color="auto" w:fill="D9D9D9"/>
          </w:tcPr>
          <w:p w:rsidR="00D8761C" w:rsidRPr="00E84C2A" w:rsidRDefault="00D8761C" w:rsidP="00D8761C">
            <w:pPr>
              <w:pStyle w:val="TableText-Heading"/>
            </w:pPr>
            <w:r w:rsidRPr="00E84C2A">
              <w:t>Required</w:t>
            </w:r>
          </w:p>
        </w:tc>
        <w:tc>
          <w:tcPr>
            <w:tcW w:w="394" w:type="pct"/>
            <w:shd w:val="clear" w:color="auto" w:fill="D9D9D9"/>
          </w:tcPr>
          <w:p w:rsidR="00D8761C" w:rsidRPr="00E84C2A" w:rsidRDefault="00D8761C" w:rsidP="00D8761C">
            <w:pPr>
              <w:pStyle w:val="TableText-Heading"/>
            </w:pPr>
            <w:r w:rsidRPr="00E84C2A">
              <w:t>Type</w:t>
            </w:r>
          </w:p>
        </w:tc>
        <w:tc>
          <w:tcPr>
            <w:tcW w:w="760"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24" w:type="pct"/>
            <w:shd w:val="clear" w:color="auto" w:fill="FFFFFF"/>
          </w:tcPr>
          <w:p w:rsidR="00D8761C" w:rsidRPr="00E84C2A" w:rsidRDefault="00D8761C" w:rsidP="00D8761C">
            <w:pPr>
              <w:pStyle w:val="TableText"/>
            </w:pPr>
            <w:r w:rsidRPr="00E84C2A">
              <w:t>N/A</w:t>
            </w:r>
          </w:p>
        </w:tc>
        <w:tc>
          <w:tcPr>
            <w:tcW w:w="549" w:type="pct"/>
            <w:shd w:val="clear" w:color="auto" w:fill="FFFFFF"/>
          </w:tcPr>
          <w:p w:rsidR="00D8761C" w:rsidRPr="00E84C2A" w:rsidRDefault="00D8761C" w:rsidP="00D8761C">
            <w:pPr>
              <w:pStyle w:val="TableText"/>
            </w:pPr>
            <w:r w:rsidRPr="00E84C2A">
              <w:t>N/A</w:t>
            </w:r>
          </w:p>
        </w:tc>
        <w:tc>
          <w:tcPr>
            <w:tcW w:w="394" w:type="pct"/>
            <w:shd w:val="clear" w:color="auto" w:fill="FFFFFF"/>
          </w:tcPr>
          <w:p w:rsidR="00D8761C" w:rsidRPr="00E84C2A" w:rsidRDefault="00D8761C" w:rsidP="00D8761C">
            <w:pPr>
              <w:pStyle w:val="TableText"/>
            </w:pPr>
            <w:r w:rsidRPr="00E84C2A">
              <w:t>N/A</w:t>
            </w:r>
          </w:p>
        </w:tc>
        <w:tc>
          <w:tcPr>
            <w:tcW w:w="760" w:type="pct"/>
            <w:shd w:val="clear" w:color="auto" w:fill="FFFFFF"/>
          </w:tcPr>
          <w:p w:rsidR="00D8761C" w:rsidRPr="00E84C2A" w:rsidRDefault="00D8761C" w:rsidP="00D8761C">
            <w:pPr>
              <w:pStyle w:val="TableText"/>
            </w:pPr>
            <w:r w:rsidRPr="00E84C2A">
              <w:t>N/A</w:t>
            </w:r>
          </w:p>
        </w:tc>
        <w:tc>
          <w:tcPr>
            <w:tcW w:w="2373"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tosca.nodes.WebServer.Apache:</w:t>
            </w:r>
          </w:p>
          <w:p w:rsidR="00D8761C" w:rsidRPr="00E84C2A" w:rsidRDefault="00D8761C" w:rsidP="001D32A6">
            <w:pPr>
              <w:spacing w:before="0" w:after="0"/>
              <w:rPr>
                <w:rFonts w:ascii="Consolas" w:hAnsi="Consolas"/>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tc>
      </w:tr>
    </w:tbl>
    <w:p w:rsidR="00D8761C" w:rsidRPr="00E84C2A" w:rsidRDefault="00D8761C" w:rsidP="00D8761C">
      <w:pPr>
        <w:pStyle w:val="Heading3"/>
        <w:numPr>
          <w:ilvl w:val="2"/>
          <w:numId w:val="4"/>
        </w:numPr>
      </w:pPr>
      <w:bookmarkStart w:id="1570" w:name="_Toc454457920"/>
      <w:bookmarkStart w:id="1571" w:name="_Toc454458719"/>
      <w:r w:rsidRPr="00E84C2A">
        <w:t>tosca.nodes.WebApplication.WordPress</w:t>
      </w:r>
      <w:bookmarkEnd w:id="1570"/>
      <w:bookmarkEnd w:id="1571"/>
    </w:p>
    <w:p w:rsidR="00D8761C" w:rsidRPr="00E84C2A" w:rsidRDefault="00D8761C" w:rsidP="00D8761C">
      <w:r w:rsidRPr="00E84C2A">
        <w:t>This section defines a non-normative Node type for the WordPress [</w:t>
      </w:r>
      <w:hyperlink w:anchor="REF_WORDPRESS" w:history="1">
        <w:r w:rsidRPr="00E84C2A">
          <w:rPr>
            <w:rStyle w:val="Hyperlink"/>
          </w:rPr>
          <w:t>WordPress</w:t>
        </w:r>
      </w:hyperlink>
      <w:r w:rsidRPr="00E84C2A">
        <w:t>] application.</w:t>
      </w:r>
    </w:p>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8761C" w:rsidRPr="00E84C2A" w:rsidTr="00D8761C">
        <w:trPr>
          <w:cantSplit/>
          <w:tblHeader/>
        </w:trPr>
        <w:tc>
          <w:tcPr>
            <w:tcW w:w="924" w:type="pct"/>
            <w:shd w:val="clear" w:color="auto" w:fill="D9D9D9"/>
          </w:tcPr>
          <w:p w:rsidR="00D8761C" w:rsidRPr="00E84C2A" w:rsidRDefault="00D8761C" w:rsidP="00D8761C">
            <w:pPr>
              <w:pStyle w:val="TableText-Heading"/>
            </w:pPr>
            <w:r w:rsidRPr="00E84C2A">
              <w:t>Name</w:t>
            </w:r>
          </w:p>
        </w:tc>
        <w:tc>
          <w:tcPr>
            <w:tcW w:w="549" w:type="pct"/>
            <w:shd w:val="clear" w:color="auto" w:fill="D9D9D9"/>
          </w:tcPr>
          <w:p w:rsidR="00D8761C" w:rsidRPr="00E84C2A" w:rsidRDefault="00D8761C" w:rsidP="00D8761C">
            <w:pPr>
              <w:pStyle w:val="TableText-Heading"/>
            </w:pPr>
            <w:r w:rsidRPr="00E84C2A">
              <w:t>Required</w:t>
            </w:r>
          </w:p>
        </w:tc>
        <w:tc>
          <w:tcPr>
            <w:tcW w:w="394" w:type="pct"/>
            <w:shd w:val="clear" w:color="auto" w:fill="D9D9D9"/>
          </w:tcPr>
          <w:p w:rsidR="00D8761C" w:rsidRPr="00E84C2A" w:rsidRDefault="00D8761C" w:rsidP="00D8761C">
            <w:pPr>
              <w:pStyle w:val="TableText-Heading"/>
            </w:pPr>
            <w:r w:rsidRPr="00E84C2A">
              <w:t>Type</w:t>
            </w:r>
          </w:p>
        </w:tc>
        <w:tc>
          <w:tcPr>
            <w:tcW w:w="760"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24" w:type="pct"/>
            <w:shd w:val="clear" w:color="auto" w:fill="FFFFFF"/>
          </w:tcPr>
          <w:p w:rsidR="00D8761C" w:rsidRPr="00E84C2A" w:rsidRDefault="00D8761C" w:rsidP="00D8761C">
            <w:pPr>
              <w:pStyle w:val="TableText"/>
              <w:rPr>
                <w:noProof/>
              </w:rPr>
            </w:pPr>
            <w:r w:rsidRPr="00E84C2A">
              <w:rPr>
                <w:noProof/>
              </w:rPr>
              <w:t>N/A</w:t>
            </w:r>
          </w:p>
        </w:tc>
        <w:tc>
          <w:tcPr>
            <w:tcW w:w="549" w:type="pct"/>
            <w:shd w:val="clear" w:color="auto" w:fill="FFFFFF"/>
          </w:tcPr>
          <w:p w:rsidR="00D8761C" w:rsidRPr="00E84C2A" w:rsidRDefault="00D8761C" w:rsidP="00D8761C">
            <w:pPr>
              <w:pStyle w:val="TableText"/>
            </w:pPr>
            <w:r w:rsidRPr="00E84C2A">
              <w:t>N/A</w:t>
            </w:r>
          </w:p>
        </w:tc>
        <w:tc>
          <w:tcPr>
            <w:tcW w:w="394" w:type="pct"/>
            <w:shd w:val="clear" w:color="auto" w:fill="FFFFFF"/>
          </w:tcPr>
          <w:p w:rsidR="00D8761C" w:rsidRPr="00E84C2A" w:rsidRDefault="00D8761C" w:rsidP="00D8761C">
            <w:pPr>
              <w:pStyle w:val="TableText"/>
            </w:pPr>
            <w:r w:rsidRPr="00E84C2A">
              <w:t>N/A</w:t>
            </w:r>
          </w:p>
        </w:tc>
        <w:tc>
          <w:tcPr>
            <w:tcW w:w="760" w:type="pct"/>
            <w:shd w:val="clear" w:color="auto" w:fill="FFFFFF"/>
          </w:tcPr>
          <w:p w:rsidR="00D8761C" w:rsidRPr="00E84C2A" w:rsidRDefault="00D8761C" w:rsidP="00D8761C">
            <w:pPr>
              <w:pStyle w:val="TableText"/>
            </w:pPr>
            <w:r w:rsidRPr="00E84C2A">
              <w:t>N/A</w:t>
            </w:r>
          </w:p>
        </w:tc>
        <w:tc>
          <w:tcPr>
            <w:tcW w:w="2373"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tosca.nodes.WebApplication.WordPress:</w:t>
            </w:r>
          </w:p>
          <w:p w:rsidR="00D8761C" w:rsidRPr="001D32A6" w:rsidRDefault="00D8761C" w:rsidP="001D32A6">
            <w:pPr>
              <w:spacing w:before="0" w:after="0"/>
              <w:rPr>
                <w:rStyle w:val="CodeSnippet"/>
              </w:rPr>
            </w:pPr>
            <w:r w:rsidRPr="001D32A6">
              <w:rPr>
                <w:rStyle w:val="CodeSnippet"/>
              </w:rPr>
              <w:t xml:space="preserve">  derived_from: </w:t>
            </w:r>
            <w:hyperlink w:anchor="DEFN_TYPE_NODES_WEBAPPLICATION" w:history="1">
              <w:r w:rsidRPr="00E84C2A">
                <w:rPr>
                  <w:rStyle w:val="Hyperlink"/>
                  <w:rFonts w:ascii="Consolas" w:hAnsi="Consolas"/>
                  <w:noProof/>
                </w:rPr>
                <w:t>tosca.nodes.WebApplication</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admin_user:</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admin_password:</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db_host:</w:t>
            </w:r>
          </w:p>
          <w:p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database_endpoint: </w:t>
            </w:r>
          </w:p>
          <w:p w:rsidR="00D8761C" w:rsidRPr="001D32A6" w:rsidRDefault="00D8761C" w:rsidP="001D32A6">
            <w:pPr>
              <w:spacing w:before="0" w:after="0"/>
              <w:rPr>
                <w:rStyle w:val="CodeSnippet"/>
              </w:rPr>
            </w:pPr>
            <w:r w:rsidRPr="001D32A6">
              <w:rPr>
                <w:rStyle w:val="CodeSnippet"/>
              </w:rPr>
              <w:t xml:space="preserve">        capability: </w:t>
            </w:r>
            <w:hyperlink w:anchor="DEFN_TYPE_CAPABILITIES_ENDPOINT_DATABASE" w:history="1">
              <w:r w:rsidRPr="00E84C2A">
                <w:rPr>
                  <w:rStyle w:val="Hyperlink"/>
                  <w:rFonts w:ascii="Consolas" w:hAnsi="Consolas"/>
                </w:rPr>
                <w:t xml:space="preserve">tosca.capabilities.Endpoint.Database </w:t>
              </w:r>
            </w:hyperlink>
            <w:r w:rsidRPr="001D32A6">
              <w:rPr>
                <w:rStyle w:val="CodeSnippet"/>
              </w:rPr>
              <w:t xml:space="preserve"> </w:t>
            </w:r>
          </w:p>
          <w:p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DATABASE" w:history="1">
              <w:r w:rsidRPr="00E84C2A">
                <w:rPr>
                  <w:rStyle w:val="Hyperlink"/>
                  <w:rFonts w:ascii="Consolas" w:hAnsi="Consolas"/>
                  <w:noProof/>
                </w:rPr>
                <w:t>tosca.nodes.Database</w:t>
              </w:r>
            </w:hyperlink>
          </w:p>
          <w:p w:rsidR="00D8761C" w:rsidRPr="00E84C2A" w:rsidRDefault="00D8761C" w:rsidP="001D32A6">
            <w:pPr>
              <w:spacing w:before="0" w:after="0"/>
              <w:rPr>
                <w:rStyle w:val="CodeSnippet"/>
              </w:rPr>
            </w:pPr>
            <w:r w:rsidRPr="001D32A6">
              <w:rPr>
                <w:rStyle w:val="CodeSnippet"/>
              </w:rPr>
              <w:t xml:space="preserve">        relationship: </w:t>
            </w:r>
            <w:hyperlink w:anchor="DEFN_TYPE_RELATIONSHIPS_CONNECTSTO" w:history="1">
              <w:r w:rsidRPr="00E84C2A">
                <w:rPr>
                  <w:rStyle w:val="Hyperlink"/>
                  <w:rFonts w:ascii="Consolas" w:hAnsi="Consolas"/>
                </w:rPr>
                <w:t>tosca.relationships.ConnectsTo</w:t>
              </w:r>
            </w:hyperlink>
          </w:p>
        </w:tc>
      </w:tr>
    </w:tbl>
    <w:p w:rsidR="00D8761C" w:rsidRPr="00E84C2A" w:rsidRDefault="00D8761C" w:rsidP="00D8761C">
      <w:pPr>
        <w:pStyle w:val="Heading3"/>
        <w:numPr>
          <w:ilvl w:val="2"/>
          <w:numId w:val="4"/>
        </w:numPr>
      </w:pPr>
      <w:bookmarkStart w:id="1572" w:name="_Toc454457921"/>
      <w:bookmarkStart w:id="1573" w:name="_Toc454458720"/>
      <w:r w:rsidRPr="00E84C2A">
        <w:t>tosca.nodes.WebServer.Nodejs</w:t>
      </w:r>
      <w:bookmarkEnd w:id="1572"/>
      <w:bookmarkEnd w:id="1573"/>
    </w:p>
    <w:p w:rsidR="00D8761C" w:rsidRPr="00E84C2A" w:rsidRDefault="00D8761C" w:rsidP="00D8761C">
      <w:r w:rsidRPr="00E84C2A">
        <w:t>This non-normative node type represents a Node.js [</w:t>
      </w:r>
      <w:hyperlink w:anchor="REF_NODEJS" w:history="1">
        <w:r w:rsidRPr="00E84C2A">
          <w:rPr>
            <w:rStyle w:val="Hyperlink"/>
          </w:rPr>
          <w:t>NodeJS</w:t>
        </w:r>
      </w:hyperlink>
      <w:r w:rsidRPr="00E84C2A">
        <w:t xml:space="preserve">] web application server. </w:t>
      </w:r>
    </w:p>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8761C" w:rsidRPr="00E84C2A" w:rsidTr="00D8761C">
        <w:trPr>
          <w:cantSplit/>
          <w:tblHeader/>
        </w:trPr>
        <w:tc>
          <w:tcPr>
            <w:tcW w:w="924" w:type="pct"/>
            <w:shd w:val="clear" w:color="auto" w:fill="D9D9D9"/>
          </w:tcPr>
          <w:p w:rsidR="00D8761C" w:rsidRPr="00E84C2A" w:rsidRDefault="00D8761C" w:rsidP="00D8761C">
            <w:pPr>
              <w:pStyle w:val="TableText-Heading"/>
            </w:pPr>
            <w:r w:rsidRPr="00E84C2A">
              <w:t>Name</w:t>
            </w:r>
          </w:p>
        </w:tc>
        <w:tc>
          <w:tcPr>
            <w:tcW w:w="549" w:type="pct"/>
            <w:shd w:val="clear" w:color="auto" w:fill="D9D9D9"/>
          </w:tcPr>
          <w:p w:rsidR="00D8761C" w:rsidRPr="00E84C2A" w:rsidRDefault="00D8761C" w:rsidP="00D8761C">
            <w:pPr>
              <w:pStyle w:val="TableText-Heading"/>
            </w:pPr>
            <w:r w:rsidRPr="00E84C2A">
              <w:t>Required</w:t>
            </w:r>
          </w:p>
        </w:tc>
        <w:tc>
          <w:tcPr>
            <w:tcW w:w="394" w:type="pct"/>
            <w:shd w:val="clear" w:color="auto" w:fill="D9D9D9"/>
          </w:tcPr>
          <w:p w:rsidR="00D8761C" w:rsidRPr="00E84C2A" w:rsidRDefault="00D8761C" w:rsidP="00D8761C">
            <w:pPr>
              <w:pStyle w:val="TableText-Heading"/>
            </w:pPr>
            <w:r w:rsidRPr="00E84C2A">
              <w:t>Type</w:t>
            </w:r>
          </w:p>
        </w:tc>
        <w:tc>
          <w:tcPr>
            <w:tcW w:w="760"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24" w:type="pct"/>
            <w:shd w:val="clear" w:color="auto" w:fill="FFFFFF"/>
          </w:tcPr>
          <w:p w:rsidR="00D8761C" w:rsidRPr="00E84C2A" w:rsidRDefault="00D8761C" w:rsidP="00D8761C">
            <w:pPr>
              <w:pStyle w:val="TableText"/>
              <w:rPr>
                <w:noProof/>
              </w:rPr>
            </w:pPr>
            <w:r w:rsidRPr="00E84C2A">
              <w:rPr>
                <w:noProof/>
              </w:rPr>
              <w:t>N/A</w:t>
            </w:r>
          </w:p>
        </w:tc>
        <w:tc>
          <w:tcPr>
            <w:tcW w:w="549" w:type="pct"/>
            <w:shd w:val="clear" w:color="auto" w:fill="FFFFFF"/>
          </w:tcPr>
          <w:p w:rsidR="00D8761C" w:rsidRPr="00E84C2A" w:rsidRDefault="00D8761C" w:rsidP="00D8761C">
            <w:pPr>
              <w:pStyle w:val="TableText"/>
            </w:pPr>
            <w:r w:rsidRPr="00E84C2A">
              <w:t>N/A</w:t>
            </w:r>
          </w:p>
        </w:tc>
        <w:tc>
          <w:tcPr>
            <w:tcW w:w="394" w:type="pct"/>
            <w:shd w:val="clear" w:color="auto" w:fill="FFFFFF"/>
          </w:tcPr>
          <w:p w:rsidR="00D8761C" w:rsidRPr="00E84C2A" w:rsidRDefault="00D8761C" w:rsidP="00D8761C">
            <w:pPr>
              <w:pStyle w:val="TableText"/>
            </w:pPr>
            <w:r w:rsidRPr="00E84C2A">
              <w:t>N/A</w:t>
            </w:r>
          </w:p>
        </w:tc>
        <w:tc>
          <w:tcPr>
            <w:tcW w:w="760" w:type="pct"/>
            <w:shd w:val="clear" w:color="auto" w:fill="FFFFFF"/>
          </w:tcPr>
          <w:p w:rsidR="00D8761C" w:rsidRPr="00E84C2A" w:rsidRDefault="00D8761C" w:rsidP="00D8761C">
            <w:pPr>
              <w:pStyle w:val="TableText"/>
            </w:pPr>
            <w:r w:rsidRPr="00E84C2A">
              <w:t>N/A</w:t>
            </w:r>
          </w:p>
        </w:tc>
        <w:tc>
          <w:tcPr>
            <w:tcW w:w="2373"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tosca.nodes.WebServer.Nodejs:</w:t>
            </w:r>
          </w:p>
          <w:p w:rsidR="00D8761C" w:rsidRPr="001D32A6" w:rsidRDefault="00D8761C" w:rsidP="001D32A6">
            <w:pPr>
              <w:spacing w:before="0" w:after="0"/>
              <w:rPr>
                <w:rStyle w:val="CodeSnippet"/>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Property to supply the desired implementation in the Github repository</w:t>
            </w:r>
          </w:p>
          <w:p w:rsidR="00D8761C" w:rsidRPr="001D32A6" w:rsidRDefault="00D8761C" w:rsidP="001D32A6">
            <w:pPr>
              <w:spacing w:before="0" w:after="0"/>
              <w:rPr>
                <w:rStyle w:val="CodeSnippet"/>
              </w:rPr>
            </w:pPr>
            <w:r w:rsidRPr="001D32A6">
              <w:rPr>
                <w:rStyle w:val="CodeSnippet"/>
              </w:rPr>
              <w:lastRenderedPageBreak/>
              <w:t xml:space="preserve">    github_url:</w:t>
            </w:r>
          </w:p>
          <w:p w:rsidR="00D8761C" w:rsidRPr="001D32A6" w:rsidRDefault="00D8761C" w:rsidP="001D32A6">
            <w:pPr>
              <w:spacing w:before="0" w:after="0"/>
              <w:rPr>
                <w:rStyle w:val="CodeSnippet"/>
              </w:rPr>
            </w:pPr>
            <w:r w:rsidRPr="001D32A6">
              <w:rPr>
                <w:rStyle w:val="CodeSnippet"/>
              </w:rPr>
              <w:t xml:space="preserve">      required: no</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location of the application on the github.</w:t>
            </w:r>
          </w:p>
          <w:p w:rsidR="00D8761C" w:rsidRPr="001D32A6" w:rsidRDefault="00D8761C" w:rsidP="001D32A6">
            <w:pPr>
              <w:spacing w:before="0" w:after="0"/>
              <w:rPr>
                <w:rStyle w:val="CodeSnippet"/>
              </w:rPr>
            </w:pPr>
            <w:r w:rsidRPr="001D32A6">
              <w:rPr>
                <w:rStyle w:val="CodeSnippet"/>
              </w:rPr>
              <w:t xml:space="preserve">      default: https://github.com/mmm/testnode.git</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github_url:</w:t>
            </w:r>
          </w:p>
          <w:p w:rsidR="00D8761C" w:rsidRPr="00E84C2A" w:rsidRDefault="00D8761C" w:rsidP="001D32A6">
            <w:pPr>
              <w:spacing w:before="0" w:after="0"/>
              <w:rPr>
                <w:rStyle w:val="CodeSnippet"/>
              </w:rPr>
            </w:pPr>
            <w:r w:rsidRPr="001D32A6">
              <w:rPr>
                <w:rStyle w:val="CodeSnippet"/>
              </w:rPr>
              <w:t xml:space="preserve">          type: string</w:t>
            </w:r>
          </w:p>
        </w:tc>
      </w:tr>
    </w:tbl>
    <w:p w:rsidR="00D8761C" w:rsidRPr="00E84C2A" w:rsidRDefault="00D8761C" w:rsidP="00D8761C">
      <w:pPr>
        <w:pStyle w:val="Heading3"/>
        <w:numPr>
          <w:ilvl w:val="2"/>
          <w:numId w:val="4"/>
        </w:numPr>
      </w:pPr>
      <w:bookmarkStart w:id="1574" w:name="_Toc454457922"/>
      <w:bookmarkStart w:id="1575" w:name="_Toc454458721"/>
      <w:r w:rsidRPr="00E84C2A">
        <w:lastRenderedPageBreak/>
        <w:t>tosca.nodes.Container.Application.Docker</w:t>
      </w:r>
      <w:bookmarkEnd w:id="1574"/>
      <w:bookmarkEnd w:id="1575"/>
    </w:p>
    <w:p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D8761C" w:rsidRPr="00E84C2A" w:rsidTr="00D8761C">
        <w:trPr>
          <w:cantSplit/>
          <w:tblHeader/>
        </w:trPr>
        <w:tc>
          <w:tcPr>
            <w:tcW w:w="924" w:type="pct"/>
            <w:shd w:val="clear" w:color="auto" w:fill="D9D9D9"/>
          </w:tcPr>
          <w:p w:rsidR="00D8761C" w:rsidRPr="00E84C2A" w:rsidRDefault="00D8761C" w:rsidP="00D8761C">
            <w:pPr>
              <w:pStyle w:val="TableText-Heading"/>
            </w:pPr>
            <w:r w:rsidRPr="00E84C2A">
              <w:t>Name</w:t>
            </w:r>
          </w:p>
        </w:tc>
        <w:tc>
          <w:tcPr>
            <w:tcW w:w="549" w:type="pct"/>
            <w:shd w:val="clear" w:color="auto" w:fill="D9D9D9"/>
          </w:tcPr>
          <w:p w:rsidR="00D8761C" w:rsidRPr="00E84C2A" w:rsidRDefault="00D8761C" w:rsidP="00D8761C">
            <w:pPr>
              <w:pStyle w:val="TableText-Heading"/>
            </w:pPr>
            <w:r w:rsidRPr="00E84C2A">
              <w:t>Required</w:t>
            </w:r>
          </w:p>
        </w:tc>
        <w:tc>
          <w:tcPr>
            <w:tcW w:w="394" w:type="pct"/>
            <w:shd w:val="clear" w:color="auto" w:fill="D9D9D9"/>
          </w:tcPr>
          <w:p w:rsidR="00D8761C" w:rsidRPr="00E84C2A" w:rsidRDefault="00D8761C" w:rsidP="00D8761C">
            <w:pPr>
              <w:pStyle w:val="TableText-Heading"/>
            </w:pPr>
            <w:r w:rsidRPr="00E84C2A">
              <w:t>Type</w:t>
            </w:r>
          </w:p>
        </w:tc>
        <w:tc>
          <w:tcPr>
            <w:tcW w:w="760" w:type="pct"/>
            <w:shd w:val="clear" w:color="auto" w:fill="D9D9D9"/>
          </w:tcPr>
          <w:p w:rsidR="00D8761C" w:rsidRPr="00E84C2A" w:rsidRDefault="00D8761C" w:rsidP="00D8761C">
            <w:pPr>
              <w:pStyle w:val="TableText-Heading"/>
            </w:pPr>
            <w:r w:rsidRPr="00E84C2A">
              <w:t>Constraints</w:t>
            </w:r>
          </w:p>
        </w:tc>
        <w:tc>
          <w:tcPr>
            <w:tcW w:w="2373" w:type="pct"/>
            <w:shd w:val="clear" w:color="auto" w:fill="D9D9D9"/>
          </w:tcPr>
          <w:p w:rsidR="00D8761C" w:rsidRPr="00E84C2A" w:rsidRDefault="00D8761C" w:rsidP="00D8761C">
            <w:pPr>
              <w:pStyle w:val="TableText-Heading"/>
            </w:pPr>
            <w:r w:rsidRPr="00E84C2A">
              <w:t>Description</w:t>
            </w:r>
          </w:p>
        </w:tc>
      </w:tr>
      <w:tr w:rsidR="00D8761C" w:rsidRPr="00E84C2A" w:rsidTr="00D8761C">
        <w:trPr>
          <w:cantSplit/>
        </w:trPr>
        <w:tc>
          <w:tcPr>
            <w:tcW w:w="924" w:type="pct"/>
            <w:shd w:val="clear" w:color="auto" w:fill="FFFFFF"/>
          </w:tcPr>
          <w:p w:rsidR="00D8761C" w:rsidRPr="00E84C2A" w:rsidRDefault="00D8761C" w:rsidP="00D8761C">
            <w:pPr>
              <w:pStyle w:val="TableText"/>
              <w:rPr>
                <w:noProof/>
              </w:rPr>
            </w:pPr>
            <w:r w:rsidRPr="00E84C2A">
              <w:rPr>
                <w:noProof/>
              </w:rPr>
              <w:t>N/A</w:t>
            </w:r>
          </w:p>
        </w:tc>
        <w:tc>
          <w:tcPr>
            <w:tcW w:w="549" w:type="pct"/>
            <w:shd w:val="clear" w:color="auto" w:fill="FFFFFF"/>
          </w:tcPr>
          <w:p w:rsidR="00D8761C" w:rsidRPr="00E84C2A" w:rsidRDefault="00D8761C" w:rsidP="00D8761C">
            <w:pPr>
              <w:pStyle w:val="TableText"/>
            </w:pPr>
            <w:r w:rsidRPr="00E84C2A">
              <w:t>N/A</w:t>
            </w:r>
          </w:p>
        </w:tc>
        <w:tc>
          <w:tcPr>
            <w:tcW w:w="394" w:type="pct"/>
            <w:shd w:val="clear" w:color="auto" w:fill="FFFFFF"/>
          </w:tcPr>
          <w:p w:rsidR="00D8761C" w:rsidRPr="00E84C2A" w:rsidRDefault="00D8761C" w:rsidP="00D8761C">
            <w:pPr>
              <w:pStyle w:val="TableText"/>
            </w:pPr>
            <w:r w:rsidRPr="00E84C2A">
              <w:t>N/A</w:t>
            </w:r>
          </w:p>
        </w:tc>
        <w:tc>
          <w:tcPr>
            <w:tcW w:w="760" w:type="pct"/>
            <w:shd w:val="clear" w:color="auto" w:fill="FFFFFF"/>
          </w:tcPr>
          <w:p w:rsidR="00D8761C" w:rsidRPr="00E84C2A" w:rsidRDefault="00D8761C" w:rsidP="00D8761C">
            <w:pPr>
              <w:pStyle w:val="TableText"/>
            </w:pPr>
            <w:r w:rsidRPr="00E84C2A">
              <w:t>N/A</w:t>
            </w:r>
          </w:p>
        </w:tc>
        <w:tc>
          <w:tcPr>
            <w:tcW w:w="2373" w:type="pct"/>
            <w:shd w:val="clear" w:color="auto" w:fill="FFFFFF"/>
          </w:tcPr>
          <w:p w:rsidR="00D8761C" w:rsidRPr="00E84C2A" w:rsidRDefault="00D8761C" w:rsidP="00D8761C">
            <w:pPr>
              <w:pStyle w:val="TableText"/>
            </w:pPr>
            <w:r w:rsidRPr="00E84C2A">
              <w:t>N/A</w:t>
            </w:r>
          </w:p>
        </w:tc>
      </w:tr>
    </w:tbl>
    <w:p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tosca.nodes.Container.Application.Docker:</w:t>
            </w:r>
          </w:p>
          <w:p w:rsidR="00D8761C" w:rsidRPr="001D32A6" w:rsidRDefault="00D8761C" w:rsidP="001D32A6">
            <w:pPr>
              <w:spacing w:before="0" w:after="0"/>
              <w:rPr>
                <w:rStyle w:val="CodeSnippet"/>
              </w:rPr>
            </w:pPr>
            <w:r w:rsidRPr="001D32A6">
              <w:rPr>
                <w:rStyle w:val="CodeSnippet"/>
              </w:rPr>
              <w:t xml:space="preserve">  derived_from: </w:t>
            </w:r>
            <w:hyperlink w:anchor="DEFN_TYPE_NODES_CONTAINER_APP" w:history="1">
              <w:r w:rsidRPr="00E84C2A">
                <w:rPr>
                  <w:rStyle w:val="Hyperlink"/>
                  <w:rFonts w:ascii="Consolas" w:hAnsi="Consolas"/>
                </w:rPr>
                <w:t>tosca.nodes.Container</w:t>
              </w:r>
            </w:hyperlink>
            <w:hyperlink w:anchor="DEFN_TYPE_NODES_CONTAINER_APP" w:history="1">
              <w:r w:rsidRPr="00E84C2A">
                <w:rPr>
                  <w:rStyle w:val="Hyperlink"/>
                  <w:rFonts w:ascii="Consolas" w:hAnsi="Consolas"/>
                </w:rPr>
                <w:t>tosca.nodes.Container</w:t>
              </w:r>
            </w:hyperlink>
            <w:r w:rsidRPr="00E84C2A">
              <w:rPr>
                <w:rStyle w:val="Hyperlink"/>
                <w:rFonts w:ascii="Consolas" w:hAnsi="Consolas"/>
              </w:rPr>
              <w:t>.Application</w:t>
            </w:r>
            <w:hyperlink w:anchor="DEFN_TYPE_NODES_CONTAINER_APP" w:history="1">
              <w:r w:rsidRPr="00E84C2A">
                <w:rPr>
                  <w:rStyle w:val="Hyperlink"/>
                  <w:rFonts w:ascii="Consolas" w:hAnsi="Consolas"/>
                </w:rPr>
                <w:t>tosca.nodes.Container.Application</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w:t>
            </w:r>
          </w:p>
          <w:p w:rsidR="00D8761C" w:rsidRPr="00E84C2A" w:rsidRDefault="00D8761C" w:rsidP="001D32A6">
            <w:pPr>
              <w:spacing w:before="0" w:after="0"/>
              <w:rPr>
                <w:rStyle w:val="CodeSnippet"/>
                <w:rFonts w:ascii="Courier New" w:hAnsi="Courier New" w:cs="Courier New"/>
                <w:sz w:val="22"/>
              </w:rPr>
            </w:pPr>
            <w:r w:rsidRPr="001D32A6">
              <w:rPr>
                <w:rStyle w:val="CodeSnippet"/>
              </w:rPr>
              <w:t xml:space="preserve">        capability: tosca.capabilities.Container.Docker</w:t>
            </w:r>
          </w:p>
        </w:tc>
      </w:tr>
    </w:tbl>
    <w:p w:rsidR="00D8761C" w:rsidRPr="00E84C2A" w:rsidRDefault="00D8761C" w:rsidP="00D8761C">
      <w:pPr>
        <w:pStyle w:val="Heading1"/>
        <w:numPr>
          <w:ilvl w:val="0"/>
          <w:numId w:val="4"/>
        </w:numPr>
      </w:pPr>
      <w:bookmarkStart w:id="1576" w:name="_Toc302251732"/>
      <w:bookmarkStart w:id="1577" w:name="_Toc310749126"/>
      <w:bookmarkStart w:id="1578" w:name="_Toc313780961"/>
      <w:bookmarkStart w:id="1579" w:name="_Toc322703205"/>
      <w:bookmarkStart w:id="1580" w:name="_Toc454457923"/>
      <w:bookmarkStart w:id="1581" w:name="_Toc454458722"/>
      <w:bookmarkStart w:id="1582" w:name="_Toc454463855"/>
      <w:bookmarkStart w:id="1583" w:name="_Toc474149701"/>
      <w:r w:rsidRPr="00E84C2A">
        <w:lastRenderedPageBreak/>
        <w:t>Component Modeling Use</w:t>
      </w:r>
      <w:bookmarkEnd w:id="1485"/>
      <w:r w:rsidRPr="00E84C2A">
        <w:t xml:space="preserve"> Cases</w:t>
      </w:r>
      <w:bookmarkEnd w:id="1576"/>
      <w:bookmarkEnd w:id="1577"/>
      <w:bookmarkEnd w:id="1578"/>
      <w:bookmarkEnd w:id="1579"/>
      <w:bookmarkEnd w:id="1580"/>
      <w:bookmarkEnd w:id="1581"/>
      <w:bookmarkEnd w:id="1582"/>
      <w:bookmarkEnd w:id="1583"/>
    </w:p>
    <w:p w:rsidR="00D8761C" w:rsidRPr="00E84C2A" w:rsidRDefault="00D8761C" w:rsidP="00D8761C">
      <w:r w:rsidRPr="00E84C2A">
        <w:t xml:space="preserve">This section is </w:t>
      </w:r>
      <w:r w:rsidRPr="00E84C2A">
        <w:rPr>
          <w:b/>
        </w:rPr>
        <w:t>non-normative</w:t>
      </w:r>
      <w:r w:rsidRPr="00E84C2A">
        <w:t xml:space="preserve"> and includes use cases that explore how to model components and their relationships using TOSCA Simple Profile in YAML.</w:t>
      </w:r>
    </w:p>
    <w:p w:rsidR="00D8761C" w:rsidRPr="00E84C2A" w:rsidRDefault="00D8761C" w:rsidP="00D8761C">
      <w:pPr>
        <w:pStyle w:val="Heading3"/>
        <w:numPr>
          <w:ilvl w:val="2"/>
          <w:numId w:val="4"/>
        </w:numPr>
      </w:pPr>
      <w:bookmarkStart w:id="1584" w:name="_Toc454457924"/>
      <w:bookmarkStart w:id="1585" w:name="_Toc454458723"/>
      <w:r w:rsidRPr="00E84C2A">
        <w:t>Use Case: Exploring the HostedOn relationship using WebApplication and WebServer</w:t>
      </w:r>
      <w:bookmarkEnd w:id="1584"/>
      <w:bookmarkEnd w:id="1585"/>
    </w:p>
    <w:p w:rsidR="00D8761C" w:rsidRPr="00E84C2A" w:rsidRDefault="00D8761C" w:rsidP="00D8761C">
      <w:r w:rsidRPr="00E84C2A">
        <w:t xml:space="preserve">This use case examines the ways TOSCA YAML can be used to express a simple hosting relationship (i.e., </w:t>
      </w:r>
      <w:r w:rsidRPr="00E84C2A">
        <w:rPr>
          <w:rStyle w:val="CodeSnippetHighlight"/>
        </w:rPr>
        <w:t>HostedOn</w:t>
      </w:r>
      <w:r w:rsidRPr="00E84C2A">
        <w:t xml:space="preserve">) using the normative TOSCA </w:t>
      </w:r>
      <w:r w:rsidRPr="00E84C2A">
        <w:rPr>
          <w:rStyle w:val="CodeSnippetHighlight"/>
        </w:rPr>
        <w:t>WebServer</w:t>
      </w:r>
      <w:r w:rsidRPr="00E84C2A">
        <w:t xml:space="preserve"> and </w:t>
      </w:r>
      <w:r w:rsidRPr="00E84C2A">
        <w:rPr>
          <w:rStyle w:val="CodeSnippetHighlight"/>
        </w:rPr>
        <w:t>WebApplication</w:t>
      </w:r>
      <w:r w:rsidRPr="00E84C2A">
        <w:t xml:space="preserve"> node types defined in this specification.</w:t>
      </w:r>
    </w:p>
    <w:p w:rsidR="00D8761C" w:rsidRPr="00E84C2A" w:rsidRDefault="00D8761C" w:rsidP="00D8761C">
      <w:pPr>
        <w:pStyle w:val="Heading4"/>
        <w:numPr>
          <w:ilvl w:val="3"/>
          <w:numId w:val="4"/>
        </w:numPr>
      </w:pPr>
      <w:r w:rsidRPr="00E84C2A">
        <w:t>WebServer declares its “host” capability</w:t>
      </w:r>
    </w:p>
    <w:p w:rsidR="00D8761C" w:rsidRPr="00E84C2A" w:rsidRDefault="00D8761C" w:rsidP="00D8761C">
      <w:pPr>
        <w:pStyle w:val="NormalaroundTable"/>
      </w:pPr>
      <w:r w:rsidRPr="00E84C2A">
        <w:t xml:space="preserve">For convenience, relevant parts of the normative TOSCA Node Type for </w:t>
      </w:r>
      <w:r w:rsidRPr="00E84C2A">
        <w:rPr>
          <w:rStyle w:val="CodeSnippetHighlight"/>
        </w:rPr>
        <w:t>WebServer</w:t>
      </w:r>
      <w:r w:rsidRPr="00E84C2A">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rPr>
          <w:cantSplit/>
          <w:trHeight w:val="1976"/>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tosca.nodes.WebServer</w:t>
            </w:r>
          </w:p>
          <w:p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Hyperlink"/>
                  <w:rFonts w:ascii="Consolas" w:hAnsi="Consolas"/>
                  <w:noProof/>
                </w:rPr>
                <w:t>SoftwareComponent</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host: </w:t>
            </w:r>
          </w:p>
          <w:p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Hyperlink"/>
                  <w:rFonts w:ascii="Consolas" w:hAnsi="Consolas"/>
                  <w:noProof/>
                </w:rPr>
                <w:t>tosca.capabilities.Container</w:t>
              </w:r>
            </w:hyperlink>
          </w:p>
          <w:p w:rsidR="00D8761C" w:rsidRPr="00E84C2A" w:rsidRDefault="00D8761C" w:rsidP="001D32A6">
            <w:pPr>
              <w:spacing w:before="0" w:after="0"/>
              <w:rPr>
                <w:rStyle w:val="CodeSnippet"/>
                <w:noProof/>
              </w:rPr>
            </w:pPr>
            <w:r w:rsidRPr="001D32A6">
              <w:rPr>
                <w:rStyle w:val="CodeSnippet"/>
              </w:rPr>
              <w:t xml:space="preserve">      valid_source_types: [ </w:t>
            </w:r>
            <w:hyperlink w:anchor="DEFN_TYPE_NODES_WEBAPPLICATION" w:history="1">
              <w:r w:rsidRPr="00E84C2A">
                <w:rPr>
                  <w:rStyle w:val="Hyperlink"/>
                  <w:rFonts w:ascii="Consolas" w:hAnsi="Consolas"/>
                  <w:noProof/>
                </w:rPr>
                <w:t>tosca.nodes.WebApplication</w:t>
              </w:r>
            </w:hyperlink>
            <w:r w:rsidRPr="001D32A6">
              <w:rPr>
                <w:rStyle w:val="CodeSnippet"/>
              </w:rPr>
              <w:t xml:space="preserve"> ]</w:t>
            </w:r>
          </w:p>
        </w:tc>
      </w:tr>
    </w:tbl>
    <w:p w:rsidR="00D8761C" w:rsidRPr="00E84C2A" w:rsidRDefault="00D8761C" w:rsidP="00D8761C">
      <w:pPr>
        <w:pStyle w:val="NormalaroundTable"/>
      </w:pPr>
      <w:r w:rsidRPr="00E84C2A">
        <w:t xml:space="preserve">As can be seen, the </w:t>
      </w:r>
      <w:r w:rsidRPr="00E84C2A">
        <w:rPr>
          <w:rStyle w:val="CodeSnippetHighlight"/>
        </w:rPr>
        <w:t>WebServer</w:t>
      </w:r>
      <w:r w:rsidRPr="00E84C2A">
        <w:t xml:space="preserve"> Node Type declares its capability to “contain” (i.e., host) other nodes using the symbolic name “</w:t>
      </w:r>
      <w:r w:rsidRPr="00E84C2A">
        <w:rPr>
          <w:rStyle w:val="CodeSnippetHighlight"/>
        </w:rPr>
        <w:t>host</w:t>
      </w:r>
      <w:r w:rsidRPr="00E84C2A">
        <w:t xml:space="preserve">” and providing the Capability Type </w:t>
      </w:r>
      <w:r w:rsidRPr="00E84C2A">
        <w:rPr>
          <w:rStyle w:val="CodeSnippetHighlight"/>
        </w:rPr>
        <w:t>tosca.capabilities.Container</w:t>
      </w:r>
      <w:r w:rsidRPr="00E84C2A">
        <w:t>.  It should be noted that the symbolic name of “</w:t>
      </w:r>
      <w:r w:rsidRPr="00E84C2A">
        <w:rPr>
          <w:rStyle w:val="CodeSnippetHighlight"/>
        </w:rPr>
        <w:t>host</w:t>
      </w:r>
      <w:r w:rsidRPr="00E84C2A">
        <w:t xml:space="preserve">” is not a reserved word, but one assigned by the type designer that implies at or betokens the associated capability.  The </w:t>
      </w:r>
      <w:r w:rsidRPr="00E84C2A">
        <w:rPr>
          <w:rStyle w:val="CodeSnippetHighlight"/>
        </w:rPr>
        <w:t>Container</w:t>
      </w:r>
      <w:r w:rsidRPr="00E84C2A">
        <w:t xml:space="preserve"> capability definition also includes a required list of valid Node Types that can be contained by this, the </w:t>
      </w:r>
      <w:r w:rsidRPr="00E84C2A">
        <w:rPr>
          <w:rStyle w:val="CodeSnippetHighlight"/>
        </w:rPr>
        <w:t>WebServer</w:t>
      </w:r>
      <w:r w:rsidRPr="00E84C2A">
        <w:t xml:space="preserve">, Node Type.  This list is declared using the keyname of </w:t>
      </w:r>
      <w:r w:rsidRPr="00E84C2A">
        <w:rPr>
          <w:rStyle w:val="CodeSnippetHighlight"/>
        </w:rPr>
        <w:t>valid_source_types</w:t>
      </w:r>
      <w:r w:rsidRPr="00E84C2A">
        <w:t xml:space="preserve"> and in this case it includes only allowed type </w:t>
      </w:r>
      <w:r w:rsidRPr="00E84C2A">
        <w:rPr>
          <w:rStyle w:val="CodeSnippetHighlight"/>
        </w:rPr>
        <w:t>WebApplication</w:t>
      </w:r>
      <w:r w:rsidRPr="00E84C2A">
        <w:t>.</w:t>
      </w:r>
    </w:p>
    <w:p w:rsidR="00D8761C" w:rsidRPr="00E84C2A" w:rsidRDefault="00D8761C" w:rsidP="00D8761C">
      <w:pPr>
        <w:pStyle w:val="Heading4"/>
        <w:numPr>
          <w:ilvl w:val="3"/>
          <w:numId w:val="4"/>
        </w:numPr>
      </w:pPr>
      <w:r w:rsidRPr="00E84C2A">
        <w:t>WebApplication declares its “host” requirement</w:t>
      </w:r>
    </w:p>
    <w:p w:rsidR="00D8761C" w:rsidRPr="00E84C2A" w:rsidRDefault="00D8761C" w:rsidP="00D8761C">
      <w:r w:rsidRPr="00E84C2A">
        <w:t xml:space="preserve">The </w:t>
      </w:r>
      <w:r w:rsidRPr="00E84C2A">
        <w:rPr>
          <w:rStyle w:val="CodeSnippetHighlight"/>
        </w:rPr>
        <w:t>WebApplication</w:t>
      </w:r>
      <w:r w:rsidRPr="00E84C2A">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E84C2A">
        <w:rPr>
          <w:rStyle w:val="CodeSnippetHighlight"/>
        </w:rPr>
        <w:t>host</w:t>
      </w:r>
      <w:r w:rsidRPr="00E84C2A">
        <w:t xml:space="preserve">” with the </w:t>
      </w:r>
      <w:r w:rsidRPr="00E84C2A">
        <w:rPr>
          <w:b/>
        </w:rPr>
        <w:t>capability</w:t>
      </w:r>
      <w:r w:rsidRPr="00E84C2A">
        <w:t xml:space="preserve"> keyname set to tosca.capabilities.Container.   </w:t>
      </w:r>
    </w:p>
    <w:p w:rsidR="00D8761C" w:rsidRPr="00E84C2A" w:rsidRDefault="00D8761C" w:rsidP="00D8761C">
      <w:pPr>
        <w:pStyle w:val="NormalaroundTable"/>
      </w:pPr>
      <w:r w:rsidRPr="00E84C2A">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Hyperlink"/>
                  <w:rFonts w:ascii="Consolas" w:hAnsi="Consolas" w:cs="Courier New"/>
                  <w:noProof/>
                  <w:szCs w:val="18"/>
                </w:rPr>
                <w:t>tosca.nodes.Root</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 host:</w:t>
            </w:r>
            <w:r w:rsidRPr="001D32A6">
              <w:rPr>
                <w:rStyle w:val="CodeSnippet"/>
              </w:rPr>
              <w:t xml:space="preserve">        </w:t>
            </w:r>
          </w:p>
          <w:p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Hyperlink"/>
                  <w:rFonts w:ascii="Consolas" w:hAnsi="Consolas"/>
                  <w:noProof/>
                </w:rPr>
                <w:t>tosca.capabilities.Container</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tosca.nodes.WebServer</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Hyperlink"/>
                  <w:rFonts w:ascii="Consolas" w:hAnsi="Consolas" w:cs="Courier New"/>
                  <w:noProof/>
                  <w:szCs w:val="18"/>
                </w:rPr>
                <w:t>tosca.relationships.HostedOn</w:t>
              </w:r>
            </w:hyperlink>
          </w:p>
        </w:tc>
      </w:tr>
    </w:tbl>
    <w:p w:rsidR="00D8761C" w:rsidRPr="00E84C2A" w:rsidRDefault="00D8761C" w:rsidP="00D8761C">
      <w:pPr>
        <w:pStyle w:val="Heading5"/>
        <w:numPr>
          <w:ilvl w:val="4"/>
          <w:numId w:val="4"/>
        </w:numPr>
      </w:pPr>
      <w:r w:rsidRPr="00E84C2A">
        <w:lastRenderedPageBreak/>
        <w:t>Notes</w:t>
      </w:r>
    </w:p>
    <w:p w:rsidR="00D8761C" w:rsidRPr="00E84C2A" w:rsidRDefault="00D8761C" w:rsidP="00D8761C">
      <w:pPr>
        <w:pStyle w:val="ListParagraph"/>
        <w:numPr>
          <w:ilvl w:val="0"/>
          <w:numId w:val="32"/>
        </w:numPr>
      </w:pPr>
      <w:r w:rsidRPr="00E84C2A">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rsidR="00D8761C" w:rsidRPr="00E84C2A" w:rsidRDefault="00D8761C" w:rsidP="00D8761C">
      <w:pPr>
        <w:pStyle w:val="Heading3"/>
        <w:numPr>
          <w:ilvl w:val="2"/>
          <w:numId w:val="4"/>
        </w:numPr>
      </w:pPr>
      <w:bookmarkStart w:id="1586" w:name="_Toc454457925"/>
      <w:bookmarkStart w:id="1587" w:name="_Toc454458724"/>
      <w:r w:rsidRPr="00E84C2A">
        <w:t>Use Case: Establishing a ConnectsTo relationship to WebServer</w:t>
      </w:r>
      <w:bookmarkEnd w:id="1586"/>
      <w:bookmarkEnd w:id="1587"/>
    </w:p>
    <w:p w:rsidR="00D8761C" w:rsidRPr="00E84C2A" w:rsidRDefault="00D8761C" w:rsidP="00D8761C">
      <w:r w:rsidRPr="00E84C2A">
        <w:t xml:space="preserve">This use case examines the ways TOSCA YAML can be used to express a simple connection relationship (i.e., </w:t>
      </w:r>
      <w:hyperlink w:anchor="DEFN_TYPE_RELATIONSHIPS_CONNECTSTO" w:history="1">
        <w:r w:rsidRPr="00E84C2A">
          <w:rPr>
            <w:rStyle w:val="Hyperlink"/>
          </w:rPr>
          <w:t>ConnectsTo</w:t>
        </w:r>
      </w:hyperlink>
      <w:r w:rsidRPr="00E84C2A">
        <w:t xml:space="preserve">) between some service derived from the </w:t>
      </w:r>
      <w:hyperlink w:anchor="DEFN_TYPE_NODES_SOFTWARE_COMPONENT" w:history="1">
        <w:r w:rsidRPr="00E84C2A">
          <w:rPr>
            <w:rStyle w:val="Hyperlink"/>
          </w:rPr>
          <w:t>SoftwareComponent</w:t>
        </w:r>
      </w:hyperlink>
      <w:r w:rsidRPr="00E84C2A">
        <w:t xml:space="preserve"> Node Type, to the normative </w:t>
      </w:r>
      <w:hyperlink w:anchor="DEFN_TYPE_NODES_WEBSERVER" w:history="1">
        <w:r w:rsidRPr="00E84C2A">
          <w:rPr>
            <w:rStyle w:val="Hyperlink"/>
          </w:rPr>
          <w:t>WebServer</w:t>
        </w:r>
      </w:hyperlink>
      <w:r w:rsidRPr="00E84C2A">
        <w:t xml:space="preserve"> node type defined in this specification.</w:t>
      </w:r>
    </w:p>
    <w:p w:rsidR="00D8761C" w:rsidRPr="00E84C2A" w:rsidRDefault="00D8761C" w:rsidP="00D8761C">
      <w:pPr>
        <w:pStyle w:val="NormalaroundTable"/>
      </w:pPr>
      <w:r w:rsidRPr="00E84C2A">
        <w:t xml:space="preserve">The service template that would establish a </w:t>
      </w:r>
      <w:hyperlink w:anchor="DEFN_TYPE_RELATIONSHIPS_CONNECTSTO" w:history="1">
        <w:r w:rsidRPr="00E84C2A">
          <w:rPr>
            <w:rStyle w:val="Hyperlink"/>
          </w:rPr>
          <w:t>ConnectsTo</w:t>
        </w:r>
      </w:hyperlink>
      <w:r w:rsidRPr="00E84C2A">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node_types: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MyServiceType:</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SOFTWARE_COMPONENT" w:history="1">
              <w:r w:rsidRPr="00E84C2A">
                <w:rPr>
                  <w:rStyle w:val="Hyperlink"/>
                  <w:rFonts w:ascii="Consolas" w:hAnsi="Consolas" w:cs="Courier New"/>
                  <w:noProof/>
                  <w:szCs w:val="18"/>
                </w:rPr>
                <w:t>SoftwareComponent</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This type of service requires a connection to a WebServer’s data_endpoint</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WebServer</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CONNECTSTO" w:history="1">
              <w:r w:rsidRPr="00E84C2A">
                <w:rPr>
                  <w:rStyle w:val="Hyperlink"/>
                  <w:rFonts w:ascii="Consolas" w:hAnsi="Consolas" w:cs="Courier New"/>
                  <w:noProof/>
                  <w:szCs w:val="18"/>
                </w:rPr>
                <w:t>ConnectsTo</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capability: </w:t>
            </w:r>
            <w:hyperlink w:anchor="DEFN_TYPE_CAPABILITIES_ENDPOINT" w:history="1">
              <w:r w:rsidRPr="00E84C2A">
                <w:rPr>
                  <w:rStyle w:val="Hyperlink"/>
                  <w:rFonts w:ascii="Consolas" w:hAnsi="Consolas" w:cs="Courier New"/>
                  <w:noProof/>
                  <w:szCs w:val="18"/>
                </w:rPr>
                <w:t>Endpoint</w:t>
              </w:r>
            </w:hyperlink>
          </w:p>
          <w:p w:rsidR="00D8761C" w:rsidRPr="00E84C2A" w:rsidRDefault="00D8761C" w:rsidP="00D8761C">
            <w:pPr>
              <w:autoSpaceDE w:val="0"/>
              <w:autoSpaceDN w:val="0"/>
              <w:adjustRightInd w:val="0"/>
              <w:rPr>
                <w:rFonts w:ascii="Consolas" w:hAnsi="Consolas" w:cs="Courier New"/>
                <w:noProof/>
                <w:szCs w:val="18"/>
              </w:rPr>
            </w:pP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topology_template:</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node_templates: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my_web_service:</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MyServiceType</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my_web_server</w:t>
            </w:r>
          </w:p>
          <w:p w:rsidR="00D8761C" w:rsidRPr="00E84C2A" w:rsidRDefault="00D8761C" w:rsidP="00D8761C">
            <w:pPr>
              <w:autoSpaceDE w:val="0"/>
              <w:autoSpaceDN w:val="0"/>
              <w:adjustRightInd w:val="0"/>
              <w:rPr>
                <w:rFonts w:ascii="Consolas" w:hAnsi="Consolas" w:cs="Courier New"/>
                <w:noProof/>
                <w:szCs w:val="18"/>
              </w:rPr>
            </w:pP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my_web_server:</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Note, the normative WebServer node type declares the “data_endpoint”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capability of type </w:t>
            </w:r>
            <w:hyperlink w:anchor="DEFN_TYPE_CAPABILITIES_ENDPOINT" w:history="1">
              <w:r w:rsidRPr="00E84C2A">
                <w:rPr>
                  <w:rStyle w:val="Hyperlink"/>
                  <w:rFonts w:ascii="Consolas" w:hAnsi="Consolas"/>
                  <w:noProof/>
                </w:rPr>
                <w:t>tosca.capabilities.Endpoint</w:t>
              </w:r>
            </w:hyperlink>
            <w:r w:rsidRPr="00E84C2A">
              <w:rPr>
                <w:rFonts w:ascii="Consolas" w:hAnsi="Consolas" w:cs="Courier New"/>
                <w:noProof/>
                <w:szCs w:val="18"/>
              </w:rPr>
              <w:t xml:space="preserve">.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WEBSERVER" w:history="1">
              <w:r w:rsidRPr="00E84C2A">
                <w:rPr>
                  <w:rStyle w:val="Hyperlink"/>
                  <w:rFonts w:ascii="Consolas" w:hAnsi="Consolas" w:cs="Courier New"/>
                  <w:noProof/>
                  <w:szCs w:val="18"/>
                </w:rPr>
                <w:t>WebServer</w:t>
              </w:r>
            </w:hyperlink>
          </w:p>
        </w:tc>
      </w:tr>
    </w:tbl>
    <w:p w:rsidR="00D8761C" w:rsidRPr="00E84C2A" w:rsidRDefault="00D8761C" w:rsidP="00D8761C">
      <w:pPr>
        <w:pStyle w:val="NormalaroundTable"/>
      </w:pPr>
      <w:r w:rsidRPr="00E84C2A">
        <w:t xml:space="preserve">Since the normative </w:t>
      </w:r>
      <w:r w:rsidRPr="00E84C2A">
        <w:rPr>
          <w:rStyle w:val="CodeSnippetHighlight"/>
        </w:rPr>
        <w:t>WebServer</w:t>
      </w:r>
      <w:r w:rsidRPr="00E84C2A">
        <w:t xml:space="preserve"> Node Type only declares one capability of type </w:t>
      </w:r>
      <w:r w:rsidRPr="00E84C2A">
        <w:rPr>
          <w:rStyle w:val="CodeSnippetHighlight"/>
        </w:rPr>
        <w:t>tosca.capabilties.Endpoint</w:t>
      </w:r>
      <w:r w:rsidRPr="00E84C2A">
        <w:t xml:space="preserve"> (or </w:t>
      </w:r>
      <w:r w:rsidRPr="00E84C2A">
        <w:rPr>
          <w:rStyle w:val="CodeSnippetHighlight"/>
        </w:rPr>
        <w:t>Endpoint</w:t>
      </w:r>
      <w:r w:rsidRPr="00E84C2A">
        <w:t xml:space="preserve">, its shortname alias in TOSCA) using the symbolic name </w:t>
      </w:r>
      <w:r w:rsidRPr="00E84C2A">
        <w:rPr>
          <w:rStyle w:val="CodeSnippetHighlight"/>
        </w:rPr>
        <w:t>data_endpoint</w:t>
      </w:r>
      <w:r w:rsidRPr="00E84C2A">
        <w:t xml:space="preserve">, the </w:t>
      </w:r>
      <w:r w:rsidRPr="00E84C2A">
        <w:rPr>
          <w:rStyle w:val="CodeSnippetHighlight"/>
        </w:rPr>
        <w:t>my_web_service</w:t>
      </w:r>
      <w:r w:rsidRPr="00E84C2A">
        <w:t xml:space="preserve"> node template does not need to declare that symbolic name on its requirement declaration.  If however, the </w:t>
      </w:r>
      <w:r w:rsidRPr="00E84C2A">
        <w:rPr>
          <w:rStyle w:val="CodeSnippetHighlight"/>
        </w:rPr>
        <w:t>my_web_server</w:t>
      </w:r>
      <w:r w:rsidRPr="00E84C2A">
        <w:t xml:space="preserve"> node was based upon some other node type that declared more than one capability of type </w:t>
      </w:r>
      <w:r w:rsidRPr="00E84C2A">
        <w:rPr>
          <w:rStyle w:val="CodeSnippetHighlight"/>
        </w:rPr>
        <w:t>Endpoint</w:t>
      </w:r>
      <w:r w:rsidRPr="00E84C2A">
        <w:t xml:space="preserve">, then the </w:t>
      </w:r>
      <w:r w:rsidRPr="00E84C2A">
        <w:rPr>
          <w:rStyle w:val="CodeSnippetHighlight"/>
        </w:rPr>
        <w:t>capability</w:t>
      </w:r>
      <w:r w:rsidRPr="00E84C2A">
        <w:t xml:space="preserve"> keyname could be used to supply the desired symbolic name if necessary. </w:t>
      </w:r>
    </w:p>
    <w:p w:rsidR="00D8761C" w:rsidRPr="00E84C2A" w:rsidRDefault="00D8761C" w:rsidP="00D8761C">
      <w:pPr>
        <w:pStyle w:val="Heading4"/>
        <w:numPr>
          <w:ilvl w:val="3"/>
          <w:numId w:val="4"/>
        </w:numPr>
      </w:pPr>
      <w:r w:rsidRPr="00E84C2A">
        <w:lastRenderedPageBreak/>
        <w:t>Best practice</w:t>
      </w:r>
    </w:p>
    <w:p w:rsidR="00D8761C" w:rsidRPr="00E84C2A" w:rsidRDefault="00D8761C" w:rsidP="00D8761C">
      <w:pPr>
        <w:pStyle w:val="NormalaroundTable"/>
      </w:pPr>
      <w:r w:rsidRPr="00E84C2A">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rsidR="00D8761C" w:rsidRPr="00E84C2A" w:rsidRDefault="00D8761C" w:rsidP="00D8761C">
      <w:pPr>
        <w:pStyle w:val="Heading3"/>
        <w:numPr>
          <w:ilvl w:val="2"/>
          <w:numId w:val="4"/>
        </w:numPr>
      </w:pPr>
      <w:bookmarkStart w:id="1588" w:name="_Ref393180632"/>
      <w:bookmarkStart w:id="1589" w:name="_Toc454457926"/>
      <w:bookmarkStart w:id="1590" w:name="_Toc454458725"/>
      <w:r w:rsidRPr="00E84C2A">
        <w:t>Use Case: Attaching (local) BlockStorage to a Compute node</w:t>
      </w:r>
      <w:bookmarkEnd w:id="1588"/>
      <w:bookmarkEnd w:id="1589"/>
      <w:bookmarkEnd w:id="1590"/>
      <w:r w:rsidRPr="00E84C2A">
        <w:t xml:space="preserve"> </w:t>
      </w:r>
    </w:p>
    <w:p w:rsidR="00D8761C" w:rsidRPr="00E84C2A" w:rsidRDefault="00D8761C" w:rsidP="00D8761C">
      <w:r w:rsidRPr="00E84C2A">
        <w:t>This use case examines the ways TOSCA YAML can be used to express a simple AttachesTo relationship between a Compute node and a locally attached BlockStorage node.</w:t>
      </w:r>
    </w:p>
    <w:p w:rsidR="00D8761C" w:rsidRPr="00E84C2A" w:rsidRDefault="00D8761C" w:rsidP="00D8761C">
      <w:pPr>
        <w:pStyle w:val="NormalaroundTable"/>
      </w:pPr>
      <w:r w:rsidRPr="00E84C2A">
        <w:t xml:space="preserve">The service template that would establish an </w:t>
      </w:r>
      <w:hyperlink w:anchor="DEFN_TYPE_RELATIONSHIPS_ATTACHTO" w:history="1">
        <w:r w:rsidRPr="00E84C2A">
          <w:rPr>
            <w:rStyle w:val="Hyperlink"/>
          </w:rPr>
          <w:t>AttachesTo</w:t>
        </w:r>
      </w:hyperlink>
      <w:r w:rsidRPr="00E84C2A">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node_templates:</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my_server:</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COMPUTE" w:history="1">
              <w:r w:rsidRPr="00E84C2A">
                <w:rPr>
                  <w:rStyle w:val="Hyperlink"/>
                  <w:rFonts w:ascii="Consolas" w:hAnsi="Consolas" w:cs="Courier New"/>
                  <w:noProof/>
                  <w:szCs w:val="18"/>
                </w:rPr>
                <w:t>Compute</w:t>
              </w:r>
            </w:hyperlink>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rsidR="00D8761C" w:rsidRPr="001D32A6" w:rsidRDefault="00D8761C" w:rsidP="001D32A6">
            <w:pPr>
              <w:spacing w:before="0" w:after="0"/>
              <w:rPr>
                <w:rStyle w:val="CodeSnippet"/>
              </w:rPr>
            </w:pPr>
            <w:r w:rsidRPr="001D32A6">
              <w:rPr>
                <w:rStyle w:val="CodeSnippet"/>
              </w:rPr>
              <w:t xml:space="preserve">      # contextually this can only be a relationship type</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local_storage: </w:t>
            </w:r>
          </w:p>
          <w:p w:rsidR="00D8761C" w:rsidRPr="00E84C2A" w:rsidRDefault="00D8761C" w:rsidP="00D8761C">
            <w:pPr>
              <w:rPr>
                <w:rFonts w:ascii="Consolas" w:hAnsi="Consolas" w:cs="Courier New"/>
                <w:noProof/>
                <w:szCs w:val="18"/>
              </w:rPr>
            </w:pPr>
            <w:r w:rsidRPr="00E84C2A">
              <w:rPr>
                <w:rFonts w:ascii="Consolas" w:hAnsi="Consolas" w:cs="Courier New"/>
                <w:noProof/>
                <w:szCs w:val="18"/>
              </w:rPr>
              <w:t xml:space="preserve">          </w:t>
            </w:r>
            <w:r w:rsidRPr="00E84C2A">
              <w:rPr>
                <w:rFonts w:ascii="Consolas" w:hAnsi="Consolas"/>
              </w:rPr>
              <w:t># capability is provided by Compute Node Type</w:t>
            </w:r>
          </w:p>
          <w:p w:rsidR="00D8761C" w:rsidRPr="00E84C2A" w:rsidRDefault="00D8761C" w:rsidP="00D8761C">
            <w:pPr>
              <w:rPr>
                <w:rFonts w:ascii="Consolas" w:hAnsi="Consolas"/>
              </w:rPr>
            </w:pPr>
            <w:r w:rsidRPr="00E84C2A">
              <w:rPr>
                <w:rFonts w:ascii="Consolas" w:hAnsi="Consolas" w:cs="Courier New"/>
                <w:noProof/>
                <w:szCs w:val="18"/>
              </w:rPr>
              <w:t xml:space="preserve">          node: my_block_storage</w:t>
            </w:r>
            <w:r w:rsidRPr="00E84C2A">
              <w:rPr>
                <w:rFonts w:ascii="Consolas" w:hAnsi="Consolas"/>
              </w:rPr>
              <w:t xml:space="preserve">            </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p>
          <w:p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type: </w:t>
            </w:r>
            <w:hyperlink w:anchor="DEFN_TYPE_RELATIONSHIPS_ATTACHTO" w:history="1">
              <w:r w:rsidRPr="00E84C2A">
                <w:rPr>
                  <w:rStyle w:val="Hyperlink"/>
                  <w:rFonts w:ascii="Consolas" w:hAnsi="Consolas" w:cs="Courier New"/>
                  <w:noProof/>
                  <w:szCs w:val="18"/>
                </w:rPr>
                <w:t>AttachesTo</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/path1/path2</w:t>
            </w:r>
          </w:p>
          <w:p w:rsidR="00D8761C" w:rsidRPr="001D32A6" w:rsidRDefault="00D8761C" w:rsidP="001D32A6">
            <w:pPr>
              <w:spacing w:before="0" w:after="0"/>
              <w:rPr>
                <w:rStyle w:val="CodeSnippet"/>
              </w:rPr>
            </w:pPr>
            <w:r w:rsidRPr="001D32A6">
              <w:rPr>
                <w:rStyle w:val="CodeSnippet"/>
              </w:rPr>
              <w:t xml:space="preserve">          # This maps the local requirement name ‘local_storage’ to the</w:t>
            </w:r>
          </w:p>
          <w:p w:rsidR="00D8761C" w:rsidRPr="001D32A6" w:rsidRDefault="00D8761C" w:rsidP="001D32A6">
            <w:pPr>
              <w:spacing w:before="0" w:after="0"/>
              <w:rPr>
                <w:rStyle w:val="CodeSnippet"/>
              </w:rPr>
            </w:pPr>
            <w:r w:rsidRPr="001D32A6">
              <w:rPr>
                <w:rStyle w:val="CodeSnippet"/>
              </w:rPr>
              <w:t xml:space="preserve">          # target node’s capability name ‘attachment’</w:t>
            </w:r>
          </w:p>
          <w:p w:rsidR="00D8761C" w:rsidRPr="00E84C2A" w:rsidRDefault="00D8761C" w:rsidP="00D8761C">
            <w:pPr>
              <w:autoSpaceDE w:val="0"/>
              <w:autoSpaceDN w:val="0"/>
              <w:adjustRightInd w:val="0"/>
              <w:rPr>
                <w:rFonts w:ascii="Consolas" w:hAnsi="Consolas" w:cs="Courier New"/>
                <w:noProof/>
                <w:szCs w:val="18"/>
              </w:rPr>
            </w:pP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my_block_storage:</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BLOCK_STORAGE" w:history="1">
              <w:r w:rsidRPr="00E84C2A">
                <w:rPr>
                  <w:rStyle w:val="Hyperlink"/>
                  <w:rFonts w:ascii="Consolas" w:hAnsi="Consolas" w:cs="Courier New"/>
                  <w:noProof/>
                  <w:szCs w:val="18"/>
                </w:rPr>
                <w:t>BlockStorage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Fonts w:ascii="Consolas" w:hAnsi="Consolas"/>
                <w:noProof/>
              </w:rPr>
            </w:pPr>
            <w:r w:rsidRPr="001D32A6">
              <w:rPr>
                <w:rStyle w:val="CodeSnippet"/>
              </w:rPr>
              <w:t xml:space="preserve">      size: 10 GB</w:t>
            </w:r>
          </w:p>
        </w:tc>
      </w:tr>
    </w:tbl>
    <w:p w:rsidR="00D8761C" w:rsidRPr="00E84C2A" w:rsidRDefault="00D8761C" w:rsidP="00D8761C">
      <w:pPr>
        <w:pStyle w:val="Heading3"/>
        <w:numPr>
          <w:ilvl w:val="2"/>
          <w:numId w:val="4"/>
        </w:numPr>
      </w:pPr>
      <w:bookmarkStart w:id="1591" w:name="_Toc454457927"/>
      <w:bookmarkStart w:id="1592" w:name="_Toc454458726"/>
      <w:r w:rsidRPr="00E84C2A">
        <w:t>Use Case: Reusing a BlockStorage Relationship using Relationship Type or Relationship Template</w:t>
      </w:r>
      <w:bookmarkEnd w:id="1591"/>
      <w:bookmarkEnd w:id="1592"/>
    </w:p>
    <w:p w:rsidR="00D8761C" w:rsidRPr="00E84C2A" w:rsidRDefault="00D8761C" w:rsidP="00D8761C">
      <w:r w:rsidRPr="00E84C2A">
        <w:t>This builds upon the previous use case (</w:t>
      </w:r>
      <w:r w:rsidRPr="00E84C2A">
        <w:fldChar w:fldCharType="begin"/>
      </w:r>
      <w:r w:rsidRPr="00E84C2A">
        <w:instrText xml:space="preserve"> REF _Ref393180632 \r \h </w:instrText>
      </w:r>
      <w:r w:rsidRPr="00E84C2A">
        <w:fldChar w:fldCharType="separate"/>
      </w:r>
      <w:r w:rsidRPr="00E84C2A">
        <w:t>10.1.3</w:t>
      </w:r>
      <w:r w:rsidRPr="00E84C2A">
        <w:fldChar w:fldCharType="end"/>
      </w:r>
      <w:r w:rsidRPr="00E84C2A">
        <w:t>) to examine how a template author could attach multiple Compute nodes (templates) to the same BlockStorage node (template), but with slightly different property values for the AttachesTo relationship.</w:t>
      </w:r>
    </w:p>
    <w:p w:rsidR="00D8761C" w:rsidRPr="00E84C2A" w:rsidRDefault="00D8761C" w:rsidP="00D8761C"/>
    <w:p w:rsidR="00D8761C" w:rsidRPr="00E84C2A" w:rsidRDefault="00D8761C" w:rsidP="00D8761C">
      <w:r w:rsidRPr="00E84C2A">
        <w:t>Specifically, several notation options are shown (in this use case) that achieve the same desired result.</w:t>
      </w:r>
    </w:p>
    <w:p w:rsidR="00D8761C" w:rsidRPr="00E84C2A" w:rsidRDefault="00D8761C" w:rsidP="00D8761C">
      <w:pPr>
        <w:pStyle w:val="Heading4"/>
        <w:numPr>
          <w:ilvl w:val="3"/>
          <w:numId w:val="4"/>
        </w:numPr>
      </w:pPr>
      <w:r w:rsidRPr="00E84C2A">
        <w:t>Simple Profile Rationale</w:t>
      </w:r>
    </w:p>
    <w:p w:rsidR="00D8761C" w:rsidRPr="00E84C2A" w:rsidRDefault="00D8761C" w:rsidP="00D8761C">
      <w:r w:rsidRPr="00E84C2A">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rsidR="00D8761C" w:rsidRPr="00E84C2A" w:rsidRDefault="00D8761C" w:rsidP="00D8761C">
      <w:pPr>
        <w:pStyle w:val="Heading4"/>
        <w:numPr>
          <w:ilvl w:val="3"/>
          <w:numId w:val="4"/>
        </w:numPr>
      </w:pPr>
      <w:r w:rsidRPr="00E84C2A">
        <w:lastRenderedPageBreak/>
        <w:t>Notation Style #1: Augment AttachesTo Relationship Type directly in each Node Template</w:t>
      </w:r>
    </w:p>
    <w:p w:rsidR="00D8761C" w:rsidRPr="00E84C2A" w:rsidRDefault="00D8761C" w:rsidP="00D8761C">
      <w:r w:rsidRPr="00E84C2A">
        <w:t xml:space="preserve">This notation extends the methodology used for establishing a HostedOn relationship, but allowing template author to supply (dynamic) configuration and/or override of properties and operations. </w:t>
      </w:r>
    </w:p>
    <w:p w:rsidR="00D8761C" w:rsidRPr="00E84C2A" w:rsidRDefault="00D8761C" w:rsidP="00D8761C"/>
    <w:p w:rsidR="00D8761C" w:rsidRPr="00E84C2A" w:rsidRDefault="00D8761C" w:rsidP="00D8761C">
      <w:pPr>
        <w:rPr>
          <w:b/>
        </w:rPr>
      </w:pPr>
      <w:r w:rsidRPr="00E84C2A">
        <w:rPr>
          <w:b/>
        </w:rPr>
        <w:t xml:space="preserve">Note: </w:t>
      </w:r>
      <w:r w:rsidRPr="00E84C2A">
        <w:t>This option will remain valid for Simple Profile regardless of other notation (copy or aliasing) options being discussed or adopted for future versions.</w:t>
      </w:r>
    </w:p>
    <w:p w:rsidR="00D8761C" w:rsidRPr="00E84C2A" w:rsidRDefault="00D8761C" w:rsidP="00D8761C">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rPr>
                <w:rFonts w:ascii="Consolas" w:hAnsi="Consolas"/>
                <w:noProof/>
              </w:rPr>
            </w:pPr>
            <w:r w:rsidRPr="00E84C2A">
              <w:rPr>
                <w:rFonts w:ascii="Consolas" w:hAnsi="Consolas"/>
                <w:noProof/>
              </w:rPr>
              <w:t>node_templates:</w:t>
            </w:r>
          </w:p>
          <w:p w:rsidR="00D8761C" w:rsidRPr="00E84C2A" w:rsidRDefault="00D8761C" w:rsidP="00D8761C">
            <w:pPr>
              <w:rPr>
                <w:rFonts w:ascii="Consolas" w:hAnsi="Consolas"/>
                <w:noProof/>
              </w:rPr>
            </w:pPr>
            <w:r w:rsidRPr="00E84C2A">
              <w:rPr>
                <w:rFonts w:ascii="Consolas" w:hAnsi="Consolas"/>
                <w:noProof/>
              </w:rPr>
              <w:t xml:space="preserv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rPr>
                <w:t>BlockStorage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10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my_web_app_tier_1:</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my_block_storage</w:t>
            </w:r>
          </w:p>
          <w:p w:rsidR="00D8761C" w:rsidRPr="001D32A6" w:rsidRDefault="00D8761C" w:rsidP="001D32A6">
            <w:pPr>
              <w:spacing w:before="0" w:after="0"/>
              <w:rPr>
                <w:rStyle w:val="CodeSnippet"/>
              </w:rPr>
            </w:pPr>
            <w:r w:rsidRPr="001D32A6">
              <w:rPr>
                <w:rStyle w:val="CodeSnippet"/>
              </w:rPr>
              <w:t xml:space="preserve">          relationship: MyAttachesTo</w:t>
            </w:r>
          </w:p>
          <w:p w:rsidR="00D8761C" w:rsidRPr="001D32A6" w:rsidRDefault="00D8761C" w:rsidP="001D32A6">
            <w:pPr>
              <w:spacing w:before="0" w:after="0"/>
              <w:rPr>
                <w:rStyle w:val="CodeSnippet"/>
              </w:rPr>
            </w:pPr>
            <w:r w:rsidRPr="001D32A6">
              <w:rPr>
                <w:rStyle w:val="CodeSnippet"/>
              </w:rPr>
              <w:t xml:space="preserve">            # use default property settings in the Relationship Type definition</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my_web_app_tier_2:</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my_block_storage</w:t>
            </w:r>
          </w:p>
          <w:p w:rsidR="00D8761C" w:rsidRPr="001D32A6" w:rsidRDefault="00D8761C" w:rsidP="001D32A6">
            <w:pPr>
              <w:spacing w:before="0" w:after="0"/>
              <w:rPr>
                <w:rStyle w:val="CodeSnippet"/>
              </w:rPr>
            </w:pPr>
            <w:r w:rsidRPr="001D32A6">
              <w:rPr>
                <w:rStyle w:val="CodeSnippet"/>
              </w:rPr>
              <w:t xml:space="preserve">          relationship:</w:t>
            </w:r>
          </w:p>
          <w:p w:rsidR="00D8761C" w:rsidRPr="001D32A6" w:rsidRDefault="00D8761C" w:rsidP="001D32A6">
            <w:pPr>
              <w:spacing w:before="0" w:after="0"/>
              <w:rPr>
                <w:rStyle w:val="CodeSnippet"/>
              </w:rPr>
            </w:pPr>
            <w:r w:rsidRPr="001D32A6">
              <w:rPr>
                <w:rStyle w:val="CodeSnippet"/>
              </w:rPr>
              <w:t xml:space="preserve">            type: MyAttachesTo</w:t>
            </w:r>
          </w:p>
          <w:p w:rsidR="00D8761C" w:rsidRPr="001D32A6" w:rsidRDefault="00D8761C" w:rsidP="001D32A6">
            <w:pPr>
              <w:spacing w:before="0" w:after="0"/>
              <w:rPr>
                <w:rStyle w:val="CodeSnippet"/>
              </w:rPr>
            </w:pPr>
            <w:r w:rsidRPr="001D32A6">
              <w:rPr>
                <w:rStyle w:val="CodeSnippet"/>
              </w:rPr>
              <w:t xml:space="preserve">            # Override default property setting for just the ‘location’ property</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/some_other_data_location </w:t>
            </w:r>
          </w:p>
          <w:p w:rsidR="00D8761C" w:rsidRPr="00E84C2A" w:rsidRDefault="00D8761C" w:rsidP="00D8761C">
            <w:pPr>
              <w:rPr>
                <w:rFonts w:ascii="Consolas" w:hAnsi="Consolas"/>
              </w:rPr>
            </w:pPr>
          </w:p>
          <w:p w:rsidR="00D8761C" w:rsidRPr="00E84C2A" w:rsidRDefault="00D8761C" w:rsidP="00D8761C">
            <w:pPr>
              <w:rPr>
                <w:rFonts w:ascii="Consolas" w:hAnsi="Consolas"/>
              </w:rPr>
            </w:pPr>
            <w:r w:rsidRPr="00E84C2A">
              <w:rPr>
                <w:rFonts w:ascii="Consolas" w:hAnsi="Consolas"/>
              </w:rPr>
              <w:t>relationship_types:</w:t>
            </w:r>
          </w:p>
          <w:p w:rsidR="00D8761C" w:rsidRPr="00E84C2A" w:rsidRDefault="00D8761C" w:rsidP="00D8761C">
            <w:pPr>
              <w:rPr>
                <w:rFonts w:ascii="Consolas" w:hAnsi="Consolas"/>
              </w:rPr>
            </w:pPr>
          </w:p>
          <w:p w:rsidR="00D8761C" w:rsidRPr="00E84C2A" w:rsidRDefault="00D8761C" w:rsidP="00D8761C">
            <w:pPr>
              <w:rPr>
                <w:rFonts w:ascii="Consolas" w:hAnsi="Consolas"/>
              </w:rPr>
            </w:pPr>
            <w:r w:rsidRPr="00E84C2A">
              <w:rPr>
                <w:rFonts w:ascii="Consolas" w:hAnsi="Consolas"/>
              </w:rPr>
              <w:t xml:space="preserve">  MyAttachesTo:</w:t>
            </w:r>
          </w:p>
          <w:p w:rsidR="00D8761C" w:rsidRPr="00E84C2A" w:rsidRDefault="00D8761C" w:rsidP="00D8761C">
            <w:pPr>
              <w:rPr>
                <w:rStyle w:val="Hyperlink"/>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/default_location</w:t>
            </w:r>
          </w:p>
          <w:p w:rsidR="00D8761C" w:rsidRPr="00E84C2A" w:rsidRDefault="00D8761C" w:rsidP="00D8761C">
            <w:pPr>
              <w:rPr>
                <w:rFonts w:ascii="Consolas" w:hAnsi="Consolas"/>
              </w:rPr>
            </w:pPr>
            <w:r w:rsidRPr="00E84C2A">
              <w:rPr>
                <w:rFonts w:ascii="Consolas" w:hAnsi="Consolas"/>
              </w:rPr>
              <w:t xml:space="preserve">    interfaces:</w:t>
            </w:r>
          </w:p>
          <w:p w:rsidR="00D8761C" w:rsidRPr="00E84C2A" w:rsidRDefault="00D8761C" w:rsidP="00D8761C">
            <w:pPr>
              <w:rPr>
                <w:rFonts w:ascii="Consolas" w:hAnsi="Consolas"/>
              </w:rPr>
            </w:pPr>
            <w:r w:rsidRPr="00E84C2A">
              <w:rPr>
                <w:rFonts w:ascii="Consolas" w:hAnsi="Consolas"/>
              </w:rPr>
              <w:t xml:space="preserve">      Configure:</w:t>
            </w:r>
          </w:p>
          <w:p w:rsidR="00D8761C" w:rsidRPr="00E84C2A" w:rsidRDefault="00D8761C" w:rsidP="001D32A6">
            <w:pPr>
              <w:spacing w:before="0" w:after="0"/>
              <w:rPr>
                <w:rFonts w:ascii="Consolas" w:hAnsi="Consolas"/>
              </w:rPr>
            </w:pPr>
            <w:r w:rsidRPr="00E84C2A">
              <w:rPr>
                <w:rFonts w:ascii="Consolas" w:hAnsi="Consolas"/>
              </w:rPr>
              <w:t xml:space="preserve">        </w:t>
            </w:r>
            <w:r w:rsidRPr="001D32A6">
              <w:rPr>
                <w:rStyle w:val="CodeSnippet"/>
              </w:rPr>
              <w:t>post_configure_target</w:t>
            </w:r>
            <w:r w:rsidRPr="00E84C2A">
              <w:rPr>
                <w:rFonts w:ascii="Consolas" w:hAnsi="Consolas"/>
              </w:rPr>
              <w:t>:</w:t>
            </w:r>
          </w:p>
          <w:p w:rsidR="00D8761C" w:rsidRPr="00E84C2A" w:rsidRDefault="00D8761C" w:rsidP="00D8761C">
            <w:pPr>
              <w:rPr>
                <w:rFonts w:ascii="Consolas" w:hAnsi="Consolas"/>
              </w:rPr>
            </w:pPr>
            <w:r w:rsidRPr="00E84C2A">
              <w:rPr>
                <w:rFonts w:ascii="Consolas" w:hAnsi="Consolas"/>
              </w:rPr>
              <w:t xml:space="preserve">          implementation: default_script.sh</w:t>
            </w:r>
          </w:p>
        </w:tc>
      </w:tr>
    </w:tbl>
    <w:p w:rsidR="00D8761C" w:rsidRPr="00E84C2A" w:rsidRDefault="00D8761C" w:rsidP="00D8761C"/>
    <w:p w:rsidR="00D8761C" w:rsidRPr="00E84C2A" w:rsidRDefault="00D8761C" w:rsidP="00D8761C">
      <w:pPr>
        <w:pStyle w:val="Heading4"/>
        <w:numPr>
          <w:ilvl w:val="3"/>
          <w:numId w:val="4"/>
        </w:numPr>
      </w:pPr>
      <w:r w:rsidRPr="00E84C2A">
        <w:lastRenderedPageBreak/>
        <w:t>Notation Style #2: Use the ‘template’ keyword on the Node Templates to specify which named Relationship Template to use</w:t>
      </w:r>
    </w:p>
    <w:p w:rsidR="00D8761C" w:rsidRPr="00E84C2A" w:rsidRDefault="00D8761C" w:rsidP="00D8761C">
      <w:pPr>
        <w:pStyle w:val="NormalaroundTable"/>
      </w:pPr>
      <w:r w:rsidRPr="00E84C2A">
        <w:t xml:space="preserve">This option shows how to explicitly declare different named Relationship Templates within the Service Template as part of a </w:t>
      </w:r>
      <w:r w:rsidRPr="00E84C2A">
        <w:rPr>
          <w:rStyle w:val="CodeSnippetHighlight"/>
        </w:rPr>
        <w:t>relationship_templates</w:t>
      </w:r>
      <w:r w:rsidRPr="00E84C2A">
        <w:t xml:space="preserve"> section (which have different property values) and can be referenced by different Compute typed Node Templates.</w:t>
      </w:r>
    </w:p>
    <w:p w:rsidR="00D8761C" w:rsidRPr="00E84C2A" w:rsidRDefault="00D8761C" w:rsidP="00D8761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rPr>
                <w:rFonts w:ascii="Consolas" w:hAnsi="Consolas"/>
                <w:noProof/>
              </w:rPr>
            </w:pPr>
            <w:r w:rsidRPr="00E84C2A">
              <w:rPr>
                <w:rFonts w:ascii="Consolas" w:hAnsi="Consolas"/>
                <w:noProof/>
              </w:rPr>
              <w:t>node_templates:</w:t>
            </w:r>
          </w:p>
          <w:p w:rsidR="00D8761C" w:rsidRPr="00E84C2A" w:rsidRDefault="00D8761C" w:rsidP="00D8761C">
            <w:pPr>
              <w:rPr>
                <w:rFonts w:ascii="Consolas" w:hAnsi="Consolas"/>
                <w:noProof/>
              </w:rPr>
            </w:pPr>
            <w:r w:rsidRPr="00E84C2A">
              <w:rPr>
                <w:rFonts w:ascii="Consolas" w:hAnsi="Consolas"/>
                <w:noProof/>
              </w:rPr>
              <w:t xml:space="preserv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BlockStorage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10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my_web_app_tier_1:</w:t>
            </w:r>
          </w:p>
          <w:p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w:t>
            </w:r>
          </w:p>
          <w:p w:rsidR="00D8761C" w:rsidRPr="001D32A6" w:rsidRDefault="00D8761C" w:rsidP="001D32A6">
            <w:pPr>
              <w:spacing w:before="0" w:after="0"/>
              <w:rPr>
                <w:rStyle w:val="CodeSnippet"/>
              </w:rPr>
            </w:pPr>
            <w:r w:rsidRPr="001D32A6">
              <w:rPr>
                <w:rStyle w:val="CodeSnippet"/>
              </w:rPr>
              <w:t xml:space="preserve">          node: my_block_storage</w:t>
            </w:r>
          </w:p>
          <w:p w:rsidR="00D8761C" w:rsidRPr="001D32A6" w:rsidRDefault="00D8761C" w:rsidP="001D32A6">
            <w:pPr>
              <w:spacing w:before="0" w:after="0"/>
              <w:rPr>
                <w:rStyle w:val="CodeSnippet"/>
              </w:rPr>
            </w:pPr>
            <w:r w:rsidRPr="001D32A6">
              <w:rPr>
                <w:rStyle w:val="CodeSnippet"/>
              </w:rPr>
              <w:t xml:space="preserve">          relationship: storage_attachesto_1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my_web_app_tier_2:</w:t>
            </w:r>
          </w:p>
          <w:p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my_block_storage</w:t>
            </w:r>
          </w:p>
          <w:p w:rsidR="00D8761C" w:rsidRPr="001D32A6" w:rsidRDefault="00D8761C" w:rsidP="001D32A6">
            <w:pPr>
              <w:spacing w:before="0" w:after="0"/>
              <w:rPr>
                <w:rStyle w:val="CodeSnippet"/>
              </w:rPr>
            </w:pPr>
            <w:r w:rsidRPr="001D32A6">
              <w:rPr>
                <w:rStyle w:val="CodeSnippet"/>
              </w:rPr>
              <w:t xml:space="preserve">          relationship: storage_attachesto_2</w:t>
            </w:r>
          </w:p>
          <w:p w:rsidR="00D8761C" w:rsidRPr="00E84C2A" w:rsidRDefault="00D8761C" w:rsidP="00D8761C">
            <w:pPr>
              <w:rPr>
                <w:rFonts w:ascii="Consolas" w:hAnsi="Consolas"/>
              </w:rPr>
            </w:pPr>
          </w:p>
          <w:p w:rsidR="00D8761C" w:rsidRPr="00E84C2A" w:rsidRDefault="00D8761C" w:rsidP="00D8761C">
            <w:pPr>
              <w:rPr>
                <w:rFonts w:ascii="Consolas" w:hAnsi="Consolas"/>
              </w:rPr>
            </w:pPr>
            <w:r w:rsidRPr="00E84C2A">
              <w:rPr>
                <w:rFonts w:ascii="Consolas" w:hAnsi="Consolas"/>
              </w:rPr>
              <w:t>relationship_templates:</w:t>
            </w:r>
          </w:p>
          <w:p w:rsidR="00D8761C" w:rsidRPr="00E84C2A" w:rsidRDefault="00D8761C" w:rsidP="00D8761C">
            <w:pPr>
              <w:rPr>
                <w:rFonts w:ascii="Consolas" w:hAnsi="Consolas"/>
              </w:rPr>
            </w:pPr>
            <w:r w:rsidRPr="00E84C2A">
              <w:rPr>
                <w:rFonts w:ascii="Consolas" w:hAnsi="Consolas"/>
              </w:rPr>
              <w:t xml:space="preserve">  storage_attachesto_1:</w:t>
            </w:r>
          </w:p>
          <w:p w:rsidR="00D8761C" w:rsidRPr="00E84C2A" w:rsidRDefault="00D8761C" w:rsidP="00D8761C">
            <w:pPr>
              <w:rPr>
                <w:rFonts w:ascii="Consolas" w:hAnsi="Consolas"/>
              </w:rPr>
            </w:pPr>
            <w:r w:rsidRPr="00E84C2A">
              <w:rPr>
                <w:rFonts w:ascii="Consolas" w:hAnsi="Consolas"/>
              </w:rPr>
              <w:t xml:space="preserve">    type: MyAttachesTo</w:t>
            </w:r>
          </w:p>
          <w:p w:rsidR="00D8761C" w:rsidRPr="00E84C2A" w:rsidRDefault="00D8761C" w:rsidP="00D8761C">
            <w:pPr>
              <w:rPr>
                <w:rFonts w:ascii="Consolas" w:hAnsi="Consolas"/>
              </w:rPr>
            </w:pPr>
            <w:r w:rsidRPr="00E84C2A">
              <w:rPr>
                <w:rFonts w:ascii="Consolas" w:hAnsi="Consolas"/>
              </w:rPr>
              <w:t xml:space="preserve">    properties:</w:t>
            </w:r>
          </w:p>
          <w:p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/my_data_location</w:t>
            </w:r>
          </w:p>
          <w:p w:rsidR="00D8761C" w:rsidRPr="00E84C2A" w:rsidRDefault="00D8761C" w:rsidP="00D8761C">
            <w:pPr>
              <w:rPr>
                <w:rFonts w:ascii="Consolas" w:hAnsi="Consolas"/>
              </w:rPr>
            </w:pPr>
          </w:p>
          <w:p w:rsidR="00D8761C" w:rsidRPr="00E84C2A" w:rsidRDefault="00D8761C" w:rsidP="00D8761C">
            <w:pPr>
              <w:rPr>
                <w:rFonts w:ascii="Consolas" w:hAnsi="Consolas"/>
              </w:rPr>
            </w:pPr>
            <w:r w:rsidRPr="00E84C2A">
              <w:rPr>
                <w:rFonts w:ascii="Consolas" w:hAnsi="Consolas"/>
              </w:rPr>
              <w:t xml:space="preserve">  storage_attachesto_2:</w:t>
            </w:r>
          </w:p>
          <w:p w:rsidR="00D8761C" w:rsidRPr="00E84C2A" w:rsidRDefault="00D8761C" w:rsidP="00D8761C">
            <w:pPr>
              <w:rPr>
                <w:rFonts w:ascii="Consolas" w:hAnsi="Consolas"/>
              </w:rPr>
            </w:pPr>
            <w:r w:rsidRPr="00E84C2A">
              <w:rPr>
                <w:rFonts w:ascii="Consolas" w:hAnsi="Consolas"/>
              </w:rPr>
              <w:t xml:space="preserve">    type: MyAttachesTo</w:t>
            </w:r>
          </w:p>
          <w:p w:rsidR="00D8761C" w:rsidRPr="00E84C2A" w:rsidRDefault="00D8761C" w:rsidP="00D8761C">
            <w:pPr>
              <w:rPr>
                <w:rFonts w:ascii="Consolas" w:hAnsi="Consolas"/>
              </w:rPr>
            </w:pPr>
            <w:r w:rsidRPr="00E84C2A">
              <w:rPr>
                <w:rFonts w:ascii="Consolas" w:hAnsi="Consolas"/>
              </w:rPr>
              <w:t xml:space="preserve">    properties:</w:t>
            </w:r>
          </w:p>
          <w:p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/some_other_data_location</w:t>
            </w:r>
          </w:p>
          <w:p w:rsidR="00D8761C" w:rsidRPr="001D32A6" w:rsidRDefault="00D8761C" w:rsidP="001D32A6">
            <w:pPr>
              <w:spacing w:before="0" w:after="0"/>
              <w:rPr>
                <w:rStyle w:val="CodeSnippet"/>
              </w:rPr>
            </w:pPr>
          </w:p>
          <w:p w:rsidR="00D8761C" w:rsidRPr="00E84C2A" w:rsidRDefault="00D8761C" w:rsidP="00D8761C">
            <w:pPr>
              <w:rPr>
                <w:rFonts w:ascii="Consolas" w:hAnsi="Consolas"/>
              </w:rPr>
            </w:pPr>
            <w:r w:rsidRPr="00E84C2A">
              <w:rPr>
                <w:rFonts w:ascii="Consolas" w:hAnsi="Consolas"/>
              </w:rPr>
              <w:t>relationship_types:</w:t>
            </w:r>
          </w:p>
          <w:p w:rsidR="00D8761C" w:rsidRPr="00E84C2A" w:rsidRDefault="00D8761C" w:rsidP="00D8761C">
            <w:pPr>
              <w:rPr>
                <w:rFonts w:ascii="Consolas" w:hAnsi="Consolas"/>
              </w:rPr>
            </w:pPr>
          </w:p>
          <w:p w:rsidR="00D8761C" w:rsidRPr="00E84C2A" w:rsidRDefault="00D8761C" w:rsidP="00D8761C">
            <w:pPr>
              <w:rPr>
                <w:rFonts w:ascii="Consolas" w:hAnsi="Consolas"/>
              </w:rPr>
            </w:pPr>
            <w:r w:rsidRPr="00E84C2A">
              <w:rPr>
                <w:rFonts w:ascii="Consolas" w:hAnsi="Consolas"/>
              </w:rPr>
              <w:t xml:space="preserve">  MyAttachesTo:</w:t>
            </w:r>
          </w:p>
          <w:p w:rsidR="00D8761C" w:rsidRPr="00E84C2A" w:rsidRDefault="00D8761C" w:rsidP="00D8761C">
            <w:pPr>
              <w:rPr>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rsidR="00D8761C" w:rsidRPr="00E84C2A" w:rsidRDefault="00D8761C" w:rsidP="00D8761C">
            <w:pPr>
              <w:rPr>
                <w:rFonts w:ascii="Consolas" w:hAnsi="Consolas"/>
              </w:rPr>
            </w:pPr>
            <w:r w:rsidRPr="00E84C2A">
              <w:rPr>
                <w:rFonts w:ascii="Consolas" w:hAnsi="Consolas"/>
              </w:rPr>
              <w:t xml:space="preserve">    interfaces:</w:t>
            </w:r>
          </w:p>
          <w:p w:rsidR="00D8761C" w:rsidRPr="00E84C2A" w:rsidRDefault="00D8761C" w:rsidP="00D8761C">
            <w:pPr>
              <w:rPr>
                <w:rFonts w:ascii="Consolas" w:hAnsi="Consolas"/>
              </w:rPr>
            </w:pPr>
            <w:r w:rsidRPr="00E84C2A">
              <w:rPr>
                <w:rFonts w:ascii="Consolas" w:hAnsi="Consolas"/>
              </w:rPr>
              <w:t xml:space="preserve">      some_interface_name:</w:t>
            </w:r>
          </w:p>
          <w:p w:rsidR="00D8761C" w:rsidRPr="00E84C2A" w:rsidRDefault="00D8761C" w:rsidP="00D8761C">
            <w:pPr>
              <w:rPr>
                <w:rFonts w:ascii="Consolas" w:hAnsi="Consolas"/>
              </w:rPr>
            </w:pPr>
            <w:r w:rsidRPr="00E84C2A">
              <w:rPr>
                <w:rFonts w:ascii="Consolas" w:hAnsi="Consolas"/>
              </w:rPr>
              <w:t xml:space="preserve">        some_operation:</w:t>
            </w:r>
          </w:p>
          <w:p w:rsidR="00D8761C" w:rsidRPr="00E84C2A" w:rsidRDefault="00D8761C" w:rsidP="00D8761C">
            <w:pPr>
              <w:rPr>
                <w:rFonts w:ascii="Consolas" w:hAnsi="Consolas"/>
              </w:rPr>
            </w:pPr>
            <w:r w:rsidRPr="00E84C2A">
              <w:rPr>
                <w:rFonts w:ascii="Consolas" w:hAnsi="Consolas"/>
              </w:rPr>
              <w:t xml:space="preserve">          implementation: default_script.sh</w:t>
            </w:r>
          </w:p>
        </w:tc>
      </w:tr>
    </w:tbl>
    <w:p w:rsidR="00D8761C" w:rsidRPr="00E84C2A" w:rsidRDefault="00D8761C" w:rsidP="00D8761C"/>
    <w:p w:rsidR="00D8761C" w:rsidRPr="00E84C2A" w:rsidRDefault="00D8761C" w:rsidP="00D8761C">
      <w:pPr>
        <w:pStyle w:val="Heading4"/>
        <w:numPr>
          <w:ilvl w:val="3"/>
          <w:numId w:val="4"/>
        </w:numPr>
      </w:pPr>
      <w:r w:rsidRPr="00E84C2A">
        <w:t>Notation Style #3: Using the “copy” keyname to define a similar Relationship Template</w:t>
      </w:r>
    </w:p>
    <w:p w:rsidR="00D8761C" w:rsidRPr="00E84C2A" w:rsidRDefault="00D8761C" w:rsidP="00D8761C">
      <w:r w:rsidRPr="00E84C2A">
        <w:t xml:space="preserve">How does TOSCA make it easier to create a new relationship template that is mostly the same as one that exists without manually copying all the same information? TOSCA provides the </w:t>
      </w:r>
      <w:r w:rsidRPr="00E84C2A">
        <w:rPr>
          <w:rStyle w:val="CodeSnippetHighlight"/>
        </w:rPr>
        <w:t>copy</w:t>
      </w:r>
      <w:r w:rsidRPr="00E84C2A">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rsidR="00D8761C" w:rsidRPr="00E84C2A" w:rsidRDefault="00D8761C" w:rsidP="00D8761C">
      <w:pPr>
        <w:pStyle w:val="NormalaroundTable"/>
      </w:pPr>
      <w:r w:rsidRPr="00E84C2A">
        <w:t xml:space="preserve">The example below shows that the Relationship Template named </w:t>
      </w:r>
      <w:r w:rsidRPr="00E84C2A">
        <w:rPr>
          <w:rStyle w:val="CodeSnippetHighlight"/>
        </w:rPr>
        <w:t>storage_attachesto_1</w:t>
      </w:r>
      <w:r w:rsidRPr="00E84C2A">
        <w:t xml:space="preserve"> provides some overrides (conceptually a large set of overrides) on its Type which the Relationship Template named </w:t>
      </w:r>
      <w:r w:rsidRPr="00E84C2A">
        <w:rPr>
          <w:rStyle w:val="CodeSnippetHighlight"/>
        </w:rPr>
        <w:t>storage_attachesto_2</w:t>
      </w:r>
      <w:r w:rsidRPr="00E84C2A">
        <w:t xml:space="preserve"> wants to “</w:t>
      </w:r>
      <w:r w:rsidRPr="00E84C2A">
        <w:rPr>
          <w:rStyle w:val="CodeSnippetHighlight"/>
        </w:rPr>
        <w:t>copy</w:t>
      </w:r>
      <w:r w:rsidRPr="00E84C2A">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E84C2A" w:rsidRDefault="00D8761C" w:rsidP="00D8761C">
            <w:pPr>
              <w:rPr>
                <w:rFonts w:ascii="Consolas" w:hAnsi="Consolas"/>
                <w:noProof/>
              </w:rPr>
            </w:pPr>
            <w:r w:rsidRPr="00E84C2A">
              <w:rPr>
                <w:rFonts w:ascii="Consolas" w:hAnsi="Consolas"/>
                <w:noProof/>
              </w:rPr>
              <w:t>node_templates:</w:t>
            </w:r>
          </w:p>
          <w:p w:rsidR="00D8761C" w:rsidRPr="00E84C2A" w:rsidRDefault="00D8761C" w:rsidP="00D8761C">
            <w:pPr>
              <w:rPr>
                <w:rFonts w:ascii="Consolas" w:hAnsi="Consolas"/>
                <w:noProof/>
              </w:rPr>
            </w:pPr>
            <w:r w:rsidRPr="00E84C2A">
              <w:rPr>
                <w:rFonts w:ascii="Consolas" w:hAnsi="Consolas"/>
                <w:noProof/>
              </w:rPr>
              <w:t xml:space="preserve">  </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10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my_web_app_tier_1:</w:t>
            </w:r>
          </w:p>
          <w:p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attachment: </w:t>
            </w:r>
          </w:p>
          <w:p w:rsidR="00D8761C" w:rsidRPr="001D32A6" w:rsidRDefault="00D8761C" w:rsidP="001D32A6">
            <w:pPr>
              <w:spacing w:before="0" w:after="0"/>
              <w:rPr>
                <w:rStyle w:val="CodeSnippet"/>
              </w:rPr>
            </w:pPr>
            <w:r w:rsidRPr="001D32A6">
              <w:rPr>
                <w:rStyle w:val="CodeSnippet"/>
              </w:rPr>
              <w:t xml:space="preserve">          node: my_block_storage</w:t>
            </w:r>
          </w:p>
          <w:p w:rsidR="00D8761C" w:rsidRPr="001D32A6" w:rsidRDefault="00D8761C" w:rsidP="001D32A6">
            <w:pPr>
              <w:spacing w:before="0" w:after="0"/>
              <w:rPr>
                <w:rStyle w:val="CodeSnippet"/>
              </w:rPr>
            </w:pPr>
            <w:r w:rsidRPr="001D32A6">
              <w:rPr>
                <w:rStyle w:val="CodeSnippet"/>
              </w:rPr>
              <w:t xml:space="preserve">          relationship: storage_attachesto_1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my_web_app_tier_2:</w:t>
            </w:r>
          </w:p>
          <w:p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attachment: </w:t>
            </w:r>
          </w:p>
          <w:p w:rsidR="00D8761C" w:rsidRPr="001D32A6" w:rsidRDefault="00D8761C" w:rsidP="001D32A6">
            <w:pPr>
              <w:spacing w:before="0" w:after="0"/>
              <w:rPr>
                <w:rStyle w:val="CodeSnippet"/>
              </w:rPr>
            </w:pPr>
            <w:r w:rsidRPr="001D32A6">
              <w:rPr>
                <w:rStyle w:val="CodeSnippet"/>
              </w:rPr>
              <w:t xml:space="preserve">          node: my_block_storage</w:t>
            </w:r>
          </w:p>
          <w:p w:rsidR="00D8761C" w:rsidRPr="001D32A6" w:rsidRDefault="00D8761C" w:rsidP="001D32A6">
            <w:pPr>
              <w:spacing w:before="0" w:after="0"/>
              <w:rPr>
                <w:rStyle w:val="CodeSnippet"/>
              </w:rPr>
            </w:pPr>
            <w:r w:rsidRPr="001D32A6">
              <w:rPr>
                <w:rStyle w:val="CodeSnippet"/>
              </w:rPr>
              <w:t xml:space="preserve">          relationship: storage_attachesto_2</w:t>
            </w:r>
          </w:p>
          <w:p w:rsidR="00D8761C" w:rsidRPr="00E84C2A" w:rsidRDefault="00D8761C" w:rsidP="00D8761C">
            <w:pPr>
              <w:rPr>
                <w:rFonts w:ascii="Consolas" w:hAnsi="Consolas"/>
                <w:noProof/>
              </w:rPr>
            </w:pPr>
          </w:p>
          <w:p w:rsidR="00D8761C" w:rsidRPr="00E84C2A" w:rsidRDefault="00D8761C" w:rsidP="00D8761C">
            <w:pPr>
              <w:rPr>
                <w:rFonts w:ascii="Consolas" w:hAnsi="Consolas"/>
                <w:noProof/>
              </w:rPr>
            </w:pPr>
            <w:r w:rsidRPr="00E84C2A">
              <w:rPr>
                <w:rFonts w:ascii="Consolas" w:hAnsi="Consolas"/>
                <w:noProof/>
              </w:rPr>
              <w:t>relationship_templates:</w:t>
            </w:r>
          </w:p>
          <w:p w:rsidR="00D8761C" w:rsidRPr="00E84C2A" w:rsidRDefault="00D8761C" w:rsidP="00D8761C">
            <w:pPr>
              <w:rPr>
                <w:rFonts w:ascii="Consolas" w:hAnsi="Consolas"/>
                <w:noProof/>
              </w:rPr>
            </w:pPr>
            <w:r w:rsidRPr="00E84C2A">
              <w:rPr>
                <w:rFonts w:ascii="Consolas" w:hAnsi="Consolas"/>
                <w:noProof/>
              </w:rPr>
              <w:t xml:space="preserve">  </w:t>
            </w:r>
            <w:r w:rsidRPr="00E84C2A">
              <w:rPr>
                <w:rStyle w:val="CodeSnippetHighlight"/>
              </w:rPr>
              <w:t>storage_attachesto_1</w:t>
            </w:r>
            <w:r w:rsidRPr="00E84C2A">
              <w:rPr>
                <w:rFonts w:ascii="Consolas" w:hAnsi="Consolas"/>
                <w:noProof/>
              </w:rPr>
              <w:t>:</w:t>
            </w:r>
          </w:p>
          <w:p w:rsidR="00D8761C" w:rsidRPr="00E84C2A" w:rsidRDefault="00D8761C" w:rsidP="00D8761C">
            <w:pPr>
              <w:rPr>
                <w:rFonts w:ascii="Consolas" w:hAnsi="Consolas"/>
                <w:noProof/>
              </w:rPr>
            </w:pPr>
            <w:r w:rsidRPr="00E84C2A">
              <w:rPr>
                <w:rFonts w:ascii="Consolas" w:hAnsi="Consolas"/>
                <w:noProof/>
              </w:rPr>
              <w:t xml:space="preserve">    type: MyAttachesTo</w:t>
            </w:r>
          </w:p>
          <w:p w:rsidR="00D8761C" w:rsidRPr="00E84C2A" w:rsidRDefault="00D8761C" w:rsidP="00D8761C">
            <w:pPr>
              <w:rPr>
                <w:rFonts w:ascii="Consolas" w:hAnsi="Consolas"/>
                <w:noProof/>
              </w:rPr>
            </w:pPr>
            <w:r w:rsidRPr="00E84C2A">
              <w:rPr>
                <w:rFonts w:ascii="Consolas" w:hAnsi="Consolas"/>
                <w:noProof/>
              </w:rPr>
              <w:t xml:space="preserve">    properties:</w:t>
            </w:r>
          </w:p>
          <w:p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/my_data_location</w:t>
            </w:r>
          </w:p>
          <w:p w:rsidR="00D8761C" w:rsidRPr="00E84C2A" w:rsidRDefault="00D8761C" w:rsidP="00D8761C">
            <w:pPr>
              <w:rPr>
                <w:rFonts w:ascii="Consolas" w:hAnsi="Consolas"/>
                <w:noProof/>
              </w:rPr>
            </w:pPr>
            <w:r w:rsidRPr="00E84C2A">
              <w:rPr>
                <w:rFonts w:ascii="Consolas" w:hAnsi="Consolas"/>
                <w:noProof/>
              </w:rPr>
              <w:t xml:space="preserve">    interfaces:</w:t>
            </w:r>
          </w:p>
          <w:p w:rsidR="00D8761C" w:rsidRPr="00E84C2A" w:rsidRDefault="00D8761C" w:rsidP="00D8761C">
            <w:pPr>
              <w:rPr>
                <w:rFonts w:ascii="Consolas" w:hAnsi="Consolas"/>
                <w:noProof/>
              </w:rPr>
            </w:pPr>
            <w:r w:rsidRPr="00E84C2A">
              <w:rPr>
                <w:rFonts w:ascii="Consolas" w:hAnsi="Consolas"/>
                <w:noProof/>
              </w:rPr>
              <w:t xml:space="preserve">      some_interface_name:</w:t>
            </w:r>
          </w:p>
          <w:p w:rsidR="00D8761C" w:rsidRPr="00E84C2A" w:rsidRDefault="00D8761C" w:rsidP="00D8761C">
            <w:pPr>
              <w:rPr>
                <w:rFonts w:ascii="Consolas" w:hAnsi="Consolas"/>
                <w:noProof/>
              </w:rPr>
            </w:pPr>
            <w:r w:rsidRPr="00E84C2A">
              <w:rPr>
                <w:rFonts w:ascii="Consolas" w:hAnsi="Consolas"/>
                <w:noProof/>
              </w:rPr>
              <w:t xml:space="preserve">        some_operation_name_1: my_script_1.sh</w:t>
            </w:r>
          </w:p>
          <w:p w:rsidR="00D8761C" w:rsidRPr="00E84C2A" w:rsidRDefault="00D8761C" w:rsidP="00D8761C">
            <w:pPr>
              <w:rPr>
                <w:rFonts w:ascii="Consolas" w:hAnsi="Consolas"/>
                <w:noProof/>
              </w:rPr>
            </w:pPr>
            <w:r w:rsidRPr="00E84C2A">
              <w:rPr>
                <w:rFonts w:ascii="Consolas" w:hAnsi="Consolas"/>
                <w:noProof/>
              </w:rPr>
              <w:t xml:space="preserve">        some_operation_name_2: my_script_2.sh</w:t>
            </w:r>
          </w:p>
          <w:p w:rsidR="00D8761C" w:rsidRPr="00E84C2A" w:rsidRDefault="00D8761C" w:rsidP="00D8761C">
            <w:pPr>
              <w:rPr>
                <w:rFonts w:ascii="Consolas" w:hAnsi="Consolas"/>
                <w:noProof/>
              </w:rPr>
            </w:pPr>
            <w:r w:rsidRPr="00E84C2A">
              <w:rPr>
                <w:rFonts w:ascii="Consolas" w:hAnsi="Consolas"/>
                <w:noProof/>
              </w:rPr>
              <w:t xml:space="preserve">        some_operation_name_3: my_script_3.sh</w:t>
            </w:r>
          </w:p>
          <w:p w:rsidR="00D8761C" w:rsidRPr="00E84C2A" w:rsidRDefault="00D8761C" w:rsidP="00D8761C">
            <w:pPr>
              <w:rPr>
                <w:rFonts w:ascii="Consolas" w:hAnsi="Consolas"/>
                <w:noProof/>
              </w:rPr>
            </w:pPr>
          </w:p>
          <w:p w:rsidR="00D8761C" w:rsidRPr="00E84C2A" w:rsidRDefault="00D8761C" w:rsidP="00D8761C">
            <w:pPr>
              <w:rPr>
                <w:rFonts w:ascii="Consolas" w:hAnsi="Consolas"/>
                <w:noProof/>
              </w:rPr>
            </w:pPr>
            <w:r w:rsidRPr="00E84C2A">
              <w:rPr>
                <w:rFonts w:ascii="Consolas" w:hAnsi="Consolas"/>
                <w:noProof/>
              </w:rPr>
              <w:t xml:space="preserve">  storage_attachesto_2:</w:t>
            </w:r>
          </w:p>
          <w:p w:rsidR="00D8761C" w:rsidRPr="00E84C2A" w:rsidRDefault="00D8761C" w:rsidP="00D8761C">
            <w:pPr>
              <w:rPr>
                <w:rFonts w:ascii="Consolas" w:hAnsi="Consolas"/>
                <w:noProof/>
              </w:rPr>
            </w:pPr>
            <w:r w:rsidRPr="00E84C2A">
              <w:rPr>
                <w:rFonts w:ascii="Consolas" w:hAnsi="Consolas"/>
                <w:noProof/>
              </w:rPr>
              <w:t xml:space="preserve">    # Copy the contents of the “storage_attachesto_1” template into this new one</w:t>
            </w:r>
          </w:p>
          <w:p w:rsidR="00D8761C" w:rsidRPr="00E84C2A" w:rsidRDefault="00D8761C" w:rsidP="00D8761C">
            <w:pPr>
              <w:rPr>
                <w:rStyle w:val="CodeSnippetHighlight"/>
              </w:rPr>
            </w:pPr>
            <w:r w:rsidRPr="00E84C2A">
              <w:rPr>
                <w:rFonts w:ascii="Consolas" w:hAnsi="Consolas"/>
                <w:noProof/>
              </w:rPr>
              <w:t xml:space="preserve">    </w:t>
            </w:r>
            <w:r w:rsidRPr="00E84C2A">
              <w:rPr>
                <w:rStyle w:val="CodeSnippetHighlight"/>
              </w:rPr>
              <w:t>copy</w:t>
            </w:r>
            <w:r w:rsidRPr="00E84C2A">
              <w:rPr>
                <w:rFonts w:ascii="Consolas" w:hAnsi="Consolas"/>
                <w:noProof/>
              </w:rPr>
              <w:t xml:space="preserve">: </w:t>
            </w:r>
            <w:r w:rsidRPr="00E84C2A">
              <w:rPr>
                <w:rStyle w:val="CodeSnippetHighlight"/>
              </w:rPr>
              <w:t>storage_attachesto_1</w:t>
            </w:r>
          </w:p>
          <w:p w:rsidR="00D8761C" w:rsidRPr="00E84C2A" w:rsidRDefault="00D8761C" w:rsidP="00D8761C">
            <w:pPr>
              <w:rPr>
                <w:rFonts w:ascii="Consolas" w:hAnsi="Consolas"/>
                <w:b/>
                <w:noProof/>
              </w:rPr>
            </w:pPr>
            <w:r w:rsidRPr="00E84C2A">
              <w:rPr>
                <w:rStyle w:val="CodeSnippetHighlight"/>
              </w:rPr>
              <w:lastRenderedPageBreak/>
              <w:t xml:space="preserve">    # Then change just the value of the location property</w:t>
            </w:r>
          </w:p>
          <w:p w:rsidR="00D8761C" w:rsidRPr="00E84C2A" w:rsidRDefault="00D8761C" w:rsidP="00D8761C">
            <w:pPr>
              <w:rPr>
                <w:rFonts w:ascii="Consolas" w:hAnsi="Consolas"/>
                <w:noProof/>
              </w:rPr>
            </w:pPr>
            <w:r w:rsidRPr="00E84C2A">
              <w:rPr>
                <w:rFonts w:ascii="Consolas" w:hAnsi="Consolas"/>
                <w:noProof/>
              </w:rPr>
              <w:t xml:space="preserve">    properties:</w:t>
            </w:r>
          </w:p>
          <w:p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/some_other_data_location</w:t>
            </w:r>
          </w:p>
          <w:p w:rsidR="00D8761C" w:rsidRPr="001D32A6" w:rsidRDefault="00D8761C" w:rsidP="001D32A6">
            <w:pPr>
              <w:spacing w:before="0" w:after="0"/>
              <w:rPr>
                <w:rStyle w:val="CodeSnippet"/>
              </w:rPr>
            </w:pPr>
          </w:p>
          <w:p w:rsidR="00D8761C" w:rsidRPr="00E84C2A" w:rsidRDefault="00D8761C" w:rsidP="00D8761C">
            <w:pPr>
              <w:rPr>
                <w:rFonts w:ascii="Consolas" w:hAnsi="Consolas"/>
                <w:noProof/>
              </w:rPr>
            </w:pPr>
            <w:r w:rsidRPr="00E84C2A">
              <w:rPr>
                <w:rFonts w:ascii="Consolas" w:hAnsi="Consolas"/>
                <w:noProof/>
              </w:rPr>
              <w:t>relationship_types:</w:t>
            </w:r>
          </w:p>
          <w:p w:rsidR="00D8761C" w:rsidRPr="00E84C2A" w:rsidRDefault="00D8761C" w:rsidP="00D8761C">
            <w:pPr>
              <w:rPr>
                <w:rFonts w:ascii="Consolas" w:hAnsi="Consolas"/>
                <w:noProof/>
              </w:rPr>
            </w:pPr>
          </w:p>
          <w:p w:rsidR="00D8761C" w:rsidRPr="00E84C2A" w:rsidRDefault="00D8761C" w:rsidP="00D8761C">
            <w:pPr>
              <w:rPr>
                <w:rFonts w:ascii="Consolas" w:hAnsi="Consolas"/>
                <w:noProof/>
              </w:rPr>
            </w:pPr>
            <w:r w:rsidRPr="00E84C2A">
              <w:rPr>
                <w:rFonts w:ascii="Consolas" w:hAnsi="Consolas"/>
                <w:noProof/>
              </w:rPr>
              <w:t xml:space="preserve">  MyAttachesTo:</w:t>
            </w:r>
          </w:p>
          <w:p w:rsidR="00D8761C" w:rsidRPr="00E84C2A" w:rsidRDefault="00D8761C" w:rsidP="00D8761C">
            <w:pPr>
              <w:rPr>
                <w:rFonts w:ascii="Consolas" w:hAnsi="Consolas"/>
                <w:noProof/>
              </w:rPr>
            </w:pPr>
            <w:r w:rsidRPr="00E84C2A">
              <w:rPr>
                <w:rFonts w:ascii="Consolas" w:hAnsi="Consolas"/>
                <w:noProof/>
              </w:rPr>
              <w:t xml:space="preserve">    derived_from: </w:t>
            </w:r>
            <w:hyperlink w:anchor="DEFN_TYPE_RELATIONSHIPS_ATTACHTO" w:history="1">
              <w:r w:rsidRPr="00E84C2A">
                <w:rPr>
                  <w:rStyle w:val="Hyperlink"/>
                  <w:rFonts w:ascii="Consolas" w:hAnsi="Consolas"/>
                  <w:noProof/>
                </w:rPr>
                <w:t>AttachesTo</w:t>
              </w:r>
            </w:hyperlink>
          </w:p>
          <w:p w:rsidR="00D8761C" w:rsidRPr="00E84C2A" w:rsidRDefault="00D8761C" w:rsidP="00D8761C">
            <w:pPr>
              <w:rPr>
                <w:rFonts w:ascii="Consolas" w:hAnsi="Consolas"/>
                <w:noProof/>
              </w:rPr>
            </w:pPr>
            <w:r w:rsidRPr="00E84C2A">
              <w:rPr>
                <w:rFonts w:ascii="Consolas" w:hAnsi="Consolas"/>
                <w:noProof/>
              </w:rPr>
              <w:t xml:space="preserve">    interfaces:</w:t>
            </w:r>
          </w:p>
          <w:p w:rsidR="00D8761C" w:rsidRPr="00E84C2A" w:rsidRDefault="00D8761C" w:rsidP="00D8761C">
            <w:pPr>
              <w:rPr>
                <w:rFonts w:ascii="Consolas" w:hAnsi="Consolas"/>
                <w:noProof/>
              </w:rPr>
            </w:pPr>
            <w:r w:rsidRPr="00E84C2A">
              <w:rPr>
                <w:rFonts w:ascii="Consolas" w:hAnsi="Consolas"/>
                <w:noProof/>
              </w:rPr>
              <w:t xml:space="preserve">      some_interface_name:</w:t>
            </w:r>
          </w:p>
          <w:p w:rsidR="00D8761C" w:rsidRPr="00E84C2A" w:rsidRDefault="00D8761C" w:rsidP="00D8761C">
            <w:pPr>
              <w:rPr>
                <w:rFonts w:ascii="Consolas" w:hAnsi="Consolas"/>
                <w:noProof/>
              </w:rPr>
            </w:pPr>
            <w:r w:rsidRPr="00E84C2A">
              <w:rPr>
                <w:rFonts w:ascii="Consolas" w:hAnsi="Consolas"/>
                <w:noProof/>
              </w:rPr>
              <w:t xml:space="preserve">        some_operation:</w:t>
            </w:r>
          </w:p>
          <w:p w:rsidR="00D8761C" w:rsidRPr="00E84C2A" w:rsidRDefault="00D8761C" w:rsidP="00D8761C">
            <w:pPr>
              <w:rPr>
                <w:rFonts w:ascii="Consolas" w:hAnsi="Consolas"/>
                <w:noProof/>
              </w:rPr>
            </w:pPr>
            <w:r w:rsidRPr="00E84C2A">
              <w:rPr>
                <w:rFonts w:ascii="Consolas" w:hAnsi="Consolas"/>
                <w:noProof/>
              </w:rPr>
              <w:t xml:space="preserve">          implementation: default_script.sh</w:t>
            </w:r>
          </w:p>
        </w:tc>
      </w:tr>
    </w:tbl>
    <w:p w:rsidR="00D8761C" w:rsidRPr="00E84C2A" w:rsidRDefault="00D8761C" w:rsidP="00D8761C">
      <w:pPr>
        <w:pStyle w:val="Heading1"/>
        <w:numPr>
          <w:ilvl w:val="0"/>
          <w:numId w:val="4"/>
        </w:numPr>
      </w:pPr>
      <w:bookmarkStart w:id="1593" w:name="_Toc413170845"/>
      <w:bookmarkStart w:id="1594" w:name="_Toc413170846"/>
      <w:bookmarkStart w:id="1595" w:name="_Toc413170847"/>
      <w:bookmarkStart w:id="1596" w:name="_Toc413170848"/>
      <w:bookmarkStart w:id="1597" w:name="_Toc397688827"/>
      <w:bookmarkStart w:id="1598" w:name="_Toc302251733"/>
      <w:bookmarkStart w:id="1599" w:name="_Toc310749127"/>
      <w:bookmarkStart w:id="1600" w:name="_Toc313780962"/>
      <w:bookmarkStart w:id="1601" w:name="_Toc322703206"/>
      <w:bookmarkStart w:id="1602" w:name="_Toc454457928"/>
      <w:bookmarkStart w:id="1603" w:name="_Toc454458727"/>
      <w:bookmarkStart w:id="1604" w:name="_Toc454463856"/>
      <w:bookmarkStart w:id="1605" w:name="_Toc474149702"/>
      <w:bookmarkEnd w:id="1593"/>
      <w:bookmarkEnd w:id="1594"/>
      <w:bookmarkEnd w:id="1595"/>
      <w:bookmarkEnd w:id="1596"/>
      <w:r w:rsidRPr="00E84C2A">
        <w:lastRenderedPageBreak/>
        <w:t>Application Modeling Use Cases</w:t>
      </w:r>
      <w:bookmarkEnd w:id="1330"/>
      <w:bookmarkEnd w:id="1331"/>
      <w:bookmarkEnd w:id="1597"/>
      <w:bookmarkEnd w:id="1598"/>
      <w:bookmarkEnd w:id="1599"/>
      <w:bookmarkEnd w:id="1600"/>
      <w:bookmarkEnd w:id="1601"/>
      <w:bookmarkEnd w:id="1602"/>
      <w:bookmarkEnd w:id="1603"/>
      <w:bookmarkEnd w:id="1604"/>
      <w:bookmarkEnd w:id="1605"/>
    </w:p>
    <w:p w:rsidR="00D8761C" w:rsidRPr="00E84C2A" w:rsidRDefault="00D8761C" w:rsidP="00D8761C">
      <w:r w:rsidRPr="00E84C2A">
        <w:t xml:space="preserve">This section is </w:t>
      </w:r>
      <w:r w:rsidRPr="00E84C2A">
        <w:rPr>
          <w:b/>
        </w:rPr>
        <w:t>non-normative</w:t>
      </w:r>
      <w:r w:rsidRPr="00E84C2A">
        <w:t xml:space="preserve"> and includes use cases that show how to model Infrastructure-as-a-Service (IaaS), Platform-as-a-Service (PaaS) and complete application uses cases using TOSCA Simple Profile in YAML.</w:t>
      </w:r>
    </w:p>
    <w:p w:rsidR="00D8761C" w:rsidRPr="00E84C2A" w:rsidRDefault="00D8761C" w:rsidP="00D8761C">
      <w:pPr>
        <w:pStyle w:val="Heading2"/>
        <w:numPr>
          <w:ilvl w:val="1"/>
          <w:numId w:val="4"/>
        </w:numPr>
      </w:pPr>
      <w:bookmarkStart w:id="1606" w:name="_Toc302251734"/>
      <w:bookmarkStart w:id="1607" w:name="_Toc310749128"/>
      <w:bookmarkStart w:id="1608" w:name="_Toc313780963"/>
      <w:bookmarkStart w:id="1609" w:name="_Toc322703207"/>
      <w:bookmarkStart w:id="1610" w:name="_Toc454457929"/>
      <w:bookmarkStart w:id="1611" w:name="_Toc454458728"/>
      <w:bookmarkStart w:id="1612" w:name="_Toc454463857"/>
      <w:bookmarkStart w:id="1613" w:name="_Toc379455150"/>
      <w:bookmarkStart w:id="1614" w:name="_Toc474149703"/>
      <w:r w:rsidRPr="00E84C2A">
        <w:t>Use cases</w:t>
      </w:r>
      <w:bookmarkEnd w:id="1606"/>
      <w:bookmarkEnd w:id="1607"/>
      <w:bookmarkEnd w:id="1608"/>
      <w:bookmarkEnd w:id="1609"/>
      <w:bookmarkEnd w:id="1610"/>
      <w:bookmarkEnd w:id="1611"/>
      <w:bookmarkEnd w:id="1612"/>
      <w:bookmarkEnd w:id="1614"/>
    </w:p>
    <w:p w:rsidR="00D8761C" w:rsidRPr="00E84C2A" w:rsidRDefault="00D8761C" w:rsidP="00D8761C">
      <w:r w:rsidRPr="00E84C2A">
        <w:t>Many  of the use cases listed below can by found under the following link:</w:t>
      </w:r>
    </w:p>
    <w:p w:rsidR="00D8761C" w:rsidRPr="00E84C2A" w:rsidRDefault="004735AB" w:rsidP="00D8761C">
      <w:hyperlink r:id="rId106" w:history="1">
        <w:r w:rsidR="00D8761C" w:rsidRPr="00E84C2A">
          <w:rPr>
            <w:rStyle w:val="Hyperlink"/>
          </w:rPr>
          <w:t>https://github.com/openstack/heat-translator/tree/master/translator/tests/data</w:t>
        </w:r>
      </w:hyperlink>
    </w:p>
    <w:p w:rsidR="00D8761C" w:rsidRPr="00E84C2A" w:rsidRDefault="00D8761C" w:rsidP="00D8761C">
      <w:pPr>
        <w:pStyle w:val="Heading3"/>
        <w:numPr>
          <w:ilvl w:val="2"/>
          <w:numId w:val="4"/>
        </w:numPr>
      </w:pPr>
      <w:bookmarkStart w:id="1615" w:name="_Toc454457930"/>
      <w:bookmarkStart w:id="1616" w:name="_Toc454458729"/>
      <w:bookmarkStart w:id="1617" w:name="USE_CASE_COMPUTE_1"/>
      <w:r w:rsidRPr="00E84C2A">
        <w:t>Overview</w:t>
      </w:r>
      <w:bookmarkEnd w:id="1615"/>
      <w:bookmarkEnd w:id="161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D8761C" w:rsidRPr="00E84C2A" w:rsidTr="00D8761C">
        <w:tc>
          <w:tcPr>
            <w:tcW w:w="2166" w:type="dxa"/>
            <w:tcBorders>
              <w:top w:val="single" w:sz="4" w:space="0" w:color="auto"/>
            </w:tcBorders>
          </w:tcPr>
          <w:p w:rsidR="00D8761C" w:rsidRPr="00E84C2A" w:rsidRDefault="00D8761C" w:rsidP="00D8761C">
            <w:pPr>
              <w:pStyle w:val="TableText-Heading"/>
            </w:pPr>
            <w:r w:rsidRPr="00E84C2A">
              <w:t>Name</w:t>
            </w:r>
          </w:p>
        </w:tc>
        <w:tc>
          <w:tcPr>
            <w:tcW w:w="7824" w:type="dxa"/>
            <w:tcBorders>
              <w:top w:val="single" w:sz="4" w:space="0" w:color="auto"/>
            </w:tcBorders>
          </w:tcPr>
          <w:p w:rsidR="00D8761C" w:rsidRPr="00E84C2A" w:rsidRDefault="00D8761C" w:rsidP="00D8761C">
            <w:pPr>
              <w:pStyle w:val="TableText-Heading"/>
            </w:pPr>
            <w:r w:rsidRPr="00E84C2A">
              <w:t>Description</w:t>
            </w:r>
          </w:p>
        </w:tc>
      </w:tr>
      <w:tr w:rsidR="00D8761C" w:rsidRPr="00E84C2A" w:rsidTr="00D8761C">
        <w:tc>
          <w:tcPr>
            <w:tcW w:w="2166" w:type="dxa"/>
            <w:shd w:val="clear" w:color="auto" w:fill="auto"/>
          </w:tcPr>
          <w:p w:rsidR="00D8761C" w:rsidRPr="00E84C2A" w:rsidRDefault="004735AB" w:rsidP="00D8761C">
            <w:pPr>
              <w:pStyle w:val="TableText"/>
            </w:pPr>
            <w:hyperlink w:anchor="USE_CASE_COMPUTE_1" w:history="1">
              <w:r w:rsidR="00D8761C" w:rsidRPr="00E84C2A">
                <w:rPr>
                  <w:rStyle w:val="Hyperlink"/>
                  <w:b/>
                </w:rPr>
                <w:t>Compute</w:t>
              </w:r>
            </w:hyperlink>
            <w:r w:rsidR="00D8761C" w:rsidRPr="00E84C2A">
              <w:t>: Create a single Compute instance with a host Operating System</w:t>
            </w:r>
          </w:p>
        </w:tc>
        <w:tc>
          <w:tcPr>
            <w:tcW w:w="7824" w:type="dxa"/>
            <w:shd w:val="clear" w:color="auto" w:fill="auto"/>
          </w:tcPr>
          <w:p w:rsidR="00D8761C" w:rsidRPr="00E84C2A" w:rsidRDefault="00D8761C" w:rsidP="00D8761C">
            <w:pPr>
              <w:pStyle w:val="TableText"/>
            </w:pPr>
            <w:r w:rsidRPr="00E84C2A">
              <w:t xml:space="preserve">Introduces a TOSCA </w:t>
            </w:r>
            <w:r w:rsidRPr="00E84C2A">
              <w:rPr>
                <w:rStyle w:val="CodeSnippetHighlight"/>
              </w:rPr>
              <w:t>Compute</w:t>
            </w:r>
            <w:r w:rsidRPr="00E84C2A">
              <w:rPr>
                <w:sz w:val="16"/>
              </w:rPr>
              <w:t xml:space="preserve"> </w:t>
            </w:r>
            <w:r w:rsidRPr="00E84C2A">
              <w:t>node type which is used to stand up a single compute instance with a host Operating System Virtual Machine (VM) image selected by the platform provider using the Compute node’s properties.</w:t>
            </w:r>
          </w:p>
        </w:tc>
      </w:tr>
      <w:tr w:rsidR="00D8761C" w:rsidRPr="00E84C2A" w:rsidTr="00D8761C">
        <w:tc>
          <w:tcPr>
            <w:tcW w:w="2166" w:type="dxa"/>
            <w:shd w:val="clear" w:color="auto" w:fill="auto"/>
          </w:tcPr>
          <w:p w:rsidR="00D8761C" w:rsidRPr="00E84C2A" w:rsidRDefault="004735AB" w:rsidP="00D8761C">
            <w:pPr>
              <w:pStyle w:val="TableText"/>
            </w:pPr>
            <w:hyperlink w:anchor="USE_CASE_SW_COMP_1" w:history="1">
              <w:r w:rsidR="00D8761C" w:rsidRPr="00E84C2A">
                <w:rPr>
                  <w:rStyle w:val="Hyperlink"/>
                  <w:b/>
                </w:rPr>
                <w:t>Software Component 1</w:t>
              </w:r>
            </w:hyperlink>
            <w:r w:rsidR="00D8761C" w:rsidRPr="00E84C2A">
              <w:t>:  Automatic deployment of a Virtual Machine (VM) image artifact</w:t>
            </w:r>
          </w:p>
        </w:tc>
        <w:tc>
          <w:tcPr>
            <w:tcW w:w="7824" w:type="dxa"/>
            <w:shd w:val="clear" w:color="auto" w:fill="auto"/>
          </w:tcPr>
          <w:p w:rsidR="00D8761C" w:rsidRPr="00E84C2A" w:rsidRDefault="00D8761C" w:rsidP="00D8761C">
            <w:pPr>
              <w:pStyle w:val="TableText"/>
            </w:pPr>
            <w:r w:rsidRPr="00E84C2A">
              <w:t xml:space="preserve">Introduces the </w:t>
            </w:r>
            <w:r w:rsidRPr="00E84C2A">
              <w:rPr>
                <w:rStyle w:val="CodeSnippetHighlight"/>
              </w:rPr>
              <w:t>SoftwareComponent</w:t>
            </w:r>
            <w:r w:rsidRPr="00E84C2A">
              <w:rPr>
                <w:sz w:val="16"/>
              </w:rPr>
              <w:t xml:space="preserve"> </w:t>
            </w:r>
            <w:r w:rsidRPr="00E84C2A">
              <w:t xml:space="preserve">node type which declares software that is hosted on a </w:t>
            </w:r>
            <w:r w:rsidRPr="00E84C2A">
              <w:rPr>
                <w:rStyle w:val="CodeSnippetHighlight"/>
              </w:rPr>
              <w:t>Compute</w:t>
            </w:r>
            <w:r w:rsidRPr="00E84C2A">
              <w:rPr>
                <w:sz w:val="16"/>
              </w:rPr>
              <w:t xml:space="preserve"> </w:t>
            </w:r>
            <w:r w:rsidRPr="00E84C2A">
              <w:t xml:space="preserve">instance.  In this case, the SoftwareComponent declares a VM image as a deployment artifact which includes its own pre-packaged operating system and software.  The TOSCA Orchestrator detects this known deployment artifact type on the </w:t>
            </w:r>
            <w:r w:rsidRPr="00E84C2A">
              <w:rPr>
                <w:rStyle w:val="CodeSnippetHighlight"/>
              </w:rPr>
              <w:t>SoftwareComponent</w:t>
            </w:r>
            <w:r w:rsidRPr="00E84C2A">
              <w:t xml:space="preserve"> node template and automatically deploys it to the Compute node.</w:t>
            </w:r>
          </w:p>
        </w:tc>
      </w:tr>
      <w:tr w:rsidR="00D8761C" w:rsidRPr="00E84C2A" w:rsidTr="00D8761C">
        <w:tc>
          <w:tcPr>
            <w:tcW w:w="2166" w:type="dxa"/>
            <w:shd w:val="clear" w:color="auto" w:fill="auto"/>
          </w:tcPr>
          <w:p w:rsidR="00D8761C" w:rsidRPr="00E84C2A" w:rsidRDefault="004735AB" w:rsidP="00D8761C">
            <w:pPr>
              <w:pStyle w:val="TableText"/>
            </w:pPr>
            <w:hyperlink w:anchor="USE_CASE_BLOCKSTORAGE_1" w:history="1">
              <w:r w:rsidR="00D8761C" w:rsidRPr="00E84C2A">
                <w:rPr>
                  <w:rStyle w:val="Hyperlink"/>
                  <w:b/>
                </w:rPr>
                <w:t>BlockStorage-1</w:t>
              </w:r>
            </w:hyperlink>
            <w:r w:rsidR="00D8761C" w:rsidRPr="00E84C2A">
              <w:t>: Attaching Block Storage to a single Compute instance</w:t>
            </w:r>
          </w:p>
        </w:tc>
        <w:tc>
          <w:tcPr>
            <w:tcW w:w="7824" w:type="dxa"/>
            <w:shd w:val="clear" w:color="auto" w:fill="auto"/>
          </w:tcPr>
          <w:p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the normative </w:t>
            </w:r>
            <w:r w:rsidRPr="00E84C2A">
              <w:rPr>
                <w:rStyle w:val="CodeSnippetHighlight"/>
              </w:rPr>
              <w:t>AttachesTo</w:t>
            </w:r>
            <w:r w:rsidRPr="00E84C2A">
              <w:rPr>
                <w:sz w:val="16"/>
              </w:rPr>
              <w:t xml:space="preserve"> </w:t>
            </w:r>
            <w:r w:rsidRPr="00E84C2A">
              <w:t>relationship.</w:t>
            </w:r>
          </w:p>
        </w:tc>
      </w:tr>
      <w:tr w:rsidR="00D8761C" w:rsidRPr="00E84C2A" w:rsidTr="00D8761C">
        <w:tc>
          <w:tcPr>
            <w:tcW w:w="2166" w:type="dxa"/>
            <w:shd w:val="clear" w:color="auto" w:fill="auto"/>
          </w:tcPr>
          <w:p w:rsidR="00D8761C" w:rsidRPr="00E84C2A" w:rsidRDefault="004735AB" w:rsidP="00D8761C">
            <w:pPr>
              <w:pStyle w:val="TableText"/>
            </w:pPr>
            <w:hyperlink w:anchor="USE_CASE_BLOCKSTORAGE_2" w:history="1">
              <w:r w:rsidR="00D8761C" w:rsidRPr="00E84C2A">
                <w:rPr>
                  <w:rStyle w:val="Hyperlink"/>
                  <w:b/>
                </w:rPr>
                <w:t>BlockStorage-2</w:t>
              </w:r>
            </w:hyperlink>
            <w:r w:rsidR="00D8761C" w:rsidRPr="00E84C2A">
              <w:t>: Attaching Block Storage using a custom Relationship Type</w:t>
            </w:r>
          </w:p>
        </w:tc>
        <w:tc>
          <w:tcPr>
            <w:tcW w:w="7824" w:type="dxa"/>
            <w:shd w:val="clear" w:color="auto" w:fill="auto"/>
          </w:tcPr>
          <w:p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a custom RelationshipType that derives from the normative </w:t>
            </w:r>
            <w:r w:rsidRPr="00E84C2A">
              <w:rPr>
                <w:rStyle w:val="CodeSnippetHighlight"/>
              </w:rPr>
              <w:t>AttachesTo</w:t>
            </w:r>
            <w:r w:rsidRPr="00E84C2A">
              <w:rPr>
                <w:sz w:val="16"/>
              </w:rPr>
              <w:t xml:space="preserve"> </w:t>
            </w:r>
            <w:r w:rsidRPr="00E84C2A">
              <w:t>relationship.</w:t>
            </w:r>
          </w:p>
        </w:tc>
      </w:tr>
      <w:tr w:rsidR="00D8761C" w:rsidRPr="00E84C2A" w:rsidTr="00D8761C">
        <w:tc>
          <w:tcPr>
            <w:tcW w:w="2166" w:type="dxa"/>
            <w:shd w:val="clear" w:color="auto" w:fill="auto"/>
          </w:tcPr>
          <w:p w:rsidR="00D8761C" w:rsidRPr="00E84C2A" w:rsidRDefault="004735AB" w:rsidP="00D8761C">
            <w:pPr>
              <w:pStyle w:val="TableText"/>
            </w:pPr>
            <w:hyperlink w:anchor="USE_CASE_BLOCKSTORAGE_3" w:history="1">
              <w:r w:rsidR="00D8761C" w:rsidRPr="00E84C2A">
                <w:rPr>
                  <w:rStyle w:val="Hyperlink"/>
                  <w:b/>
                </w:rPr>
                <w:t>BlockStorage-3</w:t>
              </w:r>
            </w:hyperlink>
            <w:r w:rsidR="00D8761C" w:rsidRPr="00E84C2A">
              <w:t>: Using a Relationship Template of type AttachesTo</w:t>
            </w:r>
          </w:p>
        </w:tc>
        <w:tc>
          <w:tcPr>
            <w:tcW w:w="7824" w:type="dxa"/>
            <w:shd w:val="clear" w:color="auto" w:fill="auto"/>
          </w:tcPr>
          <w:p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w:t>
            </w:r>
            <w:r w:rsidRPr="00E84C2A">
              <w:t xml:space="preserve">node to a </w:t>
            </w:r>
            <w:r w:rsidRPr="00E84C2A">
              <w:rPr>
                <w:rStyle w:val="CodeSnippetHighlight"/>
              </w:rPr>
              <w:t>Compute</w:t>
            </w:r>
            <w:r w:rsidRPr="00E84C2A">
              <w:rPr>
                <w:sz w:val="16"/>
              </w:rPr>
              <w:t xml:space="preserve"> </w:t>
            </w:r>
            <w:r w:rsidRPr="00E84C2A">
              <w:t xml:space="preserve">node using a TOSCA Relationship Template that is based upon the normative </w:t>
            </w:r>
            <w:r w:rsidRPr="00E84C2A">
              <w:rPr>
                <w:rStyle w:val="CodeSnippetHighlight"/>
              </w:rPr>
              <w:t>AttachesTo</w:t>
            </w:r>
            <w:r w:rsidRPr="00E84C2A">
              <w:rPr>
                <w:sz w:val="16"/>
              </w:rPr>
              <w:t xml:space="preserve"> </w:t>
            </w:r>
            <w:r w:rsidRPr="00E84C2A">
              <w:t>Relationship Type.</w:t>
            </w:r>
          </w:p>
        </w:tc>
      </w:tr>
      <w:tr w:rsidR="00D8761C" w:rsidRPr="00E84C2A" w:rsidTr="00D8761C">
        <w:tc>
          <w:tcPr>
            <w:tcW w:w="2166" w:type="dxa"/>
            <w:shd w:val="clear" w:color="auto" w:fill="auto"/>
          </w:tcPr>
          <w:p w:rsidR="00D8761C" w:rsidRPr="00E84C2A" w:rsidRDefault="004735AB" w:rsidP="00D8761C">
            <w:pPr>
              <w:pStyle w:val="TableText"/>
            </w:pPr>
            <w:hyperlink w:anchor="USE_CASE_BLOCKSTORAGE_4" w:history="1">
              <w:r w:rsidR="00D8761C" w:rsidRPr="00E84C2A">
                <w:rPr>
                  <w:rStyle w:val="Hyperlink"/>
                  <w:b/>
                </w:rPr>
                <w:t>BlockStorage-4</w:t>
              </w:r>
            </w:hyperlink>
            <w:r w:rsidR="00D8761C" w:rsidRPr="00E84C2A">
              <w:t>: Single Block Storage shared by 2-Tier Application with custom AttachesTo Type and implied relationships</w:t>
            </w:r>
          </w:p>
        </w:tc>
        <w:tc>
          <w:tcPr>
            <w:tcW w:w="7824" w:type="dxa"/>
            <w:shd w:val="clear" w:color="auto" w:fill="auto"/>
          </w:tcPr>
          <w:p w:rsidR="00D8761C" w:rsidRPr="00E84C2A" w:rsidRDefault="00D8761C" w:rsidP="00D8761C">
            <w:pPr>
              <w:pStyle w:val="TableText"/>
            </w:pPr>
            <w:r w:rsidRPr="00E84C2A">
              <w:t xml:space="preserve">This use case shows 2 </w:t>
            </w:r>
            <w:r w:rsidRPr="00E84C2A">
              <w:rPr>
                <w:rStyle w:val="CodeSnippetHighlight"/>
              </w:rPr>
              <w:t>Compute</w:t>
            </w:r>
            <w:r w:rsidRPr="00E84C2A">
              <w:t xml:space="preserve"> instances (2 tiers) with one BlockStorage node, and also uses a custom </w:t>
            </w:r>
            <w:r w:rsidRPr="00E84C2A">
              <w:rPr>
                <w:rStyle w:val="CodeSnippetHighlight"/>
              </w:rPr>
              <w:t>AttachesTo</w:t>
            </w:r>
            <w:r w:rsidRPr="00E84C2A">
              <w:rPr>
                <w:sz w:val="16"/>
              </w:rPr>
              <w:t xml:space="preserve"> </w:t>
            </w:r>
            <w:r w:rsidRPr="00E84C2A">
              <w:t xml:space="preserve">Relationship that provides a default mount point (i.e., </w:t>
            </w:r>
            <w:r w:rsidRPr="00E84C2A">
              <w:rPr>
                <w:rStyle w:val="CodeSnippetHighlight"/>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tc>
      </w:tr>
      <w:tr w:rsidR="00D8761C" w:rsidRPr="00E84C2A" w:rsidTr="00D8761C">
        <w:tc>
          <w:tcPr>
            <w:tcW w:w="2166" w:type="dxa"/>
            <w:shd w:val="clear" w:color="auto" w:fill="auto"/>
          </w:tcPr>
          <w:p w:rsidR="00D8761C" w:rsidRPr="00E84C2A" w:rsidRDefault="004735AB" w:rsidP="00D8761C">
            <w:pPr>
              <w:pStyle w:val="TableText"/>
            </w:pPr>
            <w:hyperlink w:anchor="USE_CASE_BLOCKSTORAGE_5" w:history="1">
              <w:r w:rsidR="00D8761C" w:rsidRPr="00E84C2A">
                <w:rPr>
                  <w:rStyle w:val="Hyperlink"/>
                  <w:b/>
                </w:rPr>
                <w:t>BlockStorage-5</w:t>
              </w:r>
            </w:hyperlink>
            <w:r w:rsidR="00D8761C" w:rsidRPr="00E84C2A">
              <w:t>: Single Block Storage shared by 2-Tier Application with custom AttachesTo Type and explicit Relationship Templates</w:t>
            </w:r>
          </w:p>
        </w:tc>
        <w:tc>
          <w:tcPr>
            <w:tcW w:w="7824" w:type="dxa"/>
            <w:shd w:val="clear" w:color="auto" w:fill="auto"/>
          </w:tcPr>
          <w:p w:rsidR="00D8761C" w:rsidRPr="00E84C2A" w:rsidRDefault="00D8761C" w:rsidP="00D8761C">
            <w:pPr>
              <w:pStyle w:val="TableText"/>
            </w:pPr>
            <w:r w:rsidRPr="00E84C2A">
              <w:t xml:space="preserve">This use case is like the previous </w:t>
            </w:r>
            <w:hyperlink w:anchor="USE_CASE_BLOCKSTORAGE_4" w:history="1">
              <w:r w:rsidRPr="00E84C2A">
                <w:rPr>
                  <w:rStyle w:val="Hyperlink"/>
                </w:rPr>
                <w:t>BlockStorage-4</w:t>
              </w:r>
            </w:hyperlink>
            <w:r w:rsidRPr="00E84C2A">
              <w:t xml:space="preserve"> use case, but also creates two relationship templates (one for each tier) each of which provide a different mount point (i.e., </w:t>
            </w:r>
            <w:r w:rsidRPr="00E84C2A">
              <w:rPr>
                <w:rStyle w:val="CodeSnippetHighlight"/>
              </w:rPr>
              <w:t>location</w:t>
            </w:r>
            <w:r w:rsidRPr="00E84C2A">
              <w:t xml:space="preserve">) which overrides the default location defined in the custom Relationship Type. </w:t>
            </w:r>
          </w:p>
        </w:tc>
      </w:tr>
      <w:tr w:rsidR="00D8761C" w:rsidRPr="00E84C2A" w:rsidTr="00D8761C">
        <w:tc>
          <w:tcPr>
            <w:tcW w:w="2166" w:type="dxa"/>
            <w:shd w:val="clear" w:color="auto" w:fill="auto"/>
          </w:tcPr>
          <w:p w:rsidR="00D8761C" w:rsidRPr="00E84C2A" w:rsidRDefault="004735AB" w:rsidP="00D8761C">
            <w:pPr>
              <w:pStyle w:val="TableText"/>
            </w:pPr>
            <w:hyperlink w:anchor="USE_CASE_BLOCKSTORAGE_6" w:history="1">
              <w:r w:rsidR="00D8761C" w:rsidRPr="00E84C2A">
                <w:rPr>
                  <w:rStyle w:val="Hyperlink"/>
                  <w:b/>
                </w:rPr>
                <w:t>BlockStorage-6</w:t>
              </w:r>
            </w:hyperlink>
            <w:r w:rsidR="00D8761C" w:rsidRPr="00E84C2A">
              <w:t>: Multiple Block Storage attached to different Servers</w:t>
            </w:r>
          </w:p>
        </w:tc>
        <w:tc>
          <w:tcPr>
            <w:tcW w:w="7824" w:type="dxa"/>
            <w:shd w:val="clear" w:color="auto" w:fill="auto"/>
          </w:tcPr>
          <w:p w:rsidR="00D8761C" w:rsidRPr="00E84C2A" w:rsidRDefault="00D8761C" w:rsidP="00D8761C">
            <w:pPr>
              <w:pStyle w:val="TableText"/>
            </w:pPr>
            <w:r w:rsidRPr="00E84C2A">
              <w:t xml:space="preserve">This use case demonstrates how two different TOSCA </w:t>
            </w:r>
            <w:r w:rsidRPr="00E84C2A">
              <w:rPr>
                <w:rStyle w:val="CodeSnippetHighlight"/>
              </w:rPr>
              <w:t>BlockStorage</w:t>
            </w:r>
            <w:r w:rsidRPr="00E84C2A">
              <w:rPr>
                <w:sz w:val="16"/>
              </w:rPr>
              <w:t xml:space="preserve"> </w:t>
            </w:r>
            <w:r w:rsidRPr="00E84C2A">
              <w:t xml:space="preserve">nodes can be attached to two different </w:t>
            </w:r>
            <w:r w:rsidRPr="00E84C2A">
              <w:rPr>
                <w:rStyle w:val="CodeSnippetHighlight"/>
              </w:rPr>
              <w:t>Compute</w:t>
            </w:r>
            <w:r w:rsidRPr="00E84C2A">
              <w:rPr>
                <w:sz w:val="16"/>
              </w:rPr>
              <w:t xml:space="preserve"> </w:t>
            </w:r>
            <w:r w:rsidRPr="00E84C2A">
              <w:t xml:space="preserve">nodes (i.e., servers) each using the normative </w:t>
            </w:r>
            <w:r w:rsidRPr="00E84C2A">
              <w:rPr>
                <w:rStyle w:val="CodeSnippetHighlight"/>
              </w:rPr>
              <w:t>AttachesTo</w:t>
            </w:r>
            <w:r w:rsidRPr="00E84C2A">
              <w:rPr>
                <w:sz w:val="16"/>
              </w:rPr>
              <w:t xml:space="preserve"> </w:t>
            </w:r>
            <w:r w:rsidRPr="00E84C2A">
              <w:t>relationship.</w:t>
            </w:r>
          </w:p>
        </w:tc>
      </w:tr>
      <w:tr w:rsidR="00D8761C" w:rsidRPr="00E84C2A" w:rsidTr="00D8761C">
        <w:tc>
          <w:tcPr>
            <w:tcW w:w="2166" w:type="dxa"/>
            <w:shd w:val="clear" w:color="auto" w:fill="auto"/>
          </w:tcPr>
          <w:p w:rsidR="00D8761C" w:rsidRPr="00E84C2A" w:rsidRDefault="004735AB" w:rsidP="00D8761C">
            <w:pPr>
              <w:pStyle w:val="TableText"/>
            </w:pPr>
            <w:hyperlink w:anchor="USE_CASE_OBJECTSTORAGE_1" w:history="1">
              <w:r w:rsidR="00D8761C" w:rsidRPr="00E84C2A">
                <w:rPr>
                  <w:rStyle w:val="Hyperlink"/>
                  <w:b/>
                </w:rPr>
                <w:t>Object Storage 1</w:t>
              </w:r>
            </w:hyperlink>
            <w:r w:rsidR="00D8761C" w:rsidRPr="00E84C2A">
              <w:t>: Creating an Object Storage service</w:t>
            </w:r>
          </w:p>
        </w:tc>
        <w:tc>
          <w:tcPr>
            <w:tcW w:w="7824" w:type="dxa"/>
            <w:shd w:val="clear" w:color="auto" w:fill="auto"/>
          </w:tcPr>
          <w:p w:rsidR="00D8761C" w:rsidRPr="00E84C2A" w:rsidRDefault="00D8761C" w:rsidP="00D8761C">
            <w:pPr>
              <w:pStyle w:val="TableText"/>
            </w:pPr>
            <w:r w:rsidRPr="00E84C2A">
              <w:t xml:space="preserve">Introduces the TOSCA </w:t>
            </w:r>
            <w:r w:rsidRPr="00E84C2A">
              <w:rPr>
                <w:rStyle w:val="CodeSnippetHighlight"/>
              </w:rPr>
              <w:t>ObjectStorage</w:t>
            </w:r>
            <w:r w:rsidRPr="00E84C2A">
              <w:rPr>
                <w:sz w:val="16"/>
              </w:rPr>
              <w:t xml:space="preserve"> </w:t>
            </w:r>
            <w:r w:rsidRPr="00E84C2A">
              <w:t>node type and shows how it can be instantiated.</w:t>
            </w:r>
          </w:p>
        </w:tc>
      </w:tr>
      <w:tr w:rsidR="00D8761C" w:rsidRPr="00E84C2A" w:rsidTr="00D8761C">
        <w:tc>
          <w:tcPr>
            <w:tcW w:w="2166" w:type="dxa"/>
            <w:shd w:val="clear" w:color="auto" w:fill="auto"/>
          </w:tcPr>
          <w:p w:rsidR="00D8761C" w:rsidRPr="00E84C2A" w:rsidRDefault="004735AB" w:rsidP="00D8761C">
            <w:pPr>
              <w:pStyle w:val="TableText"/>
            </w:pPr>
            <w:hyperlink w:anchor="USE_CASE_NETWORK_1" w:history="1">
              <w:r w:rsidR="00D8761C" w:rsidRPr="00E84C2A">
                <w:rPr>
                  <w:rStyle w:val="Hyperlink"/>
                  <w:b/>
                </w:rPr>
                <w:t>Network-1</w:t>
              </w:r>
            </w:hyperlink>
            <w:r w:rsidR="00D8761C" w:rsidRPr="00E84C2A">
              <w:t>: Server bound to a new network</w:t>
            </w:r>
          </w:p>
        </w:tc>
        <w:tc>
          <w:tcPr>
            <w:tcW w:w="7824" w:type="dxa"/>
            <w:shd w:val="clear" w:color="auto" w:fill="auto"/>
          </w:tcPr>
          <w:p w:rsidR="00D8761C" w:rsidRPr="00E84C2A" w:rsidRDefault="00D8761C" w:rsidP="00D8761C">
            <w:pPr>
              <w:pStyle w:val="TableText"/>
            </w:pPr>
            <w:r w:rsidRPr="00E84C2A">
              <w:t xml:space="preserve">Introduces the TOSCA </w:t>
            </w:r>
            <w:r w:rsidRPr="00E84C2A">
              <w:rPr>
                <w:rStyle w:val="CodeSnippetHighlight"/>
              </w:rPr>
              <w:t>Network</w:t>
            </w:r>
            <w:r w:rsidRPr="00E84C2A">
              <w:rPr>
                <w:sz w:val="16"/>
              </w:rPr>
              <w:t xml:space="preserve"> </w:t>
            </w:r>
            <w:r w:rsidRPr="00E84C2A">
              <w:t xml:space="preserve">and </w:t>
            </w:r>
            <w:r w:rsidRPr="00E84C2A">
              <w:rPr>
                <w:rStyle w:val="CodeSnippetHighlight"/>
              </w:rPr>
              <w:t>Port</w:t>
            </w:r>
            <w:r w:rsidRPr="00E84C2A">
              <w:rPr>
                <w:sz w:val="14"/>
              </w:rPr>
              <w:t xml:space="preserve"> </w:t>
            </w:r>
            <w:r w:rsidRPr="00E84C2A">
              <w:t xml:space="preserve">nodes used for modeling logical networks using the </w:t>
            </w:r>
            <w:r w:rsidRPr="00E84C2A">
              <w:rPr>
                <w:rStyle w:val="CodeSnippetHighlight"/>
              </w:rPr>
              <w:t>LinksTo</w:t>
            </w:r>
            <w:r w:rsidRPr="00E84C2A">
              <w:rPr>
                <w:sz w:val="16"/>
              </w:rPr>
              <w:t xml:space="preserve"> </w:t>
            </w:r>
            <w:r w:rsidRPr="00E84C2A">
              <w:t xml:space="preserve">and </w:t>
            </w:r>
            <w:r w:rsidRPr="00E84C2A">
              <w:rPr>
                <w:rStyle w:val="CodeSnippetHighlight"/>
              </w:rPr>
              <w:t>BindsTo</w:t>
            </w:r>
            <w:r w:rsidRPr="00E84C2A">
              <w:rPr>
                <w:sz w:val="14"/>
              </w:rPr>
              <w:t xml:space="preserve"> </w:t>
            </w:r>
            <w:r w:rsidRPr="00E84C2A">
              <w:t xml:space="preserve">Relationship Types. In this use case, the template is invoked without an existing </w:t>
            </w:r>
            <w:r w:rsidRPr="00E84C2A">
              <w:rPr>
                <w:rStyle w:val="CodeSnippetHighlight"/>
              </w:rPr>
              <w:t>network_name</w:t>
            </w:r>
            <w:r w:rsidRPr="00E84C2A">
              <w:rPr>
                <w:sz w:val="16"/>
              </w:rPr>
              <w:t xml:space="preserve"> </w:t>
            </w:r>
            <w:r w:rsidRPr="00E84C2A">
              <w:t>as an input property so a new network is created using the properties declared in the Network node.</w:t>
            </w:r>
          </w:p>
        </w:tc>
      </w:tr>
      <w:tr w:rsidR="00D8761C" w:rsidRPr="00E84C2A" w:rsidTr="00D8761C">
        <w:tc>
          <w:tcPr>
            <w:tcW w:w="2166" w:type="dxa"/>
            <w:shd w:val="clear" w:color="auto" w:fill="auto"/>
          </w:tcPr>
          <w:p w:rsidR="00D8761C" w:rsidRPr="00E84C2A" w:rsidRDefault="004735AB" w:rsidP="00D8761C">
            <w:pPr>
              <w:pStyle w:val="TableText"/>
            </w:pPr>
            <w:hyperlink w:anchor="USE_CASE_NETWORK_2" w:history="1">
              <w:r w:rsidR="00D8761C" w:rsidRPr="00E84C2A">
                <w:rPr>
                  <w:rStyle w:val="Hyperlink"/>
                  <w:b/>
                </w:rPr>
                <w:t>Network-2</w:t>
              </w:r>
            </w:hyperlink>
            <w:r w:rsidR="00D8761C" w:rsidRPr="00E84C2A">
              <w:t>: Server bound to an existing network</w:t>
            </w:r>
          </w:p>
        </w:tc>
        <w:tc>
          <w:tcPr>
            <w:tcW w:w="7824" w:type="dxa"/>
            <w:shd w:val="clear" w:color="auto" w:fill="auto"/>
          </w:tcPr>
          <w:p w:rsidR="00D8761C" w:rsidRPr="00E84C2A" w:rsidRDefault="00D8761C" w:rsidP="00D8761C">
            <w:pPr>
              <w:pStyle w:val="TableText"/>
            </w:pPr>
            <w:r w:rsidRPr="00E84C2A">
              <w:t xml:space="preserve">Shows how to use a </w:t>
            </w:r>
            <w:r w:rsidRPr="00E84C2A">
              <w:rPr>
                <w:rStyle w:val="CodeSnippetHighlight"/>
                <w:sz w:val="17"/>
                <w:szCs w:val="17"/>
              </w:rPr>
              <w:t>network_name</w:t>
            </w:r>
            <w:r w:rsidRPr="00E84C2A">
              <w:rPr>
                <w:sz w:val="17"/>
                <w:szCs w:val="17"/>
              </w:rPr>
              <w:t xml:space="preserve"> </w:t>
            </w:r>
            <w:r w:rsidRPr="00E84C2A">
              <w:t xml:space="preserve">as an input parameter to the template to allow a server to be associated with (i.e. bound to) an existing </w:t>
            </w:r>
            <w:r w:rsidRPr="00E84C2A">
              <w:rPr>
                <w:rStyle w:val="CodeSnippetHighlight"/>
              </w:rPr>
              <w:t>Network</w:t>
            </w:r>
            <w:r w:rsidRPr="00E84C2A">
              <w:t>.</w:t>
            </w:r>
          </w:p>
        </w:tc>
      </w:tr>
      <w:tr w:rsidR="00D8761C" w:rsidRPr="00E84C2A" w:rsidTr="00D8761C">
        <w:tc>
          <w:tcPr>
            <w:tcW w:w="2166" w:type="dxa"/>
            <w:shd w:val="clear" w:color="auto" w:fill="auto"/>
          </w:tcPr>
          <w:p w:rsidR="00D8761C" w:rsidRPr="00E84C2A" w:rsidRDefault="004735AB" w:rsidP="00D8761C">
            <w:pPr>
              <w:pStyle w:val="TableText"/>
            </w:pPr>
            <w:hyperlink w:anchor="USE_CASE_NETWORK_3" w:history="1">
              <w:r w:rsidR="00D8761C" w:rsidRPr="00E84C2A">
                <w:rPr>
                  <w:rStyle w:val="Hyperlink"/>
                  <w:b/>
                </w:rPr>
                <w:t>Network-3</w:t>
              </w:r>
            </w:hyperlink>
            <w:r w:rsidR="00D8761C" w:rsidRPr="00E84C2A">
              <w:t>: Two servers bound to a single network</w:t>
            </w:r>
          </w:p>
        </w:tc>
        <w:tc>
          <w:tcPr>
            <w:tcW w:w="7824" w:type="dxa"/>
            <w:shd w:val="clear" w:color="auto" w:fill="auto"/>
          </w:tcPr>
          <w:p w:rsidR="00D8761C" w:rsidRPr="00E84C2A" w:rsidRDefault="00D8761C" w:rsidP="00D8761C">
            <w:pPr>
              <w:pStyle w:val="TableText"/>
            </w:pPr>
            <w:r w:rsidRPr="00E84C2A">
              <w:t>This use case shows how two servers (</w:t>
            </w:r>
            <w:r w:rsidRPr="00E84C2A">
              <w:rPr>
                <w:rStyle w:val="CodeSnippetHighlight"/>
              </w:rPr>
              <w:t>Compute</w:t>
            </w:r>
            <w:r w:rsidRPr="00E84C2A">
              <w:rPr>
                <w:sz w:val="16"/>
              </w:rPr>
              <w:t xml:space="preserve"> </w:t>
            </w:r>
            <w:r w:rsidRPr="00E84C2A">
              <w:t xml:space="preserve">nodes) can be associated with the same </w:t>
            </w:r>
            <w:r w:rsidRPr="00E84C2A">
              <w:rPr>
                <w:rStyle w:val="CodeSnippetHighlight"/>
              </w:rPr>
              <w:t>Network</w:t>
            </w:r>
            <w:r w:rsidRPr="00E84C2A">
              <w:rPr>
                <w:sz w:val="16"/>
              </w:rPr>
              <w:t xml:space="preserve"> </w:t>
            </w:r>
            <w:r w:rsidRPr="00E84C2A">
              <w:t xml:space="preserve">node using two logical network </w:t>
            </w:r>
            <w:r w:rsidRPr="00E84C2A">
              <w:rPr>
                <w:rStyle w:val="CodeSnippetHighlight"/>
              </w:rPr>
              <w:t>Ports</w:t>
            </w:r>
            <w:r w:rsidRPr="00E84C2A">
              <w:t>.</w:t>
            </w:r>
          </w:p>
        </w:tc>
      </w:tr>
      <w:tr w:rsidR="00D8761C" w:rsidRPr="00E84C2A" w:rsidTr="00D8761C">
        <w:tc>
          <w:tcPr>
            <w:tcW w:w="2166" w:type="dxa"/>
            <w:shd w:val="clear" w:color="auto" w:fill="auto"/>
          </w:tcPr>
          <w:p w:rsidR="00D8761C" w:rsidRPr="00E84C2A" w:rsidRDefault="004735AB" w:rsidP="00D8761C">
            <w:pPr>
              <w:pStyle w:val="TableText"/>
            </w:pPr>
            <w:hyperlink w:anchor="USE_CASE_NETWORK_4" w:history="1">
              <w:r w:rsidR="00D8761C" w:rsidRPr="00E84C2A">
                <w:rPr>
                  <w:rStyle w:val="Hyperlink"/>
                  <w:b/>
                </w:rPr>
                <w:t>Network-4</w:t>
              </w:r>
            </w:hyperlink>
            <w:r w:rsidR="00D8761C" w:rsidRPr="00E84C2A">
              <w:t>: Server bound to three networks</w:t>
            </w:r>
          </w:p>
        </w:tc>
        <w:tc>
          <w:tcPr>
            <w:tcW w:w="7824" w:type="dxa"/>
            <w:shd w:val="clear" w:color="auto" w:fill="auto"/>
          </w:tcPr>
          <w:p w:rsidR="00D8761C" w:rsidRPr="00E84C2A" w:rsidRDefault="00D8761C" w:rsidP="00D8761C">
            <w:pPr>
              <w:pStyle w:val="TableText"/>
            </w:pPr>
            <w:r w:rsidRPr="00E84C2A">
              <w:t>This use case shows how three logical networks (</w:t>
            </w:r>
            <w:r w:rsidRPr="00E84C2A">
              <w:rPr>
                <w:rStyle w:val="CodeSnippetHighlight"/>
              </w:rPr>
              <w:t xml:space="preserve">Network </w:t>
            </w:r>
            <w:r w:rsidRPr="00E84C2A">
              <w:t>nodes), each with its own IP address range, can be associated with the same server (</w:t>
            </w:r>
            <w:r w:rsidRPr="00E84C2A">
              <w:rPr>
                <w:rStyle w:val="CodeSnippetHighlight"/>
              </w:rPr>
              <w:t>Compute</w:t>
            </w:r>
            <w:r w:rsidRPr="00E84C2A">
              <w:t xml:space="preserve"> node).  </w:t>
            </w:r>
          </w:p>
        </w:tc>
      </w:tr>
      <w:tr w:rsidR="00D8761C" w:rsidRPr="00E84C2A" w:rsidTr="00D8761C">
        <w:tc>
          <w:tcPr>
            <w:tcW w:w="2166" w:type="dxa"/>
            <w:shd w:val="clear" w:color="auto" w:fill="auto"/>
          </w:tcPr>
          <w:p w:rsidR="00D8761C" w:rsidRPr="00E84C2A" w:rsidRDefault="004735AB" w:rsidP="00D8761C">
            <w:pPr>
              <w:pStyle w:val="TableText"/>
            </w:pPr>
            <w:hyperlink w:anchor="USE_CASE_WEBSERVER_DBMS_1" w:history="1">
              <w:r w:rsidR="00D8761C" w:rsidRPr="00E84C2A">
                <w:rPr>
                  <w:rStyle w:val="Hyperlink"/>
                  <w:b/>
                </w:rPr>
                <w:t>WebServer-DBMS-1</w:t>
              </w:r>
            </w:hyperlink>
            <w:r w:rsidR="00D8761C" w:rsidRPr="00E84C2A">
              <w:t>: WordPress [</w:t>
            </w:r>
            <w:hyperlink w:anchor="REF_WORDPRESS" w:history="1">
              <w:r w:rsidR="00D8761C" w:rsidRPr="00E84C2A">
                <w:rPr>
                  <w:rStyle w:val="Hyperlink"/>
                </w:rPr>
                <w:t>WordPress</w:t>
              </w:r>
            </w:hyperlink>
            <w:r w:rsidR="00D8761C" w:rsidRPr="00E84C2A">
              <w:t>] + MySQL, single instance</w:t>
            </w:r>
          </w:p>
        </w:tc>
        <w:tc>
          <w:tcPr>
            <w:tcW w:w="7824" w:type="dxa"/>
            <w:shd w:val="clear" w:color="auto" w:fill="auto"/>
          </w:tcPr>
          <w:p w:rsidR="00D8761C" w:rsidRPr="00E84C2A" w:rsidRDefault="00D8761C" w:rsidP="00D8761C">
            <w:r w:rsidRPr="00E84C2A">
              <w:t xml:space="preserve">Shows how to host a TOSCA </w:t>
            </w:r>
            <w:r w:rsidRPr="00E84C2A">
              <w:rPr>
                <w:rStyle w:val="CodeSnippetHighlight"/>
                <w:sz w:val="18"/>
              </w:rPr>
              <w:t>WebServer</w:t>
            </w:r>
            <w:r w:rsidRPr="00E84C2A">
              <w:t xml:space="preserve"> with a </w:t>
            </w:r>
            <w:r w:rsidRPr="00E84C2A">
              <w:rPr>
                <w:rStyle w:val="CodeSnippetHighlight"/>
                <w:sz w:val="18"/>
              </w:rPr>
              <w:t>TOSCA</w:t>
            </w:r>
            <w:r w:rsidRPr="00E84C2A">
              <w:t xml:space="preserve"> </w:t>
            </w:r>
            <w:r w:rsidRPr="00E84C2A">
              <w:rPr>
                <w:rStyle w:val="CodeSnippetHighlight"/>
                <w:sz w:val="18"/>
              </w:rPr>
              <w:t>WebApplication</w:t>
            </w:r>
            <w:r w:rsidRPr="00E84C2A">
              <w:t xml:space="preserve">, </w:t>
            </w:r>
            <w:r w:rsidRPr="00E84C2A">
              <w:rPr>
                <w:rStyle w:val="CodeSnippetHighlight"/>
                <w:sz w:val="18"/>
              </w:rPr>
              <w:t>DBMS</w:t>
            </w:r>
            <w:r w:rsidRPr="00E84C2A">
              <w:rPr>
                <w:sz w:val="16"/>
              </w:rPr>
              <w:t xml:space="preserve"> </w:t>
            </w:r>
            <w:r w:rsidRPr="00E84C2A">
              <w:t xml:space="preserve">and </w:t>
            </w:r>
            <w:r w:rsidRPr="00E84C2A">
              <w:rPr>
                <w:rStyle w:val="CodeSnippetHighlight"/>
                <w:sz w:val="18"/>
              </w:rPr>
              <w:t>Database</w:t>
            </w:r>
            <w:r w:rsidRPr="00E84C2A">
              <w:rPr>
                <w:sz w:val="16"/>
              </w:rPr>
              <w:t xml:space="preserve"> </w:t>
            </w:r>
            <w:r w:rsidRPr="00E84C2A">
              <w:t xml:space="preserve">Node Types along with their dependent </w:t>
            </w:r>
            <w:r w:rsidRPr="00E84C2A">
              <w:rPr>
                <w:rStyle w:val="CodeSnippetHighlight"/>
                <w:sz w:val="18"/>
              </w:rPr>
              <w:t>HostedOn</w:t>
            </w:r>
            <w:r w:rsidRPr="00E84C2A">
              <w:rPr>
                <w:sz w:val="16"/>
              </w:rPr>
              <w:t xml:space="preserve"> </w:t>
            </w:r>
            <w:r w:rsidRPr="00E84C2A">
              <w:t xml:space="preserve">and </w:t>
            </w:r>
            <w:r w:rsidRPr="00E84C2A">
              <w:rPr>
                <w:rStyle w:val="CodeSnippetHighlight"/>
                <w:sz w:val="18"/>
              </w:rPr>
              <w:t>ConnectsTo</w:t>
            </w:r>
            <w:r w:rsidRPr="00E84C2A">
              <w:rPr>
                <w:sz w:val="16"/>
              </w:rPr>
              <w:t xml:space="preserve"> </w:t>
            </w:r>
            <w:r w:rsidRPr="00E84C2A">
              <w:t>relationships.</w:t>
            </w:r>
          </w:p>
        </w:tc>
      </w:tr>
      <w:tr w:rsidR="00D8761C" w:rsidRPr="00E84C2A" w:rsidTr="00D8761C">
        <w:tc>
          <w:tcPr>
            <w:tcW w:w="2166" w:type="dxa"/>
            <w:shd w:val="clear" w:color="auto" w:fill="auto"/>
          </w:tcPr>
          <w:p w:rsidR="00D8761C" w:rsidRPr="00E84C2A" w:rsidRDefault="004735AB" w:rsidP="00D8761C">
            <w:pPr>
              <w:pStyle w:val="TableText"/>
            </w:pPr>
            <w:hyperlink w:anchor="USE_CASE_WEBSERVER_DBMS_2" w:history="1">
              <w:r w:rsidR="00D8761C" w:rsidRPr="00E84C2A">
                <w:rPr>
                  <w:rStyle w:val="Hyperlink"/>
                  <w:b/>
                </w:rPr>
                <w:t>WebServer-DBMS-2</w:t>
              </w:r>
            </w:hyperlink>
            <w:r w:rsidR="00D8761C" w:rsidRPr="00E84C2A">
              <w:t xml:space="preserve">: Nodejs with PayPal Sample App and MongoDB on separate instances </w:t>
            </w:r>
          </w:p>
        </w:tc>
        <w:tc>
          <w:tcPr>
            <w:tcW w:w="7824" w:type="dxa"/>
            <w:shd w:val="clear" w:color="auto" w:fill="auto"/>
          </w:tcPr>
          <w:p w:rsidR="00D8761C" w:rsidRPr="00E84C2A" w:rsidRDefault="00D8761C" w:rsidP="00D8761C">
            <w:pPr>
              <w:pStyle w:val="TableText"/>
            </w:pPr>
            <w:r w:rsidRPr="00E84C2A">
              <w:t xml:space="preserve">Instantiates a 2-tier application with </w:t>
            </w:r>
            <w:r w:rsidRPr="00E84C2A">
              <w:rPr>
                <w:rStyle w:val="CodeSnippetHighlight"/>
              </w:rPr>
              <w:t>Nodejs</w:t>
            </w:r>
            <w:r w:rsidRPr="00E84C2A">
              <w:t xml:space="preserve"> and its (PayPal sample)</w:t>
            </w:r>
            <w:r w:rsidRPr="00E84C2A">
              <w:rPr>
                <w:rStyle w:val="CodeSnippetHighlight"/>
              </w:rPr>
              <w:t xml:space="preserve"> WebApplication</w:t>
            </w:r>
            <w:r w:rsidRPr="00E84C2A">
              <w:t xml:space="preserve"> on one tier which connects a MongoDB database</w:t>
            </w:r>
            <w:r w:rsidRPr="00E84C2A" w:rsidDel="00722542">
              <w:t xml:space="preserve"> </w:t>
            </w:r>
            <w:r w:rsidRPr="00E84C2A">
              <w:t xml:space="preserve">(which stores its application data) using a </w:t>
            </w:r>
            <w:r w:rsidRPr="00E84C2A">
              <w:rPr>
                <w:rStyle w:val="CodeSnippetHighlight"/>
              </w:rPr>
              <w:t>ConnectsTo</w:t>
            </w:r>
            <w:r w:rsidRPr="00E84C2A">
              <w:t xml:space="preserve"> relationship.</w:t>
            </w:r>
          </w:p>
        </w:tc>
      </w:tr>
      <w:tr w:rsidR="00D8761C" w:rsidRPr="00E84C2A" w:rsidTr="00D8761C">
        <w:tc>
          <w:tcPr>
            <w:tcW w:w="2166" w:type="dxa"/>
            <w:shd w:val="clear" w:color="auto" w:fill="auto"/>
          </w:tcPr>
          <w:p w:rsidR="00D8761C" w:rsidRPr="00E84C2A" w:rsidRDefault="004735AB" w:rsidP="00D8761C">
            <w:pPr>
              <w:pStyle w:val="TableText"/>
            </w:pPr>
            <w:hyperlink w:anchor="USE_CASE_MULTI_TIER_1" w:history="1">
              <w:r w:rsidR="00D8761C" w:rsidRPr="00E84C2A">
                <w:rPr>
                  <w:rStyle w:val="Hyperlink"/>
                  <w:b/>
                </w:rPr>
                <w:t>Multi-Tier-1</w:t>
              </w:r>
            </w:hyperlink>
            <w:r w:rsidR="00D8761C" w:rsidRPr="00E84C2A">
              <w:t>: Elasticsearch, Logstash, Kibana (ELK)</w:t>
            </w:r>
          </w:p>
        </w:tc>
        <w:tc>
          <w:tcPr>
            <w:tcW w:w="7824" w:type="dxa"/>
            <w:shd w:val="clear" w:color="auto" w:fill="auto"/>
          </w:tcPr>
          <w:p w:rsidR="00D8761C" w:rsidRPr="00E84C2A" w:rsidRDefault="00D8761C" w:rsidP="00D8761C">
            <w:pPr>
              <w:pStyle w:val="TableText"/>
            </w:pPr>
            <w:r w:rsidRPr="00E84C2A">
              <w:t xml:space="preserve">Shows </w:t>
            </w:r>
            <w:r w:rsidRPr="00E84C2A">
              <w:rPr>
                <w:rStyle w:val="CodeSnippetHighlight"/>
              </w:rPr>
              <w:t>Elasticsearch</w:t>
            </w:r>
            <w:r w:rsidRPr="00E84C2A">
              <w:t xml:space="preserve">, </w:t>
            </w:r>
            <w:r w:rsidRPr="00E84C2A">
              <w:rPr>
                <w:rStyle w:val="CodeSnippetHighlight"/>
              </w:rPr>
              <w:t>Logstash</w:t>
            </w:r>
            <w:r w:rsidRPr="00E84C2A">
              <w:t xml:space="preserve"> and </w:t>
            </w:r>
            <w:r w:rsidRPr="00E84C2A">
              <w:rPr>
                <w:rStyle w:val="CodeSnippetHighlight"/>
              </w:rPr>
              <w:t>Kibana</w:t>
            </w:r>
            <w:r w:rsidRPr="00E84C2A">
              <w:rPr>
                <w:sz w:val="16"/>
              </w:rPr>
              <w:t xml:space="preserve"> </w:t>
            </w:r>
            <w:r w:rsidRPr="00E84C2A">
              <w:t xml:space="preserve">(ELK) being used in a typical manner to collect, search and monitor/visualize data from a running application.  </w:t>
            </w:r>
          </w:p>
          <w:p w:rsidR="00D8761C" w:rsidRPr="00E84C2A" w:rsidRDefault="00D8761C" w:rsidP="00D8761C">
            <w:pPr>
              <w:pStyle w:val="TableText"/>
            </w:pPr>
          </w:p>
          <w:p w:rsidR="00D8761C" w:rsidRPr="00E84C2A" w:rsidRDefault="00D8761C" w:rsidP="00D8761C">
            <w:pPr>
              <w:pStyle w:val="TableText"/>
            </w:pPr>
            <w:r w:rsidRPr="00E84C2A">
              <w:t xml:space="preserve">This use case builds upon the previous </w:t>
            </w:r>
            <w:r w:rsidRPr="00E84C2A">
              <w:rPr>
                <w:rStyle w:val="CodeSnippetHighlight"/>
              </w:rPr>
              <w:t>Nodejs</w:t>
            </w:r>
            <w:r w:rsidRPr="00E84C2A">
              <w:t>/</w:t>
            </w:r>
            <w:r w:rsidRPr="00E84C2A">
              <w:rPr>
                <w:rStyle w:val="CodeSnippetHighlight"/>
              </w:rPr>
              <w:t>MongoDB</w:t>
            </w:r>
            <w:r w:rsidRPr="00E84C2A">
              <w:rPr>
                <w:sz w:val="16"/>
              </w:rPr>
              <w:t xml:space="preserve"> </w:t>
            </w:r>
            <w:r w:rsidRPr="00E84C2A">
              <w:t xml:space="preserve">2-tier application as the one being monitored.  The </w:t>
            </w:r>
            <w:r w:rsidRPr="00E84C2A">
              <w:rPr>
                <w:rStyle w:val="CodeSnippetHighlight"/>
              </w:rPr>
              <w:t>collectd</w:t>
            </w:r>
            <w:r w:rsidRPr="00E84C2A">
              <w:rPr>
                <w:sz w:val="16"/>
              </w:rPr>
              <w:t xml:space="preserve"> </w:t>
            </w:r>
            <w:r w:rsidRPr="00E84C2A">
              <w:t xml:space="preserve">and </w:t>
            </w:r>
            <w:r w:rsidRPr="00E84C2A">
              <w:rPr>
                <w:rStyle w:val="CodeSnippetHighlight"/>
              </w:rPr>
              <w:t>rsyslog</w:t>
            </w:r>
            <w:r w:rsidRPr="00E84C2A">
              <w:rPr>
                <w:sz w:val="16"/>
              </w:rPr>
              <w:t xml:space="preserve"> </w:t>
            </w:r>
            <w:r w:rsidRPr="00E84C2A">
              <w:t>components are added to both the WebServer and Database tiers which work to collect data for Logstash.</w:t>
            </w:r>
          </w:p>
          <w:p w:rsidR="00D8761C" w:rsidRPr="00E84C2A" w:rsidRDefault="00D8761C" w:rsidP="00D8761C">
            <w:pPr>
              <w:pStyle w:val="TableText"/>
            </w:pPr>
          </w:p>
          <w:p w:rsidR="00D8761C" w:rsidRPr="00E84C2A" w:rsidRDefault="00D8761C" w:rsidP="00D8761C">
            <w:pPr>
              <w:pStyle w:val="TableText"/>
            </w:pPr>
            <w:r w:rsidRPr="00E84C2A">
              <w:t>In addition to the application tiers, a 3</w:t>
            </w:r>
            <w:r w:rsidRPr="00E84C2A">
              <w:rPr>
                <w:vertAlign w:val="superscript"/>
              </w:rPr>
              <w:t>rd</w:t>
            </w:r>
            <w:r w:rsidRPr="00E84C2A">
              <w:t xml:space="preserve"> tier is introduced with </w:t>
            </w:r>
            <w:r w:rsidRPr="00E84C2A">
              <w:rPr>
                <w:rStyle w:val="CodeSnippetHighlight"/>
              </w:rPr>
              <w:t>Logstash</w:t>
            </w:r>
            <w:r w:rsidRPr="00E84C2A">
              <w:rPr>
                <w:sz w:val="16"/>
              </w:rPr>
              <w:t xml:space="preserve"> </w:t>
            </w:r>
            <w:r w:rsidRPr="00E84C2A">
              <w:t>to collect data from the application tiers. Finally a 4</w:t>
            </w:r>
            <w:r w:rsidRPr="00E84C2A">
              <w:rPr>
                <w:vertAlign w:val="superscript"/>
              </w:rPr>
              <w:t>th</w:t>
            </w:r>
            <w:r w:rsidRPr="00E84C2A">
              <w:t xml:space="preserve"> tier is added to search the Logstash data with </w:t>
            </w:r>
            <w:r w:rsidRPr="00E84C2A">
              <w:rPr>
                <w:rStyle w:val="CodeSnippetHighlight"/>
              </w:rPr>
              <w:t>Elasticsearch</w:t>
            </w:r>
            <w:r w:rsidRPr="00E84C2A">
              <w:rPr>
                <w:sz w:val="16"/>
              </w:rPr>
              <w:t xml:space="preserve"> </w:t>
            </w:r>
            <w:r w:rsidRPr="00E84C2A">
              <w:t xml:space="preserve">and visualize it using </w:t>
            </w:r>
            <w:r w:rsidRPr="00E84C2A">
              <w:rPr>
                <w:rStyle w:val="CodeSnippetHighlight"/>
              </w:rPr>
              <w:t>Kibana</w:t>
            </w:r>
            <w:r w:rsidRPr="00E84C2A">
              <w:t>.</w:t>
            </w:r>
          </w:p>
          <w:p w:rsidR="00D8761C" w:rsidRPr="00E84C2A" w:rsidRDefault="00D8761C" w:rsidP="00D8761C">
            <w:pPr>
              <w:pStyle w:val="TableText"/>
            </w:pPr>
          </w:p>
          <w:p w:rsidR="00D8761C" w:rsidRPr="00E84C2A" w:rsidRDefault="00D8761C" w:rsidP="00D8761C">
            <w:pPr>
              <w:pStyle w:val="TableText"/>
            </w:pPr>
            <w:r w:rsidRPr="00E84C2A">
              <w:rPr>
                <w:b/>
                <w:u w:val="single"/>
              </w:rPr>
              <w:t>Note</w:t>
            </w:r>
            <w:r w:rsidRPr="00E84C2A">
              <w:t xml:space="preserve">: This use case also shows the convenience of using a single YAML macro (declared in the </w:t>
            </w:r>
            <w:r w:rsidRPr="00E84C2A">
              <w:rPr>
                <w:rStyle w:val="CodeSnippetHighlight"/>
              </w:rPr>
              <w:t xml:space="preserve">dsl_definitions </w:t>
            </w:r>
            <w:r w:rsidRPr="00E84C2A">
              <w:t xml:space="preserve">section of the TOSCA Service Template) on multiple </w:t>
            </w:r>
            <w:r w:rsidRPr="00E84C2A">
              <w:rPr>
                <w:rStyle w:val="CodeSnippetHighlight"/>
              </w:rPr>
              <w:t>Compute</w:t>
            </w:r>
            <w:r w:rsidRPr="00E84C2A">
              <w:rPr>
                <w:sz w:val="16"/>
              </w:rPr>
              <w:t xml:space="preserve"> </w:t>
            </w:r>
            <w:r w:rsidRPr="00E84C2A">
              <w:t>nodes.</w:t>
            </w:r>
          </w:p>
        </w:tc>
      </w:tr>
      <w:tr w:rsidR="00D8761C" w:rsidRPr="00E84C2A" w:rsidTr="00D8761C">
        <w:tc>
          <w:tcPr>
            <w:tcW w:w="2166" w:type="dxa"/>
            <w:shd w:val="clear" w:color="auto" w:fill="auto"/>
          </w:tcPr>
          <w:p w:rsidR="00D8761C" w:rsidRPr="00E84C2A" w:rsidRDefault="004735AB" w:rsidP="00D8761C">
            <w:pPr>
              <w:pStyle w:val="TableText"/>
            </w:pPr>
            <w:hyperlink w:anchor="USE_CASE_CONTAINERS_1" w:history="1">
              <w:r w:rsidR="00D8761C" w:rsidRPr="00E84C2A">
                <w:rPr>
                  <w:rStyle w:val="Hyperlink"/>
                  <w:b/>
                </w:rPr>
                <w:t>Container-1</w:t>
              </w:r>
            </w:hyperlink>
            <w:r w:rsidR="00D8761C" w:rsidRPr="00E84C2A">
              <w:t>: Containers using Docker single Compute instance (Containers only)</w:t>
            </w:r>
          </w:p>
        </w:tc>
        <w:tc>
          <w:tcPr>
            <w:tcW w:w="7824" w:type="dxa"/>
            <w:shd w:val="clear" w:color="auto" w:fill="auto"/>
          </w:tcPr>
          <w:p w:rsidR="00D8761C" w:rsidRPr="00E84C2A" w:rsidRDefault="00D8761C" w:rsidP="00D8761C">
            <w:pPr>
              <w:pStyle w:val="TableText"/>
            </w:pPr>
            <w:r w:rsidRPr="00E84C2A">
              <w:t xml:space="preserve">Minimalist TOSCA Service Template description of 2 Docker containers linked to each other.  Specifically, one container runs </w:t>
            </w:r>
            <w:r w:rsidRPr="00E84C2A">
              <w:rPr>
                <w:b/>
              </w:rPr>
              <w:t>wordpress</w:t>
            </w:r>
            <w:r w:rsidRPr="00E84C2A">
              <w:t xml:space="preserve"> and connects to second </w:t>
            </w:r>
            <w:r w:rsidRPr="00E84C2A">
              <w:rPr>
                <w:b/>
              </w:rPr>
              <w:t>mysql</w:t>
            </w:r>
            <w:r w:rsidRPr="00E84C2A">
              <w:t xml:space="preserve"> database container both on a single server (i.e., Compute instance). The use case also demonstrates how TOSCA declares and references Docker images from the Docker Hub repository. </w:t>
            </w:r>
          </w:p>
          <w:p w:rsidR="00D8761C" w:rsidRPr="00E84C2A" w:rsidRDefault="00D8761C" w:rsidP="00D8761C">
            <w:pPr>
              <w:pStyle w:val="TableText"/>
            </w:pPr>
          </w:p>
          <w:p w:rsidR="00D8761C" w:rsidRPr="00E84C2A" w:rsidRDefault="00D8761C" w:rsidP="00D8761C">
            <w:pPr>
              <w:pStyle w:val="TableText"/>
            </w:pPr>
            <w:r w:rsidRPr="00E84C2A">
              <w:rPr>
                <w:b/>
                <w:u w:val="single"/>
              </w:rPr>
              <w:t>Variation 1</w:t>
            </w:r>
            <w:r w:rsidRPr="00E84C2A">
              <w:t xml:space="preserve">: Docker </w:t>
            </w:r>
            <w:r w:rsidRPr="00E84C2A">
              <w:rPr>
                <w:rStyle w:val="CodeSnippetHighlight"/>
              </w:rPr>
              <w:t>Container</w:t>
            </w:r>
            <w:r w:rsidRPr="00E84C2A">
              <w:rPr>
                <w:sz w:val="16"/>
              </w:rPr>
              <w:t xml:space="preserve"> </w:t>
            </w:r>
            <w:r w:rsidRPr="00E84C2A">
              <w:t>nodes (only) providing their Docker Requirements allowing platform (orchestrator) to select/provide the underlying Docker implementation (Capability).</w:t>
            </w:r>
          </w:p>
        </w:tc>
      </w:tr>
    </w:tbl>
    <w:p w:rsidR="00D8761C" w:rsidRPr="00E84C2A" w:rsidRDefault="00D8761C" w:rsidP="00D8761C">
      <w:pPr>
        <w:pStyle w:val="Heading3"/>
        <w:numPr>
          <w:ilvl w:val="2"/>
          <w:numId w:val="4"/>
        </w:numPr>
      </w:pPr>
      <w:bookmarkStart w:id="1618" w:name="_Toc454457931"/>
      <w:bookmarkStart w:id="1619" w:name="_Toc454458730"/>
      <w:r w:rsidRPr="00E84C2A">
        <w:t>Compute:</w:t>
      </w:r>
      <w:bookmarkEnd w:id="1617"/>
      <w:r w:rsidRPr="00E84C2A">
        <w:t xml:space="preserve"> Create a single Compute instance with a host Operating System</w:t>
      </w:r>
      <w:bookmarkEnd w:id="1613"/>
      <w:bookmarkEnd w:id="1618"/>
      <w:bookmarkEnd w:id="1619"/>
    </w:p>
    <w:p w:rsidR="00D8761C" w:rsidRPr="00E84C2A" w:rsidRDefault="00D8761C" w:rsidP="00D8761C">
      <w:pPr>
        <w:pStyle w:val="Heading4"/>
        <w:numPr>
          <w:ilvl w:val="3"/>
          <w:numId w:val="4"/>
        </w:numPr>
      </w:pPr>
      <w:bookmarkStart w:id="1620" w:name="_Toc379455151"/>
      <w:r w:rsidRPr="00E84C2A">
        <w:t>Description</w:t>
      </w:r>
      <w:bookmarkEnd w:id="1620"/>
    </w:p>
    <w:p w:rsidR="00D8761C" w:rsidRPr="00E84C2A" w:rsidRDefault="00D8761C" w:rsidP="00D8761C">
      <w:r w:rsidRPr="00E84C2A">
        <w:t xml:space="preserve">This use case demonstrates how the TOSCA Simple Profile specification can be used to stand up a single Compute instance with a guest Operating System using a normative TOSCA </w:t>
      </w:r>
      <w:r w:rsidRPr="00E84C2A">
        <w:rPr>
          <w:rStyle w:val="CodeSnippetHighlight"/>
        </w:rPr>
        <w:t>Compute</w:t>
      </w:r>
      <w:r w:rsidRPr="00E84C2A">
        <w:t xml:space="preserve"> node.  The TOSCA Compute node is declarative in that the service template describes both the processor and host operating system platform characteristics (i.e., properties declared on the capability named “</w:t>
      </w:r>
      <w:r w:rsidRPr="00E84C2A">
        <w:rPr>
          <w:rStyle w:val="CodeSnippetHighlight"/>
        </w:rPr>
        <w:t>os</w:t>
      </w:r>
      <w:r w:rsidRPr="00E84C2A">
        <w:t>” sometimes called a “flavor”) that are desired by the template author.  The cloud provider would attempt to fulfill these properties (to the best of its abilities) during orchestration.</w:t>
      </w:r>
    </w:p>
    <w:p w:rsidR="00D8761C" w:rsidRPr="00E84C2A" w:rsidRDefault="00D8761C" w:rsidP="00D8761C">
      <w:pPr>
        <w:pStyle w:val="Heading4"/>
        <w:numPr>
          <w:ilvl w:val="3"/>
          <w:numId w:val="4"/>
        </w:numPr>
      </w:pPr>
      <w:r w:rsidRPr="00E84C2A">
        <w:t>Features</w:t>
      </w:r>
    </w:p>
    <w:p w:rsidR="00D8761C" w:rsidRPr="00E84C2A" w:rsidRDefault="00D8761C" w:rsidP="00D8761C">
      <w:r w:rsidRPr="00E84C2A">
        <w:t>This use case introduces the following TOSCA Simple Profile features:</w:t>
      </w:r>
    </w:p>
    <w:p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Compute </w:t>
      </w:r>
      <w:r w:rsidRPr="00E84C2A">
        <w:t>Node Type along with showing an exemplary set of its properties being configured.</w:t>
      </w:r>
    </w:p>
    <w:p w:rsidR="00D8761C" w:rsidRPr="00E84C2A" w:rsidRDefault="00D8761C" w:rsidP="00D8761C">
      <w:pPr>
        <w:pStyle w:val="ListParagraph"/>
        <w:numPr>
          <w:ilvl w:val="0"/>
          <w:numId w:val="17"/>
        </w:numPr>
      </w:pPr>
      <w:r w:rsidRPr="00E84C2A">
        <w:lastRenderedPageBreak/>
        <w:t xml:space="preserve">Use of the TOSCA Service Template </w:t>
      </w:r>
      <w:r w:rsidRPr="00E84C2A">
        <w:rPr>
          <w:rStyle w:val="CodeSnippetHighlight"/>
        </w:rPr>
        <w:t>inputs</w:t>
      </w:r>
      <w:r w:rsidRPr="00E84C2A">
        <w:t xml:space="preserve"> section to declare a configurable value the template user may supply at runtime. In this case, the “</w:t>
      </w:r>
      <w:r w:rsidRPr="00E84C2A">
        <w:rPr>
          <w:rStyle w:val="CodeSnippetHighlight"/>
        </w:rPr>
        <w:t>host</w:t>
      </w:r>
      <w:r w:rsidRPr="00E84C2A">
        <w:t>” property named “</w:t>
      </w:r>
      <w:r w:rsidRPr="00E84C2A">
        <w:rPr>
          <w:rStyle w:val="CodeSnippetHighlight"/>
        </w:rPr>
        <w:t>num_cpus</w:t>
      </w:r>
      <w:r w:rsidRPr="00E84C2A">
        <w:t>” (of type integer) is declared.</w:t>
      </w:r>
    </w:p>
    <w:p w:rsidR="00D8761C" w:rsidRPr="00E84C2A" w:rsidRDefault="00D8761C" w:rsidP="00D8761C">
      <w:pPr>
        <w:pStyle w:val="ListParagraph"/>
        <w:numPr>
          <w:ilvl w:val="1"/>
          <w:numId w:val="17"/>
        </w:numPr>
      </w:pPr>
      <w:r w:rsidRPr="00E84C2A">
        <w:t>Use of a property constraint to limit the allowed integer values for the “</w:t>
      </w:r>
      <w:r w:rsidRPr="00E84C2A">
        <w:rPr>
          <w:rStyle w:val="CodeSnippetHighlight"/>
        </w:rPr>
        <w:t>num_cpus</w:t>
      </w:r>
      <w:r w:rsidRPr="00E84C2A">
        <w:t>” property to a specific list supplied in the property declaration.</w:t>
      </w:r>
    </w:p>
    <w:p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outputs</w:t>
      </w:r>
      <w:r w:rsidRPr="00E84C2A">
        <w:t xml:space="preserve"> section to declare a value the template user may request at runtime. In this case, the property named “</w:t>
      </w:r>
      <w:r w:rsidRPr="00E84C2A">
        <w:rPr>
          <w:rStyle w:val="CodeSnippetHighlight"/>
        </w:rPr>
        <w:t>instance_ip</w:t>
      </w:r>
      <w:r w:rsidRPr="00E84C2A">
        <w:t>” is declared</w:t>
      </w:r>
    </w:p>
    <w:p w:rsidR="00D8761C" w:rsidRPr="00E84C2A" w:rsidRDefault="00D8761C" w:rsidP="00D8761C">
      <w:pPr>
        <w:pStyle w:val="ListParagraph"/>
        <w:numPr>
          <w:ilvl w:val="1"/>
          <w:numId w:val="17"/>
        </w:numPr>
      </w:pPr>
      <w:r w:rsidRPr="00E84C2A">
        <w:t>The “</w:t>
      </w:r>
      <w:r w:rsidRPr="00E84C2A">
        <w:rPr>
          <w:rStyle w:val="CodeSnippetHighlight"/>
        </w:rPr>
        <w:t>instance_ip</w:t>
      </w:r>
      <w:r w:rsidRPr="00E84C2A">
        <w:t xml:space="preserve">” output property is programmatically retrieved from the </w:t>
      </w:r>
      <w:r w:rsidRPr="00E84C2A">
        <w:rPr>
          <w:rStyle w:val="CodeSnippetHighlight"/>
        </w:rPr>
        <w:t>Compute</w:t>
      </w:r>
      <w:r w:rsidRPr="00E84C2A">
        <w:t xml:space="preserve"> node’s “</w:t>
      </w:r>
      <w:r w:rsidRPr="00E84C2A">
        <w:rPr>
          <w:rStyle w:val="CodeSnippetHighlight"/>
        </w:rPr>
        <w:t>public_address</w:t>
      </w:r>
      <w:r w:rsidRPr="00E84C2A">
        <w:t xml:space="preserve">” attribute using the TOSCA Service Template-level </w:t>
      </w:r>
      <w:r w:rsidRPr="00E84C2A">
        <w:rPr>
          <w:rStyle w:val="CodeSnippetHighlight"/>
        </w:rPr>
        <w:t>get_attribute</w:t>
      </w:r>
      <w:r w:rsidRPr="00E84C2A">
        <w:t xml:space="preserve"> function.</w:t>
      </w:r>
    </w:p>
    <w:p w:rsidR="00D8761C" w:rsidRPr="00E84C2A" w:rsidRDefault="00D8761C" w:rsidP="00D8761C">
      <w:pPr>
        <w:pStyle w:val="Heading4"/>
        <w:numPr>
          <w:ilvl w:val="3"/>
          <w:numId w:val="4"/>
        </w:numPr>
      </w:pPr>
      <w:bookmarkStart w:id="1621" w:name="_Toc379455152"/>
      <w:r w:rsidRPr="00E84C2A">
        <w:t>Logical Diagram</w:t>
      </w:r>
      <w:bookmarkEnd w:id="1621"/>
    </w:p>
    <w:p w:rsidR="00D8761C" w:rsidRPr="00E84C2A" w:rsidRDefault="00D8761C" w:rsidP="00D8761C">
      <w:r w:rsidRPr="00E84C2A">
        <w:rPr>
          <w:noProof/>
        </w:rPr>
        <w:drawing>
          <wp:inline distT="0" distB="0" distL="0" distR="0" wp14:anchorId="52C0EB16" wp14:editId="4E07825C">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7">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rsidR="00D8761C" w:rsidRPr="00E84C2A" w:rsidRDefault="00D8761C" w:rsidP="00D8761C">
      <w:pPr>
        <w:pStyle w:val="Heading4"/>
        <w:numPr>
          <w:ilvl w:val="3"/>
          <w:numId w:val="4"/>
        </w:numPr>
      </w:pPr>
      <w:bookmarkStart w:id="1622" w:name="_Toc379455153"/>
      <w:r w:rsidRPr="00E84C2A">
        <w:t>Sample YAML</w:t>
      </w:r>
      <w:bookmarkEnd w:id="162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that just defines a single compute instance and selects a (guest) host Operating System from the Compute node’s properties. Note, this example does not include default values on inputs properties.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lastRenderedPageBreak/>
              <w:t xml:space="preserve">            disk_size: 10 GB</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1 GB</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ubuntu</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version: 12.04</w:t>
            </w: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private_ip:</w:t>
            </w:r>
          </w:p>
          <w:p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rsidR="00D8761C" w:rsidRPr="00E84C2A" w:rsidRDefault="00D8761C" w:rsidP="00D8761C">
      <w:pPr>
        <w:pStyle w:val="Heading4"/>
        <w:numPr>
          <w:ilvl w:val="3"/>
          <w:numId w:val="4"/>
        </w:numPr>
      </w:pPr>
      <w:bookmarkStart w:id="1623" w:name="_Toc379455154"/>
      <w:r w:rsidRPr="00E84C2A">
        <w:lastRenderedPageBreak/>
        <w:t>Notes</w:t>
      </w:r>
      <w:bookmarkEnd w:id="1623"/>
    </w:p>
    <w:p w:rsidR="00D8761C" w:rsidRPr="00E84C2A" w:rsidRDefault="00D8761C" w:rsidP="00D8761C">
      <w:pPr>
        <w:pStyle w:val="ListParagraph"/>
        <w:numPr>
          <w:ilvl w:val="0"/>
          <w:numId w:val="14"/>
        </w:numPr>
      </w:pPr>
      <w:r w:rsidRPr="00E84C2A">
        <w:t>This use case uses a versioned, Linux Ubuntu distribution on the Compute node.</w:t>
      </w:r>
    </w:p>
    <w:p w:rsidR="00D8761C" w:rsidRPr="00E84C2A" w:rsidRDefault="00D8761C" w:rsidP="00D8761C">
      <w:pPr>
        <w:pStyle w:val="Heading3"/>
        <w:numPr>
          <w:ilvl w:val="2"/>
          <w:numId w:val="4"/>
        </w:numPr>
      </w:pPr>
      <w:bookmarkStart w:id="1624" w:name="_Toc454457932"/>
      <w:bookmarkStart w:id="1625" w:name="_Toc454458731"/>
      <w:bookmarkStart w:id="1626" w:name="USE_CASE_SW_COMP_1"/>
      <w:bookmarkStart w:id="1627" w:name="_Toc379455167"/>
      <w:bookmarkStart w:id="1628" w:name="USE_CASE_BLOCKSTORAGE_1"/>
      <w:bookmarkStart w:id="1629" w:name="_Toc379455155"/>
      <w:r w:rsidRPr="00E84C2A">
        <w:t>Software Component 1: Automatic deployment of a Virtual Machine (VM) image artifact</w:t>
      </w:r>
      <w:bookmarkEnd w:id="1624"/>
      <w:bookmarkEnd w:id="1625"/>
    </w:p>
    <w:bookmarkEnd w:id="1626"/>
    <w:p w:rsidR="00D8761C" w:rsidRPr="00E84C2A" w:rsidRDefault="00D8761C" w:rsidP="00D8761C">
      <w:pPr>
        <w:pStyle w:val="Heading4"/>
        <w:numPr>
          <w:ilvl w:val="3"/>
          <w:numId w:val="4"/>
        </w:numPr>
      </w:pPr>
      <w:r w:rsidRPr="00E84C2A">
        <w:t>Description</w:t>
      </w:r>
    </w:p>
    <w:p w:rsidR="00D8761C" w:rsidRPr="00E84C2A" w:rsidRDefault="00D8761C" w:rsidP="00D8761C">
      <w:r w:rsidRPr="00E84C2A">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rsidR="00D8761C" w:rsidRPr="00E84C2A" w:rsidRDefault="00D8761C" w:rsidP="00D8761C">
      <w:pPr>
        <w:pStyle w:val="Heading4"/>
        <w:numPr>
          <w:ilvl w:val="3"/>
          <w:numId w:val="4"/>
        </w:numPr>
      </w:pPr>
      <w:r w:rsidRPr="00E84C2A">
        <w:t>Features</w:t>
      </w:r>
    </w:p>
    <w:p w:rsidR="00D8761C" w:rsidRPr="00E84C2A" w:rsidRDefault="00D8761C" w:rsidP="00D8761C">
      <w:r w:rsidRPr="00E84C2A">
        <w:t>This use case introduces the following TOSCA Simple Profile features:</w:t>
      </w:r>
    </w:p>
    <w:p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SoftwareComponent </w:t>
      </w:r>
      <w:r w:rsidRPr="00E84C2A">
        <w:t>Node Type along with showing an exemplary set of its properties being configured.</w:t>
      </w:r>
    </w:p>
    <w:p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artifacts</w:t>
      </w:r>
      <w:r w:rsidRPr="00E84C2A">
        <w:t xml:space="preserve"> section to declare a Virtual Machine (VM) image artifact type which is referenced by the </w:t>
      </w:r>
      <w:r w:rsidRPr="00E84C2A">
        <w:rPr>
          <w:rStyle w:val="CodeSnippetHighlight"/>
        </w:rPr>
        <w:t>SoftwareComponent</w:t>
      </w:r>
      <w:r w:rsidRPr="00E84C2A">
        <w:t xml:space="preserve"> node template. </w:t>
      </w:r>
    </w:p>
    <w:p w:rsidR="00D8761C" w:rsidRPr="00E84C2A" w:rsidRDefault="00D8761C" w:rsidP="00D8761C">
      <w:pPr>
        <w:pStyle w:val="ListParagraph"/>
        <w:numPr>
          <w:ilvl w:val="0"/>
          <w:numId w:val="17"/>
        </w:numPr>
      </w:pPr>
      <w:r w:rsidRPr="00E84C2A">
        <w:t xml:space="preserve">The VM file format, in this case QCOW2, includes its own guest Operating System (OS) and therefore does </w:t>
      </w:r>
      <w:r w:rsidRPr="00E84C2A">
        <w:rPr>
          <w:b/>
          <w:u w:val="single"/>
        </w:rPr>
        <w:t>not</w:t>
      </w:r>
      <w:r w:rsidRPr="00E84C2A">
        <w:t xml:space="preserve"> “require” a TOSCA </w:t>
      </w:r>
      <w:r w:rsidRPr="00E84C2A">
        <w:rPr>
          <w:rStyle w:val="CodeSnippetHighlight"/>
        </w:rPr>
        <w:t>OperatingSystem</w:t>
      </w:r>
      <w:r w:rsidRPr="00E84C2A">
        <w:t xml:space="preserve"> capability from the TOSCA Compute node.</w:t>
      </w:r>
    </w:p>
    <w:p w:rsidR="00D8761C" w:rsidRPr="00E84C2A" w:rsidRDefault="00D8761C" w:rsidP="00D8761C">
      <w:pPr>
        <w:pStyle w:val="Heading4"/>
        <w:numPr>
          <w:ilvl w:val="3"/>
          <w:numId w:val="4"/>
        </w:numPr>
      </w:pPr>
      <w:r w:rsidRPr="00E84C2A">
        <w:t>Assumptions</w:t>
      </w:r>
    </w:p>
    <w:p w:rsidR="00D8761C" w:rsidRPr="00E84C2A" w:rsidRDefault="00D8761C" w:rsidP="00D8761C">
      <w:r w:rsidRPr="00E84C2A">
        <w:t>This use case assumes the following:</w:t>
      </w:r>
    </w:p>
    <w:p w:rsidR="00D8761C" w:rsidRPr="00E84C2A" w:rsidRDefault="00D8761C" w:rsidP="00D8761C">
      <w:pPr>
        <w:pStyle w:val="ListParagraph"/>
        <w:numPr>
          <w:ilvl w:val="0"/>
          <w:numId w:val="17"/>
        </w:numPr>
      </w:pPr>
      <w:r w:rsidRPr="00E84C2A">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rsidR="00D8761C" w:rsidRPr="00E84C2A" w:rsidRDefault="00D8761C" w:rsidP="00D8761C">
      <w:pPr>
        <w:pStyle w:val="ListParagraph"/>
        <w:numPr>
          <w:ilvl w:val="0"/>
          <w:numId w:val="17"/>
        </w:numPr>
      </w:pPr>
      <w:r w:rsidRPr="00E84C2A">
        <w:t>This is not a “bare metal” use case and assumes the existence of a hypervisor on the machine that is allocated to “host” the Compute instance supports (e.g. has drivers, etc.) the VM image format in this example.</w:t>
      </w:r>
    </w:p>
    <w:p w:rsidR="00D8761C" w:rsidRPr="00E84C2A" w:rsidRDefault="00D8761C" w:rsidP="00D8761C">
      <w:pPr>
        <w:pStyle w:val="Heading4"/>
        <w:numPr>
          <w:ilvl w:val="3"/>
          <w:numId w:val="4"/>
        </w:numPr>
      </w:pPr>
      <w:r w:rsidRPr="00E84C2A">
        <w:lastRenderedPageBreak/>
        <w:t>Logical Diagram</w:t>
      </w:r>
    </w:p>
    <w:p w:rsidR="00D8761C" w:rsidRPr="00E84C2A" w:rsidRDefault="00D8761C" w:rsidP="00D8761C">
      <w:r w:rsidRPr="00E84C2A">
        <w:rPr>
          <w:noProof/>
        </w:rPr>
        <w:drawing>
          <wp:inline distT="0" distB="0" distL="0" distR="0" wp14:anchorId="1120D552" wp14:editId="33A472B9">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8">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a SoftwareComponent node with a declared Virtual machine (VM) deployment artifact that automatically deploys to its host Compute node.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my_virtual_machine:</w:t>
            </w:r>
          </w:p>
          <w:p w:rsidR="00D8761C" w:rsidRPr="001D32A6" w:rsidRDefault="00D8761C" w:rsidP="001D32A6">
            <w:pPr>
              <w:spacing w:before="0" w:after="0"/>
              <w:rPr>
                <w:rStyle w:val="CodeSnippet"/>
              </w:rPr>
            </w:pPr>
            <w:r w:rsidRPr="001D32A6">
              <w:rPr>
                <w:rStyle w:val="CodeSnippet"/>
              </w:rPr>
              <w:t xml:space="preserve">      type: </w:t>
            </w:r>
            <w:hyperlink w:anchor="DEFN_TYPE_NODES_SOFTWARE_COMPONENT" w:history="1">
              <w:r w:rsidRPr="00E84C2A">
                <w:rPr>
                  <w:rStyle w:val="Hyperlink"/>
                  <w:rFonts w:ascii="Consolas" w:hAnsi="Consolas"/>
                  <w:noProof/>
                </w:rPr>
                <w:t>SoftwareComponent</w:t>
              </w:r>
            </w:hyperlink>
          </w:p>
          <w:p w:rsidR="00D8761C" w:rsidRPr="001D32A6" w:rsidRDefault="00D8761C" w:rsidP="001D32A6">
            <w:pPr>
              <w:spacing w:before="0" w:after="0"/>
              <w:rPr>
                <w:rStyle w:val="CodeSnippet"/>
              </w:rPr>
            </w:pPr>
            <w:r w:rsidRPr="001D32A6">
              <w:rPr>
                <w:rStyle w:val="CodeSnippet"/>
              </w:rPr>
              <w:t xml:space="preserve">      artifacts:</w:t>
            </w:r>
          </w:p>
          <w:p w:rsidR="00D8761C" w:rsidRPr="001D32A6" w:rsidRDefault="00D8761C" w:rsidP="001D32A6">
            <w:pPr>
              <w:spacing w:before="0" w:after="0"/>
              <w:rPr>
                <w:rStyle w:val="CodeSnippet"/>
              </w:rPr>
            </w:pPr>
            <w:r w:rsidRPr="001D32A6">
              <w:rPr>
                <w:rStyle w:val="CodeSnippet"/>
              </w:rPr>
              <w:t xml:space="preserve">        my_vm_image: </w:t>
            </w:r>
          </w:p>
          <w:p w:rsidR="00D8761C" w:rsidRPr="001D32A6" w:rsidRDefault="00D8761C" w:rsidP="001D32A6">
            <w:pPr>
              <w:spacing w:before="0" w:after="0"/>
              <w:rPr>
                <w:rStyle w:val="CodeSnippet"/>
              </w:rPr>
            </w:pPr>
            <w:r w:rsidRPr="001D32A6">
              <w:rPr>
                <w:rStyle w:val="CodeSnippet"/>
              </w:rPr>
              <w:t xml:space="preserve">          file: images/fedora-18-x86_64.qcow2</w:t>
            </w:r>
          </w:p>
          <w:p w:rsidR="00D8761C" w:rsidRPr="001D32A6" w:rsidRDefault="00D8761C" w:rsidP="001D32A6">
            <w:pPr>
              <w:spacing w:before="0" w:after="0"/>
              <w:rPr>
                <w:rStyle w:val="CodeSnippet"/>
              </w:rPr>
            </w:pPr>
            <w:r w:rsidRPr="001D32A6">
              <w:rPr>
                <w:rStyle w:val="CodeSnippet"/>
              </w:rPr>
              <w:t xml:space="preserve">          type: tosca.artifacts.Deployment.Image.VM.QCOW2</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my_server</w:t>
            </w:r>
          </w:p>
          <w:p w:rsidR="00D8761C" w:rsidRPr="001D32A6" w:rsidRDefault="00D8761C" w:rsidP="001D32A6">
            <w:pPr>
              <w:spacing w:before="0" w:after="0"/>
              <w:rPr>
                <w:rStyle w:val="CodeSnippet"/>
              </w:rPr>
            </w:pPr>
            <w:r w:rsidRPr="001D32A6">
              <w:rPr>
                <w:rStyle w:val="CodeSnippet"/>
              </w:rPr>
              <w:t xml:space="preserve">      # Automatically deploy the VM image referenced on the create operation</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 </w:t>
            </w:r>
          </w:p>
          <w:p w:rsidR="00D8761C" w:rsidRPr="001D32A6" w:rsidRDefault="00D8761C" w:rsidP="001D32A6">
            <w:pPr>
              <w:spacing w:before="0" w:after="0"/>
              <w:rPr>
                <w:rStyle w:val="CodeSnippet"/>
              </w:rPr>
            </w:pPr>
            <w:r w:rsidRPr="001D32A6">
              <w:rPr>
                <w:rStyle w:val="CodeSnippet"/>
              </w:rPr>
              <w:t xml:space="preserve">          create: my_vm_image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 Compute instance with no Operating System guest host</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capabilities:</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 Note: no guest OperatingSystem requirements as these are in the image.</w:t>
            </w:r>
          </w:p>
          <w:p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4 GB</w:t>
            </w:r>
          </w:p>
          <w:p w:rsidR="00D8761C" w:rsidRPr="001D32A6" w:rsidRDefault="00D8761C" w:rsidP="001D32A6">
            <w:pPr>
              <w:autoSpaceDE w:val="0"/>
              <w:autoSpaceDN w:val="0"/>
              <w:adjustRightInd w:val="0"/>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private_ip:</w:t>
            </w:r>
          </w:p>
          <w:p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rsidR="00D8761C" w:rsidRPr="00E84C2A" w:rsidRDefault="00D8761C" w:rsidP="00D8761C">
      <w:pPr>
        <w:pStyle w:val="Heading4"/>
        <w:numPr>
          <w:ilvl w:val="3"/>
          <w:numId w:val="4"/>
        </w:numPr>
      </w:pPr>
      <w:r w:rsidRPr="00E84C2A">
        <w:lastRenderedPageBreak/>
        <w:t>Notes</w:t>
      </w:r>
    </w:p>
    <w:p w:rsidR="00D8761C" w:rsidRPr="00E84C2A" w:rsidRDefault="00D8761C" w:rsidP="00D8761C">
      <w:pPr>
        <w:pStyle w:val="ListParagraph"/>
        <w:numPr>
          <w:ilvl w:val="0"/>
          <w:numId w:val="14"/>
        </w:numPr>
      </w:pPr>
      <w:r w:rsidRPr="00E84C2A">
        <w:t xml:space="preserve">The use of the </w:t>
      </w:r>
      <w:r w:rsidRPr="00E84C2A">
        <w:rPr>
          <w:rStyle w:val="CodeSnippetHighlight"/>
        </w:rPr>
        <w:t>type</w:t>
      </w:r>
      <w:r w:rsidRPr="00E84C2A">
        <w:t xml:space="preserve"> keyname on the </w:t>
      </w:r>
      <w:r w:rsidRPr="00E84C2A">
        <w:rPr>
          <w:rStyle w:val="CodeSnippetHighlight"/>
        </w:rPr>
        <w:t>artifact</w:t>
      </w:r>
      <w:r w:rsidRPr="00E84C2A">
        <w:t xml:space="preserve"> definition (within the </w:t>
      </w:r>
      <w:r w:rsidRPr="00E84C2A">
        <w:rPr>
          <w:rStyle w:val="CodeSnippetHighlight"/>
        </w:rPr>
        <w:t>my_virtual_machine</w:t>
      </w:r>
      <w:r w:rsidRPr="00E84C2A">
        <w:t xml:space="preserve"> node template) to declare the ISO image deployment artifact type (i.e., </w:t>
      </w:r>
      <w:r w:rsidRPr="00E84C2A">
        <w:rPr>
          <w:rStyle w:val="CodeSnippetHighlight"/>
        </w:rPr>
        <w:t>tosca.artifacts.Deployment.Image.VM.ISO</w:t>
      </w:r>
      <w:r w:rsidRPr="00E84C2A">
        <w:t>) is redundant since the file extension is “.iso” which associated with this known, declared artifact type.</w:t>
      </w:r>
    </w:p>
    <w:p w:rsidR="00D8761C" w:rsidRPr="00E84C2A" w:rsidRDefault="00D8761C" w:rsidP="00D8761C">
      <w:pPr>
        <w:pStyle w:val="ListParagraph"/>
        <w:numPr>
          <w:ilvl w:val="0"/>
          <w:numId w:val="14"/>
        </w:numPr>
      </w:pPr>
      <w:r w:rsidRPr="00E84C2A">
        <w:t xml:space="preserve">This use case references a filename on the </w:t>
      </w:r>
      <w:r w:rsidRPr="00E84C2A">
        <w:rPr>
          <w:rStyle w:val="CodeSnippetHighlight"/>
        </w:rPr>
        <w:t>my_vm_image</w:t>
      </w:r>
      <w:r w:rsidRPr="00E84C2A">
        <w:t xml:space="preserve"> artifact, which indicates a Linux, Fedora 18, x86 VM image, only as one possible example. </w:t>
      </w:r>
    </w:p>
    <w:p w:rsidR="00D8761C" w:rsidRPr="00E84C2A" w:rsidRDefault="00D8761C" w:rsidP="00D8761C">
      <w:pPr>
        <w:pStyle w:val="Heading3"/>
        <w:numPr>
          <w:ilvl w:val="2"/>
          <w:numId w:val="4"/>
        </w:numPr>
      </w:pPr>
      <w:bookmarkStart w:id="1630" w:name="_Toc454457933"/>
      <w:bookmarkStart w:id="1631" w:name="_Toc454458732"/>
      <w:r w:rsidRPr="00E84C2A">
        <w:t>Block Storage</w:t>
      </w:r>
      <w:bookmarkEnd w:id="1627"/>
      <w:bookmarkEnd w:id="1628"/>
      <w:r w:rsidRPr="00E84C2A">
        <w:t xml:space="preserve"> 1: Using the normative AttachesTo Relationship Type</w:t>
      </w:r>
      <w:bookmarkEnd w:id="1630"/>
      <w:bookmarkEnd w:id="1631"/>
    </w:p>
    <w:p w:rsidR="00D8761C" w:rsidRPr="00E84C2A" w:rsidRDefault="00D8761C" w:rsidP="00D8761C">
      <w:pPr>
        <w:pStyle w:val="Heading4"/>
        <w:numPr>
          <w:ilvl w:val="3"/>
          <w:numId w:val="4"/>
        </w:numPr>
      </w:pPr>
      <w:bookmarkStart w:id="1632" w:name="_Toc379455165"/>
      <w:r w:rsidRPr="00E84C2A">
        <w:t>Description</w:t>
      </w:r>
      <w:bookmarkEnd w:id="1632"/>
    </w:p>
    <w:p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the normative </w:t>
      </w:r>
      <w:r w:rsidRPr="00E84C2A">
        <w:rPr>
          <w:rStyle w:val="CodeSnippetHighlight"/>
          <w:sz w:val="22"/>
        </w:rPr>
        <w:t>AttachesTo</w:t>
      </w:r>
      <w:r w:rsidRPr="00E84C2A">
        <w:t xml:space="preserve"> relationship.</w:t>
      </w:r>
    </w:p>
    <w:p w:rsidR="00D8761C" w:rsidRPr="00E84C2A" w:rsidRDefault="00D8761C" w:rsidP="00D8761C">
      <w:pPr>
        <w:pStyle w:val="Heading4"/>
        <w:numPr>
          <w:ilvl w:val="3"/>
          <w:numId w:val="4"/>
        </w:numPr>
        <w:rPr>
          <w:u w:val="single"/>
        </w:rPr>
      </w:pPr>
      <w:bookmarkStart w:id="1633" w:name="_Toc379455166"/>
      <w:r w:rsidRPr="00E84C2A">
        <w:t>Logical Diagram</w:t>
      </w:r>
      <w:bookmarkEnd w:id="1633"/>
    </w:p>
    <w:p w:rsidR="00D8761C" w:rsidRPr="00E84C2A" w:rsidRDefault="00D8761C" w:rsidP="00D8761C">
      <w:r w:rsidRPr="00E84C2A">
        <w:rPr>
          <w:noProof/>
        </w:rPr>
        <w:drawing>
          <wp:inline distT="0" distB="0" distL="0" distR="0" wp14:anchorId="46D1E512" wp14:editId="7D4DB06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the normative AttachesTo Relationship Type.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storage_size:</w:t>
            </w:r>
          </w:p>
          <w:p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rsidR="00D8761C" w:rsidRPr="001D32A6" w:rsidRDefault="00D8761C" w:rsidP="001D32A6">
            <w:pPr>
              <w:spacing w:before="0" w:after="0"/>
              <w:rPr>
                <w:rStyle w:val="CodeSnippet"/>
              </w:rPr>
            </w:pPr>
            <w:r w:rsidRPr="001D32A6">
              <w:rPr>
                <w:rStyle w:val="CodeSnippet"/>
              </w:rPr>
              <w:t xml:space="preserve">      description: Size of the storage to be created.</w:t>
            </w:r>
          </w:p>
          <w:p w:rsidR="00D8761C" w:rsidRPr="001D32A6" w:rsidRDefault="00D8761C" w:rsidP="001D32A6">
            <w:pPr>
              <w:spacing w:before="0" w:after="0"/>
              <w:rPr>
                <w:rStyle w:val="CodeSnippet"/>
              </w:rPr>
            </w:pPr>
            <w:r w:rsidRPr="001D32A6">
              <w:rPr>
                <w:rStyle w:val="CodeSnippet"/>
              </w:rPr>
              <w:t xml:space="preserve">      default: 1 GB</w:t>
            </w:r>
          </w:p>
          <w:p w:rsidR="00D8761C" w:rsidRPr="001D32A6" w:rsidRDefault="00D8761C" w:rsidP="001D32A6">
            <w:pPr>
              <w:spacing w:before="0" w:after="0"/>
              <w:rPr>
                <w:rStyle w:val="CodeSnippet"/>
              </w:rPr>
            </w:pPr>
            <w:r w:rsidRPr="001D32A6">
              <w:rPr>
                <w:rStyle w:val="CodeSnippet"/>
              </w:rPr>
              <w:t xml:space="preserve">    storage_snapshot_id: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rsidR="00D8761C" w:rsidRPr="001D32A6" w:rsidRDefault="00D8761C" w:rsidP="001D32A6">
            <w:pPr>
              <w:spacing w:before="0" w:after="0"/>
              <w:rPr>
                <w:rStyle w:val="CodeSnippet"/>
              </w:rPr>
            </w:pPr>
            <w:r w:rsidRPr="001D32A6">
              <w:rPr>
                <w:rStyle w:val="CodeSnippet"/>
              </w:rPr>
              <w:t xml:space="preserve">    storage_location: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1 GB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 </w:t>
            </w:r>
          </w:p>
          <w:p w:rsidR="00D8761C" w:rsidRPr="001D32A6" w:rsidRDefault="00D8761C" w:rsidP="001D32A6">
            <w:pPr>
              <w:spacing w:before="0" w:after="0"/>
              <w:rPr>
                <w:rStyle w:val="CodeSnippet"/>
              </w:rPr>
            </w:pPr>
            <w:r w:rsidRPr="001D32A6">
              <w:rPr>
                <w:rStyle w:val="CodeSnippet"/>
              </w:rPr>
              <w:t xml:space="preserve">            type: linux  </w:t>
            </w:r>
          </w:p>
          <w:p w:rsidR="00D8761C" w:rsidRPr="001D32A6" w:rsidRDefault="00D8761C" w:rsidP="001D32A6">
            <w:pPr>
              <w:spacing w:before="0" w:after="0"/>
              <w:rPr>
                <w:rStyle w:val="CodeSnippet"/>
              </w:rPr>
            </w:pPr>
            <w:r w:rsidRPr="001D32A6">
              <w:rPr>
                <w:rStyle w:val="CodeSnippet"/>
              </w:rPr>
              <w:t xml:space="preserve">            distribution: fedora  </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E84C2A" w:rsidRDefault="00D8761C" w:rsidP="001D32A6">
            <w:pPr>
              <w:spacing w:before="0" w:after="0"/>
              <w:rPr>
                <w:rStyle w:val="Hyperlink"/>
                <w:rFonts w:ascii="Consolas" w:hAnsi="Consolas"/>
                <w:noProof/>
              </w:rPr>
            </w:pPr>
            <w:r w:rsidRPr="001D32A6">
              <w:rPr>
                <w:rStyle w:val="CodeSnippet"/>
              </w:rPr>
              <w:t xml:space="preserve">            </w:t>
            </w:r>
            <w:r w:rsidRPr="00E84C2A">
              <w:rPr>
                <w:rStyle w:val="CodeSnippetHighlight"/>
              </w:rPr>
              <w:t>relationship</w:t>
            </w:r>
            <w:r w:rsidRPr="001D32A6">
              <w:rPr>
                <w:rStyle w:val="CodeSnippet"/>
              </w:rPr>
              <w:t>:</w:t>
            </w:r>
            <w:r w:rsidRPr="001D32A6" w:rsidDel="00BF701F">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 get_input: storage_location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my_storage:</w:t>
            </w:r>
          </w:p>
          <w:p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r w:rsidRPr="001D32A6">
              <w:rPr>
                <w:rStyle w:val="CodeSnippet"/>
              </w:rPr>
              <w:t xml:space="preserve">        snapshot_id: { get_input: storage_snapshot_id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lastRenderedPageBreak/>
              <w:t xml:space="preserve">  outputs:</w:t>
            </w:r>
          </w:p>
          <w:p w:rsidR="00D8761C" w:rsidRPr="001D32A6" w:rsidRDefault="00D8761C" w:rsidP="001D32A6">
            <w:pPr>
              <w:spacing w:before="0" w:after="0"/>
              <w:rPr>
                <w:rStyle w:val="CodeSnippet"/>
              </w:rPr>
            </w:pPr>
            <w:r w:rsidRPr="001D32A6">
              <w:rPr>
                <w:rStyle w:val="CodeSnippet"/>
              </w:rPr>
              <w:t xml:space="preserve">    private_ip:</w:t>
            </w:r>
          </w:p>
          <w:p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rsidR="00D8761C" w:rsidRPr="001D32A6" w:rsidRDefault="00D8761C" w:rsidP="001D32A6">
            <w:pPr>
              <w:spacing w:before="0" w:after="0"/>
              <w:rPr>
                <w:rStyle w:val="CodeSnippet"/>
              </w:rPr>
            </w:pPr>
            <w:r w:rsidRPr="001D32A6">
              <w:rPr>
                <w:rStyle w:val="CodeSnippet"/>
              </w:rPr>
              <w:t xml:space="preserve">      value: { get_attribute: [my_server, private_address] }</w:t>
            </w:r>
          </w:p>
          <w:p w:rsidR="00D8761C" w:rsidRPr="001D32A6" w:rsidRDefault="00D8761C" w:rsidP="001D32A6">
            <w:pPr>
              <w:spacing w:before="0" w:after="0"/>
              <w:rPr>
                <w:rStyle w:val="CodeSnippet"/>
              </w:rPr>
            </w:pPr>
            <w:r w:rsidRPr="001D32A6">
              <w:rPr>
                <w:rStyle w:val="CodeSnippet"/>
              </w:rPr>
              <w:t xml:space="preserve">    volume_id:</w:t>
            </w:r>
          </w:p>
          <w:p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rsidR="00D8761C" w:rsidRPr="00E84C2A" w:rsidRDefault="00D8761C" w:rsidP="00D8761C">
      <w:pPr>
        <w:pStyle w:val="Heading3"/>
        <w:numPr>
          <w:ilvl w:val="2"/>
          <w:numId w:val="4"/>
        </w:numPr>
      </w:pPr>
      <w:bookmarkStart w:id="1634" w:name="USE_CASE_BLOCKSTORAGE_2"/>
      <w:bookmarkStart w:id="1635" w:name="_Toc454457934"/>
      <w:bookmarkStart w:id="1636" w:name="_Toc454458733"/>
      <w:r w:rsidRPr="00E84C2A">
        <w:lastRenderedPageBreak/>
        <w:t>Block Storage</w:t>
      </w:r>
      <w:bookmarkEnd w:id="1634"/>
      <w:r w:rsidRPr="00E84C2A">
        <w:t xml:space="preserve"> 2: Using a custom AttachesTo Relationship Type</w:t>
      </w:r>
      <w:bookmarkEnd w:id="1635"/>
      <w:bookmarkEnd w:id="1636"/>
    </w:p>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a custom RelationshipType that derives from the normative </w:t>
      </w:r>
      <w:r w:rsidRPr="00E84C2A">
        <w:rPr>
          <w:rStyle w:val="CodeSnippetHighlight"/>
          <w:sz w:val="22"/>
        </w:rPr>
        <w:t>AttachesTo</w:t>
      </w:r>
      <w:r w:rsidRPr="00E84C2A">
        <w:t xml:space="preserve"> relationship.</w:t>
      </w:r>
    </w:p>
    <w:p w:rsidR="00D8761C" w:rsidRPr="00E84C2A" w:rsidRDefault="00D8761C" w:rsidP="00D8761C">
      <w:pPr>
        <w:pStyle w:val="Heading4"/>
        <w:numPr>
          <w:ilvl w:val="3"/>
          <w:numId w:val="4"/>
        </w:numPr>
        <w:rPr>
          <w:u w:val="single"/>
        </w:rPr>
      </w:pPr>
      <w:r w:rsidRPr="00E84C2A">
        <w:t>Logical Diagram</w:t>
      </w:r>
    </w:p>
    <w:p w:rsidR="00D8761C" w:rsidRPr="00E84C2A" w:rsidRDefault="00D8761C" w:rsidP="00D8761C">
      <w:r w:rsidRPr="00E84C2A">
        <w:rPr>
          <w:noProof/>
        </w:rPr>
        <w:drawing>
          <wp:inline distT="0" distB="0" distL="0" distR="0" wp14:anchorId="2875BA49" wp14:editId="47784C06">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0">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p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custom AttachesTo Relationship Type.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relationship_types:</w:t>
            </w:r>
          </w:p>
          <w:p w:rsidR="00D8761C" w:rsidRPr="001D32A6" w:rsidRDefault="00D8761C" w:rsidP="001D32A6">
            <w:pPr>
              <w:spacing w:before="0" w:after="0"/>
              <w:rPr>
                <w:rStyle w:val="CodeSnippet"/>
              </w:rPr>
            </w:pPr>
            <w:r w:rsidRPr="001D32A6">
              <w:rPr>
                <w:rStyle w:val="CodeSnippet"/>
              </w:rPr>
              <w:t xml:space="preserve">  MyCustomAttachesTo:</w:t>
            </w:r>
          </w:p>
          <w:p w:rsidR="00D8761C" w:rsidRPr="001D32A6" w:rsidRDefault="00D8761C" w:rsidP="001D32A6">
            <w:pPr>
              <w:spacing w:before="0" w:after="0"/>
              <w:rPr>
                <w:rStyle w:val="CodeSnippet"/>
              </w:rPr>
            </w:pPr>
            <w:r w:rsidRPr="001D32A6">
              <w:rPr>
                <w:rStyle w:val="CodeSnippet"/>
              </w:rPr>
              <w:t xml:space="preserve">     derived_from: </w:t>
            </w:r>
            <w:hyperlink w:anchor="DEFN_TYPE_RELATIONSHIPS_ATTACHTO" w:history="1">
              <w:r w:rsidRPr="00E84C2A">
                <w:rPr>
                  <w:rStyle w:val="Hyperlink"/>
                  <w:rFonts w:ascii="Consolas" w:hAnsi="Consolas"/>
                  <w:noProof/>
                </w:rPr>
                <w:t>AttachesTo</w:t>
              </w:r>
            </w:hyperlink>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lastRenderedPageBreak/>
              <w:t xml:space="preserve">        - valid_values: [ 1, 2, 4, 8 ]</w:t>
            </w:r>
          </w:p>
          <w:p w:rsidR="00D8761C" w:rsidRPr="001D32A6" w:rsidRDefault="00D8761C" w:rsidP="001D32A6">
            <w:pPr>
              <w:spacing w:before="0" w:after="0"/>
              <w:rPr>
                <w:rStyle w:val="CodeSnippet"/>
              </w:rPr>
            </w:pPr>
            <w:r w:rsidRPr="001D32A6">
              <w:rPr>
                <w:rStyle w:val="CodeSnippet"/>
              </w:rPr>
              <w:t xml:space="preserve">    storage_size:</w:t>
            </w:r>
          </w:p>
          <w:p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rsidR="00D8761C" w:rsidRPr="001D32A6" w:rsidRDefault="00D8761C" w:rsidP="001D32A6">
            <w:pPr>
              <w:spacing w:before="0" w:after="0"/>
              <w:rPr>
                <w:rStyle w:val="CodeSnippet"/>
              </w:rPr>
            </w:pPr>
            <w:r w:rsidRPr="001D32A6">
              <w:rPr>
                <w:rStyle w:val="CodeSnippet"/>
              </w:rPr>
              <w:t xml:space="preserve">      description: Size of the storage to be created.</w:t>
            </w:r>
          </w:p>
          <w:p w:rsidR="00D8761C" w:rsidRPr="001D32A6" w:rsidRDefault="00D8761C" w:rsidP="001D32A6">
            <w:pPr>
              <w:spacing w:before="0" w:after="0"/>
              <w:rPr>
                <w:rStyle w:val="CodeSnippet"/>
              </w:rPr>
            </w:pPr>
            <w:r w:rsidRPr="001D32A6">
              <w:rPr>
                <w:rStyle w:val="CodeSnippet"/>
              </w:rPr>
              <w:t xml:space="preserve">      default: 1 GB</w:t>
            </w:r>
          </w:p>
          <w:p w:rsidR="00D8761C" w:rsidRPr="001D32A6" w:rsidRDefault="00D8761C" w:rsidP="001D32A6">
            <w:pPr>
              <w:spacing w:before="0" w:after="0"/>
              <w:rPr>
                <w:rStyle w:val="CodeSnippet"/>
              </w:rPr>
            </w:pPr>
            <w:r w:rsidRPr="001D32A6">
              <w:rPr>
                <w:rStyle w:val="CodeSnippet"/>
              </w:rPr>
              <w:t xml:space="preserve">    storage_snapshot_id: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rsidR="00D8761C" w:rsidRPr="001D32A6" w:rsidRDefault="00D8761C" w:rsidP="001D32A6">
            <w:pPr>
              <w:spacing w:before="0" w:after="0"/>
              <w:rPr>
                <w:rStyle w:val="CodeSnippet"/>
              </w:rPr>
            </w:pPr>
            <w:r w:rsidRPr="001D32A6">
              <w:rPr>
                <w:rStyle w:val="CodeSnippet"/>
              </w:rPr>
              <w:t xml:space="preserve">    storage_location: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 GB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 </w:t>
            </w:r>
          </w:p>
          <w:p w:rsidR="00D8761C" w:rsidRPr="001D32A6" w:rsidRDefault="00D8761C" w:rsidP="001D32A6">
            <w:pPr>
              <w:spacing w:before="0" w:after="0"/>
              <w:rPr>
                <w:rStyle w:val="CodeSnippet"/>
              </w:rPr>
            </w:pPr>
            <w:r w:rsidRPr="001D32A6">
              <w:rPr>
                <w:rStyle w:val="CodeSnippet"/>
              </w:rPr>
              <w:t xml:space="preserve">            type: Linux  </w:t>
            </w:r>
          </w:p>
          <w:p w:rsidR="00D8761C" w:rsidRPr="001D32A6" w:rsidRDefault="00D8761C" w:rsidP="001D32A6">
            <w:pPr>
              <w:spacing w:before="0" w:after="0"/>
              <w:rPr>
                <w:rStyle w:val="CodeSnippet"/>
              </w:rPr>
            </w:pPr>
            <w:r w:rsidRPr="001D32A6">
              <w:rPr>
                <w:rStyle w:val="CodeSnippet"/>
              </w:rPr>
              <w:t xml:space="preserve">            distribution: Fedora  </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 Declare custom AttachesTo type using the ‘relationship’ keyword</w:t>
            </w:r>
          </w:p>
          <w:p w:rsidR="00D8761C" w:rsidRPr="001D32A6" w:rsidRDefault="00D8761C" w:rsidP="001D32A6">
            <w:pPr>
              <w:spacing w:before="0" w:after="0"/>
              <w:rPr>
                <w:rStyle w:val="CodeSnippet"/>
              </w:rPr>
            </w:pPr>
            <w:r w:rsidRPr="001D32A6">
              <w:rPr>
                <w:rStyle w:val="CodeSnippet"/>
              </w:rPr>
              <w:t xml:space="preserve">            relationship: </w:t>
            </w:r>
          </w:p>
          <w:p w:rsidR="00D8761C" w:rsidRPr="001D32A6" w:rsidRDefault="00D8761C" w:rsidP="001D32A6">
            <w:pPr>
              <w:spacing w:before="0" w:after="0"/>
              <w:rPr>
                <w:rStyle w:val="CodeSnippet"/>
              </w:rPr>
            </w:pPr>
            <w:r w:rsidRPr="001D32A6">
              <w:rPr>
                <w:rStyle w:val="CodeSnippet"/>
              </w:rPr>
              <w:t xml:space="preserve">              type: MyCustomAttachesTo</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location: { get_input: storage_location }</w:t>
            </w:r>
          </w:p>
          <w:p w:rsidR="00D8761C" w:rsidRPr="001D32A6" w:rsidRDefault="00D8761C" w:rsidP="001D32A6">
            <w:pPr>
              <w:spacing w:before="0" w:after="0"/>
              <w:rPr>
                <w:rStyle w:val="CodeSnippet"/>
              </w:rPr>
            </w:pPr>
            <w:r w:rsidRPr="001D32A6">
              <w:rPr>
                <w:rStyle w:val="CodeSnippet"/>
              </w:rPr>
              <w:t xml:space="preserve">    my_storage:</w:t>
            </w:r>
          </w:p>
          <w:p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r w:rsidRPr="001D32A6">
              <w:rPr>
                <w:rStyle w:val="CodeSnippet"/>
              </w:rPr>
              <w:t xml:space="preserve">        snapshot_id: { get_input: storage_snapshot_id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private_ip:</w:t>
            </w:r>
          </w:p>
          <w:p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rsidR="00D8761C" w:rsidRPr="001D32A6" w:rsidRDefault="00D8761C" w:rsidP="001D32A6">
            <w:pPr>
              <w:spacing w:before="0" w:after="0"/>
              <w:rPr>
                <w:rStyle w:val="CodeSnippet"/>
              </w:rPr>
            </w:pPr>
            <w:r w:rsidRPr="001D32A6">
              <w:rPr>
                <w:rStyle w:val="CodeSnippet"/>
              </w:rPr>
              <w:t xml:space="preserve">      value: { get_attribute: [my_server, private_address] }</w:t>
            </w:r>
          </w:p>
          <w:p w:rsidR="00D8761C" w:rsidRPr="001D32A6" w:rsidRDefault="00D8761C" w:rsidP="001D32A6">
            <w:pPr>
              <w:spacing w:before="0" w:after="0"/>
              <w:rPr>
                <w:rStyle w:val="CodeSnippet"/>
              </w:rPr>
            </w:pPr>
            <w:r w:rsidRPr="001D32A6">
              <w:rPr>
                <w:rStyle w:val="CodeSnippet"/>
              </w:rPr>
              <w:t xml:space="preserve">    volume_id:</w:t>
            </w:r>
          </w:p>
          <w:p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rsidR="00D8761C" w:rsidRPr="00E84C2A" w:rsidRDefault="00D8761C" w:rsidP="00D8761C">
      <w:pPr>
        <w:pStyle w:val="Heading3"/>
        <w:numPr>
          <w:ilvl w:val="2"/>
          <w:numId w:val="4"/>
        </w:numPr>
      </w:pPr>
      <w:bookmarkStart w:id="1637" w:name="USE_CASE_BLOCKSTORAGE_3"/>
      <w:bookmarkStart w:id="1638" w:name="_Toc454457935"/>
      <w:bookmarkStart w:id="1639" w:name="_Toc454458734"/>
      <w:r w:rsidRPr="00E84C2A">
        <w:lastRenderedPageBreak/>
        <w:t>Block Storage</w:t>
      </w:r>
      <w:bookmarkEnd w:id="1637"/>
      <w:r w:rsidRPr="00E84C2A">
        <w:t xml:space="preserve"> 3: Using a Relationship Template of type AttachesTo</w:t>
      </w:r>
      <w:bookmarkEnd w:id="1638"/>
      <w:bookmarkEnd w:id="1639"/>
    </w:p>
    <w:p w:rsidR="00D8761C" w:rsidRPr="00E84C2A" w:rsidRDefault="00D8761C" w:rsidP="00D8761C">
      <w:pPr>
        <w:pStyle w:val="Heading4"/>
        <w:numPr>
          <w:ilvl w:val="3"/>
          <w:numId w:val="4"/>
        </w:numPr>
      </w:pPr>
      <w:r w:rsidRPr="00E84C2A">
        <w:t>Description</w:t>
      </w:r>
    </w:p>
    <w:p w:rsidR="00D8761C" w:rsidRPr="00E84C2A" w:rsidRDefault="00D8761C" w:rsidP="00D8761C">
      <w:pPr>
        <w:pStyle w:val="NoSpacing"/>
      </w:pPr>
      <w:r w:rsidRPr="00E84C2A">
        <w:t xml:space="preserve">This use case demonstrates how to attach a TOSCA </w:t>
      </w:r>
      <w:r w:rsidRPr="00E84C2A">
        <w:rPr>
          <w:rStyle w:val="CodeSnippetHighlight"/>
        </w:rPr>
        <w:t>BlockStorage</w:t>
      </w:r>
      <w:r w:rsidRPr="00E84C2A">
        <w:t xml:space="preserve"> node to a </w:t>
      </w:r>
      <w:r w:rsidRPr="00E84C2A">
        <w:rPr>
          <w:rStyle w:val="CodeSnippetHighlight"/>
        </w:rPr>
        <w:t>Compute</w:t>
      </w:r>
      <w:r w:rsidRPr="00E84C2A">
        <w:t xml:space="preserve"> node using a TOSCA Relationship Template that is based upon the normative </w:t>
      </w:r>
      <w:r w:rsidRPr="00E84C2A">
        <w:rPr>
          <w:rStyle w:val="CodeSnippetHighlight"/>
        </w:rPr>
        <w:t>AttachesTo</w:t>
      </w:r>
      <w:r w:rsidRPr="00E84C2A">
        <w:t xml:space="preserve"> Relationship Type.</w:t>
      </w:r>
    </w:p>
    <w:p w:rsidR="00D8761C" w:rsidRPr="00E84C2A" w:rsidRDefault="00D8761C" w:rsidP="00D8761C">
      <w:pPr>
        <w:pStyle w:val="Heading4"/>
        <w:numPr>
          <w:ilvl w:val="3"/>
          <w:numId w:val="4"/>
        </w:numPr>
        <w:rPr>
          <w:u w:val="single"/>
        </w:rPr>
      </w:pPr>
      <w:r w:rsidRPr="00E84C2A">
        <w:t>Logical Diagram</w:t>
      </w:r>
    </w:p>
    <w:p w:rsidR="00D8761C" w:rsidRPr="00E84C2A" w:rsidRDefault="00D8761C" w:rsidP="00D8761C">
      <w:r w:rsidRPr="00E84C2A">
        <w:rPr>
          <w:noProof/>
        </w:rPr>
        <w:drawing>
          <wp:inline distT="0" distB="0" distL="0" distR="0" wp14:anchorId="6D096349" wp14:editId="1C32D0F2">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11">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p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named Relationship Template for the storage attachment.</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storage_size:</w:t>
            </w:r>
          </w:p>
          <w:p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rsidR="00D8761C" w:rsidRPr="001D32A6" w:rsidRDefault="00D8761C" w:rsidP="001D32A6">
            <w:pPr>
              <w:spacing w:before="0" w:after="0"/>
              <w:rPr>
                <w:rStyle w:val="CodeSnippet"/>
              </w:rPr>
            </w:pPr>
            <w:r w:rsidRPr="001D32A6">
              <w:rPr>
                <w:rStyle w:val="CodeSnippet"/>
              </w:rPr>
              <w:t xml:space="preserve">      description: Size of the storage to be created.</w:t>
            </w:r>
          </w:p>
          <w:p w:rsidR="00D8761C" w:rsidRPr="001D32A6" w:rsidRDefault="00D8761C" w:rsidP="001D32A6">
            <w:pPr>
              <w:spacing w:before="0" w:after="0"/>
              <w:rPr>
                <w:rStyle w:val="CodeSnippet"/>
              </w:rPr>
            </w:pPr>
            <w:r w:rsidRPr="001D32A6">
              <w:rPr>
                <w:rStyle w:val="CodeSnippet"/>
              </w:rPr>
              <w:t xml:space="preserve">      default: 1 GB</w:t>
            </w:r>
          </w:p>
          <w:p w:rsidR="00D8761C" w:rsidRPr="001D32A6" w:rsidRDefault="00D8761C" w:rsidP="001D32A6">
            <w:pPr>
              <w:spacing w:before="0" w:after="0"/>
              <w:rPr>
                <w:rStyle w:val="CodeSnippet"/>
              </w:rPr>
            </w:pPr>
            <w:r w:rsidRPr="001D32A6">
              <w:rPr>
                <w:rStyle w:val="CodeSnippet"/>
              </w:rPr>
              <w:t xml:space="preserve">    storage_location: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lastRenderedPageBreak/>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 GB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 </w:t>
            </w:r>
          </w:p>
          <w:p w:rsidR="00D8761C" w:rsidRPr="001D32A6" w:rsidRDefault="00D8761C" w:rsidP="001D32A6">
            <w:pPr>
              <w:spacing w:before="0" w:after="0"/>
              <w:rPr>
                <w:rStyle w:val="CodeSnippet"/>
              </w:rPr>
            </w:pPr>
            <w:r w:rsidRPr="001D32A6">
              <w:rPr>
                <w:rStyle w:val="CodeSnippet"/>
              </w:rPr>
              <w:t xml:space="preserve">            type: Linux  </w:t>
            </w:r>
          </w:p>
          <w:p w:rsidR="00D8761C" w:rsidRPr="001D32A6" w:rsidRDefault="00D8761C" w:rsidP="001D32A6">
            <w:pPr>
              <w:spacing w:before="0" w:after="0"/>
              <w:rPr>
                <w:rStyle w:val="CodeSnippet"/>
              </w:rPr>
            </w:pPr>
            <w:r w:rsidRPr="001D32A6">
              <w:rPr>
                <w:rStyle w:val="CodeSnippet"/>
              </w:rPr>
              <w:t xml:space="preserve">            distribution: Fedora  </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 Declare template to use with ‘relationship’ keyword</w:t>
            </w:r>
          </w:p>
          <w:p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storage_attachment</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my_storage:</w:t>
            </w:r>
          </w:p>
          <w:p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relationship_templates:</w:t>
            </w:r>
          </w:p>
          <w:p w:rsidR="00D8761C" w:rsidRPr="001D32A6" w:rsidRDefault="00D8761C" w:rsidP="001D32A6">
            <w:pPr>
              <w:spacing w:before="0" w:after="0"/>
              <w:rPr>
                <w:rStyle w:val="CodeSnippet"/>
              </w:rPr>
            </w:pPr>
            <w:r w:rsidRPr="001D32A6">
              <w:rPr>
                <w:rStyle w:val="CodeSnippet"/>
              </w:rPr>
              <w:t xml:space="preserve">    storage_attachment:</w:t>
            </w:r>
          </w:p>
          <w:p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 get_input: storage_location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private_ip:</w:t>
            </w:r>
          </w:p>
          <w:p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rsidR="00D8761C" w:rsidRPr="001D32A6" w:rsidRDefault="00D8761C" w:rsidP="001D32A6">
            <w:pPr>
              <w:spacing w:before="0" w:after="0"/>
              <w:rPr>
                <w:rStyle w:val="CodeSnippet"/>
              </w:rPr>
            </w:pPr>
            <w:r w:rsidRPr="001D32A6">
              <w:rPr>
                <w:rStyle w:val="CodeSnippet"/>
              </w:rPr>
              <w:t xml:space="preserve">      value: { get_attribute: [my_server, private_address] }</w:t>
            </w:r>
          </w:p>
          <w:p w:rsidR="00D8761C" w:rsidRPr="001D32A6" w:rsidRDefault="00D8761C" w:rsidP="001D32A6">
            <w:pPr>
              <w:spacing w:before="0" w:after="0"/>
              <w:rPr>
                <w:rStyle w:val="CodeSnippet"/>
              </w:rPr>
            </w:pPr>
            <w:r w:rsidRPr="001D32A6">
              <w:rPr>
                <w:rStyle w:val="CodeSnippet"/>
              </w:rPr>
              <w:t xml:space="preserve">    volume_id:</w:t>
            </w:r>
          </w:p>
          <w:p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rsidR="00D8761C" w:rsidRPr="00E84C2A" w:rsidRDefault="00D8761C" w:rsidP="00D8761C">
      <w:pPr>
        <w:pStyle w:val="Heading3"/>
        <w:numPr>
          <w:ilvl w:val="2"/>
          <w:numId w:val="4"/>
        </w:numPr>
      </w:pPr>
      <w:bookmarkStart w:id="1640" w:name="USE_CASE_BLOCKSTORAGE_4"/>
      <w:bookmarkStart w:id="1641" w:name="_Toc454457936"/>
      <w:bookmarkStart w:id="1642" w:name="_Toc454458735"/>
      <w:bookmarkStart w:id="1643" w:name="_Toc379455160"/>
      <w:r w:rsidRPr="00E84C2A">
        <w:lastRenderedPageBreak/>
        <w:t>Block Storage</w:t>
      </w:r>
      <w:bookmarkEnd w:id="1640"/>
      <w:r w:rsidRPr="00E84C2A">
        <w:t xml:space="preserve"> 4: Single Block Storage shared by 2-Tier Application with custom AttachesTo Type and implied relationships</w:t>
      </w:r>
      <w:bookmarkEnd w:id="1641"/>
      <w:bookmarkEnd w:id="1642"/>
    </w:p>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This use case shows 2 compute instances (2 tiers) with one BlockStorage node, and also uses a custom </w:t>
      </w:r>
      <w:r w:rsidRPr="00E84C2A">
        <w:rPr>
          <w:rStyle w:val="CodeSnippetHighlight"/>
          <w:sz w:val="22"/>
        </w:rPr>
        <w:t>AttachesTo</w:t>
      </w:r>
      <w:r w:rsidRPr="00E84C2A">
        <w:t xml:space="preserve"> Relationship that provides a default mount point (i.e., </w:t>
      </w:r>
      <w:r w:rsidRPr="00E84C2A">
        <w:rPr>
          <w:rStyle w:val="CodeSnippetHighlight"/>
          <w:sz w:val="22"/>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p w:rsidR="00D8761C" w:rsidRPr="00E84C2A" w:rsidRDefault="00D8761C" w:rsidP="00D8761C"/>
    <w:p w:rsidR="00D8761C" w:rsidRPr="00E84C2A" w:rsidRDefault="00D8761C" w:rsidP="00D8761C">
      <w:r w:rsidRPr="00E84C2A">
        <w:t>Please note that this use case assumes both Compute nodes are accessing different directories within the shared, block storage node to avoid collisions.</w:t>
      </w:r>
    </w:p>
    <w:p w:rsidR="00D8761C" w:rsidRPr="00E84C2A" w:rsidRDefault="00D8761C" w:rsidP="00D8761C">
      <w:pPr>
        <w:pStyle w:val="Heading4"/>
        <w:numPr>
          <w:ilvl w:val="3"/>
          <w:numId w:val="4"/>
        </w:numPr>
        <w:rPr>
          <w:u w:val="single"/>
        </w:rPr>
      </w:pPr>
      <w:r w:rsidRPr="00E84C2A">
        <w:lastRenderedPageBreak/>
        <w:t>Logical Diagram</w:t>
      </w:r>
    </w:p>
    <w:p w:rsidR="00D8761C" w:rsidRPr="00E84C2A" w:rsidRDefault="00D8761C" w:rsidP="00D8761C">
      <w:r w:rsidRPr="00E84C2A">
        <w:rPr>
          <w:noProof/>
        </w:rPr>
        <w:drawing>
          <wp:inline distT="0" distB="0" distL="0" distR="0" wp14:anchorId="64869D44" wp14:editId="1B4C333D">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12">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E84C2A" w:rsidRDefault="00D8761C" w:rsidP="001D32A6">
            <w:pPr>
              <w:spacing w:before="0" w:after="0"/>
            </w:pPr>
            <w:r w:rsidRPr="001D32A6">
              <w:rPr>
                <w:rStyle w:val="CodeSnippet"/>
              </w:rPr>
              <w:t xml:space="preserve">  TOSCA simple profile with a </w:t>
            </w:r>
            <w:r w:rsidRPr="00E84C2A">
              <w:t>Single Block Storage node shared by 2-Tier Application with custom AttachesTo Type and implied relationships.</w:t>
            </w:r>
          </w:p>
          <w:p w:rsidR="00D8761C" w:rsidRPr="00E84C2A" w:rsidRDefault="00D8761C" w:rsidP="00D8761C"/>
          <w:p w:rsidR="00D8761C" w:rsidRPr="001D32A6" w:rsidRDefault="00D8761C" w:rsidP="001D32A6">
            <w:pPr>
              <w:spacing w:before="0" w:after="0"/>
              <w:rPr>
                <w:rStyle w:val="CodeSnippet"/>
              </w:rPr>
            </w:pPr>
            <w:r w:rsidRPr="001D32A6">
              <w:rPr>
                <w:rStyle w:val="CodeSnippet"/>
              </w:rPr>
              <w:t>relationship_types:</w:t>
            </w:r>
          </w:p>
          <w:p w:rsidR="00D8761C" w:rsidRPr="001D32A6" w:rsidRDefault="00D8761C" w:rsidP="001D32A6">
            <w:pPr>
              <w:spacing w:before="0" w:after="0"/>
              <w:rPr>
                <w:rStyle w:val="CodeSnippet"/>
              </w:rPr>
            </w:pPr>
            <w:r w:rsidRPr="001D32A6">
              <w:rPr>
                <w:rStyle w:val="CodeSnippet"/>
              </w:rPr>
              <w:t xml:space="preserve">  MyAttachesTo:</w:t>
            </w:r>
          </w:p>
          <w:p w:rsidR="00D8761C" w:rsidRPr="001D32A6" w:rsidRDefault="00D8761C" w:rsidP="001D32A6">
            <w:pPr>
              <w:spacing w:before="0" w:after="0"/>
              <w:rPr>
                <w:rStyle w:val="CodeSnippet"/>
              </w:rPr>
            </w:pPr>
            <w:r w:rsidRPr="001D32A6">
              <w:rPr>
                <w:rStyle w:val="CodeSnippet"/>
              </w:rPr>
              <w:t xml:space="preserve">    derived_from: tosca.relationships.AttachesTo</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default: /default_location</w:t>
            </w:r>
          </w:p>
          <w:p w:rsidR="00D8761C" w:rsidRPr="00E84C2A" w:rsidRDefault="00D8761C" w:rsidP="00D8761C"/>
          <w:p w:rsidR="00D8761C" w:rsidRPr="001D32A6" w:rsidRDefault="00D8761C" w:rsidP="001D32A6">
            <w:pPr>
              <w:spacing w:before="0" w:after="0"/>
              <w:rPr>
                <w:rStyle w:val="CodeSnippet"/>
              </w:rPr>
            </w:pPr>
            <w:r w:rsidRPr="00E84C2A">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storage_size:</w:t>
            </w:r>
          </w:p>
          <w:p w:rsidR="00D8761C" w:rsidRPr="001D32A6" w:rsidRDefault="00D8761C" w:rsidP="001D32A6">
            <w:pPr>
              <w:spacing w:before="0" w:after="0"/>
              <w:rPr>
                <w:rStyle w:val="CodeSnippet"/>
              </w:rPr>
            </w:pPr>
            <w:r w:rsidRPr="001D32A6">
              <w:rPr>
                <w:rStyle w:val="CodeSnippet"/>
              </w:rPr>
              <w:t xml:space="preserve">      type: scalar-unit.size</w:t>
            </w:r>
          </w:p>
          <w:p w:rsidR="00D8761C" w:rsidRPr="001D32A6" w:rsidRDefault="00D8761C" w:rsidP="001D32A6">
            <w:pPr>
              <w:spacing w:before="0" w:after="0"/>
              <w:rPr>
                <w:rStyle w:val="CodeSnippet"/>
              </w:rPr>
            </w:pPr>
            <w:r w:rsidRPr="001D32A6">
              <w:rPr>
                <w:rStyle w:val="CodeSnippet"/>
              </w:rPr>
              <w:lastRenderedPageBreak/>
              <w:t xml:space="preserve">      default: 1 GB</w:t>
            </w:r>
          </w:p>
          <w:p w:rsidR="00D8761C" w:rsidRPr="001D32A6" w:rsidRDefault="00D8761C" w:rsidP="001D32A6">
            <w:pPr>
              <w:spacing w:before="0" w:after="0"/>
              <w:rPr>
                <w:rStyle w:val="CodeSnippet"/>
              </w:rPr>
            </w:pPr>
            <w:r w:rsidRPr="001D32A6">
              <w:rPr>
                <w:rStyle w:val="CodeSnippet"/>
              </w:rPr>
              <w:t xml:space="preserve">      description: Size of the storage to be created.</w:t>
            </w:r>
          </w:p>
          <w:p w:rsidR="00D8761C" w:rsidRPr="001D32A6" w:rsidRDefault="00D8761C" w:rsidP="001D32A6">
            <w:pPr>
              <w:spacing w:before="0" w:after="0"/>
              <w:rPr>
                <w:rStyle w:val="CodeSnippet"/>
              </w:rPr>
            </w:pPr>
            <w:r w:rsidRPr="001D32A6">
              <w:rPr>
                <w:rStyle w:val="CodeSnippet"/>
              </w:rPr>
              <w:t xml:space="preserve">    storage_snapshot_id: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my_web_app_tier_1:</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rsidR="00D8761C" w:rsidRPr="001D32A6" w:rsidRDefault="00D8761C" w:rsidP="001D32A6">
            <w:pPr>
              <w:spacing w:before="0" w:after="0"/>
              <w:rPr>
                <w:rStyle w:val="CodeSnippet"/>
              </w:rPr>
            </w:pPr>
            <w:r w:rsidRPr="001D32A6">
              <w:rPr>
                <w:rStyle w:val="CodeSnippet"/>
              </w:rPr>
              <w:t xml:space="preserve">      capabilities:</w:t>
            </w:r>
            <w:r w:rsidRPr="001D32A6">
              <w:rPr>
                <w:rStyle w:val="CodeSnippet"/>
              </w:rPr>
              <w:b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Fedora</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relationship: MyAttachesTo</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my_web_app_tier_2:</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Fedora</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relationship: </w:t>
            </w:r>
          </w:p>
          <w:p w:rsidR="00D8761C" w:rsidRPr="001D32A6" w:rsidRDefault="00D8761C" w:rsidP="001D32A6">
            <w:pPr>
              <w:spacing w:before="0" w:after="0"/>
              <w:rPr>
                <w:rStyle w:val="CodeSnippet"/>
              </w:rPr>
            </w:pPr>
            <w:r w:rsidRPr="001D32A6">
              <w:rPr>
                <w:rStyle w:val="CodeSnippet"/>
              </w:rPr>
              <w:t xml:space="preserve">              type: MyAttachesTo</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/some_other_data_location</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my_storage:</w:t>
            </w:r>
          </w:p>
          <w:p w:rsidR="00D8761C" w:rsidRPr="001D32A6" w:rsidRDefault="00D8761C" w:rsidP="001D32A6">
            <w:pPr>
              <w:spacing w:before="0" w:after="0"/>
              <w:rPr>
                <w:rStyle w:val="CodeSnippet"/>
              </w:rPr>
            </w:pPr>
            <w:r w:rsidRPr="001D32A6">
              <w:rPr>
                <w:rStyle w:val="CodeSnippet"/>
              </w:rPr>
              <w:t xml:space="preserve">      type: tosca.nodes.BlockStorage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r w:rsidRPr="001D32A6">
              <w:rPr>
                <w:rStyle w:val="CodeSnippet"/>
              </w:rPr>
              <w:t xml:space="preserve">        snapshot_id: { get_input: storage_snapshot_id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private_ip_1:</w:t>
            </w:r>
          </w:p>
          <w:p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rsidR="00D8761C" w:rsidRPr="001D32A6" w:rsidRDefault="00D8761C" w:rsidP="001D32A6">
            <w:pPr>
              <w:spacing w:before="0" w:after="0"/>
              <w:rPr>
                <w:rStyle w:val="CodeSnippet"/>
              </w:rPr>
            </w:pPr>
            <w:r w:rsidRPr="001D32A6">
              <w:rPr>
                <w:rStyle w:val="CodeSnippet"/>
              </w:rPr>
              <w:t xml:space="preserve">    private_ip_2:</w:t>
            </w:r>
          </w:p>
          <w:p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rsidR="00D8761C" w:rsidRPr="001D32A6" w:rsidRDefault="00D8761C" w:rsidP="001D32A6">
            <w:pPr>
              <w:spacing w:before="0" w:after="0"/>
              <w:rPr>
                <w:rStyle w:val="CodeSnippet"/>
              </w:rPr>
            </w:pPr>
            <w:r w:rsidRPr="001D32A6">
              <w:rPr>
                <w:rStyle w:val="CodeSnippet"/>
              </w:rPr>
              <w:t xml:space="preserve">    volume_id:</w:t>
            </w:r>
          </w:p>
          <w:p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rsidR="00D8761C" w:rsidRPr="00E84C2A" w:rsidRDefault="00D8761C" w:rsidP="00D8761C">
      <w:pPr>
        <w:pStyle w:val="Heading3"/>
        <w:numPr>
          <w:ilvl w:val="2"/>
          <w:numId w:val="4"/>
        </w:numPr>
      </w:pPr>
      <w:bookmarkStart w:id="1644" w:name="USE_CASE_BLOCKSTORAGE_5"/>
      <w:bookmarkStart w:id="1645" w:name="_Toc454457937"/>
      <w:bookmarkStart w:id="1646" w:name="_Toc454458736"/>
      <w:r w:rsidRPr="00E84C2A">
        <w:lastRenderedPageBreak/>
        <w:t>Block Storage</w:t>
      </w:r>
      <w:bookmarkEnd w:id="1644"/>
      <w:r w:rsidRPr="00E84C2A">
        <w:t xml:space="preserve"> 5: Single Block Storage shared by 2-Tier Application with custom AttachesTo Type and explicit Relationship Templates</w:t>
      </w:r>
      <w:bookmarkEnd w:id="1645"/>
      <w:bookmarkEnd w:id="1646"/>
    </w:p>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This use case is like the Notation1 use case, but also creates two relationship templates (one for each tier) each of which provide a different mount point (i.e., </w:t>
      </w:r>
      <w:r w:rsidRPr="00E84C2A">
        <w:rPr>
          <w:rStyle w:val="CodeSnippetHighlight"/>
          <w:sz w:val="22"/>
        </w:rPr>
        <w:t>location</w:t>
      </w:r>
      <w:r w:rsidRPr="00E84C2A">
        <w:t>) which overrides the default location defined in the custom Relationship Type.</w:t>
      </w:r>
    </w:p>
    <w:p w:rsidR="00D8761C" w:rsidRPr="00E84C2A" w:rsidRDefault="00D8761C" w:rsidP="00D8761C"/>
    <w:p w:rsidR="00D8761C" w:rsidRPr="00E84C2A" w:rsidRDefault="00D8761C" w:rsidP="00D8761C">
      <w:r w:rsidRPr="00E84C2A">
        <w:t>Please note that this use case assumes both Compute nodes are accessing different directories within the shared, block storage node to avoid collisions.</w:t>
      </w:r>
    </w:p>
    <w:p w:rsidR="00D8761C" w:rsidRPr="00E84C2A" w:rsidRDefault="00D8761C" w:rsidP="00D8761C">
      <w:pPr>
        <w:pStyle w:val="Heading4"/>
        <w:numPr>
          <w:ilvl w:val="3"/>
          <w:numId w:val="4"/>
        </w:numPr>
        <w:rPr>
          <w:u w:val="single"/>
        </w:rPr>
      </w:pPr>
      <w:r w:rsidRPr="00E84C2A">
        <w:t>Logical Diagram</w:t>
      </w:r>
    </w:p>
    <w:p w:rsidR="00D8761C" w:rsidRPr="00E84C2A" w:rsidRDefault="00D8761C" w:rsidP="00D8761C">
      <w:r w:rsidRPr="00E84C2A">
        <w:rPr>
          <w:noProof/>
        </w:rPr>
        <w:drawing>
          <wp:inline distT="0" distB="0" distL="0" distR="0" wp14:anchorId="55567676" wp14:editId="710B7BC2">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13">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lastRenderedPageBreak/>
              <w:t>description: &gt;</w:t>
            </w:r>
          </w:p>
          <w:p w:rsidR="00D8761C" w:rsidRPr="001D32A6" w:rsidRDefault="00D8761C" w:rsidP="001D32A6">
            <w:pPr>
              <w:spacing w:before="0" w:after="0"/>
              <w:rPr>
                <w:rStyle w:val="CodeSnippet"/>
              </w:rPr>
            </w:pPr>
            <w:r w:rsidRPr="001D32A6">
              <w:rPr>
                <w:rStyle w:val="CodeSnippet"/>
              </w:rPr>
              <w:t xml:space="preserve">  TOSCA simple profile with a s</w:t>
            </w:r>
            <w:r w:rsidRPr="00E84C2A">
              <w:t>ingle Block Storage node shared by 2-Tier Application with custom AttachesTo Type and explicit Relationship Templates</w:t>
            </w:r>
            <w:r w:rsidRPr="001D32A6">
              <w:rPr>
                <w:rStyle w:val="CodeSnippet"/>
              </w:rPr>
              <w:t>.</w:t>
            </w:r>
            <w:r w:rsidRPr="001D32A6">
              <w:rPr>
                <w:rStyle w:val="CodeSnippet"/>
              </w:rPr>
              <w:br/>
            </w:r>
          </w:p>
          <w:p w:rsidR="00D8761C" w:rsidRPr="001D32A6" w:rsidRDefault="00D8761C" w:rsidP="001D32A6">
            <w:pPr>
              <w:spacing w:before="0" w:after="0"/>
              <w:rPr>
                <w:rStyle w:val="CodeSnippet"/>
              </w:rPr>
            </w:pPr>
            <w:r w:rsidRPr="001D32A6">
              <w:rPr>
                <w:rStyle w:val="CodeSnippet"/>
              </w:rPr>
              <w:t>relationship_types:</w:t>
            </w:r>
          </w:p>
          <w:p w:rsidR="00D8761C" w:rsidRPr="001D32A6" w:rsidRDefault="00D8761C" w:rsidP="001D32A6">
            <w:pPr>
              <w:spacing w:before="0" w:after="0"/>
              <w:rPr>
                <w:rStyle w:val="CodeSnippet"/>
              </w:rPr>
            </w:pPr>
            <w:r w:rsidRPr="001D32A6">
              <w:rPr>
                <w:rStyle w:val="CodeSnippet"/>
              </w:rPr>
              <w:t xml:space="preserve">  MyAttachesTo:</w:t>
            </w:r>
          </w:p>
          <w:p w:rsidR="00D8761C" w:rsidRPr="001D32A6" w:rsidRDefault="00D8761C" w:rsidP="001D32A6">
            <w:pPr>
              <w:spacing w:before="0" w:after="0"/>
              <w:rPr>
                <w:rStyle w:val="CodeSnippet"/>
              </w:rPr>
            </w:pPr>
            <w:r w:rsidRPr="001D32A6">
              <w:rPr>
                <w:rStyle w:val="CodeSnippet"/>
              </w:rPr>
              <w:t xml:space="preserve">    derived_from: tosca.relationships.AttachesTo</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default: /default_location</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storage_size:</w:t>
            </w:r>
          </w:p>
          <w:p w:rsidR="00D8761C" w:rsidRPr="001D32A6" w:rsidRDefault="00D8761C" w:rsidP="001D32A6">
            <w:pPr>
              <w:spacing w:before="0" w:after="0"/>
              <w:rPr>
                <w:rStyle w:val="CodeSnippet"/>
              </w:rPr>
            </w:pPr>
            <w:r w:rsidRPr="001D32A6">
              <w:rPr>
                <w:rStyle w:val="CodeSnippet"/>
              </w:rPr>
              <w:t xml:space="preserve">      type: scalar-unit.size</w:t>
            </w:r>
          </w:p>
          <w:p w:rsidR="00D8761C" w:rsidRPr="001D32A6" w:rsidRDefault="00D8761C" w:rsidP="001D32A6">
            <w:pPr>
              <w:spacing w:before="0" w:after="0"/>
              <w:rPr>
                <w:rStyle w:val="CodeSnippet"/>
              </w:rPr>
            </w:pPr>
            <w:r w:rsidRPr="001D32A6">
              <w:rPr>
                <w:rStyle w:val="CodeSnippet"/>
              </w:rPr>
              <w:t xml:space="preserve">      default: 1 GB</w:t>
            </w:r>
          </w:p>
          <w:p w:rsidR="00D8761C" w:rsidRPr="001D32A6" w:rsidRDefault="00D8761C" w:rsidP="001D32A6">
            <w:pPr>
              <w:spacing w:before="0" w:after="0"/>
              <w:rPr>
                <w:rStyle w:val="CodeSnippet"/>
              </w:rPr>
            </w:pPr>
            <w:r w:rsidRPr="001D32A6">
              <w:rPr>
                <w:rStyle w:val="CodeSnippet"/>
              </w:rPr>
              <w:t xml:space="preserve">      description: Size of the storage to be created.</w:t>
            </w:r>
          </w:p>
          <w:p w:rsidR="00D8761C" w:rsidRPr="001D32A6" w:rsidRDefault="00D8761C" w:rsidP="001D32A6">
            <w:pPr>
              <w:spacing w:before="0" w:after="0"/>
              <w:rPr>
                <w:rStyle w:val="CodeSnippet"/>
              </w:rPr>
            </w:pPr>
            <w:r w:rsidRPr="001D32A6">
              <w:rPr>
                <w:rStyle w:val="CodeSnippet"/>
              </w:rPr>
              <w:t xml:space="preserve">    storage_snapshot_id: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rsidR="00D8761C" w:rsidRPr="001D32A6" w:rsidRDefault="00D8761C" w:rsidP="001D32A6">
            <w:pPr>
              <w:spacing w:before="0" w:after="0"/>
              <w:rPr>
                <w:rStyle w:val="CodeSnippet"/>
              </w:rPr>
            </w:pPr>
            <w:r w:rsidRPr="001D32A6">
              <w:rPr>
                <w:rStyle w:val="CodeSnippet"/>
              </w:rPr>
              <w:t xml:space="preserve">    storage_location: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Block storage mount point (filesystem path).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my_web_app_tier_1:</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Fedora</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relationship: storage_attachesto_1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my_web_app_tier_2:</w:t>
            </w:r>
          </w:p>
          <w:p w:rsidR="00D8761C" w:rsidRPr="001D32A6" w:rsidRDefault="00D8761C" w:rsidP="001D32A6">
            <w:pPr>
              <w:spacing w:before="0" w:after="0"/>
              <w:rPr>
                <w:rStyle w:val="CodeSnippet"/>
              </w:rPr>
            </w:pPr>
            <w:r w:rsidRPr="001D32A6">
              <w:rPr>
                <w:rStyle w:val="CodeSnippet"/>
              </w:rPr>
              <w:lastRenderedPageBreak/>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Fedora</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relationship: storage_attachesto_2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my_storage:</w:t>
            </w:r>
          </w:p>
          <w:p w:rsidR="00D8761C" w:rsidRPr="001D32A6" w:rsidRDefault="00D8761C" w:rsidP="001D32A6">
            <w:pPr>
              <w:spacing w:before="0" w:after="0"/>
              <w:rPr>
                <w:rStyle w:val="CodeSnippet"/>
              </w:rPr>
            </w:pPr>
            <w:r w:rsidRPr="001D32A6">
              <w:rPr>
                <w:rStyle w:val="CodeSnippet"/>
              </w:rPr>
              <w:t xml:space="preserve">      type: tosca.nodes.BlockStorage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r w:rsidRPr="001D32A6">
              <w:rPr>
                <w:rStyle w:val="CodeSnippet"/>
              </w:rPr>
              <w:t xml:space="preserve">        snapshot_id: { get_input: storage_snapshot_id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relationship_templates:</w:t>
            </w:r>
          </w:p>
          <w:p w:rsidR="00D8761C" w:rsidRPr="001D32A6" w:rsidRDefault="00D8761C" w:rsidP="001D32A6">
            <w:pPr>
              <w:spacing w:before="0" w:after="0"/>
              <w:rPr>
                <w:rStyle w:val="CodeSnippet"/>
              </w:rPr>
            </w:pPr>
            <w:r w:rsidRPr="001D32A6">
              <w:rPr>
                <w:rStyle w:val="CodeSnippet"/>
              </w:rPr>
              <w:t xml:space="preserve">    storage_attachesto_1:</w:t>
            </w:r>
          </w:p>
          <w:p w:rsidR="00D8761C" w:rsidRPr="001D32A6" w:rsidRDefault="00D8761C" w:rsidP="001D32A6">
            <w:pPr>
              <w:spacing w:before="0" w:after="0"/>
              <w:rPr>
                <w:rStyle w:val="CodeSnippet"/>
              </w:rPr>
            </w:pPr>
            <w:r w:rsidRPr="001D32A6">
              <w:rPr>
                <w:rStyle w:val="CodeSnippet"/>
              </w:rPr>
              <w:t xml:space="preserve">      type: MyAttachesTo</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/my_data_location</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storage_attachesto_2:</w:t>
            </w:r>
          </w:p>
          <w:p w:rsidR="00D8761C" w:rsidRPr="001D32A6" w:rsidRDefault="00D8761C" w:rsidP="001D32A6">
            <w:pPr>
              <w:spacing w:before="0" w:after="0"/>
              <w:rPr>
                <w:rStyle w:val="CodeSnippet"/>
              </w:rPr>
            </w:pPr>
            <w:r w:rsidRPr="001D32A6">
              <w:rPr>
                <w:rStyle w:val="CodeSnippet"/>
              </w:rPr>
              <w:t xml:space="preserve">      type: MyAttachesTo</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/some_other_data_location</w:t>
            </w: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private_ip_1:</w:t>
            </w:r>
          </w:p>
          <w:p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rsidR="00D8761C" w:rsidRPr="001D32A6" w:rsidRDefault="00D8761C" w:rsidP="001D32A6">
            <w:pPr>
              <w:spacing w:before="0" w:after="0"/>
              <w:rPr>
                <w:rStyle w:val="CodeSnippet"/>
              </w:rPr>
            </w:pPr>
            <w:r w:rsidRPr="001D32A6">
              <w:rPr>
                <w:rStyle w:val="CodeSnippet"/>
              </w:rPr>
              <w:t xml:space="preserve">    private_ip_2:</w:t>
            </w:r>
          </w:p>
          <w:p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rsidR="00D8761C" w:rsidRPr="001D32A6" w:rsidRDefault="00D8761C" w:rsidP="001D32A6">
            <w:pPr>
              <w:spacing w:before="0" w:after="0"/>
              <w:rPr>
                <w:rStyle w:val="CodeSnippet"/>
              </w:rPr>
            </w:pPr>
            <w:r w:rsidRPr="001D32A6">
              <w:rPr>
                <w:rStyle w:val="CodeSnippet"/>
              </w:rPr>
              <w:t xml:space="preserve">    volume_id:</w:t>
            </w:r>
          </w:p>
          <w:p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rsidR="00D8761C" w:rsidRPr="00E84C2A" w:rsidRDefault="00D8761C" w:rsidP="00D8761C">
      <w:pPr>
        <w:pStyle w:val="Heading3"/>
        <w:numPr>
          <w:ilvl w:val="2"/>
          <w:numId w:val="4"/>
        </w:numPr>
      </w:pPr>
      <w:bookmarkStart w:id="1647" w:name="_Toc454457938"/>
      <w:bookmarkStart w:id="1648" w:name="_Toc454458737"/>
      <w:bookmarkStart w:id="1649" w:name="USE_CASE_BLOCKSTORAGE_6"/>
      <w:bookmarkStart w:id="1650" w:name="USE_CASE_OBJECTSTORAGE_1"/>
      <w:r w:rsidRPr="00E84C2A">
        <w:lastRenderedPageBreak/>
        <w:t>Block Storage 6: Multiple Block Storage attached to different Servers</w:t>
      </w:r>
      <w:bookmarkEnd w:id="1647"/>
      <w:bookmarkEnd w:id="1648"/>
    </w:p>
    <w:bookmarkEnd w:id="1649"/>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This use case demonstrates how two different TOSCA </w:t>
      </w:r>
      <w:r w:rsidRPr="00E84C2A">
        <w:rPr>
          <w:rStyle w:val="CodeSnippetHighlight"/>
          <w:sz w:val="22"/>
        </w:rPr>
        <w:t>BlockStorage</w:t>
      </w:r>
      <w:r w:rsidRPr="00E84C2A">
        <w:t xml:space="preserve"> nodes can be attached to two different </w:t>
      </w:r>
      <w:r w:rsidRPr="00E84C2A">
        <w:rPr>
          <w:rStyle w:val="CodeSnippetHighlight"/>
          <w:sz w:val="22"/>
        </w:rPr>
        <w:t>Compute</w:t>
      </w:r>
      <w:r w:rsidRPr="00E84C2A">
        <w:t xml:space="preserve"> nodes (i.e., servers) each using the normative </w:t>
      </w:r>
      <w:r w:rsidRPr="00E84C2A">
        <w:rPr>
          <w:rStyle w:val="CodeSnippetHighlight"/>
          <w:sz w:val="22"/>
        </w:rPr>
        <w:t>AttachesTo</w:t>
      </w:r>
      <w:r w:rsidRPr="00E84C2A">
        <w:t xml:space="preserve"> relationship.</w:t>
      </w:r>
    </w:p>
    <w:p w:rsidR="00D8761C" w:rsidRPr="00E84C2A" w:rsidRDefault="00D8761C" w:rsidP="00D8761C">
      <w:pPr>
        <w:pStyle w:val="Heading4"/>
        <w:numPr>
          <w:ilvl w:val="3"/>
          <w:numId w:val="4"/>
        </w:numPr>
        <w:rPr>
          <w:u w:val="single"/>
        </w:rPr>
      </w:pPr>
      <w:r w:rsidRPr="00E84C2A">
        <w:lastRenderedPageBreak/>
        <w:t>Logical Diagram</w:t>
      </w:r>
    </w:p>
    <w:p w:rsidR="00D8761C" w:rsidRPr="00E84C2A" w:rsidRDefault="00D8761C" w:rsidP="00D8761C">
      <w:r w:rsidRPr="00E84C2A">
        <w:rPr>
          <w:noProof/>
        </w:rPr>
        <w:drawing>
          <wp:inline distT="0" distB="0" distL="0" distR="0" wp14:anchorId="6097BB15" wp14:editId="37F10D57">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14">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2 servers each with different attached block storage.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storage_size:</w:t>
            </w:r>
          </w:p>
          <w:p w:rsidR="00D8761C" w:rsidRPr="001D32A6" w:rsidRDefault="00D8761C" w:rsidP="001D32A6">
            <w:pPr>
              <w:spacing w:before="0" w:after="0"/>
              <w:rPr>
                <w:rStyle w:val="CodeSnippet"/>
              </w:rPr>
            </w:pPr>
            <w:r w:rsidRPr="001D32A6">
              <w:rPr>
                <w:rStyle w:val="CodeSnippet"/>
              </w:rPr>
              <w:t xml:space="preserve">      type: scalar-unit.size</w:t>
            </w:r>
          </w:p>
          <w:p w:rsidR="00D8761C" w:rsidRPr="001D32A6" w:rsidRDefault="00D8761C" w:rsidP="001D32A6">
            <w:pPr>
              <w:spacing w:before="0" w:after="0"/>
              <w:rPr>
                <w:rStyle w:val="CodeSnippet"/>
              </w:rPr>
            </w:pPr>
            <w:r w:rsidRPr="001D32A6">
              <w:rPr>
                <w:rStyle w:val="CodeSnippet"/>
              </w:rPr>
              <w:t xml:space="preserve">      default: 1 GB</w:t>
            </w:r>
          </w:p>
          <w:p w:rsidR="00D8761C" w:rsidRPr="001D32A6" w:rsidRDefault="00D8761C" w:rsidP="001D32A6">
            <w:pPr>
              <w:spacing w:before="0" w:after="0"/>
              <w:rPr>
                <w:rStyle w:val="CodeSnippet"/>
              </w:rPr>
            </w:pPr>
            <w:r w:rsidRPr="001D32A6">
              <w:rPr>
                <w:rStyle w:val="CodeSnippet"/>
              </w:rPr>
              <w:t xml:space="preserve">      description: Size of the storage to be created.</w:t>
            </w:r>
          </w:p>
          <w:p w:rsidR="00D8761C" w:rsidRPr="001D32A6" w:rsidRDefault="00D8761C" w:rsidP="001D32A6">
            <w:pPr>
              <w:spacing w:before="0" w:after="0"/>
              <w:rPr>
                <w:rStyle w:val="CodeSnippet"/>
              </w:rPr>
            </w:pPr>
            <w:r w:rsidRPr="001D32A6">
              <w:rPr>
                <w:rStyle w:val="CodeSnippet"/>
              </w:rPr>
              <w:t xml:space="preserve">    storage_snapshot_id: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rsidR="00D8761C" w:rsidRPr="001D32A6" w:rsidRDefault="00D8761C" w:rsidP="001D32A6">
            <w:pPr>
              <w:spacing w:before="0" w:after="0"/>
              <w:rPr>
                <w:rStyle w:val="CodeSnippet"/>
              </w:rPr>
            </w:pPr>
            <w:r w:rsidRPr="001D32A6">
              <w:rPr>
                <w:rStyle w:val="CodeSnippet"/>
              </w:rPr>
              <w:t xml:space="preserve">    storage_location:</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&gt;</w:t>
            </w:r>
          </w:p>
          <w:p w:rsidR="00D8761C" w:rsidRPr="001D32A6" w:rsidRDefault="00D8761C" w:rsidP="001D32A6">
            <w:pPr>
              <w:spacing w:before="0" w:after="0"/>
              <w:rPr>
                <w:rStyle w:val="CodeSnippet"/>
              </w:rPr>
            </w:pPr>
            <w:r w:rsidRPr="001D32A6">
              <w:rPr>
                <w:rStyle w:val="CodeSnippet"/>
              </w:rPr>
              <w:t xml:space="preserve">        Block storage mount point (filesystem path).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lastRenderedPageBreak/>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Fedora</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w:t>
            </w:r>
          </w:p>
          <w:p w:rsidR="00D8761C" w:rsidRPr="001D32A6" w:rsidRDefault="00D8761C" w:rsidP="001D32A6">
            <w:pPr>
              <w:spacing w:before="0" w:after="0"/>
              <w:rPr>
                <w:rStyle w:val="CodeSnippet"/>
              </w:rPr>
            </w:pPr>
            <w:r w:rsidRPr="001D32A6">
              <w:rPr>
                <w:rStyle w:val="CodeSnippet"/>
              </w:rPr>
              <w:t xml:space="preserve">             relationship: </w:t>
            </w:r>
          </w:p>
          <w:p w:rsidR="00D8761C" w:rsidRPr="001D32A6" w:rsidRDefault="00D8761C" w:rsidP="001D32A6">
            <w:pPr>
              <w:spacing w:before="0" w:after="0"/>
              <w:rPr>
                <w:rStyle w:val="CodeSnippet"/>
              </w:rPr>
            </w:pPr>
            <w:r w:rsidRPr="001D32A6">
              <w:rPr>
                <w:rStyle w:val="CodeSnippet"/>
              </w:rPr>
              <w:t xml:space="preserve">               type: AttachesTo</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 get_input: storage_location }</w:t>
            </w:r>
          </w:p>
          <w:p w:rsidR="00D8761C" w:rsidRPr="001D32A6" w:rsidRDefault="00D8761C" w:rsidP="001D32A6">
            <w:pPr>
              <w:spacing w:before="0" w:after="0"/>
              <w:rPr>
                <w:rStyle w:val="CodeSnippet"/>
              </w:rPr>
            </w:pPr>
            <w:r w:rsidRPr="001D32A6">
              <w:rPr>
                <w:rStyle w:val="CodeSnippet"/>
              </w:rPr>
              <w:t xml:space="preserve">    my_storage:</w:t>
            </w:r>
          </w:p>
          <w:p w:rsidR="00D8761C" w:rsidRPr="001D32A6" w:rsidRDefault="00D8761C" w:rsidP="001D32A6">
            <w:pPr>
              <w:spacing w:before="0" w:after="0"/>
              <w:rPr>
                <w:rStyle w:val="CodeSnippet"/>
              </w:rPr>
            </w:pPr>
            <w:r w:rsidRPr="001D32A6">
              <w:rPr>
                <w:rStyle w:val="CodeSnippet"/>
              </w:rPr>
              <w:t xml:space="preserve">      type: tosca.nodes.BlockStorage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r w:rsidRPr="001D32A6">
              <w:rPr>
                <w:rStyle w:val="CodeSnippet"/>
              </w:rPr>
              <w:t xml:space="preserve">        snapshot_id: { get_input: storage_snapshot_id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my_server2:</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Fedora</w:t>
            </w:r>
          </w:p>
          <w:p w:rsidR="00D8761C" w:rsidRPr="001D32A6" w:rsidRDefault="00D8761C" w:rsidP="001D32A6">
            <w:pPr>
              <w:spacing w:before="0" w:after="0"/>
              <w:rPr>
                <w:rStyle w:val="CodeSnippet"/>
              </w:rPr>
            </w:pPr>
            <w:r w:rsidRPr="001D32A6">
              <w:rPr>
                <w:rStyle w:val="CodeSnippet"/>
              </w:rPr>
              <w:t xml:space="preserve">            version: 18.0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local_storage: </w:t>
            </w:r>
          </w:p>
          <w:p w:rsidR="00D8761C" w:rsidRPr="001D32A6" w:rsidRDefault="00D8761C" w:rsidP="001D32A6">
            <w:pPr>
              <w:spacing w:before="0" w:after="0"/>
              <w:rPr>
                <w:rStyle w:val="CodeSnippet"/>
              </w:rPr>
            </w:pPr>
            <w:r w:rsidRPr="001D32A6">
              <w:rPr>
                <w:rStyle w:val="CodeSnippet"/>
              </w:rPr>
              <w:t xml:space="preserve">             node: my_storage2</w:t>
            </w:r>
          </w:p>
          <w:p w:rsidR="00D8761C" w:rsidRPr="001D32A6" w:rsidRDefault="00D8761C" w:rsidP="001D32A6">
            <w:pPr>
              <w:spacing w:before="0" w:after="0"/>
              <w:rPr>
                <w:rStyle w:val="CodeSnippet"/>
              </w:rPr>
            </w:pPr>
            <w:r w:rsidRPr="001D32A6">
              <w:rPr>
                <w:rStyle w:val="CodeSnippet"/>
              </w:rPr>
              <w:t xml:space="preserve">             relationship: </w:t>
            </w:r>
          </w:p>
          <w:p w:rsidR="00D8761C" w:rsidRPr="001D32A6" w:rsidRDefault="00D8761C" w:rsidP="001D32A6">
            <w:pPr>
              <w:spacing w:before="0" w:after="0"/>
              <w:rPr>
                <w:rStyle w:val="CodeSnippet"/>
              </w:rPr>
            </w:pPr>
            <w:r w:rsidRPr="001D32A6">
              <w:rPr>
                <w:rStyle w:val="CodeSnippet"/>
              </w:rPr>
              <w:t xml:space="preserve">               type: AttachesTo</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location: { get_input: storage_location }</w:t>
            </w:r>
          </w:p>
          <w:p w:rsidR="00D8761C" w:rsidRPr="001D32A6" w:rsidRDefault="00D8761C" w:rsidP="001D32A6">
            <w:pPr>
              <w:spacing w:before="0" w:after="0"/>
              <w:rPr>
                <w:rStyle w:val="CodeSnippet"/>
              </w:rPr>
            </w:pPr>
            <w:r w:rsidRPr="001D32A6">
              <w:rPr>
                <w:rStyle w:val="CodeSnippet"/>
              </w:rPr>
              <w:t xml:space="preserve">    my_storage2:</w:t>
            </w:r>
          </w:p>
          <w:p w:rsidR="00D8761C" w:rsidRPr="001D32A6" w:rsidRDefault="00D8761C" w:rsidP="001D32A6">
            <w:pPr>
              <w:spacing w:before="0" w:after="0"/>
              <w:rPr>
                <w:rStyle w:val="CodeSnippet"/>
              </w:rPr>
            </w:pPr>
            <w:r w:rsidRPr="001D32A6">
              <w:rPr>
                <w:rStyle w:val="CodeSnippet"/>
              </w:rPr>
              <w:t xml:space="preserve">      type: tosca.nodes.BlockStorage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size: { get_input: storage_size }</w:t>
            </w:r>
          </w:p>
          <w:p w:rsidR="00D8761C" w:rsidRPr="001D32A6" w:rsidRDefault="00D8761C" w:rsidP="001D32A6">
            <w:pPr>
              <w:spacing w:before="0" w:after="0"/>
              <w:rPr>
                <w:rStyle w:val="CodeSnippet"/>
              </w:rPr>
            </w:pPr>
            <w:r w:rsidRPr="001D32A6">
              <w:rPr>
                <w:rStyle w:val="CodeSnippet"/>
              </w:rPr>
              <w:t xml:space="preserve">        snapshot_id: { get_input: storage_snapshot_id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lastRenderedPageBreak/>
              <w:t xml:space="preserve">    server_ip_1:</w:t>
            </w:r>
          </w:p>
          <w:p w:rsidR="00D8761C" w:rsidRPr="001D32A6" w:rsidRDefault="00D8761C" w:rsidP="001D32A6">
            <w:pPr>
              <w:spacing w:before="0" w:after="0"/>
              <w:rPr>
                <w:rStyle w:val="CodeSnippet"/>
              </w:rPr>
            </w:pPr>
            <w:r w:rsidRPr="001D32A6">
              <w:rPr>
                <w:rStyle w:val="CodeSnippet"/>
              </w:rPr>
              <w:t xml:space="preserve">      description: The private IP address of the application’s first server.</w:t>
            </w:r>
          </w:p>
          <w:p w:rsidR="00D8761C" w:rsidRPr="001D32A6" w:rsidRDefault="00D8761C" w:rsidP="001D32A6">
            <w:pPr>
              <w:spacing w:before="0" w:after="0"/>
              <w:rPr>
                <w:rStyle w:val="CodeSnippet"/>
              </w:rPr>
            </w:pPr>
            <w:r w:rsidRPr="001D32A6">
              <w:rPr>
                <w:rStyle w:val="CodeSnippet"/>
              </w:rPr>
              <w:t xml:space="preserve">      value: { get_attribute: [my_server, private_address] }</w:t>
            </w:r>
          </w:p>
          <w:p w:rsidR="00D8761C" w:rsidRPr="001D32A6" w:rsidRDefault="00D8761C" w:rsidP="001D32A6">
            <w:pPr>
              <w:spacing w:before="0" w:after="0"/>
              <w:rPr>
                <w:rStyle w:val="CodeSnippet"/>
              </w:rPr>
            </w:pPr>
            <w:r w:rsidRPr="001D32A6">
              <w:rPr>
                <w:rStyle w:val="CodeSnippet"/>
              </w:rPr>
              <w:t xml:space="preserve">    server_ip_2:</w:t>
            </w:r>
          </w:p>
          <w:p w:rsidR="00D8761C" w:rsidRPr="001D32A6" w:rsidRDefault="00D8761C" w:rsidP="001D32A6">
            <w:pPr>
              <w:spacing w:before="0" w:after="0"/>
              <w:rPr>
                <w:rStyle w:val="CodeSnippet"/>
              </w:rPr>
            </w:pPr>
            <w:r w:rsidRPr="001D32A6">
              <w:rPr>
                <w:rStyle w:val="CodeSnippet"/>
              </w:rPr>
              <w:t xml:space="preserve">      description: The private IP address of the application’s second server.</w:t>
            </w:r>
          </w:p>
          <w:p w:rsidR="00D8761C" w:rsidRPr="001D32A6" w:rsidRDefault="00D8761C" w:rsidP="001D32A6">
            <w:pPr>
              <w:spacing w:before="0" w:after="0"/>
              <w:rPr>
                <w:rStyle w:val="CodeSnippet"/>
              </w:rPr>
            </w:pPr>
            <w:r w:rsidRPr="001D32A6">
              <w:rPr>
                <w:rStyle w:val="CodeSnippet"/>
              </w:rPr>
              <w:t xml:space="preserve">      value: { get_attribute: [my_server2, private_address] }</w:t>
            </w:r>
          </w:p>
          <w:p w:rsidR="00D8761C" w:rsidRPr="001D32A6" w:rsidRDefault="00D8761C" w:rsidP="001D32A6">
            <w:pPr>
              <w:spacing w:before="0" w:after="0"/>
              <w:rPr>
                <w:rStyle w:val="CodeSnippet"/>
              </w:rPr>
            </w:pPr>
            <w:r w:rsidRPr="001D32A6">
              <w:rPr>
                <w:rStyle w:val="CodeSnippet"/>
              </w:rPr>
              <w:t xml:space="preserve">    volume_id_1:</w:t>
            </w:r>
          </w:p>
          <w:p w:rsidR="00D8761C" w:rsidRPr="001D32A6" w:rsidRDefault="00D8761C" w:rsidP="001D32A6">
            <w:pPr>
              <w:spacing w:before="0" w:after="0"/>
              <w:rPr>
                <w:rStyle w:val="CodeSnippet"/>
              </w:rPr>
            </w:pPr>
            <w:r w:rsidRPr="001D32A6">
              <w:rPr>
                <w:rStyle w:val="CodeSnippet"/>
              </w:rPr>
              <w:t xml:space="preserve">      description: The volume id of the first block storage instance.</w:t>
            </w:r>
          </w:p>
          <w:p w:rsidR="00D8761C" w:rsidRPr="001D32A6" w:rsidRDefault="00D8761C" w:rsidP="001D32A6">
            <w:pPr>
              <w:spacing w:before="0" w:after="0"/>
              <w:rPr>
                <w:rStyle w:val="CodeSnippet"/>
              </w:rPr>
            </w:pPr>
            <w:r w:rsidRPr="001D32A6">
              <w:rPr>
                <w:rStyle w:val="CodeSnippet"/>
              </w:rPr>
              <w:t xml:space="preserve">      value: { get_attribute: [my_storage, volume_id] }</w:t>
            </w:r>
          </w:p>
          <w:p w:rsidR="00D8761C" w:rsidRPr="001D32A6" w:rsidRDefault="00D8761C" w:rsidP="001D32A6">
            <w:pPr>
              <w:spacing w:before="0" w:after="0"/>
              <w:rPr>
                <w:rStyle w:val="CodeSnippet"/>
              </w:rPr>
            </w:pPr>
            <w:r w:rsidRPr="001D32A6">
              <w:rPr>
                <w:rStyle w:val="CodeSnippet"/>
              </w:rPr>
              <w:t xml:space="preserve">    volume_id_2:</w:t>
            </w:r>
          </w:p>
          <w:p w:rsidR="00D8761C" w:rsidRPr="001D32A6" w:rsidRDefault="00D8761C" w:rsidP="001D32A6">
            <w:pPr>
              <w:spacing w:before="0" w:after="0"/>
              <w:rPr>
                <w:rStyle w:val="CodeSnippet"/>
              </w:rPr>
            </w:pPr>
            <w:r w:rsidRPr="001D32A6">
              <w:rPr>
                <w:rStyle w:val="CodeSnippet"/>
              </w:rPr>
              <w:t xml:space="preserve">      description: The volume id of the second block storage instance.</w:t>
            </w:r>
          </w:p>
          <w:p w:rsidR="00D8761C" w:rsidRPr="00E84C2A" w:rsidRDefault="00D8761C" w:rsidP="001D32A6">
            <w:pPr>
              <w:spacing w:before="0" w:after="0"/>
              <w:rPr>
                <w:rStyle w:val="CodeSnippet"/>
                <w:noProof/>
              </w:rPr>
            </w:pPr>
            <w:r w:rsidRPr="001D32A6">
              <w:rPr>
                <w:rStyle w:val="CodeSnippet"/>
              </w:rPr>
              <w:t xml:space="preserve">      value: { get_attribute: [my_storage2, volume_id] }</w:t>
            </w:r>
          </w:p>
        </w:tc>
      </w:tr>
    </w:tbl>
    <w:p w:rsidR="00D8761C" w:rsidRPr="00E84C2A" w:rsidRDefault="00D8761C" w:rsidP="00D8761C">
      <w:pPr>
        <w:pStyle w:val="Heading3"/>
        <w:numPr>
          <w:ilvl w:val="2"/>
          <w:numId w:val="4"/>
        </w:numPr>
      </w:pPr>
      <w:bookmarkStart w:id="1651" w:name="_Toc454457939"/>
      <w:bookmarkStart w:id="1652" w:name="_Toc454458738"/>
      <w:r w:rsidRPr="00E84C2A">
        <w:lastRenderedPageBreak/>
        <w:t>Object Storage 1: Creating an Object Storage service</w:t>
      </w:r>
      <w:bookmarkEnd w:id="1651"/>
      <w:bookmarkEnd w:id="1652"/>
    </w:p>
    <w:bookmarkEnd w:id="1650"/>
    <w:p w:rsidR="00D8761C" w:rsidRPr="00E84C2A" w:rsidRDefault="00D8761C" w:rsidP="00D8761C">
      <w:pPr>
        <w:pStyle w:val="Heading4"/>
        <w:numPr>
          <w:ilvl w:val="3"/>
          <w:numId w:val="4"/>
        </w:numPr>
      </w:pPr>
      <w:r w:rsidRPr="00E84C2A">
        <w:t>Description</w:t>
      </w:r>
    </w:p>
    <w:p w:rsidR="00D8761C" w:rsidRPr="00E84C2A" w:rsidRDefault="00D8761C" w:rsidP="00D8761C">
      <w:pPr>
        <w:pStyle w:val="Heading4"/>
        <w:numPr>
          <w:ilvl w:val="3"/>
          <w:numId w:val="4"/>
        </w:numPr>
        <w:rPr>
          <w:u w:val="single"/>
        </w:rPr>
      </w:pPr>
      <w:r w:rsidRPr="00E84C2A">
        <w:t>Logical Diagram</w:t>
      </w:r>
    </w:p>
    <w:p w:rsidR="00D8761C" w:rsidRPr="00E84C2A" w:rsidRDefault="00D8761C" w:rsidP="00D8761C">
      <w:r w:rsidRPr="00E84C2A">
        <w:rPr>
          <w:noProof/>
        </w:rPr>
        <w:drawing>
          <wp:inline distT="0" distB="0" distL="0" distR="0" wp14:anchorId="35998DFC" wp14:editId="5EE8CC0B">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15">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template for creating an object storage service.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objectstore_name: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obj_store_server:</w:t>
            </w:r>
          </w:p>
          <w:p w:rsidR="00D8761C" w:rsidRPr="001D32A6" w:rsidRDefault="00D8761C" w:rsidP="001D32A6">
            <w:pPr>
              <w:spacing w:before="0" w:after="0"/>
              <w:rPr>
                <w:rStyle w:val="CodeSnippet"/>
              </w:rPr>
            </w:pPr>
            <w:r w:rsidRPr="001D32A6">
              <w:rPr>
                <w:rStyle w:val="CodeSnippet"/>
              </w:rPr>
              <w:t xml:space="preserve">      type: tosca.nodes.ObjectStorage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 get_input: objectstore_name }</w:t>
            </w:r>
          </w:p>
          <w:p w:rsidR="00D8761C" w:rsidRPr="001D32A6" w:rsidRDefault="00D8761C" w:rsidP="001D32A6">
            <w:pPr>
              <w:spacing w:before="0" w:after="0"/>
              <w:rPr>
                <w:rStyle w:val="CodeSnippet"/>
              </w:rPr>
            </w:pPr>
            <w:r w:rsidRPr="001D32A6">
              <w:rPr>
                <w:rStyle w:val="CodeSnippet"/>
              </w:rPr>
              <w:t xml:space="preserve">        size: 4096 MB</w:t>
            </w:r>
          </w:p>
          <w:p w:rsidR="00D8761C" w:rsidRPr="00E84C2A" w:rsidRDefault="00D8761C" w:rsidP="001D32A6">
            <w:pPr>
              <w:spacing w:before="0" w:after="0"/>
              <w:rPr>
                <w:rStyle w:val="CodeSnippet"/>
              </w:rPr>
            </w:pPr>
            <w:r w:rsidRPr="001D32A6">
              <w:rPr>
                <w:rStyle w:val="CodeSnippet"/>
              </w:rPr>
              <w:t xml:space="preserve">        maxsize: 20 GB</w:t>
            </w:r>
          </w:p>
        </w:tc>
      </w:tr>
    </w:tbl>
    <w:p w:rsidR="00D8761C" w:rsidRPr="00E84C2A" w:rsidRDefault="00D8761C" w:rsidP="00D8761C">
      <w:pPr>
        <w:pStyle w:val="Heading3"/>
        <w:numPr>
          <w:ilvl w:val="2"/>
          <w:numId w:val="4"/>
        </w:numPr>
      </w:pPr>
      <w:bookmarkStart w:id="1653" w:name="_Toc454457940"/>
      <w:bookmarkStart w:id="1654" w:name="_Toc454458739"/>
      <w:bookmarkStart w:id="1655" w:name="USE_CASE_NETWORK_1"/>
      <w:bookmarkStart w:id="1656" w:name="_Toc373867897"/>
      <w:bookmarkStart w:id="1657" w:name="_Toc379455172"/>
      <w:bookmarkEnd w:id="1643"/>
      <w:r w:rsidRPr="00E84C2A">
        <w:lastRenderedPageBreak/>
        <w:t>Network 1: Server bound to a new network</w:t>
      </w:r>
      <w:bookmarkEnd w:id="1653"/>
      <w:bookmarkEnd w:id="1654"/>
    </w:p>
    <w:bookmarkEnd w:id="1655"/>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Introduces the TOSCA </w:t>
      </w:r>
      <w:r w:rsidRPr="00E84C2A">
        <w:rPr>
          <w:rStyle w:val="CodeSnippetHighlight"/>
          <w:sz w:val="18"/>
        </w:rPr>
        <w:t>Network</w:t>
      </w:r>
      <w:r w:rsidRPr="00E84C2A">
        <w:rPr>
          <w:sz w:val="16"/>
        </w:rPr>
        <w:t xml:space="preserve"> </w:t>
      </w:r>
      <w:r w:rsidRPr="00E84C2A">
        <w:t xml:space="preserve">and </w:t>
      </w:r>
      <w:r w:rsidRPr="00E84C2A">
        <w:rPr>
          <w:rStyle w:val="CodeSnippetHighlight"/>
          <w:sz w:val="18"/>
        </w:rPr>
        <w:t>Port</w:t>
      </w:r>
      <w:r w:rsidRPr="00E84C2A">
        <w:rPr>
          <w:sz w:val="14"/>
        </w:rPr>
        <w:t xml:space="preserve"> </w:t>
      </w:r>
      <w:r w:rsidRPr="00E84C2A">
        <w:t>nodes used</w:t>
      </w:r>
      <w:r w:rsidRPr="00E84C2A">
        <w:rPr>
          <w:sz w:val="14"/>
        </w:rPr>
        <w:t xml:space="preserve"> </w:t>
      </w:r>
      <w:r w:rsidRPr="00E84C2A">
        <w:t xml:space="preserve">for modeling logical networks using the </w:t>
      </w:r>
      <w:r w:rsidRPr="00E84C2A">
        <w:rPr>
          <w:rStyle w:val="CodeSnippetHighlight"/>
          <w:sz w:val="18"/>
        </w:rPr>
        <w:t>LinksTo</w:t>
      </w:r>
      <w:r w:rsidRPr="00E84C2A">
        <w:rPr>
          <w:sz w:val="16"/>
        </w:rPr>
        <w:t xml:space="preserve"> </w:t>
      </w:r>
      <w:r w:rsidRPr="00E84C2A">
        <w:t xml:space="preserve">and </w:t>
      </w:r>
      <w:r w:rsidRPr="00E84C2A">
        <w:rPr>
          <w:rStyle w:val="CodeSnippetHighlight"/>
          <w:sz w:val="18"/>
        </w:rPr>
        <w:t>BindsTo</w:t>
      </w:r>
      <w:r w:rsidRPr="00E84C2A">
        <w:rPr>
          <w:sz w:val="14"/>
        </w:rPr>
        <w:t xml:space="preserve"> </w:t>
      </w:r>
      <w:r w:rsidRPr="00E84C2A">
        <w:t>Relationship Types.  In this use case, the template is invoked without an existing network_name as an input property so a new network is created using the properties declared in the Network node.</w:t>
      </w:r>
    </w:p>
    <w:p w:rsidR="00D8761C" w:rsidRPr="00E84C2A" w:rsidRDefault="00D8761C" w:rsidP="00D8761C">
      <w:pPr>
        <w:pStyle w:val="Heading4"/>
        <w:numPr>
          <w:ilvl w:val="3"/>
          <w:numId w:val="4"/>
        </w:numPr>
        <w:rPr>
          <w:u w:val="single"/>
        </w:rPr>
      </w:pPr>
      <w:r w:rsidRPr="00E84C2A">
        <w:t>Logical Diagram</w:t>
      </w:r>
    </w:p>
    <w:p w:rsidR="00D8761C" w:rsidRPr="00E84C2A" w:rsidRDefault="00D8761C" w:rsidP="00D8761C">
      <w:r w:rsidRPr="00E84C2A">
        <w:rPr>
          <w:noProof/>
        </w:rPr>
        <w:drawing>
          <wp:inline distT="0" distB="0" distL="0" distR="0" wp14:anchorId="23E8B77C" wp14:editId="31D3E2B2">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16">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1 server bound to a new network</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network_name: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Network name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1</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lastRenderedPageBreak/>
              <w:t xml:space="preserve">            distribution: CirrOS</w:t>
            </w:r>
          </w:p>
          <w:p w:rsidR="00D8761C" w:rsidRPr="001D32A6" w:rsidRDefault="00D8761C" w:rsidP="001D32A6">
            <w:pPr>
              <w:spacing w:before="0" w:after="0"/>
              <w:rPr>
                <w:rStyle w:val="CodeSnippet"/>
              </w:rPr>
            </w:pPr>
            <w:r w:rsidRPr="001D32A6">
              <w:rPr>
                <w:rStyle w:val="CodeSnippet"/>
              </w:rPr>
              <w:t xml:space="preserve">            version: 0.3.2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network_name: { get_input: network_name }</w:t>
            </w:r>
          </w:p>
          <w:p w:rsidR="00D8761C" w:rsidRPr="001D32A6" w:rsidRDefault="00D8761C" w:rsidP="001D32A6">
            <w:pPr>
              <w:spacing w:before="0" w:after="0"/>
              <w:rPr>
                <w:rStyle w:val="CodeSnippet"/>
              </w:rPr>
            </w:pPr>
            <w:r w:rsidRPr="001D32A6">
              <w:rPr>
                <w:rStyle w:val="CodeSnippet"/>
              </w:rPr>
              <w:t xml:space="preserve">        ip_version: 4</w:t>
            </w:r>
          </w:p>
          <w:p w:rsidR="00D8761C" w:rsidRPr="001D32A6" w:rsidRDefault="00D8761C" w:rsidP="001D32A6">
            <w:pPr>
              <w:spacing w:before="0" w:after="0"/>
              <w:rPr>
                <w:rStyle w:val="CodeSnippet"/>
              </w:rPr>
            </w:pPr>
            <w:r w:rsidRPr="001D32A6">
              <w:rPr>
                <w:rStyle w:val="CodeSnippet"/>
              </w:rPr>
              <w:t xml:space="preserve">        cidr: '192.168.0.0/24'</w:t>
            </w:r>
          </w:p>
          <w:p w:rsidR="00D8761C" w:rsidRPr="001D32A6" w:rsidRDefault="00D8761C" w:rsidP="001D32A6">
            <w:pPr>
              <w:spacing w:before="0" w:after="0"/>
              <w:rPr>
                <w:rStyle w:val="CodeSnippet"/>
              </w:rPr>
            </w:pPr>
            <w:r w:rsidRPr="001D32A6">
              <w:rPr>
                <w:rStyle w:val="CodeSnippet"/>
              </w:rPr>
              <w:t xml:space="preserve">        start_ip: '192.168.0.50'</w:t>
            </w:r>
          </w:p>
          <w:p w:rsidR="00D8761C" w:rsidRPr="001D32A6" w:rsidRDefault="00D8761C" w:rsidP="001D32A6">
            <w:pPr>
              <w:spacing w:before="0" w:after="0"/>
              <w:rPr>
                <w:rStyle w:val="CodeSnippet"/>
              </w:rPr>
            </w:pPr>
            <w:r w:rsidRPr="001D32A6">
              <w:rPr>
                <w:rStyle w:val="CodeSnippet"/>
              </w:rPr>
              <w:t xml:space="preserve">        end_ip: '192.168.0.200'</w:t>
            </w:r>
          </w:p>
          <w:p w:rsidR="00D8761C" w:rsidRPr="001D32A6" w:rsidRDefault="00D8761C" w:rsidP="001D32A6">
            <w:pPr>
              <w:spacing w:before="0" w:after="0"/>
              <w:rPr>
                <w:rStyle w:val="CodeSnippet"/>
              </w:rPr>
            </w:pPr>
            <w:r w:rsidRPr="001D32A6">
              <w:rPr>
                <w:rStyle w:val="CodeSnippet"/>
              </w:rPr>
              <w:t xml:space="preserve">        gateway_ip: '192.168.0.1'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 my_server</w:t>
            </w:r>
          </w:p>
          <w:p w:rsidR="00D8761C" w:rsidRPr="00E84C2A" w:rsidRDefault="00D8761C" w:rsidP="001D32A6">
            <w:pPr>
              <w:spacing w:before="0" w:after="0"/>
              <w:rPr>
                <w:rStyle w:val="CodeSnippet"/>
                <w:noProof/>
              </w:rPr>
            </w:pPr>
            <w:r w:rsidRPr="001D32A6">
              <w:rPr>
                <w:rStyle w:val="CodeSnippet"/>
              </w:rPr>
              <w:t xml:space="preserve">        - link: my_network</w:t>
            </w:r>
          </w:p>
        </w:tc>
      </w:tr>
    </w:tbl>
    <w:p w:rsidR="00D8761C" w:rsidRPr="00E84C2A" w:rsidRDefault="00D8761C" w:rsidP="00D8761C">
      <w:pPr>
        <w:pStyle w:val="Heading3"/>
        <w:numPr>
          <w:ilvl w:val="2"/>
          <w:numId w:val="4"/>
        </w:numPr>
      </w:pPr>
      <w:bookmarkStart w:id="1658" w:name="_Toc454457941"/>
      <w:bookmarkStart w:id="1659" w:name="_Toc454458740"/>
      <w:bookmarkStart w:id="1660" w:name="USE_CASE_NETWORK_2"/>
      <w:r w:rsidRPr="00E84C2A">
        <w:lastRenderedPageBreak/>
        <w:t>Network 2: Server bound to an existing network</w:t>
      </w:r>
      <w:bookmarkEnd w:id="1658"/>
      <w:bookmarkEnd w:id="1659"/>
    </w:p>
    <w:bookmarkEnd w:id="1660"/>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This use case shows how to use a </w:t>
      </w:r>
      <w:r w:rsidRPr="00E84C2A">
        <w:rPr>
          <w:rStyle w:val="CodeSnippetHighlight"/>
          <w:sz w:val="18"/>
        </w:rPr>
        <w:t>network_name</w:t>
      </w:r>
      <w:r w:rsidRPr="00E84C2A">
        <w:rPr>
          <w:sz w:val="16"/>
        </w:rPr>
        <w:t xml:space="preserve"> </w:t>
      </w:r>
      <w:r w:rsidRPr="00E84C2A">
        <w:t>as an input parameter to the template to allow a server to be associated with an existing network.</w:t>
      </w:r>
    </w:p>
    <w:p w:rsidR="00D8761C" w:rsidRPr="00E84C2A" w:rsidRDefault="00D8761C" w:rsidP="00D8761C">
      <w:pPr>
        <w:pStyle w:val="Heading4"/>
        <w:numPr>
          <w:ilvl w:val="3"/>
          <w:numId w:val="4"/>
        </w:numPr>
        <w:rPr>
          <w:u w:val="single"/>
        </w:rPr>
      </w:pPr>
      <w:r w:rsidRPr="00E84C2A">
        <w:t>Logical Diagram</w:t>
      </w:r>
    </w:p>
    <w:p w:rsidR="00D8761C" w:rsidRPr="00E84C2A" w:rsidRDefault="00D8761C" w:rsidP="00D8761C">
      <w:r w:rsidRPr="00E84C2A">
        <w:rPr>
          <w:noProof/>
        </w:rPr>
        <w:drawing>
          <wp:inline distT="0" distB="0" distL="0" distR="0" wp14:anchorId="28AC878E" wp14:editId="7DD91199">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7">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1 server bound to an existing network</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network_name:</w:t>
            </w:r>
          </w:p>
          <w:p w:rsidR="00D8761C" w:rsidRPr="001D32A6" w:rsidRDefault="00D8761C" w:rsidP="001D32A6">
            <w:pPr>
              <w:spacing w:before="0" w:after="0"/>
              <w:rPr>
                <w:rStyle w:val="CodeSnippet"/>
              </w:rPr>
            </w:pPr>
            <w:r w:rsidRPr="001D32A6">
              <w:rPr>
                <w:rStyle w:val="CodeSnippet"/>
              </w:rPr>
              <w:lastRenderedPageBreak/>
              <w:t xml:space="preserve">      type: string</w:t>
            </w:r>
          </w:p>
          <w:p w:rsidR="00D8761C" w:rsidRPr="001D32A6" w:rsidRDefault="00D8761C" w:rsidP="001D32A6">
            <w:pPr>
              <w:spacing w:before="0" w:after="0"/>
              <w:rPr>
                <w:rStyle w:val="CodeSnippet"/>
              </w:rPr>
            </w:pPr>
            <w:r w:rsidRPr="001D32A6">
              <w:rPr>
                <w:rStyle w:val="CodeSnippet"/>
              </w:rPr>
              <w:t xml:space="preserve">      description: Network name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 </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1</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CirrOS</w:t>
            </w:r>
          </w:p>
          <w:p w:rsidR="00D8761C" w:rsidRPr="001D32A6" w:rsidRDefault="00D8761C" w:rsidP="001D32A6">
            <w:pPr>
              <w:spacing w:before="0" w:after="0"/>
              <w:rPr>
                <w:rStyle w:val="CodeSnippet"/>
              </w:rPr>
            </w:pPr>
            <w:r w:rsidRPr="001D32A6">
              <w:rPr>
                <w:rStyle w:val="CodeSnippet"/>
              </w:rPr>
              <w:t xml:space="preserve">            version: 0.3.2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network_name: { get_input: network_name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w:t>
            </w:r>
          </w:p>
          <w:p w:rsidR="00D8761C" w:rsidRPr="001D32A6" w:rsidRDefault="00D8761C" w:rsidP="001D32A6">
            <w:pPr>
              <w:spacing w:before="0" w:after="0"/>
              <w:rPr>
                <w:rStyle w:val="CodeSnippet"/>
              </w:rPr>
            </w:pPr>
            <w:r w:rsidRPr="001D32A6">
              <w:rPr>
                <w:rStyle w:val="CodeSnippet"/>
              </w:rPr>
              <w:t xml:space="preserve">            node: my_server</w:t>
            </w:r>
          </w:p>
          <w:p w:rsidR="00D8761C" w:rsidRPr="001D32A6" w:rsidRDefault="00D8761C" w:rsidP="001D32A6">
            <w:pPr>
              <w:spacing w:before="0" w:after="0"/>
              <w:rPr>
                <w:rStyle w:val="CodeSnippet"/>
              </w:rPr>
            </w:pPr>
            <w:r w:rsidRPr="001D32A6">
              <w:rPr>
                <w:rStyle w:val="CodeSnippet"/>
              </w:rPr>
              <w:t xml:space="preserve">        - link:</w:t>
            </w:r>
          </w:p>
          <w:p w:rsidR="00D8761C" w:rsidRPr="00E84C2A" w:rsidRDefault="00D8761C" w:rsidP="001D32A6">
            <w:pPr>
              <w:spacing w:before="0" w:after="0"/>
              <w:rPr>
                <w:rStyle w:val="CodeSnippet"/>
                <w:noProof/>
              </w:rPr>
            </w:pPr>
            <w:r w:rsidRPr="001D32A6">
              <w:rPr>
                <w:rStyle w:val="CodeSnippet"/>
              </w:rPr>
              <w:t xml:space="preserve">            node: my_network</w:t>
            </w:r>
          </w:p>
        </w:tc>
      </w:tr>
    </w:tbl>
    <w:p w:rsidR="00D8761C" w:rsidRPr="00E84C2A" w:rsidRDefault="00D8761C" w:rsidP="00D8761C">
      <w:pPr>
        <w:pStyle w:val="Heading3"/>
        <w:numPr>
          <w:ilvl w:val="2"/>
          <w:numId w:val="4"/>
        </w:numPr>
      </w:pPr>
      <w:bookmarkStart w:id="1661" w:name="_Toc454457942"/>
      <w:bookmarkStart w:id="1662" w:name="_Toc454458741"/>
      <w:bookmarkStart w:id="1663" w:name="USE_CASE_NETWORK_3"/>
      <w:r w:rsidRPr="00E84C2A">
        <w:lastRenderedPageBreak/>
        <w:t>Network 3: Two servers bound to a single network</w:t>
      </w:r>
      <w:bookmarkEnd w:id="1661"/>
      <w:bookmarkEnd w:id="1662"/>
    </w:p>
    <w:bookmarkEnd w:id="1663"/>
    <w:p w:rsidR="00D8761C" w:rsidRPr="00E84C2A" w:rsidRDefault="00D8761C" w:rsidP="00D8761C">
      <w:pPr>
        <w:pStyle w:val="Heading4"/>
        <w:numPr>
          <w:ilvl w:val="3"/>
          <w:numId w:val="4"/>
        </w:numPr>
      </w:pPr>
      <w:r w:rsidRPr="00E84C2A">
        <w:t>Description</w:t>
      </w:r>
    </w:p>
    <w:p w:rsidR="00D8761C" w:rsidRPr="00E84C2A" w:rsidRDefault="00D8761C" w:rsidP="00D8761C">
      <w:r w:rsidRPr="00E84C2A">
        <w:t>This use case shows how two servers (</w:t>
      </w:r>
      <w:r w:rsidRPr="00E84C2A">
        <w:rPr>
          <w:rStyle w:val="CodeSnippetHighlight"/>
        </w:rPr>
        <w:t>Compute</w:t>
      </w:r>
      <w:r w:rsidRPr="00E84C2A">
        <w:t xml:space="preserve"> nodes) can be bound to the same </w:t>
      </w:r>
      <w:r w:rsidRPr="00E84C2A">
        <w:rPr>
          <w:rStyle w:val="CodeSnippetHighlight"/>
        </w:rPr>
        <w:t>Network</w:t>
      </w:r>
      <w:r w:rsidRPr="00E84C2A">
        <w:t xml:space="preserve"> (node) using two logical network </w:t>
      </w:r>
      <w:r w:rsidRPr="00E84C2A">
        <w:rPr>
          <w:rStyle w:val="CodeSnippetHighlight"/>
        </w:rPr>
        <w:t>Ports</w:t>
      </w:r>
      <w:r w:rsidRPr="00E84C2A">
        <w:t xml:space="preserve">. </w:t>
      </w:r>
    </w:p>
    <w:p w:rsidR="00D8761C" w:rsidRPr="00E84C2A" w:rsidRDefault="00D8761C" w:rsidP="00D8761C">
      <w:pPr>
        <w:pStyle w:val="Heading4"/>
        <w:numPr>
          <w:ilvl w:val="3"/>
          <w:numId w:val="4"/>
        </w:numPr>
        <w:rPr>
          <w:u w:val="single"/>
        </w:rPr>
      </w:pPr>
      <w:r w:rsidRPr="00E84C2A">
        <w:lastRenderedPageBreak/>
        <w:t>Logical Diagram</w:t>
      </w:r>
    </w:p>
    <w:p w:rsidR="00D8761C" w:rsidRPr="00E84C2A" w:rsidRDefault="00D8761C" w:rsidP="00D8761C">
      <w:r w:rsidRPr="00E84C2A">
        <w:rPr>
          <w:noProof/>
        </w:rPr>
        <w:drawing>
          <wp:inline distT="0" distB="0" distL="0" distR="0" wp14:anchorId="0B851192" wp14:editId="0AFFD29A">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8">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2 servers bound to the 1 network</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network_name: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Network name</w:t>
            </w:r>
          </w:p>
          <w:p w:rsidR="00D8761C" w:rsidRPr="001D32A6" w:rsidRDefault="00D8761C" w:rsidP="001D32A6">
            <w:pPr>
              <w:spacing w:before="0" w:after="0"/>
              <w:rPr>
                <w:rStyle w:val="CodeSnippet"/>
              </w:rPr>
            </w:pPr>
            <w:r w:rsidRPr="001D32A6">
              <w:rPr>
                <w:rStyle w:val="CodeSnippet"/>
              </w:rPr>
              <w:t xml:space="preserve">    network_cidr:</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default: 10.0.0.0/24</w:t>
            </w:r>
          </w:p>
          <w:p w:rsidR="00D8761C" w:rsidRPr="001D32A6" w:rsidRDefault="00D8761C" w:rsidP="001D32A6">
            <w:pPr>
              <w:spacing w:before="0" w:after="0"/>
              <w:rPr>
                <w:rStyle w:val="CodeSnippet"/>
              </w:rPr>
            </w:pPr>
            <w:r w:rsidRPr="001D32A6">
              <w:rPr>
                <w:rStyle w:val="CodeSnippet"/>
              </w:rPr>
              <w:t xml:space="preserve">      description: CIDR for the network</w:t>
            </w:r>
          </w:p>
          <w:p w:rsidR="00D8761C" w:rsidRPr="001D32A6" w:rsidRDefault="00D8761C" w:rsidP="001D32A6">
            <w:pPr>
              <w:spacing w:before="0" w:after="0"/>
              <w:rPr>
                <w:rStyle w:val="CodeSnippet"/>
              </w:rPr>
            </w:pPr>
            <w:r w:rsidRPr="001D32A6">
              <w:rPr>
                <w:rStyle w:val="CodeSnippet"/>
              </w:rPr>
              <w:t xml:space="preserve">    network_start_ip:</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default: 10.0.0.100</w:t>
            </w:r>
          </w:p>
          <w:p w:rsidR="00D8761C" w:rsidRPr="001D32A6" w:rsidRDefault="00D8761C" w:rsidP="001D32A6">
            <w:pPr>
              <w:spacing w:before="0" w:after="0"/>
              <w:rPr>
                <w:rStyle w:val="CodeSnippet"/>
              </w:rPr>
            </w:pPr>
            <w:r w:rsidRPr="001D32A6">
              <w:rPr>
                <w:rStyle w:val="CodeSnippet"/>
              </w:rPr>
              <w:t xml:space="preserve">      description: Start IP for the allocation pool</w:t>
            </w:r>
          </w:p>
          <w:p w:rsidR="00D8761C" w:rsidRPr="001D32A6" w:rsidRDefault="00D8761C" w:rsidP="001D32A6">
            <w:pPr>
              <w:spacing w:before="0" w:after="0"/>
              <w:rPr>
                <w:rStyle w:val="CodeSnippet"/>
              </w:rPr>
            </w:pPr>
            <w:r w:rsidRPr="001D32A6">
              <w:rPr>
                <w:rStyle w:val="CodeSnippet"/>
              </w:rPr>
              <w:t xml:space="preserve">    network_end_ip:</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default: 10.0.0.150</w:t>
            </w:r>
          </w:p>
          <w:p w:rsidR="00D8761C" w:rsidRPr="001D32A6" w:rsidRDefault="00D8761C" w:rsidP="001D32A6">
            <w:pPr>
              <w:spacing w:before="0" w:after="0"/>
              <w:rPr>
                <w:rStyle w:val="CodeSnippet"/>
              </w:rPr>
            </w:pPr>
            <w:r w:rsidRPr="001D32A6">
              <w:rPr>
                <w:rStyle w:val="CodeSnippet"/>
              </w:rPr>
              <w:t xml:space="preserve">      description: End IP for the allocation pool</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lastRenderedPageBreak/>
              <w:t xml:space="preserve">            disk_size: 10 GB</w:t>
            </w:r>
          </w:p>
          <w:p w:rsidR="00D8761C" w:rsidRPr="001D32A6" w:rsidRDefault="00D8761C" w:rsidP="001D32A6">
            <w:pPr>
              <w:spacing w:before="0" w:after="0"/>
              <w:rPr>
                <w:rStyle w:val="CodeSnippet"/>
              </w:rPr>
            </w:pPr>
            <w:r w:rsidRPr="001D32A6">
              <w:rPr>
                <w:rStyle w:val="CodeSnippet"/>
              </w:rPr>
              <w:t xml:space="preserve">            num_cpus: 1</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CirrOS</w:t>
            </w:r>
          </w:p>
          <w:p w:rsidR="00D8761C" w:rsidRPr="001D32A6" w:rsidRDefault="00D8761C" w:rsidP="001D32A6">
            <w:pPr>
              <w:spacing w:before="0" w:after="0"/>
              <w:rPr>
                <w:rStyle w:val="CodeSnippet"/>
              </w:rPr>
            </w:pPr>
            <w:r w:rsidRPr="001D32A6">
              <w:rPr>
                <w:rStyle w:val="CodeSnippet"/>
              </w:rPr>
              <w:t xml:space="preserve">            version: 0.3.2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my_server2:</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1</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CirrOS</w:t>
            </w:r>
          </w:p>
          <w:p w:rsidR="00D8761C" w:rsidRPr="001D32A6" w:rsidRDefault="00D8761C" w:rsidP="001D32A6">
            <w:pPr>
              <w:spacing w:before="0" w:after="0"/>
              <w:rPr>
                <w:rStyle w:val="CodeSnippet"/>
              </w:rPr>
            </w:pPr>
            <w:r w:rsidRPr="001D32A6">
              <w:rPr>
                <w:rStyle w:val="CodeSnippet"/>
              </w:rPr>
              <w:t xml:space="preserve">            version: 0.3.2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my_network:</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ip_version: 4</w:t>
            </w:r>
          </w:p>
          <w:p w:rsidR="00D8761C" w:rsidRPr="001D32A6" w:rsidRDefault="00D8761C" w:rsidP="001D32A6">
            <w:pPr>
              <w:spacing w:before="0" w:after="0"/>
              <w:rPr>
                <w:rStyle w:val="CodeSnippet"/>
              </w:rPr>
            </w:pPr>
            <w:r w:rsidRPr="001D32A6">
              <w:rPr>
                <w:rStyle w:val="CodeSnippet"/>
              </w:rPr>
              <w:t xml:space="preserve">        cidr: { get_input: network_cidr }</w:t>
            </w:r>
          </w:p>
          <w:p w:rsidR="00D8761C" w:rsidRPr="001D32A6" w:rsidRDefault="00D8761C" w:rsidP="001D32A6">
            <w:pPr>
              <w:spacing w:before="0" w:after="0"/>
              <w:rPr>
                <w:rStyle w:val="CodeSnippet"/>
              </w:rPr>
            </w:pPr>
            <w:r w:rsidRPr="001D32A6">
              <w:rPr>
                <w:rStyle w:val="CodeSnippet"/>
              </w:rPr>
              <w:t xml:space="preserve">        network_name: { get_input: network_name }</w:t>
            </w:r>
          </w:p>
          <w:p w:rsidR="00D8761C" w:rsidRPr="001D32A6" w:rsidRDefault="00D8761C" w:rsidP="001D32A6">
            <w:pPr>
              <w:spacing w:before="0" w:after="0"/>
              <w:rPr>
                <w:rStyle w:val="CodeSnippet"/>
              </w:rPr>
            </w:pPr>
            <w:r w:rsidRPr="001D32A6">
              <w:rPr>
                <w:rStyle w:val="CodeSnippet"/>
              </w:rPr>
              <w:t xml:space="preserve">        start_ip: { get_input: network_start_ip }</w:t>
            </w:r>
          </w:p>
          <w:p w:rsidR="00D8761C" w:rsidRPr="001D32A6" w:rsidRDefault="00D8761C" w:rsidP="001D32A6">
            <w:pPr>
              <w:spacing w:before="0" w:after="0"/>
              <w:rPr>
                <w:rStyle w:val="CodeSnippet"/>
              </w:rPr>
            </w:pPr>
            <w:r w:rsidRPr="001D32A6">
              <w:rPr>
                <w:rStyle w:val="CodeSnippet"/>
              </w:rPr>
              <w:t xml:space="preserve">        end_ip: { get_input: network_end_ip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 my_server</w:t>
            </w:r>
          </w:p>
          <w:p w:rsidR="00D8761C" w:rsidRPr="001D32A6" w:rsidRDefault="00D8761C" w:rsidP="001D32A6">
            <w:pPr>
              <w:spacing w:before="0" w:after="0"/>
              <w:rPr>
                <w:rStyle w:val="CodeSnippet"/>
              </w:rPr>
            </w:pPr>
            <w:r w:rsidRPr="001D32A6">
              <w:rPr>
                <w:rStyle w:val="CodeSnippet"/>
              </w:rPr>
              <w:t xml:space="preserve">        - link: my_network</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my_port2:</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 my_server2</w:t>
            </w:r>
          </w:p>
          <w:p w:rsidR="00D8761C" w:rsidRPr="00E84C2A" w:rsidRDefault="00D8761C" w:rsidP="001D32A6">
            <w:pPr>
              <w:spacing w:before="0" w:after="0"/>
              <w:rPr>
                <w:rStyle w:val="CodeSnippet"/>
                <w:noProof/>
              </w:rPr>
            </w:pPr>
            <w:r w:rsidRPr="001D32A6">
              <w:rPr>
                <w:rStyle w:val="CodeSnippet"/>
              </w:rPr>
              <w:t xml:space="preserve">        - link: my_network</w:t>
            </w:r>
          </w:p>
        </w:tc>
      </w:tr>
    </w:tbl>
    <w:p w:rsidR="00D8761C" w:rsidRPr="00E84C2A" w:rsidRDefault="00D8761C" w:rsidP="00D8761C">
      <w:pPr>
        <w:pStyle w:val="Heading3"/>
        <w:numPr>
          <w:ilvl w:val="2"/>
          <w:numId w:val="4"/>
        </w:numPr>
      </w:pPr>
      <w:bookmarkStart w:id="1664" w:name="_Toc454457943"/>
      <w:bookmarkStart w:id="1665" w:name="_Toc454458742"/>
      <w:bookmarkStart w:id="1666" w:name="USE_CASE_NETWORK_4"/>
      <w:r w:rsidRPr="00E84C2A">
        <w:lastRenderedPageBreak/>
        <w:t>Network 4: Server bound to three networks</w:t>
      </w:r>
      <w:bookmarkEnd w:id="1664"/>
      <w:bookmarkEnd w:id="1665"/>
    </w:p>
    <w:bookmarkEnd w:id="1666"/>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This use case shows how three logical networks (Network), each with its own IP address range, can be bound to with the same server (Compute node).  </w:t>
      </w:r>
    </w:p>
    <w:p w:rsidR="00D8761C" w:rsidRPr="00E84C2A" w:rsidRDefault="00D8761C" w:rsidP="00D8761C">
      <w:pPr>
        <w:pStyle w:val="Heading4"/>
        <w:numPr>
          <w:ilvl w:val="3"/>
          <w:numId w:val="4"/>
        </w:numPr>
        <w:rPr>
          <w:u w:val="single"/>
        </w:rPr>
      </w:pPr>
      <w:r w:rsidRPr="00E84C2A">
        <w:lastRenderedPageBreak/>
        <w:t>Logical Diagram</w:t>
      </w:r>
    </w:p>
    <w:p w:rsidR="00D8761C" w:rsidRPr="00E84C2A" w:rsidRDefault="00D8761C" w:rsidP="00D8761C">
      <w:r w:rsidRPr="00E84C2A">
        <w:rPr>
          <w:noProof/>
        </w:rPr>
        <w:drawing>
          <wp:inline distT="0" distB="0" distL="0" distR="0" wp14:anchorId="133F1924" wp14:editId="76B44095">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9">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1 server bound to 3 networks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my_server: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1</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CirrOS</w:t>
            </w:r>
          </w:p>
          <w:p w:rsidR="00D8761C" w:rsidRPr="001D32A6" w:rsidRDefault="00D8761C" w:rsidP="001D32A6">
            <w:pPr>
              <w:spacing w:before="0" w:after="0"/>
              <w:rPr>
                <w:rStyle w:val="CodeSnippet"/>
              </w:rPr>
            </w:pPr>
            <w:r w:rsidRPr="001D32A6">
              <w:rPr>
                <w:rStyle w:val="CodeSnippet"/>
              </w:rPr>
              <w:t xml:space="preserve">            version: 0.3.2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my_network1:</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lastRenderedPageBreak/>
              <w:t xml:space="preserve">        cidr: '192.168.1.0/24'</w:t>
            </w:r>
          </w:p>
          <w:p w:rsidR="00D8761C" w:rsidRPr="001D32A6" w:rsidRDefault="00D8761C" w:rsidP="001D32A6">
            <w:pPr>
              <w:spacing w:before="0" w:after="0"/>
              <w:rPr>
                <w:rStyle w:val="CodeSnippet"/>
              </w:rPr>
            </w:pPr>
            <w:r w:rsidRPr="001D32A6">
              <w:rPr>
                <w:rStyle w:val="CodeSnippet"/>
              </w:rPr>
              <w:t xml:space="preserve">        network_name: net1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my_network2:</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cidr: '192.168.2.0/24'</w:t>
            </w:r>
          </w:p>
          <w:p w:rsidR="00D8761C" w:rsidRPr="001D32A6" w:rsidRDefault="00D8761C" w:rsidP="001D32A6">
            <w:pPr>
              <w:spacing w:before="0" w:after="0"/>
              <w:rPr>
                <w:rStyle w:val="CodeSnippet"/>
              </w:rPr>
            </w:pPr>
            <w:r w:rsidRPr="001D32A6">
              <w:rPr>
                <w:rStyle w:val="CodeSnippet"/>
              </w:rPr>
              <w:t xml:space="preserve">        network_name: net2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my_network3:</w:t>
            </w:r>
          </w:p>
          <w:p w:rsidR="00D8761C" w:rsidRPr="001D32A6" w:rsidRDefault="00D8761C" w:rsidP="001D32A6">
            <w:pPr>
              <w:spacing w:before="0" w:after="0"/>
              <w:rPr>
                <w:rStyle w:val="CodeSnippet"/>
              </w:rPr>
            </w:pPr>
            <w:r w:rsidRPr="001D32A6">
              <w:rPr>
                <w:rStyle w:val="CodeSnippet"/>
              </w:rPr>
              <w:t xml:space="preserve">      type: tosca.nodes.network.Network</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cidr: '192.168.3.0/24'</w:t>
            </w:r>
          </w:p>
          <w:p w:rsidR="00D8761C" w:rsidRPr="001D32A6" w:rsidRDefault="00D8761C" w:rsidP="001D32A6">
            <w:pPr>
              <w:spacing w:before="0" w:after="0"/>
              <w:rPr>
                <w:rStyle w:val="CodeSnippet"/>
              </w:rPr>
            </w:pPr>
            <w:r w:rsidRPr="001D32A6">
              <w:rPr>
                <w:rStyle w:val="CodeSnippet"/>
              </w:rPr>
              <w:t xml:space="preserve">        network_name: net3</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my_port1:</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order: 0</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 my_server</w:t>
            </w:r>
          </w:p>
          <w:p w:rsidR="00D8761C" w:rsidRPr="001D32A6" w:rsidRDefault="00D8761C" w:rsidP="001D32A6">
            <w:pPr>
              <w:spacing w:before="0" w:after="0"/>
              <w:rPr>
                <w:rStyle w:val="CodeSnippet"/>
              </w:rPr>
            </w:pPr>
            <w:r w:rsidRPr="001D32A6">
              <w:rPr>
                <w:rStyle w:val="CodeSnippet"/>
              </w:rPr>
              <w:t xml:space="preserve">        - link: my_network1</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my_port2:</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order: 1</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 my_server</w:t>
            </w:r>
          </w:p>
          <w:p w:rsidR="00D8761C" w:rsidRPr="001D32A6" w:rsidRDefault="00D8761C" w:rsidP="001D32A6">
            <w:pPr>
              <w:spacing w:before="0" w:after="0"/>
              <w:rPr>
                <w:rStyle w:val="CodeSnippet"/>
              </w:rPr>
            </w:pPr>
            <w:r w:rsidRPr="001D32A6">
              <w:rPr>
                <w:rStyle w:val="CodeSnippet"/>
              </w:rPr>
              <w:t xml:space="preserve">        - link: my_network2</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my_port3:</w:t>
            </w:r>
          </w:p>
          <w:p w:rsidR="00D8761C" w:rsidRPr="001D32A6" w:rsidRDefault="00D8761C" w:rsidP="001D32A6">
            <w:pPr>
              <w:spacing w:before="0" w:after="0"/>
              <w:rPr>
                <w:rStyle w:val="CodeSnippet"/>
              </w:rPr>
            </w:pPr>
            <w:r w:rsidRPr="001D32A6">
              <w:rPr>
                <w:rStyle w:val="CodeSnippet"/>
              </w:rPr>
              <w:t xml:space="preserve">      type: tosca.nodes.network.Port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order: 2</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binding: my_server</w:t>
            </w:r>
          </w:p>
          <w:p w:rsidR="00D8761C" w:rsidRPr="00E84C2A" w:rsidRDefault="00D8761C" w:rsidP="001D32A6">
            <w:pPr>
              <w:spacing w:before="0" w:after="0"/>
              <w:rPr>
                <w:rStyle w:val="CodeSnippet"/>
                <w:noProof/>
              </w:rPr>
            </w:pPr>
            <w:r w:rsidRPr="001D32A6">
              <w:rPr>
                <w:rStyle w:val="CodeSnippet"/>
              </w:rPr>
              <w:t xml:space="preserve">        - link: my_network3</w:t>
            </w:r>
          </w:p>
        </w:tc>
      </w:tr>
    </w:tbl>
    <w:p w:rsidR="00D8761C" w:rsidRPr="00E84C2A" w:rsidRDefault="00D8761C" w:rsidP="00D8761C">
      <w:pPr>
        <w:pStyle w:val="Heading3"/>
        <w:numPr>
          <w:ilvl w:val="2"/>
          <w:numId w:val="4"/>
        </w:numPr>
      </w:pPr>
      <w:bookmarkStart w:id="1667" w:name="_Toc454457944"/>
      <w:bookmarkStart w:id="1668" w:name="_Toc454458743"/>
      <w:bookmarkStart w:id="1669" w:name="USE_CASE_WEBSERVER_DBMS_1"/>
      <w:r w:rsidRPr="00E84C2A">
        <w:lastRenderedPageBreak/>
        <w:t>WebServer-DBMS 1: WordPress + MySQL, single instance</w:t>
      </w:r>
      <w:bookmarkEnd w:id="1667"/>
      <w:bookmarkEnd w:id="1668"/>
    </w:p>
    <w:bookmarkEnd w:id="1669"/>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TOSCA simple profile service showing the WordPress web application with a MySQL database hosted on a single server (instance). </w:t>
      </w:r>
    </w:p>
    <w:p w:rsidR="00D8761C" w:rsidRPr="00E84C2A" w:rsidRDefault="00D8761C" w:rsidP="00D8761C">
      <w:pPr>
        <w:pStyle w:val="Heading4"/>
        <w:numPr>
          <w:ilvl w:val="3"/>
          <w:numId w:val="4"/>
        </w:numPr>
      </w:pPr>
      <w:r w:rsidRPr="00E84C2A">
        <w:lastRenderedPageBreak/>
        <w:t>Logical Diagram</w:t>
      </w:r>
    </w:p>
    <w:p w:rsidR="00D8761C" w:rsidRPr="00E84C2A" w:rsidRDefault="00D8761C" w:rsidP="00D8761C">
      <w:r w:rsidRPr="00E84C2A">
        <w:rPr>
          <w:noProof/>
        </w:rPr>
        <w:drawing>
          <wp:inline distT="0" distB="0" distL="0" distR="0" wp14:anchorId="7C1E9168" wp14:editId="3BBD3798">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0">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WordPress, a web server, a MySQL DBMS hosting the application’s database content on the same server. Does not have input defaults or constraints.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db_name:</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name of the database.</w:t>
            </w:r>
          </w:p>
          <w:p w:rsidR="00D8761C" w:rsidRPr="001D32A6" w:rsidRDefault="00D8761C" w:rsidP="001D32A6">
            <w:pPr>
              <w:spacing w:before="0" w:after="0"/>
              <w:rPr>
                <w:rStyle w:val="CodeSnippet"/>
              </w:rPr>
            </w:pPr>
            <w:r w:rsidRPr="001D32A6">
              <w:rPr>
                <w:rStyle w:val="CodeSnippet"/>
              </w:rPr>
              <w:t xml:space="preserve">    db_user:</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username of the DB user.</w:t>
            </w:r>
          </w:p>
          <w:p w:rsidR="00D8761C" w:rsidRPr="001D32A6" w:rsidRDefault="00D8761C" w:rsidP="001D32A6">
            <w:pPr>
              <w:spacing w:before="0" w:after="0"/>
              <w:rPr>
                <w:rStyle w:val="CodeSnippet"/>
              </w:rPr>
            </w:pPr>
            <w:r w:rsidRPr="001D32A6">
              <w:rPr>
                <w:rStyle w:val="CodeSnippet"/>
              </w:rPr>
              <w:t xml:space="preserve">    db_pwd: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WordPress database admin account password.</w:t>
            </w:r>
          </w:p>
          <w:p w:rsidR="00D8761C" w:rsidRPr="001D32A6" w:rsidRDefault="00D8761C" w:rsidP="001D32A6">
            <w:pPr>
              <w:spacing w:before="0" w:after="0"/>
              <w:rPr>
                <w:rStyle w:val="CodeSnippet"/>
              </w:rPr>
            </w:pPr>
            <w:r w:rsidRPr="001D32A6">
              <w:rPr>
                <w:rStyle w:val="CodeSnippet"/>
              </w:rPr>
              <w:t xml:space="preserve">    db_root_pwd:</w:t>
            </w:r>
          </w:p>
          <w:p w:rsidR="00D8761C" w:rsidRPr="001D32A6" w:rsidRDefault="00D8761C" w:rsidP="001D32A6">
            <w:pPr>
              <w:spacing w:before="0" w:after="0"/>
              <w:rPr>
                <w:rStyle w:val="CodeSnippet"/>
              </w:rPr>
            </w:pPr>
            <w:r w:rsidRPr="001D32A6">
              <w:rPr>
                <w:rStyle w:val="CodeSnippet"/>
              </w:rPr>
              <w:lastRenderedPageBreak/>
              <w:t xml:space="preserve">      type: string</w:t>
            </w:r>
          </w:p>
          <w:p w:rsidR="00D8761C" w:rsidRPr="001D32A6" w:rsidRDefault="00D8761C" w:rsidP="001D32A6">
            <w:pPr>
              <w:spacing w:before="0" w:after="0"/>
              <w:rPr>
                <w:rStyle w:val="CodeSnippet"/>
              </w:rPr>
            </w:pPr>
            <w:r w:rsidRPr="001D32A6">
              <w:rPr>
                <w:rStyle w:val="CodeSnippet"/>
              </w:rPr>
              <w:t xml:space="preserve">      description: Root password for MySQL.</w:t>
            </w:r>
          </w:p>
          <w:p w:rsidR="00D8761C" w:rsidRPr="001D32A6" w:rsidRDefault="00D8761C" w:rsidP="001D32A6">
            <w:pPr>
              <w:spacing w:before="0" w:after="0"/>
              <w:rPr>
                <w:rStyle w:val="CodeSnippet"/>
              </w:rPr>
            </w:pPr>
            <w:r w:rsidRPr="001D32A6">
              <w:rPr>
                <w:rStyle w:val="CodeSnippet"/>
              </w:rPr>
              <w:t xml:space="preserve">    db_port:</w:t>
            </w:r>
          </w:p>
          <w:p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Hyperlink"/>
                  <w:rFonts w:ascii="Consolas" w:hAnsi="Consolas"/>
                </w:rPr>
                <w:t>PortDef</w:t>
              </w:r>
            </w:hyperlink>
          </w:p>
          <w:p w:rsidR="00D8761C" w:rsidRPr="001D32A6" w:rsidRDefault="00D8761C" w:rsidP="001D32A6">
            <w:pPr>
              <w:spacing w:before="0" w:after="0"/>
              <w:rPr>
                <w:rStyle w:val="CodeSnippet"/>
              </w:rPr>
            </w:pPr>
            <w:r w:rsidRPr="001D32A6">
              <w:rPr>
                <w:rStyle w:val="CodeSnippet"/>
              </w:rPr>
              <w:t xml:space="preserve">      description: Port for the MySQL database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wordpress:</w:t>
            </w:r>
          </w:p>
          <w:p w:rsidR="00D8761C" w:rsidRPr="001D32A6" w:rsidRDefault="00D8761C" w:rsidP="001D32A6">
            <w:pPr>
              <w:spacing w:before="0" w:after="0"/>
              <w:rPr>
                <w:rStyle w:val="CodeSnippet"/>
              </w:rPr>
            </w:pPr>
            <w:r w:rsidRPr="001D32A6">
              <w:rPr>
                <w:rStyle w:val="CodeSnippet"/>
              </w:rPr>
              <w:t xml:space="preserve">      type: tosca.nodes.WebApplication.WordPress</w:t>
            </w:r>
          </w:p>
          <w:p w:rsidR="00D8761C" w:rsidRPr="001D32A6" w:rsidRDefault="00D8761C" w:rsidP="001D32A6">
            <w:pPr>
              <w:spacing w:before="0" w:after="0"/>
              <w:rPr>
                <w:rStyle w:val="CodeSnippet"/>
              </w:rPr>
            </w:pPr>
            <w:r w:rsidRPr="001D32A6">
              <w:rPr>
                <w:rStyle w:val="CodeSnippet"/>
              </w:rPr>
              <w:t xml:space="preserve">      properties: </w:t>
            </w:r>
          </w:p>
          <w:p w:rsidR="00D8761C" w:rsidRPr="001D32A6" w:rsidRDefault="00D8761C" w:rsidP="001D32A6">
            <w:pPr>
              <w:spacing w:before="0" w:after="0"/>
              <w:rPr>
                <w:rStyle w:val="CodeSnippet"/>
              </w:rPr>
            </w:pPr>
            <w:r w:rsidRPr="001D32A6">
              <w:rPr>
                <w:rStyle w:val="CodeSnippet"/>
              </w:rPr>
              <w:t xml:space="preserve">        context_root: { get_input: context_root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webserver</w:t>
            </w:r>
          </w:p>
          <w:p w:rsidR="00D8761C" w:rsidRPr="001D32A6" w:rsidRDefault="00D8761C" w:rsidP="001D32A6">
            <w:pPr>
              <w:spacing w:before="0" w:after="0"/>
              <w:rPr>
                <w:rStyle w:val="CodeSnippet"/>
              </w:rPr>
            </w:pPr>
            <w:r w:rsidRPr="001D32A6">
              <w:rPr>
                <w:rStyle w:val="CodeSnippet"/>
              </w:rPr>
              <w:t xml:space="preserve">        - database_endpoint: mysql_database</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w:t>
            </w:r>
            <w:hyperlink w:anchor="UC_2_WORDPRESS_INSTALL_SH" w:history="1">
              <w:r w:rsidRPr="00E84C2A">
                <w:rPr>
                  <w:rStyle w:val="Hyperlink"/>
                  <w:rFonts w:ascii="Consolas" w:hAnsi="Consolas"/>
                </w:rPr>
                <w:t>wordpress_install.sh</w:t>
              </w:r>
            </w:hyperlink>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implementation: </w:t>
            </w:r>
            <w:hyperlink w:anchor="UC_2_WORDPRESS_CONFIGURE_SH" w:history="1">
              <w:r w:rsidRPr="00E84C2A">
                <w:rPr>
                  <w:rStyle w:val="CodeSnippet"/>
                </w:rPr>
                <w:t>wordpress_configure.sh</w:t>
              </w:r>
            </w:hyperlink>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wp_db_name: { get_property: [ mysql_database, name ] }</w:t>
            </w:r>
          </w:p>
          <w:p w:rsidR="00D8761C" w:rsidRPr="001D32A6" w:rsidRDefault="00D8761C" w:rsidP="001D32A6">
            <w:pPr>
              <w:spacing w:before="0" w:after="0"/>
              <w:rPr>
                <w:rStyle w:val="CodeSnippet"/>
              </w:rPr>
            </w:pPr>
            <w:r w:rsidRPr="001D32A6">
              <w:rPr>
                <w:rStyle w:val="CodeSnippet"/>
              </w:rPr>
              <w:t xml:space="preserve">              wp_db_user: { get_property: [ mysql_database, user ] }</w:t>
            </w:r>
          </w:p>
          <w:p w:rsidR="00D8761C" w:rsidRPr="001D32A6" w:rsidRDefault="00D8761C" w:rsidP="001D32A6">
            <w:pPr>
              <w:spacing w:before="0" w:after="0"/>
              <w:rPr>
                <w:rStyle w:val="CodeSnippet"/>
              </w:rPr>
            </w:pPr>
            <w:r w:rsidRPr="001D32A6">
              <w:rPr>
                <w:rStyle w:val="CodeSnippet"/>
              </w:rPr>
              <w:t xml:space="preserve">              wp_db_password: { get_property: [ mysql_database, password ] }   </w:t>
            </w:r>
          </w:p>
          <w:p w:rsidR="00D8761C" w:rsidRPr="001D32A6" w:rsidRDefault="00D8761C" w:rsidP="001D32A6">
            <w:pPr>
              <w:spacing w:before="0" w:after="0"/>
              <w:rPr>
                <w:rStyle w:val="CodeSnippet"/>
              </w:rPr>
            </w:pPr>
            <w:r w:rsidRPr="001D32A6">
              <w:rPr>
                <w:rStyle w:val="CodeSnippet"/>
              </w:rPr>
              <w:t xml:space="preserve">              # In my own template, find requirement/capability, find port property</w:t>
            </w:r>
          </w:p>
          <w:p w:rsidR="00D8761C" w:rsidRPr="001D32A6" w:rsidRDefault="00D8761C" w:rsidP="001D32A6">
            <w:pPr>
              <w:spacing w:before="0" w:after="0"/>
              <w:rPr>
                <w:rStyle w:val="CodeSnippet"/>
              </w:rPr>
            </w:pPr>
            <w:r w:rsidRPr="001D32A6">
              <w:rPr>
                <w:rStyle w:val="CodeSnippet"/>
              </w:rPr>
              <w:t xml:space="preserve">              wp_db_port: { get_property: [ SELF, database_endpoint, port ]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mysql_database:</w:t>
            </w:r>
          </w:p>
          <w:p w:rsidR="00D8761C" w:rsidRPr="001D32A6" w:rsidRDefault="00D8761C" w:rsidP="001D32A6">
            <w:pPr>
              <w:spacing w:before="0" w:after="0"/>
              <w:rPr>
                <w:rStyle w:val="CodeSnippet"/>
              </w:rPr>
            </w:pPr>
            <w:r w:rsidRPr="001D32A6">
              <w:rPr>
                <w:rStyle w:val="CodeSnippet"/>
              </w:rPr>
              <w:t xml:space="preserve">      type: </w:t>
            </w:r>
            <w:hyperlink w:anchor="DEFN_TYPE_NODES_DATABASE" w:history="1">
              <w:r w:rsidRPr="00E84C2A">
                <w:rPr>
                  <w:rStyle w:val="Hyperlink"/>
                  <w:rFonts w:ascii="Consolas" w:hAnsi="Consolas"/>
                </w:rPr>
                <w:t>Database</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name: { get_input: db_name } </w:t>
            </w:r>
          </w:p>
          <w:p w:rsidR="00D8761C" w:rsidRPr="001D32A6" w:rsidRDefault="00D8761C" w:rsidP="001D32A6">
            <w:pPr>
              <w:spacing w:before="0" w:after="0"/>
              <w:rPr>
                <w:rStyle w:val="CodeSnippet"/>
              </w:rPr>
            </w:pPr>
            <w:r w:rsidRPr="001D32A6">
              <w:rPr>
                <w:rStyle w:val="CodeSnippet"/>
              </w:rPr>
              <w:t xml:space="preserve">        user: { get_input: db_user }</w:t>
            </w:r>
          </w:p>
          <w:p w:rsidR="00D8761C" w:rsidRPr="001D32A6" w:rsidRDefault="00D8761C" w:rsidP="001D32A6">
            <w:pPr>
              <w:spacing w:before="0" w:after="0"/>
              <w:rPr>
                <w:rStyle w:val="CodeSnippet"/>
              </w:rPr>
            </w:pPr>
            <w:r w:rsidRPr="001D32A6">
              <w:rPr>
                <w:rStyle w:val="CodeSnippet"/>
              </w:rPr>
              <w:t xml:space="preserve">        password: { get_input: db_pwd }</w:t>
            </w:r>
          </w:p>
          <w:p w:rsidR="00D8761C" w:rsidRPr="001D32A6" w:rsidRDefault="00D8761C" w:rsidP="001D32A6">
            <w:pPr>
              <w:spacing w:before="0" w:after="0"/>
              <w:rPr>
                <w:rStyle w:val="CodeSnippet"/>
              </w:rPr>
            </w:pPr>
            <w:r w:rsidRPr="001D32A6">
              <w:rPr>
                <w:rStyle w:val="CodeSnippet"/>
              </w:rPr>
              <w:t xml:space="preserve">        port: { get_input: db_port }</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database_endpoint: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port: { get_input: db_port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mysql_dbms</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 </w:t>
            </w:r>
            <w:hyperlink w:anchor="UC_2_MYSQL_DATABASE_CONFIGURE_SH" w:history="1">
              <w:r w:rsidRPr="00E84C2A">
                <w:rPr>
                  <w:rStyle w:val="Hyperlink"/>
                  <w:rFonts w:ascii="Consolas" w:hAnsi="Consolas"/>
                </w:rPr>
                <w:t>mysql_database_configure.sh</w:t>
              </w:r>
            </w:hyperlink>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mysql_dbms:</w:t>
            </w:r>
          </w:p>
          <w:p w:rsidR="00D8761C" w:rsidRPr="001D32A6" w:rsidRDefault="00D8761C" w:rsidP="001D32A6">
            <w:pPr>
              <w:spacing w:before="0" w:after="0"/>
              <w:rPr>
                <w:rStyle w:val="CodeSnippet"/>
              </w:rPr>
            </w:pPr>
            <w:r w:rsidRPr="001D32A6">
              <w:rPr>
                <w:rStyle w:val="CodeSnippet"/>
              </w:rPr>
              <w:t xml:space="preserve">      type: </w:t>
            </w:r>
            <w:hyperlink w:anchor="DEFN_TYPE_NODES_DBMS" w:history="1">
              <w:r w:rsidRPr="00E84C2A">
                <w:rPr>
                  <w:rStyle w:val="Hyperlink"/>
                  <w:rFonts w:ascii="Consolas" w:hAnsi="Consolas"/>
                </w:rPr>
                <w:t>DBMS</w:t>
              </w:r>
            </w:hyperlink>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root_password: { get_input: db_root_pwd }</w:t>
            </w:r>
          </w:p>
          <w:p w:rsidR="00D8761C" w:rsidRPr="001D32A6" w:rsidRDefault="00D8761C" w:rsidP="001D32A6">
            <w:pPr>
              <w:spacing w:before="0" w:after="0"/>
              <w:rPr>
                <w:rStyle w:val="CodeSnippet"/>
              </w:rPr>
            </w:pPr>
            <w:r w:rsidRPr="001D32A6">
              <w:rPr>
                <w:rStyle w:val="CodeSnippet"/>
              </w:rPr>
              <w:t xml:space="preserve">        port: { get_input: db_port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              </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db_root_password: { get_property: [ mysql_dbms, root_password ] }</w:t>
            </w:r>
          </w:p>
          <w:p w:rsidR="00D8761C" w:rsidRPr="001D32A6" w:rsidRDefault="00D8761C" w:rsidP="001D32A6">
            <w:pPr>
              <w:spacing w:before="0" w:after="0"/>
              <w:rPr>
                <w:rStyle w:val="CodeSnippet"/>
              </w:rPr>
            </w:pPr>
            <w:r w:rsidRPr="001D32A6">
              <w:rPr>
                <w:rStyle w:val="CodeSnippet"/>
              </w:rPr>
              <w:lastRenderedPageBreak/>
              <w:t xml:space="preserve">          create: </w:t>
            </w:r>
            <w:hyperlink w:anchor="UC_2_MYSQL_DBMS_INSTALL_SH" w:history="1">
              <w:r w:rsidRPr="00E84C2A">
                <w:rPr>
                  <w:rStyle w:val="Hyperlink"/>
                  <w:rFonts w:ascii="Consolas" w:hAnsi="Consolas"/>
                </w:rPr>
                <w:t>mysql_dbms_install.sh</w:t>
              </w:r>
            </w:hyperlink>
          </w:p>
          <w:p w:rsidR="00D8761C" w:rsidRPr="001D32A6" w:rsidRDefault="00D8761C" w:rsidP="001D32A6">
            <w:pPr>
              <w:spacing w:before="0" w:after="0"/>
              <w:rPr>
                <w:rStyle w:val="CodeSnippet"/>
              </w:rPr>
            </w:pPr>
            <w:r w:rsidRPr="001D32A6">
              <w:rPr>
                <w:rStyle w:val="CodeSnippet"/>
              </w:rPr>
              <w:t xml:space="preserve">          start: </w:t>
            </w:r>
            <w:hyperlink w:anchor="UC_2_MYSQL_DBMS_START_SH" w:history="1">
              <w:r w:rsidRPr="00E84C2A">
                <w:rPr>
                  <w:rStyle w:val="Hyperlink"/>
                  <w:rFonts w:ascii="Consolas" w:hAnsi="Consolas"/>
                </w:rPr>
                <w:t>mysql_dbms_start.sh</w:t>
              </w:r>
            </w:hyperlink>
          </w:p>
          <w:p w:rsidR="00D8761C" w:rsidRPr="001D32A6" w:rsidRDefault="00D8761C" w:rsidP="001D32A6">
            <w:pPr>
              <w:spacing w:before="0" w:after="0"/>
              <w:rPr>
                <w:rStyle w:val="CodeSnippet"/>
              </w:rPr>
            </w:pPr>
            <w:r w:rsidRPr="001D32A6">
              <w:rPr>
                <w:rStyle w:val="CodeSnippet"/>
              </w:rPr>
              <w:t xml:space="preserve">          configure:</w:t>
            </w:r>
            <w:r w:rsidRPr="00E84C2A">
              <w:t xml:space="preserve"> </w:t>
            </w:r>
            <w:hyperlink w:anchor="UC_2_MYSQL_DBMS_CONFIGURE_SH" w:history="1">
              <w:r w:rsidRPr="00E84C2A">
                <w:rPr>
                  <w:rStyle w:val="Hyperlink"/>
                  <w:rFonts w:ascii="Consolas" w:hAnsi="Consolas"/>
                </w:rPr>
                <w:t>mysql_dbms_configure</w:t>
              </w:r>
            </w:hyperlink>
            <w:r w:rsidRPr="00E84C2A">
              <w:rPr>
                <w:rStyle w:val="Hyperlink"/>
                <w:rFonts w:ascii="Consolas" w:hAnsi="Consolas"/>
              </w:rPr>
              <w: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webserver:</w:t>
            </w:r>
          </w:p>
          <w:p w:rsidR="00D8761C" w:rsidRPr="001D32A6" w:rsidRDefault="00D8761C" w:rsidP="001D32A6">
            <w:pPr>
              <w:spacing w:before="0" w:after="0"/>
              <w:rPr>
                <w:rStyle w:val="CodeSnippet"/>
              </w:rPr>
            </w:pPr>
            <w:r w:rsidRPr="001D32A6">
              <w:rPr>
                <w:rStyle w:val="CodeSnippet"/>
              </w:rPr>
              <w:t xml:space="preserve">      type: </w:t>
            </w:r>
            <w:hyperlink w:anchor="DEFN_TYPE_NODES_WEBSERVER" w:history="1">
              <w:r w:rsidRPr="00E84C2A">
                <w:rPr>
                  <w:rStyle w:val="Hyperlink"/>
                  <w:rFonts w:ascii="Consolas" w:hAnsi="Consolas"/>
                </w:rPr>
                <w:t>WebServer</w:t>
              </w:r>
            </w:hyperlink>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w:t>
            </w:r>
            <w:hyperlink w:anchor="UC_2_WEBSERVER_INSTALL_SH" w:history="1">
              <w:r w:rsidRPr="00E84C2A">
                <w:rPr>
                  <w:rStyle w:val="Hyperlink"/>
                  <w:rFonts w:ascii="Consolas" w:hAnsi="Consolas"/>
                </w:rPr>
                <w:t>webserver_install.sh</w:t>
              </w:r>
            </w:hyperlink>
          </w:p>
          <w:p w:rsidR="00D8761C" w:rsidRPr="001D32A6" w:rsidRDefault="00D8761C" w:rsidP="001D32A6">
            <w:pPr>
              <w:spacing w:before="0" w:after="0"/>
              <w:rPr>
                <w:rStyle w:val="CodeSnippet"/>
              </w:rPr>
            </w:pPr>
            <w:r w:rsidRPr="001D32A6">
              <w:rPr>
                <w:rStyle w:val="CodeSnippet"/>
              </w:rPr>
              <w:t xml:space="preserve">          start: </w:t>
            </w:r>
            <w:hyperlink w:anchor="UC_2_WEBSERVER_START_SH" w:history="1">
              <w:r w:rsidRPr="00E84C2A">
                <w:rPr>
                  <w:rStyle w:val="Hyperlink"/>
                  <w:rFonts w:ascii="Consolas" w:hAnsi="Consolas"/>
                </w:rPr>
                <w:t>webserver_start.sh</w:t>
              </w:r>
            </w:hyperlink>
          </w:p>
          <w:p w:rsidR="00D8761C" w:rsidRPr="001D32A6" w:rsidRDefault="00D8761C" w:rsidP="001D32A6">
            <w:pPr>
              <w:spacing w:before="0" w:after="0"/>
              <w:rPr>
                <w:rStyle w:val="CodeSnippet"/>
              </w:rPr>
            </w:pPr>
            <w:r w:rsidRPr="001D32A6">
              <w:rPr>
                <w:rStyle w:val="CodeSnippet"/>
              </w:rPr>
              <w:tab/>
              <w:t xml:space="preserve">  </w:t>
            </w:r>
          </w:p>
          <w:p w:rsidR="00D8761C" w:rsidRPr="001D32A6" w:rsidRDefault="00D8761C" w:rsidP="001D32A6">
            <w:pPr>
              <w:spacing w:before="0" w:after="0"/>
              <w:rPr>
                <w:rStyle w:val="CodeSnippet"/>
              </w:rPr>
            </w:pPr>
            <w:r w:rsidRPr="001D32A6">
              <w:rPr>
                <w:rStyle w:val="CodeSnippet"/>
              </w:rPr>
              <w:t xml:space="preserve">    server:</w:t>
            </w:r>
          </w:p>
          <w:p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architecture: x86_64 </w:t>
            </w:r>
          </w:p>
          <w:p w:rsidR="00D8761C" w:rsidRPr="001D32A6" w:rsidRDefault="00D8761C" w:rsidP="001D32A6">
            <w:pPr>
              <w:spacing w:before="0" w:after="0"/>
              <w:rPr>
                <w:rStyle w:val="CodeSnippet"/>
              </w:rPr>
            </w:pPr>
            <w:r w:rsidRPr="001D32A6">
              <w:rPr>
                <w:rStyle w:val="CodeSnippet"/>
              </w:rPr>
              <w:t xml:space="preserve">            type: linux  </w:t>
            </w:r>
          </w:p>
          <w:p w:rsidR="00D8761C" w:rsidRPr="001D32A6" w:rsidRDefault="00D8761C" w:rsidP="001D32A6">
            <w:pPr>
              <w:spacing w:before="0" w:after="0"/>
              <w:rPr>
                <w:rStyle w:val="CodeSnippet"/>
              </w:rPr>
            </w:pPr>
            <w:r w:rsidRPr="001D32A6">
              <w:rPr>
                <w:rStyle w:val="CodeSnippet"/>
              </w:rPr>
              <w:t xml:space="preserve">            distribution: fedora  </w:t>
            </w:r>
          </w:p>
          <w:p w:rsidR="00D8761C" w:rsidRPr="001D32A6" w:rsidRDefault="00D8761C" w:rsidP="001D32A6">
            <w:pPr>
              <w:spacing w:before="0" w:after="0"/>
              <w:rPr>
                <w:rStyle w:val="CodeSnippet"/>
              </w:rPr>
            </w:pPr>
            <w:r w:rsidRPr="001D32A6">
              <w:rPr>
                <w:rStyle w:val="CodeSnippet"/>
              </w:rPr>
              <w:t xml:space="preserve">            version: 17.0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website_url:</w:t>
            </w:r>
          </w:p>
          <w:p w:rsidR="00D8761C" w:rsidRPr="001D32A6" w:rsidRDefault="00D8761C" w:rsidP="001D32A6">
            <w:pPr>
              <w:spacing w:before="0" w:after="0"/>
              <w:rPr>
                <w:rStyle w:val="CodeSnippet"/>
              </w:rPr>
            </w:pPr>
            <w:r w:rsidRPr="001D32A6">
              <w:rPr>
                <w:rStyle w:val="CodeSnippet"/>
              </w:rPr>
              <w:t xml:space="preserve">      description: URL for Wordpress wiki.</w:t>
            </w:r>
          </w:p>
          <w:p w:rsidR="00D8761C" w:rsidRPr="00E84C2A" w:rsidRDefault="00D8761C" w:rsidP="001D32A6">
            <w:pPr>
              <w:spacing w:before="0" w:after="0"/>
              <w:rPr>
                <w:rStyle w:val="CodeSnippet"/>
              </w:rPr>
            </w:pPr>
            <w:r w:rsidRPr="001D32A6">
              <w:rPr>
                <w:rStyle w:val="CodeSnippet"/>
              </w:rPr>
              <w:t xml:space="preserve">      value: { get_attribute: [server, public_address] }</w:t>
            </w:r>
          </w:p>
        </w:tc>
      </w:tr>
    </w:tbl>
    <w:p w:rsidR="00D8761C" w:rsidRPr="00E84C2A" w:rsidRDefault="00D8761C" w:rsidP="00D8761C">
      <w:pPr>
        <w:pStyle w:val="Heading4"/>
        <w:numPr>
          <w:ilvl w:val="3"/>
          <w:numId w:val="4"/>
        </w:numPr>
      </w:pPr>
      <w:r w:rsidRPr="00E84C2A">
        <w:lastRenderedPageBreak/>
        <w:t>Sample scripts</w:t>
      </w:r>
    </w:p>
    <w:p w:rsidR="00D8761C" w:rsidRPr="00E84C2A" w:rsidRDefault="00D8761C" w:rsidP="00D8761C">
      <w:pPr>
        <w:pStyle w:val="NormalaroundTable"/>
      </w:pPr>
      <w:r w:rsidRPr="00E84C2A">
        <w:t>Where the referenced implementation scripts in the example above would have the following contents</w:t>
      </w:r>
    </w:p>
    <w:p w:rsidR="00D8761C" w:rsidRPr="00E84C2A" w:rsidRDefault="00D8761C" w:rsidP="00D8761C">
      <w:pPr>
        <w:pStyle w:val="Heading5"/>
        <w:numPr>
          <w:ilvl w:val="4"/>
          <w:numId w:val="4"/>
        </w:numPr>
      </w:pPr>
      <w:r w:rsidRPr="00E84C2A">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yum -y install wordpress</w:t>
            </w:r>
          </w:p>
        </w:tc>
      </w:tr>
    </w:tbl>
    <w:p w:rsidR="00D8761C" w:rsidRPr="00E84C2A" w:rsidRDefault="00D8761C" w:rsidP="00D8761C">
      <w:pPr>
        <w:pStyle w:val="Heading5"/>
        <w:numPr>
          <w:ilvl w:val="4"/>
          <w:numId w:val="4"/>
        </w:numPr>
      </w:pPr>
      <w:r w:rsidRPr="00E84C2A">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sed -i "/Deny from All/d" /etc/httpd/conf.d/wordpress.conf</w:t>
            </w:r>
          </w:p>
          <w:p w:rsidR="00D8761C" w:rsidRPr="001D32A6" w:rsidRDefault="00D8761C" w:rsidP="001D32A6">
            <w:pPr>
              <w:spacing w:before="0" w:after="0"/>
              <w:rPr>
                <w:rStyle w:val="CodeSnippet"/>
              </w:rPr>
            </w:pPr>
            <w:r w:rsidRPr="001D32A6">
              <w:rPr>
                <w:rStyle w:val="CodeSnippet"/>
              </w:rPr>
              <w:t>sed -i "s/Require local/Require all granted/" /etc/httpd/conf.d/wordpress.conf</w:t>
            </w:r>
          </w:p>
          <w:p w:rsidR="00D8761C" w:rsidRPr="001D32A6" w:rsidRDefault="00D8761C" w:rsidP="001D32A6">
            <w:pPr>
              <w:spacing w:before="0" w:after="0"/>
              <w:rPr>
                <w:rStyle w:val="CodeSnippet"/>
              </w:rPr>
            </w:pPr>
            <w:r w:rsidRPr="001D32A6">
              <w:rPr>
                <w:rStyle w:val="CodeSnippet"/>
              </w:rPr>
              <w:t>sed -i s/database_name_here/name/ /etc/wordpress/wp-config.php</w:t>
            </w:r>
          </w:p>
          <w:p w:rsidR="00D8761C" w:rsidRPr="001D32A6" w:rsidRDefault="00D8761C" w:rsidP="001D32A6">
            <w:pPr>
              <w:spacing w:before="0" w:after="0"/>
              <w:rPr>
                <w:rStyle w:val="CodeSnippet"/>
              </w:rPr>
            </w:pPr>
            <w:r w:rsidRPr="001D32A6">
              <w:rPr>
                <w:rStyle w:val="CodeSnippet"/>
              </w:rPr>
              <w:t>sed -i s/username_here/user/ /etc/wordpress/wp-config.php</w:t>
            </w:r>
          </w:p>
          <w:p w:rsidR="00D8761C" w:rsidRPr="001D32A6" w:rsidRDefault="00D8761C" w:rsidP="001D32A6">
            <w:pPr>
              <w:spacing w:before="0" w:after="0"/>
              <w:rPr>
                <w:rStyle w:val="CodeSnippet"/>
              </w:rPr>
            </w:pPr>
            <w:r w:rsidRPr="001D32A6">
              <w:rPr>
                <w:rStyle w:val="CodeSnippet"/>
              </w:rPr>
              <w:t>sed -i s/password_here/password/ /etc/wordpress/wp-config.php</w:t>
            </w:r>
          </w:p>
          <w:p w:rsidR="00D8761C" w:rsidRPr="00E84C2A" w:rsidRDefault="00D8761C" w:rsidP="001D32A6">
            <w:pPr>
              <w:spacing w:before="0" w:after="0"/>
              <w:rPr>
                <w:rStyle w:val="CodeSnippet"/>
              </w:rPr>
            </w:pPr>
            <w:r w:rsidRPr="001D32A6">
              <w:rPr>
                <w:rStyle w:val="CodeSnippet"/>
              </w:rPr>
              <w:t>systemctl restart httpd.service</w:t>
            </w:r>
          </w:p>
        </w:tc>
      </w:tr>
    </w:tbl>
    <w:p w:rsidR="00D8761C" w:rsidRPr="00E84C2A" w:rsidRDefault="00D8761C" w:rsidP="00D8761C">
      <w:pPr>
        <w:pStyle w:val="Heading5"/>
        <w:numPr>
          <w:ilvl w:val="4"/>
          <w:numId w:val="4"/>
        </w:numPr>
      </w:pPr>
      <w:r w:rsidRPr="00E84C2A">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Setup MySQL root password and create user</w:t>
            </w:r>
          </w:p>
          <w:p w:rsidR="00D8761C" w:rsidRPr="001D32A6" w:rsidRDefault="00D8761C" w:rsidP="001D32A6">
            <w:pPr>
              <w:spacing w:before="0" w:after="0"/>
              <w:rPr>
                <w:rStyle w:val="CodeSnippet"/>
              </w:rPr>
            </w:pPr>
            <w:r w:rsidRPr="001D32A6">
              <w:rPr>
                <w:rStyle w:val="CodeSnippet"/>
              </w:rPr>
              <w:t>cat &lt;&lt; EOF | mysql -u root --password=db_root_password</w:t>
            </w:r>
          </w:p>
          <w:p w:rsidR="00D8761C" w:rsidRPr="001D32A6" w:rsidRDefault="00D8761C" w:rsidP="001D32A6">
            <w:pPr>
              <w:spacing w:before="0" w:after="0"/>
              <w:rPr>
                <w:rStyle w:val="CodeSnippet"/>
              </w:rPr>
            </w:pPr>
            <w:r w:rsidRPr="001D32A6">
              <w:rPr>
                <w:rStyle w:val="CodeSnippet"/>
              </w:rPr>
              <w:lastRenderedPageBreak/>
              <w:t>CREATE DATABASE name;</w:t>
            </w:r>
          </w:p>
          <w:p w:rsidR="00D8761C" w:rsidRPr="001D32A6" w:rsidRDefault="00D8761C" w:rsidP="001D32A6">
            <w:pPr>
              <w:spacing w:before="0" w:after="0"/>
              <w:rPr>
                <w:rStyle w:val="CodeSnippet"/>
              </w:rPr>
            </w:pPr>
            <w:r w:rsidRPr="001D32A6">
              <w:rPr>
                <w:rStyle w:val="CodeSnippet"/>
              </w:rPr>
              <w:t>GRANT ALL PRIVILEGES ON name.* TO "user"@"localhost"</w:t>
            </w:r>
          </w:p>
          <w:p w:rsidR="00D8761C" w:rsidRPr="001D32A6" w:rsidRDefault="00D8761C" w:rsidP="001D32A6">
            <w:pPr>
              <w:spacing w:before="0" w:after="0"/>
              <w:rPr>
                <w:rStyle w:val="CodeSnippet"/>
              </w:rPr>
            </w:pPr>
            <w:r w:rsidRPr="001D32A6">
              <w:rPr>
                <w:rStyle w:val="CodeSnippet"/>
              </w:rPr>
              <w:t>IDENTIFIED BY "password";</w:t>
            </w:r>
          </w:p>
          <w:p w:rsidR="00D8761C" w:rsidRPr="001D32A6" w:rsidRDefault="00D8761C" w:rsidP="001D32A6">
            <w:pPr>
              <w:spacing w:before="0" w:after="0"/>
              <w:rPr>
                <w:rStyle w:val="CodeSnippet"/>
              </w:rPr>
            </w:pPr>
            <w:r w:rsidRPr="001D32A6">
              <w:rPr>
                <w:rStyle w:val="CodeSnippet"/>
              </w:rPr>
              <w:t>FLUSH PRIVILEGES;</w:t>
            </w:r>
          </w:p>
          <w:p w:rsidR="00D8761C" w:rsidRPr="001D32A6" w:rsidRDefault="00D8761C" w:rsidP="001D32A6">
            <w:pPr>
              <w:spacing w:before="0" w:after="0"/>
              <w:rPr>
                <w:rStyle w:val="CodeSnippet"/>
              </w:rPr>
            </w:pPr>
            <w:r w:rsidRPr="001D32A6">
              <w:rPr>
                <w:rStyle w:val="CodeSnippet"/>
              </w:rPr>
              <w:t>EXIT</w:t>
            </w:r>
          </w:p>
          <w:p w:rsidR="00D8761C" w:rsidRPr="00E84C2A" w:rsidRDefault="00D8761C" w:rsidP="001D32A6">
            <w:pPr>
              <w:spacing w:before="0" w:after="0"/>
              <w:rPr>
                <w:rStyle w:val="CodeSnippet"/>
              </w:rPr>
            </w:pPr>
            <w:r w:rsidRPr="001D32A6">
              <w:rPr>
                <w:rStyle w:val="CodeSnippet"/>
              </w:rPr>
              <w:t>EOF</w:t>
            </w:r>
          </w:p>
        </w:tc>
      </w:tr>
    </w:tbl>
    <w:p w:rsidR="00D8761C" w:rsidRPr="00E84C2A" w:rsidRDefault="00D8761C" w:rsidP="00D8761C">
      <w:pPr>
        <w:pStyle w:val="Heading5"/>
        <w:numPr>
          <w:ilvl w:val="4"/>
          <w:numId w:val="4"/>
        </w:numPr>
      </w:pPr>
      <w:r w:rsidRPr="00E84C2A">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yum -y install mysql mysql-server</w:t>
            </w:r>
          </w:p>
          <w:p w:rsidR="00D8761C" w:rsidRPr="001D32A6" w:rsidRDefault="00D8761C" w:rsidP="001D32A6">
            <w:pPr>
              <w:spacing w:before="0" w:after="0"/>
              <w:rPr>
                <w:rStyle w:val="CodeSnippet"/>
              </w:rPr>
            </w:pPr>
            <w:r w:rsidRPr="001D32A6">
              <w:rPr>
                <w:rStyle w:val="CodeSnippet"/>
              </w:rPr>
              <w:t># Use systemd to start MySQL server at system boot time</w:t>
            </w:r>
          </w:p>
          <w:p w:rsidR="00D8761C" w:rsidRPr="00E84C2A" w:rsidRDefault="00D8761C" w:rsidP="001D32A6">
            <w:pPr>
              <w:spacing w:before="0" w:after="0"/>
              <w:rPr>
                <w:rStyle w:val="CodeSnippet"/>
              </w:rPr>
            </w:pPr>
            <w:r w:rsidRPr="001D32A6">
              <w:rPr>
                <w:rStyle w:val="CodeSnippet"/>
              </w:rPr>
              <w:t>systemctl enable mysqld.service</w:t>
            </w:r>
          </w:p>
        </w:tc>
      </w:tr>
    </w:tbl>
    <w:p w:rsidR="00D8761C" w:rsidRPr="00E84C2A" w:rsidRDefault="00D8761C" w:rsidP="00D8761C">
      <w:pPr>
        <w:pStyle w:val="Heading5"/>
        <w:numPr>
          <w:ilvl w:val="4"/>
          <w:numId w:val="4"/>
        </w:numPr>
      </w:pPr>
      <w:r w:rsidRPr="00E84C2A">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Start the MySQL service (NOTE: may already be started at image boot time)</w:t>
            </w:r>
          </w:p>
          <w:p w:rsidR="00D8761C" w:rsidRPr="00E84C2A" w:rsidRDefault="00D8761C" w:rsidP="001D32A6">
            <w:pPr>
              <w:spacing w:before="0" w:after="0"/>
              <w:rPr>
                <w:rStyle w:val="CodeSnippet"/>
              </w:rPr>
            </w:pPr>
            <w:r w:rsidRPr="001D32A6">
              <w:rPr>
                <w:rStyle w:val="CodeSnippet"/>
              </w:rPr>
              <w:t>systemctl start mysqld.service</w:t>
            </w:r>
          </w:p>
        </w:tc>
      </w:tr>
    </w:tbl>
    <w:p w:rsidR="00D8761C" w:rsidRPr="00E84C2A" w:rsidRDefault="00D8761C" w:rsidP="00D8761C">
      <w:pPr>
        <w:pStyle w:val="Heading5"/>
        <w:numPr>
          <w:ilvl w:val="4"/>
          <w:numId w:val="4"/>
        </w:numPr>
      </w:pPr>
      <w:r w:rsidRPr="00E84C2A">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xml:space="preserve"># Set the MySQL server root password </w:t>
            </w:r>
          </w:p>
          <w:p w:rsidR="00D8761C" w:rsidRPr="00E84C2A" w:rsidRDefault="00D8761C" w:rsidP="001D32A6">
            <w:pPr>
              <w:spacing w:before="0" w:after="0"/>
              <w:rPr>
                <w:rStyle w:val="CodeSnippet"/>
              </w:rPr>
            </w:pPr>
            <w:r w:rsidRPr="001D32A6">
              <w:rPr>
                <w:rStyle w:val="CodeSnippet"/>
              </w:rPr>
              <w:t>mysqladmin -u root password db_root_password</w:t>
            </w:r>
          </w:p>
        </w:tc>
      </w:tr>
    </w:tbl>
    <w:p w:rsidR="00D8761C" w:rsidRPr="00E84C2A" w:rsidRDefault="00D8761C" w:rsidP="00D8761C">
      <w:pPr>
        <w:pStyle w:val="Heading5"/>
        <w:numPr>
          <w:ilvl w:val="4"/>
          <w:numId w:val="4"/>
        </w:numPr>
      </w:pPr>
      <w:r w:rsidRPr="00E84C2A">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yum -y install httpd</w:t>
            </w:r>
          </w:p>
          <w:p w:rsidR="00D8761C" w:rsidRPr="00E84C2A" w:rsidRDefault="00D8761C" w:rsidP="001D32A6">
            <w:pPr>
              <w:spacing w:before="0" w:after="0"/>
              <w:rPr>
                <w:rStyle w:val="CodeSnippet"/>
              </w:rPr>
            </w:pPr>
            <w:r w:rsidRPr="001D32A6">
              <w:rPr>
                <w:rStyle w:val="CodeSnippet"/>
              </w:rPr>
              <w:t>systemctl enable httpd.service</w:t>
            </w:r>
          </w:p>
        </w:tc>
      </w:tr>
    </w:tbl>
    <w:p w:rsidR="00D8761C" w:rsidRPr="00E84C2A" w:rsidRDefault="00D8761C" w:rsidP="00D8761C">
      <w:pPr>
        <w:pStyle w:val="Heading5"/>
        <w:numPr>
          <w:ilvl w:val="4"/>
          <w:numId w:val="4"/>
        </w:numPr>
      </w:pPr>
      <w:r w:rsidRPr="00E84C2A">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 Start the httpd service (NOTE: may already be started at image boot time)</w:t>
            </w:r>
          </w:p>
          <w:p w:rsidR="00D8761C" w:rsidRPr="00E84C2A" w:rsidRDefault="00D8761C" w:rsidP="001D32A6">
            <w:pPr>
              <w:spacing w:before="0" w:after="0"/>
              <w:rPr>
                <w:rStyle w:val="CodeSnippet"/>
              </w:rPr>
            </w:pPr>
            <w:r w:rsidRPr="001D32A6">
              <w:rPr>
                <w:rStyle w:val="CodeSnippet"/>
              </w:rPr>
              <w:t>systemctl start httpd.service</w:t>
            </w:r>
          </w:p>
        </w:tc>
      </w:tr>
    </w:tbl>
    <w:p w:rsidR="00D8761C" w:rsidRPr="00E84C2A" w:rsidRDefault="00D8761C" w:rsidP="00D8761C">
      <w:pPr>
        <w:pStyle w:val="Heading3"/>
        <w:numPr>
          <w:ilvl w:val="2"/>
          <w:numId w:val="4"/>
        </w:numPr>
        <w:rPr>
          <w:sz w:val="24"/>
        </w:rPr>
      </w:pPr>
      <w:bookmarkStart w:id="1670" w:name="_Toc454457945"/>
      <w:bookmarkStart w:id="1671" w:name="_Toc454458744"/>
      <w:bookmarkStart w:id="1672" w:name="USE_CASE_WEBSERVER_DBMS_3"/>
      <w:bookmarkStart w:id="1673" w:name="USE_CASE_WEBSERVER_DBMS_2"/>
      <w:bookmarkStart w:id="1674" w:name="_Toc373867896"/>
      <w:bookmarkStart w:id="1675" w:name="_Toc379455168"/>
      <w:bookmarkEnd w:id="1629"/>
      <w:bookmarkEnd w:id="1656"/>
      <w:bookmarkEnd w:id="1657"/>
      <w:r w:rsidRPr="00E84C2A">
        <w:t>WebServer-DBMS 2: Nodejs with PayPal Sample App and MongoDB on separate instances</w:t>
      </w:r>
      <w:bookmarkEnd w:id="1670"/>
      <w:bookmarkEnd w:id="1671"/>
      <w:r w:rsidRPr="00E84C2A">
        <w:t xml:space="preserve"> </w:t>
      </w:r>
    </w:p>
    <w:bookmarkEnd w:id="1672"/>
    <w:bookmarkEnd w:id="1673"/>
    <w:p w:rsidR="00D8761C" w:rsidRPr="00E84C2A" w:rsidRDefault="00D8761C" w:rsidP="00D8761C">
      <w:pPr>
        <w:pStyle w:val="Heading4"/>
        <w:numPr>
          <w:ilvl w:val="3"/>
          <w:numId w:val="4"/>
        </w:numPr>
      </w:pPr>
      <w:r w:rsidRPr="00E84C2A">
        <w:t>Description</w:t>
      </w:r>
    </w:p>
    <w:p w:rsidR="00D8761C" w:rsidRPr="00E84C2A" w:rsidRDefault="00D8761C" w:rsidP="00D8761C">
      <w:r w:rsidRPr="00E84C2A">
        <w:t>This use case Instantiates a 2-tier application with Nodejs and its (PayPal sample) WebApplication on one tier which connects a  MongoDB database (which stores its application data) using  a ConnectsTo relationship.</w:t>
      </w:r>
    </w:p>
    <w:p w:rsidR="00D8761C" w:rsidRPr="00E84C2A" w:rsidRDefault="00D8761C" w:rsidP="00D8761C">
      <w:pPr>
        <w:pStyle w:val="Heading4"/>
        <w:numPr>
          <w:ilvl w:val="3"/>
          <w:numId w:val="4"/>
        </w:numPr>
      </w:pPr>
      <w:r w:rsidRPr="00E84C2A">
        <w:lastRenderedPageBreak/>
        <w:t>Logical Diagram</w:t>
      </w:r>
    </w:p>
    <w:p w:rsidR="00D8761C" w:rsidRPr="00E84C2A" w:rsidRDefault="00D8761C" w:rsidP="00D8761C">
      <w:r w:rsidRPr="00E84C2A">
        <w:rPr>
          <w:noProof/>
        </w:rPr>
        <w:drawing>
          <wp:inline distT="0" distB="0" distL="0" distR="0" wp14:anchorId="650AA2F3" wp14:editId="641A3139">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21">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a nodejs web server hosting a PayPal sample application which connects to a mongodb database.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imports:</w:t>
            </w:r>
          </w:p>
          <w:p w:rsidR="00D8761C" w:rsidRPr="001D32A6" w:rsidRDefault="00D8761C" w:rsidP="001D32A6">
            <w:pPr>
              <w:spacing w:before="0" w:after="0"/>
              <w:rPr>
                <w:rStyle w:val="CodeSnippet"/>
              </w:rPr>
            </w:pPr>
            <w:r w:rsidRPr="001D32A6">
              <w:rPr>
                <w:rStyle w:val="CodeSnippet"/>
              </w:rPr>
              <w:t xml:space="preserve">  - custom_types/</w:t>
            </w:r>
            <w:r w:rsidRPr="00E84C2A">
              <w:rPr>
                <w:rFonts w:ascii="Consolas" w:hAnsi="Consolas"/>
              </w:rPr>
              <w:t>paypalpizzastore_nodejs_app.yaml</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dsl_definitions:</w:t>
            </w:r>
          </w:p>
          <w:p w:rsidR="00D8761C" w:rsidRPr="001D32A6" w:rsidRDefault="00D8761C" w:rsidP="001D32A6">
            <w:pPr>
              <w:spacing w:before="0" w:after="0"/>
              <w:rPr>
                <w:rStyle w:val="CodeSnippet"/>
              </w:rPr>
            </w:pPr>
            <w:r w:rsidRPr="001D32A6">
              <w:rPr>
                <w:rStyle w:val="CodeSnippet"/>
              </w:rPr>
              <w:t xml:space="preserve">    ubuntu_node: &amp;ubuntu_node</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my_cpus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os_capabilities: &amp;os_capabilities</w:t>
            </w:r>
          </w:p>
          <w:p w:rsidR="00D8761C" w:rsidRPr="001D32A6" w:rsidRDefault="00D8761C" w:rsidP="001D32A6">
            <w:pPr>
              <w:spacing w:before="0" w:after="0"/>
              <w:rPr>
                <w:rStyle w:val="CodeSnippet"/>
              </w:rPr>
            </w:pPr>
            <w:r w:rsidRPr="001D32A6">
              <w:rPr>
                <w:rStyle w:val="CodeSnippet"/>
              </w:rPr>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Ubuntu</w:t>
            </w:r>
          </w:p>
          <w:p w:rsidR="00D8761C" w:rsidRPr="001D32A6" w:rsidRDefault="00D8761C" w:rsidP="001D32A6">
            <w:pPr>
              <w:spacing w:before="0" w:after="0"/>
              <w:rPr>
                <w:rStyle w:val="CodeSnippet"/>
              </w:rPr>
            </w:pPr>
            <w:r w:rsidRPr="001D32A6">
              <w:rPr>
                <w:rStyle w:val="CodeSnippet"/>
              </w:rPr>
              <w:t xml:space="preserve">      version: 14.04</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my_cpus:</w:t>
            </w:r>
          </w:p>
          <w:p w:rsidR="00D8761C" w:rsidRPr="001D32A6" w:rsidRDefault="00D8761C" w:rsidP="001D32A6">
            <w:pPr>
              <w:spacing w:before="0" w:after="0"/>
              <w:rPr>
                <w:rStyle w:val="CodeSnippet"/>
              </w:rPr>
            </w:pPr>
            <w:r w:rsidRPr="001D32A6">
              <w:rPr>
                <w:rStyle w:val="CodeSnippet"/>
              </w:rPr>
              <w:lastRenderedPageBreak/>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default: 1</w:t>
            </w:r>
          </w:p>
          <w:p w:rsidR="00D8761C" w:rsidRPr="001D32A6" w:rsidRDefault="00D8761C" w:rsidP="001D32A6">
            <w:pPr>
              <w:spacing w:before="0" w:after="0"/>
              <w:rPr>
                <w:rStyle w:val="CodeSnippet"/>
              </w:rPr>
            </w:pPr>
            <w:r w:rsidRPr="001D32A6">
              <w:rPr>
                <w:rStyle w:val="CodeSnippet"/>
              </w:rPr>
              <w:t xml:space="preserve">    github_url:</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URL to download nodejs.</w:t>
            </w:r>
          </w:p>
          <w:p w:rsidR="00D8761C" w:rsidRPr="001D32A6" w:rsidRDefault="00D8761C" w:rsidP="001D32A6">
            <w:pPr>
              <w:spacing w:before="0" w:after="0"/>
              <w:rPr>
                <w:rStyle w:val="CodeSnippet"/>
              </w:rPr>
            </w:pPr>
            <w:r w:rsidRPr="001D32A6">
              <w:rPr>
                <w:rStyle w:val="CodeSnippet"/>
              </w:rPr>
              <w:t xml:space="preserve">       default:  https://github.com/sample.git</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paypal_pizzastore:</w:t>
            </w:r>
          </w:p>
          <w:p w:rsidR="00D8761C" w:rsidRPr="001D32A6" w:rsidRDefault="00D8761C" w:rsidP="001D32A6">
            <w:pPr>
              <w:spacing w:before="0" w:after="0"/>
              <w:rPr>
                <w:rStyle w:val="CodeSnippet"/>
              </w:rPr>
            </w:pPr>
            <w:r w:rsidRPr="001D32A6">
              <w:rPr>
                <w:rStyle w:val="CodeSnippet"/>
              </w:rPr>
              <w:t xml:space="preserve">      type: tosca.nodes.WebApplication.PayPalPizzaStore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github_url: { get_input: github_url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host:nodejs</w:t>
            </w:r>
          </w:p>
          <w:p w:rsidR="00D8761C" w:rsidRPr="001D32A6" w:rsidRDefault="00D8761C" w:rsidP="001D32A6">
            <w:pPr>
              <w:spacing w:before="0" w:after="0"/>
              <w:rPr>
                <w:rStyle w:val="CodeSnippet"/>
              </w:rPr>
            </w:pPr>
            <w:r w:rsidRPr="001D32A6">
              <w:rPr>
                <w:rStyle w:val="CodeSnippet"/>
              </w:rPr>
              <w:t xml:space="preserve">        - database_connection: mongo_db</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implementation: scripts/nodejs/configure.sh</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github_url: { get_property: [ SELF, github_url ] }</w:t>
            </w:r>
          </w:p>
          <w:p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rsidR="00D8761C" w:rsidRPr="001D32A6" w:rsidRDefault="00D8761C" w:rsidP="001D32A6">
            <w:pPr>
              <w:spacing w:before="0" w:after="0"/>
              <w:rPr>
                <w:rStyle w:val="CodeSnippet"/>
              </w:rPr>
            </w:pPr>
            <w:r w:rsidRPr="001D32A6">
              <w:rPr>
                <w:rStyle w:val="CodeSnippet"/>
              </w:rPr>
              <w:t xml:space="preserve">           start: scriptsscripts/nodejs/start.sh</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nodejs:</w:t>
            </w:r>
          </w:p>
          <w:p w:rsidR="00D8761C" w:rsidRPr="001D32A6" w:rsidRDefault="00D8761C" w:rsidP="001D32A6">
            <w:pPr>
              <w:spacing w:before="0" w:after="0"/>
              <w:rPr>
                <w:rStyle w:val="CodeSnippet"/>
              </w:rPr>
            </w:pPr>
            <w:r w:rsidRPr="001D32A6">
              <w:rPr>
                <w:rStyle w:val="CodeSnippet"/>
              </w:rPr>
              <w:t xml:space="preserve">      type: tosca.nodes.WebServer.Nodejs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app_server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scripts/nodejs/create.sh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mongo_db:</w:t>
            </w:r>
          </w:p>
          <w:p w:rsidR="00D8761C" w:rsidRPr="001D32A6" w:rsidRDefault="00D8761C" w:rsidP="001D32A6">
            <w:pPr>
              <w:spacing w:before="0" w:after="0"/>
              <w:rPr>
                <w:rStyle w:val="CodeSnippet"/>
              </w:rPr>
            </w:pPr>
            <w:r w:rsidRPr="001D32A6">
              <w:rPr>
                <w:rStyle w:val="CodeSnippet"/>
              </w:rPr>
              <w:t xml:space="preserve">      type: tosca.nodes.Database</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mongo_dbms</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create_database.sh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mongo_dbms:</w:t>
            </w:r>
          </w:p>
          <w:p w:rsidR="00D8761C" w:rsidRPr="001D32A6" w:rsidRDefault="00D8761C" w:rsidP="001D32A6">
            <w:pPr>
              <w:spacing w:before="0" w:after="0"/>
              <w:rPr>
                <w:rStyle w:val="CodeSnippet"/>
              </w:rPr>
            </w:pPr>
            <w:r w:rsidRPr="001D32A6">
              <w:rPr>
                <w:rStyle w:val="CodeSnippet"/>
              </w:rPr>
              <w:t xml:space="preserve">      type: tosca.nodes.DBMS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mongo_server</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port: 27017</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mongodb/create.sh</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implementation: mongodb/config.sh</w:t>
            </w:r>
          </w:p>
          <w:p w:rsidR="00D8761C" w:rsidRPr="001D32A6" w:rsidRDefault="00D8761C" w:rsidP="001D32A6">
            <w:pPr>
              <w:spacing w:before="0" w:after="0"/>
              <w:rPr>
                <w:rStyle w:val="CodeSnippet"/>
              </w:rPr>
            </w:pPr>
            <w:r w:rsidRPr="001D32A6">
              <w:rPr>
                <w:rStyle w:val="CodeSnippet"/>
              </w:rPr>
              <w:lastRenderedPageBreak/>
              <w:t xml:space="preserve">            inputs:</w:t>
            </w:r>
          </w:p>
          <w:p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rsidR="00D8761C" w:rsidRPr="001D32A6" w:rsidRDefault="00D8761C" w:rsidP="001D32A6">
            <w:pPr>
              <w:spacing w:before="0" w:after="0"/>
              <w:rPr>
                <w:rStyle w:val="CodeSnippet"/>
              </w:rPr>
            </w:pPr>
            <w:r w:rsidRPr="001D32A6">
              <w:rPr>
                <w:rStyle w:val="CodeSnippet"/>
              </w:rPr>
              <w:t xml:space="preserve">          start: mongodb/start.sh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mongo_server: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*ubuntu_node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app_server: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*ubuntu_node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nodejs_url:</w:t>
            </w:r>
          </w:p>
          <w:p w:rsidR="00D8761C" w:rsidRPr="001D32A6" w:rsidRDefault="00D8761C" w:rsidP="001D32A6">
            <w:pPr>
              <w:spacing w:before="0" w:after="0"/>
              <w:rPr>
                <w:rStyle w:val="CodeSnippet"/>
              </w:rPr>
            </w:pPr>
            <w:r w:rsidRPr="001D32A6">
              <w:rPr>
                <w:rStyle w:val="CodeSnippet"/>
              </w:rPr>
              <w:t xml:space="preserve">      description: URL for the nodejs server, http://&lt;IP&gt;:3000</w:t>
            </w:r>
          </w:p>
          <w:p w:rsidR="00D8761C" w:rsidRPr="001D32A6" w:rsidRDefault="00D8761C" w:rsidP="001D32A6">
            <w:pPr>
              <w:spacing w:before="0" w:after="0"/>
              <w:rPr>
                <w:rStyle w:val="CodeSnippet"/>
              </w:rPr>
            </w:pPr>
            <w:r w:rsidRPr="001D32A6">
              <w:rPr>
                <w:rStyle w:val="CodeSnippet"/>
              </w:rPr>
              <w:t xml:space="preserve">      value: { get_attribute: [app_server, private_address] }</w:t>
            </w:r>
          </w:p>
          <w:p w:rsidR="00D8761C" w:rsidRPr="001D32A6" w:rsidRDefault="00D8761C" w:rsidP="001D32A6">
            <w:pPr>
              <w:spacing w:before="0" w:after="0"/>
              <w:rPr>
                <w:rStyle w:val="CodeSnippet"/>
              </w:rPr>
            </w:pPr>
            <w:r w:rsidRPr="001D32A6">
              <w:rPr>
                <w:rStyle w:val="CodeSnippet"/>
              </w:rPr>
              <w:t xml:space="preserve">    mongodb_url:</w:t>
            </w:r>
          </w:p>
          <w:p w:rsidR="00D8761C" w:rsidRPr="001D32A6" w:rsidRDefault="00D8761C" w:rsidP="001D32A6">
            <w:pPr>
              <w:spacing w:before="0" w:after="0"/>
              <w:rPr>
                <w:rStyle w:val="CodeSnippet"/>
              </w:rPr>
            </w:pPr>
            <w:r w:rsidRPr="001D32A6">
              <w:rPr>
                <w:rStyle w:val="CodeSnippet"/>
              </w:rPr>
              <w:t xml:space="preserve">      description: URL for the mongodb server.</w:t>
            </w:r>
          </w:p>
          <w:p w:rsidR="00D8761C" w:rsidRPr="00E84C2A" w:rsidRDefault="00D8761C" w:rsidP="001D32A6">
            <w:pPr>
              <w:spacing w:before="0" w:after="0"/>
              <w:rPr>
                <w:rStyle w:val="CodeSnippet"/>
              </w:rPr>
            </w:pPr>
            <w:r w:rsidRPr="001D32A6">
              <w:rPr>
                <w:rStyle w:val="CodeSnippet"/>
              </w:rPr>
              <w:t xml:space="preserve">      value: { get_attribute: [ mongo_server, private_address ] }</w:t>
            </w:r>
          </w:p>
        </w:tc>
      </w:tr>
    </w:tbl>
    <w:p w:rsidR="00D8761C" w:rsidRPr="00E84C2A" w:rsidRDefault="00D8761C" w:rsidP="00D8761C">
      <w:pPr>
        <w:pStyle w:val="Heading4"/>
        <w:numPr>
          <w:ilvl w:val="3"/>
          <w:numId w:val="4"/>
        </w:numPr>
      </w:pPr>
      <w:bookmarkStart w:id="1676" w:name="USE_CASE_MULTI_TIER_1"/>
      <w:bookmarkStart w:id="1677" w:name="_Toc397688829"/>
      <w:bookmarkStart w:id="1678" w:name="_Toc373867899"/>
      <w:bookmarkStart w:id="1679" w:name="_Toc379455184"/>
      <w:bookmarkEnd w:id="1674"/>
      <w:bookmarkEnd w:id="1675"/>
      <w:r w:rsidRPr="00E84C2A">
        <w:lastRenderedPageBreak/>
        <w:t>Notes:</w:t>
      </w:r>
    </w:p>
    <w:p w:rsidR="00D8761C" w:rsidRPr="00E84C2A" w:rsidRDefault="00D8761C" w:rsidP="00D8761C">
      <w:pPr>
        <w:pStyle w:val="ListParagraph"/>
        <w:numPr>
          <w:ilvl w:val="0"/>
          <w:numId w:val="62"/>
        </w:numPr>
      </w:pPr>
      <w:r w:rsidRPr="00E84C2A">
        <w:t>Scripts referenced in this example are assumed to be placed by the TOSCA orchestrator in the relative directory declared in TOSCA.meta of the TOSCA CSAR file.</w:t>
      </w:r>
    </w:p>
    <w:p w:rsidR="00D8761C" w:rsidRPr="00E84C2A" w:rsidRDefault="00D8761C" w:rsidP="00D8761C">
      <w:pPr>
        <w:pStyle w:val="Heading3"/>
        <w:numPr>
          <w:ilvl w:val="2"/>
          <w:numId w:val="4"/>
        </w:numPr>
      </w:pPr>
      <w:bookmarkStart w:id="1680" w:name="_Toc454457946"/>
      <w:bookmarkStart w:id="1681" w:name="_Toc454458745"/>
      <w:r w:rsidRPr="00E84C2A">
        <w:t>Multi-Tier-1: Elasticsearch, Logstash, Kibana (ELK) use case with multiple instances</w:t>
      </w:r>
      <w:bookmarkEnd w:id="1680"/>
      <w:bookmarkEnd w:id="1681"/>
    </w:p>
    <w:bookmarkEnd w:id="1676"/>
    <w:p w:rsidR="00D8761C" w:rsidRPr="00E84C2A" w:rsidRDefault="00D8761C" w:rsidP="00D8761C">
      <w:pPr>
        <w:pStyle w:val="Heading4"/>
        <w:numPr>
          <w:ilvl w:val="3"/>
          <w:numId w:val="4"/>
        </w:numPr>
      </w:pPr>
      <w:r w:rsidRPr="00E84C2A">
        <w:t>Description</w:t>
      </w:r>
    </w:p>
    <w:p w:rsidR="00D8761C" w:rsidRPr="00E84C2A" w:rsidRDefault="00D8761C" w:rsidP="00D8761C">
      <w:r w:rsidRPr="00E84C2A">
        <w:t xml:space="preserve">TOSCA simple profile service showing the Nodejs, MongoDB, Elasticsearch, Logstash, Kibana, rsyslog and collectd installed on a different server (instance). </w:t>
      </w:r>
    </w:p>
    <w:p w:rsidR="00D8761C" w:rsidRPr="00E84C2A" w:rsidRDefault="00D8761C" w:rsidP="00D8761C"/>
    <w:p w:rsidR="00D8761C" w:rsidRPr="00E84C2A" w:rsidRDefault="00D8761C" w:rsidP="00D8761C">
      <w:r w:rsidRPr="00E84C2A">
        <w:t>This use case also demonstrates:</w:t>
      </w:r>
    </w:p>
    <w:p w:rsidR="00D8761C" w:rsidRPr="00E84C2A" w:rsidRDefault="00D8761C" w:rsidP="00D8761C">
      <w:pPr>
        <w:pStyle w:val="ListParagraph"/>
        <w:numPr>
          <w:ilvl w:val="0"/>
          <w:numId w:val="44"/>
        </w:numPr>
      </w:pPr>
      <w:r w:rsidRPr="00E84C2A">
        <w:t>Use of TOSCA macros or dsl_definitions</w:t>
      </w:r>
    </w:p>
    <w:p w:rsidR="00D8761C" w:rsidRPr="00E84C2A" w:rsidRDefault="00D8761C" w:rsidP="00D8761C">
      <w:pPr>
        <w:pStyle w:val="ListParagraph"/>
        <w:numPr>
          <w:ilvl w:val="0"/>
          <w:numId w:val="44"/>
        </w:numPr>
      </w:pPr>
      <w:r w:rsidRPr="00E84C2A">
        <w:t xml:space="preserve">Multiple </w:t>
      </w:r>
      <w:r w:rsidRPr="00E84C2A">
        <w:rPr>
          <w:rStyle w:val="CodeSnippetHighlight"/>
        </w:rPr>
        <w:t>SoftwareComponents</w:t>
      </w:r>
      <w:r w:rsidRPr="00E84C2A">
        <w:t xml:space="preserve"> hosted on same Compute node</w:t>
      </w:r>
    </w:p>
    <w:p w:rsidR="00D8761C" w:rsidRPr="00E84C2A" w:rsidRDefault="00D8761C" w:rsidP="00D8761C">
      <w:pPr>
        <w:pStyle w:val="ListParagraph"/>
        <w:numPr>
          <w:ilvl w:val="0"/>
          <w:numId w:val="44"/>
        </w:numPr>
      </w:pPr>
      <w:r w:rsidRPr="00E84C2A">
        <w:t>Multiple tiers communicating to each other over ConnectsTo using Configure interface.</w:t>
      </w:r>
    </w:p>
    <w:p w:rsidR="00D8761C" w:rsidRPr="00E84C2A" w:rsidRDefault="00D8761C" w:rsidP="00D8761C">
      <w:pPr>
        <w:pStyle w:val="Heading4"/>
        <w:numPr>
          <w:ilvl w:val="3"/>
          <w:numId w:val="4"/>
        </w:numPr>
      </w:pPr>
      <w:r w:rsidRPr="00E84C2A">
        <w:lastRenderedPageBreak/>
        <w:t>Logical Diagram</w:t>
      </w:r>
    </w:p>
    <w:p w:rsidR="00D8761C" w:rsidRPr="00E84C2A" w:rsidRDefault="00D8761C" w:rsidP="00D8761C">
      <w:r w:rsidRPr="00E84C2A">
        <w:rPr>
          <w:noProof/>
        </w:rPr>
        <w:drawing>
          <wp:inline distT="0" distB="0" distL="0" distR="0" wp14:anchorId="5BDF3597" wp14:editId="1D17D28D">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3204210"/>
                    </a:xfrm>
                    <a:prstGeom prst="rect">
                      <a:avLst/>
                    </a:prstGeom>
                  </pic:spPr>
                </pic:pic>
              </a:graphicData>
            </a:graphic>
          </wp:inline>
        </w:drawing>
      </w:r>
    </w:p>
    <w:p w:rsidR="00D8761C" w:rsidRPr="00E84C2A" w:rsidRDefault="00D8761C" w:rsidP="00D8761C">
      <w:pPr>
        <w:pStyle w:val="Heading4"/>
        <w:numPr>
          <w:ilvl w:val="3"/>
          <w:numId w:val="4"/>
        </w:numPr>
      </w:pPr>
      <w:r w:rsidRPr="00E84C2A">
        <w:t>Sample YAML</w:t>
      </w:r>
    </w:p>
    <w:p w:rsidR="00D8761C" w:rsidRPr="00E84C2A" w:rsidRDefault="00D8761C" w:rsidP="00D8761C">
      <w:pPr>
        <w:pStyle w:val="Heading5"/>
        <w:numPr>
          <w:ilvl w:val="4"/>
          <w:numId w:val="4"/>
        </w:numPr>
      </w:pPr>
      <w:r w:rsidRPr="00E84C2A">
        <w:t>Master Service Template application (Entry-Definitions)</w:t>
      </w:r>
    </w:p>
    <w:p w:rsidR="00D8761C" w:rsidRPr="00E84C2A" w:rsidRDefault="00D8761C" w:rsidP="00D8761C">
      <w:r w:rsidRPr="00E84C2A">
        <w:t>TheThe following YAML is the primary template (i.e., the Entry-Definition) for the overall use case.  The imported YAML for the various subcomponents are not shown here for brevity.</w:t>
      </w:r>
    </w:p>
    <w:p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imports:</w:t>
            </w:r>
          </w:p>
          <w:p w:rsidR="00D8761C" w:rsidRPr="001D32A6" w:rsidRDefault="00D8761C" w:rsidP="001D32A6">
            <w:pPr>
              <w:spacing w:before="0" w:after="0"/>
              <w:rPr>
                <w:rStyle w:val="CodeSnippet"/>
              </w:rPr>
            </w:pPr>
            <w:r w:rsidRPr="001D32A6">
              <w:rPr>
                <w:rStyle w:val="CodeSnippet"/>
              </w:rPr>
              <w:t xml:space="preserve">  - paypalpizzastore_nodejs_app.yaml</w:t>
            </w:r>
          </w:p>
          <w:p w:rsidR="00D8761C" w:rsidRPr="001D32A6" w:rsidRDefault="00D8761C" w:rsidP="001D32A6">
            <w:pPr>
              <w:spacing w:before="0" w:after="0"/>
              <w:rPr>
                <w:rStyle w:val="CodeSnippet"/>
              </w:rPr>
            </w:pPr>
            <w:r w:rsidRPr="001D32A6">
              <w:rPr>
                <w:rStyle w:val="CodeSnippet"/>
              </w:rPr>
              <w:t xml:space="preserve">  - elasticsearch.yaml</w:t>
            </w:r>
          </w:p>
          <w:p w:rsidR="00D8761C" w:rsidRPr="001D32A6" w:rsidRDefault="00D8761C" w:rsidP="001D32A6">
            <w:pPr>
              <w:spacing w:before="0" w:after="0"/>
              <w:rPr>
                <w:rStyle w:val="CodeSnippet"/>
              </w:rPr>
            </w:pPr>
            <w:r w:rsidRPr="001D32A6">
              <w:rPr>
                <w:rStyle w:val="CodeSnippet"/>
              </w:rPr>
              <w:t xml:space="preserve">  - logstash.yaml</w:t>
            </w:r>
          </w:p>
          <w:p w:rsidR="00D8761C" w:rsidRPr="001D32A6" w:rsidRDefault="00D8761C" w:rsidP="001D32A6">
            <w:pPr>
              <w:spacing w:before="0" w:after="0"/>
              <w:rPr>
                <w:rStyle w:val="CodeSnippet"/>
              </w:rPr>
            </w:pPr>
            <w:r w:rsidRPr="001D32A6">
              <w:rPr>
                <w:rStyle w:val="CodeSnippet"/>
              </w:rPr>
              <w:t xml:space="preserve">  - kibana.yaml</w:t>
            </w:r>
          </w:p>
          <w:p w:rsidR="00D8761C" w:rsidRPr="001D32A6" w:rsidRDefault="00D8761C" w:rsidP="001D32A6">
            <w:pPr>
              <w:spacing w:before="0" w:after="0"/>
              <w:rPr>
                <w:rStyle w:val="CodeSnippet"/>
              </w:rPr>
            </w:pPr>
            <w:r w:rsidRPr="001D32A6">
              <w:rPr>
                <w:rStyle w:val="CodeSnippet"/>
              </w:rPr>
              <w:t xml:space="preserve">  - collectd.yaml</w:t>
            </w:r>
          </w:p>
          <w:p w:rsidR="00D8761C" w:rsidRPr="001D32A6" w:rsidRDefault="00D8761C" w:rsidP="001D32A6">
            <w:pPr>
              <w:spacing w:before="0" w:after="0"/>
              <w:rPr>
                <w:rStyle w:val="CodeSnippet"/>
              </w:rPr>
            </w:pPr>
            <w:r w:rsidRPr="001D32A6">
              <w:rPr>
                <w:rStyle w:val="CodeSnippet"/>
              </w:rPr>
              <w:t xml:space="preserve">  - rsyslog.yaml</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dsl_definitions:</w:t>
            </w:r>
          </w:p>
          <w:p w:rsidR="00D8761C" w:rsidRPr="001D32A6" w:rsidRDefault="00D8761C" w:rsidP="001D32A6">
            <w:pPr>
              <w:spacing w:before="0" w:after="0"/>
              <w:rPr>
                <w:rStyle w:val="CodeSnippet"/>
              </w:rPr>
            </w:pPr>
            <w:r w:rsidRPr="001D32A6">
              <w:rPr>
                <w:rStyle w:val="CodeSnippet"/>
              </w:rPr>
              <w:t xml:space="preserve">    host_capabilities: &amp;host_capabilities</w:t>
            </w:r>
          </w:p>
          <w:p w:rsidR="00D8761C" w:rsidRPr="001D32A6" w:rsidRDefault="00D8761C" w:rsidP="001D32A6">
            <w:pPr>
              <w:spacing w:before="0" w:after="0"/>
              <w:rPr>
                <w:rStyle w:val="CodeSnippet"/>
              </w:rPr>
            </w:pPr>
            <w:r w:rsidRPr="001D32A6">
              <w:rPr>
                <w:rStyle w:val="CodeSnippet"/>
              </w:rPr>
              <w:t xml:space="preserve">      # container properties (flavor)</w:t>
            </w:r>
          </w:p>
          <w:p w:rsidR="00D8761C" w:rsidRPr="001D32A6" w:rsidRDefault="00D8761C" w:rsidP="001D32A6">
            <w:pPr>
              <w:spacing w:before="0" w:after="0"/>
              <w:rPr>
                <w:rStyle w:val="CodeSnippet"/>
              </w:rPr>
            </w:pPr>
            <w:r w:rsidRPr="001D32A6">
              <w:rPr>
                <w:rStyle w:val="CodeSnippet"/>
              </w:rPr>
              <w:t xml:space="preserve">      disk_size: 10 GB</w:t>
            </w:r>
          </w:p>
          <w:p w:rsidR="00D8761C" w:rsidRPr="001D32A6" w:rsidRDefault="00D8761C" w:rsidP="001D32A6">
            <w:pPr>
              <w:spacing w:before="0" w:after="0"/>
              <w:rPr>
                <w:rStyle w:val="CodeSnippet"/>
              </w:rPr>
            </w:pPr>
            <w:r w:rsidRPr="001D32A6">
              <w:rPr>
                <w:rStyle w:val="CodeSnippet"/>
              </w:rPr>
              <w:t xml:space="preserve">      num_cpus: { get_input: my_cpus }</w:t>
            </w:r>
          </w:p>
          <w:p w:rsidR="00D8761C" w:rsidRPr="001D32A6" w:rsidRDefault="00D8761C" w:rsidP="001D32A6">
            <w:pPr>
              <w:spacing w:before="0" w:after="0"/>
              <w:rPr>
                <w:rStyle w:val="CodeSnippet"/>
              </w:rPr>
            </w:pPr>
            <w:r w:rsidRPr="001D32A6">
              <w:rPr>
                <w:rStyle w:val="CodeSnippet"/>
              </w:rPr>
              <w:t xml:space="preserve">      mem_size: 4096 MB</w:t>
            </w:r>
          </w:p>
          <w:p w:rsidR="00D8761C" w:rsidRPr="001D32A6" w:rsidRDefault="00D8761C" w:rsidP="001D32A6">
            <w:pPr>
              <w:spacing w:before="0" w:after="0"/>
              <w:rPr>
                <w:rStyle w:val="CodeSnippet"/>
              </w:rPr>
            </w:pPr>
            <w:r w:rsidRPr="001D32A6">
              <w:rPr>
                <w:rStyle w:val="CodeSnippet"/>
              </w:rPr>
              <w:t xml:space="preserve">    os_capabilities: &amp;os_capabilities</w:t>
            </w:r>
          </w:p>
          <w:p w:rsidR="00D8761C" w:rsidRPr="001D32A6" w:rsidRDefault="00D8761C" w:rsidP="001D32A6">
            <w:pPr>
              <w:spacing w:before="0" w:after="0"/>
              <w:rPr>
                <w:rStyle w:val="CodeSnippet"/>
              </w:rPr>
            </w:pPr>
            <w:r w:rsidRPr="001D32A6">
              <w:rPr>
                <w:rStyle w:val="CodeSnippet"/>
              </w:rPr>
              <w:lastRenderedPageBreak/>
              <w:t xml:space="preserve">      architecture: x86_64</w:t>
            </w:r>
          </w:p>
          <w:p w:rsidR="00D8761C" w:rsidRPr="001D32A6" w:rsidRDefault="00D8761C" w:rsidP="001D32A6">
            <w:pPr>
              <w:spacing w:before="0" w:after="0"/>
              <w:rPr>
                <w:rStyle w:val="CodeSnippet"/>
              </w:rPr>
            </w:pPr>
            <w:r w:rsidRPr="001D32A6">
              <w:rPr>
                <w:rStyle w:val="CodeSnippet"/>
              </w:rPr>
              <w:t xml:space="preserve">      type: Linux</w:t>
            </w:r>
          </w:p>
          <w:p w:rsidR="00D8761C" w:rsidRPr="001D32A6" w:rsidRDefault="00D8761C" w:rsidP="001D32A6">
            <w:pPr>
              <w:spacing w:before="0" w:after="0"/>
              <w:rPr>
                <w:rStyle w:val="CodeSnippet"/>
              </w:rPr>
            </w:pPr>
            <w:r w:rsidRPr="001D32A6">
              <w:rPr>
                <w:rStyle w:val="CodeSnippet"/>
              </w:rPr>
              <w:t xml:space="preserve">      distribution: Ubuntu</w:t>
            </w:r>
          </w:p>
          <w:p w:rsidR="00D8761C" w:rsidRPr="001D32A6" w:rsidRDefault="00D8761C" w:rsidP="001D32A6">
            <w:pPr>
              <w:spacing w:before="0" w:after="0"/>
              <w:rPr>
                <w:rStyle w:val="CodeSnippet"/>
              </w:rPr>
            </w:pPr>
            <w:r w:rsidRPr="001D32A6">
              <w:rPr>
                <w:rStyle w:val="CodeSnippet"/>
              </w:rPr>
              <w:t xml:space="preserve">      version: 14.04</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my_cpus:</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Number of CPUs for the server.</w:t>
            </w:r>
          </w:p>
          <w:p w:rsidR="00D8761C" w:rsidRPr="001D32A6" w:rsidRDefault="00D8761C" w:rsidP="001D32A6">
            <w:pPr>
              <w:spacing w:before="0" w:after="0"/>
              <w:rPr>
                <w:rStyle w:val="CodeSnippet"/>
              </w:rPr>
            </w:pPr>
            <w:r w:rsidRPr="001D32A6">
              <w:rPr>
                <w:rStyle w:val="CodeSnippet"/>
              </w:rPr>
              <w:t xml:space="preserve">      constraints:</w:t>
            </w:r>
          </w:p>
          <w:p w:rsidR="00D8761C" w:rsidRPr="001D32A6" w:rsidRDefault="00D8761C" w:rsidP="001D32A6">
            <w:pPr>
              <w:spacing w:before="0" w:after="0"/>
              <w:rPr>
                <w:rStyle w:val="CodeSnippet"/>
              </w:rPr>
            </w:pPr>
            <w:r w:rsidRPr="001D32A6">
              <w:rPr>
                <w:rStyle w:val="CodeSnippet"/>
              </w:rPr>
              <w:t xml:space="preserve">        - valid_values: [ 1, 2, 4, 8 ]</w:t>
            </w:r>
          </w:p>
          <w:p w:rsidR="00D8761C" w:rsidRPr="001D32A6" w:rsidRDefault="00D8761C" w:rsidP="001D32A6">
            <w:pPr>
              <w:spacing w:before="0" w:after="0"/>
              <w:rPr>
                <w:rStyle w:val="CodeSnippet"/>
              </w:rPr>
            </w:pPr>
            <w:r w:rsidRPr="001D32A6">
              <w:rPr>
                <w:rStyle w:val="CodeSnippet"/>
              </w:rPr>
              <w:t xml:space="preserve">    github_url:</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The URL to download nodejs.</w:t>
            </w:r>
          </w:p>
          <w:p w:rsidR="00D8761C" w:rsidRPr="001D32A6" w:rsidRDefault="00D8761C" w:rsidP="001D32A6">
            <w:pPr>
              <w:spacing w:before="0" w:after="0"/>
              <w:rPr>
                <w:rStyle w:val="CodeSnippet"/>
              </w:rPr>
            </w:pPr>
            <w:r w:rsidRPr="001D32A6">
              <w:rPr>
                <w:rStyle w:val="CodeSnippet"/>
              </w:rPr>
              <w:t xml:space="preserve">       default: https://github.com/sample.git</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paypal_pizzastore:</w:t>
            </w:r>
          </w:p>
          <w:p w:rsidR="00D8761C" w:rsidRPr="001D32A6" w:rsidRDefault="00D8761C" w:rsidP="001D32A6">
            <w:pPr>
              <w:spacing w:before="0" w:after="0"/>
              <w:rPr>
                <w:rStyle w:val="CodeSnippet"/>
              </w:rPr>
            </w:pPr>
            <w:r w:rsidRPr="001D32A6">
              <w:rPr>
                <w:rStyle w:val="CodeSnippet"/>
              </w:rPr>
              <w:t xml:space="preserve">      type: tosca.nodes.WebApplication.PayPalPizzaStore</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github_url: { get_input: github_url }</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nodejs</w:t>
            </w:r>
          </w:p>
          <w:p w:rsidR="00D8761C" w:rsidRPr="001D32A6" w:rsidRDefault="00D8761C" w:rsidP="001D32A6">
            <w:pPr>
              <w:spacing w:before="0" w:after="0"/>
              <w:rPr>
                <w:rStyle w:val="CodeSnippet"/>
              </w:rPr>
            </w:pPr>
            <w:r w:rsidRPr="001D32A6">
              <w:rPr>
                <w:rStyle w:val="CodeSnippet"/>
              </w:rPr>
              <w:t xml:space="preserve">        - database_connection: mongo_db</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implementation: scripts/nodejs/configure.sh</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github_url: { get_property: [ SELF, github_url ] }</w:t>
            </w:r>
          </w:p>
          <w:p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rsidR="00D8761C" w:rsidRPr="001D32A6" w:rsidRDefault="00D8761C" w:rsidP="001D32A6">
            <w:pPr>
              <w:spacing w:before="0" w:after="0"/>
              <w:rPr>
                <w:rStyle w:val="CodeSnippet"/>
              </w:rPr>
            </w:pPr>
            <w:r w:rsidRPr="001D32A6">
              <w:rPr>
                <w:rStyle w:val="CodeSnippet"/>
              </w:rPr>
              <w:t xml:space="preserve">           start: scripts/nodejs/start.sh</w:t>
            </w:r>
          </w:p>
          <w:p w:rsidR="00D8761C" w:rsidRPr="001D32A6" w:rsidRDefault="00D8761C" w:rsidP="001D32A6">
            <w:pPr>
              <w:spacing w:before="0" w:after="0"/>
              <w:rPr>
                <w:rStyle w:val="CodeSnippet"/>
              </w:rPr>
            </w:pPr>
            <w:r w:rsidRPr="001D32A6">
              <w:rPr>
                <w:rStyle w:val="CodeSnippet"/>
              </w:rPr>
              <w:t xml:space="preserve">  </w:t>
            </w:r>
          </w:p>
          <w:p w:rsidR="00D8761C" w:rsidRPr="001D32A6" w:rsidRDefault="00D8761C" w:rsidP="001D32A6">
            <w:pPr>
              <w:spacing w:before="0" w:after="0"/>
              <w:rPr>
                <w:rStyle w:val="CodeSnippet"/>
              </w:rPr>
            </w:pPr>
            <w:r w:rsidRPr="001D32A6">
              <w:rPr>
                <w:rStyle w:val="CodeSnippet"/>
              </w:rPr>
              <w:t xml:space="preserve">    nodejs:</w:t>
            </w:r>
          </w:p>
          <w:p w:rsidR="00D8761C" w:rsidRPr="001D32A6" w:rsidRDefault="00D8761C" w:rsidP="001D32A6">
            <w:pPr>
              <w:spacing w:before="0" w:after="0"/>
              <w:rPr>
                <w:rStyle w:val="CodeSnippet"/>
              </w:rPr>
            </w:pPr>
            <w:r w:rsidRPr="001D32A6">
              <w:rPr>
                <w:rStyle w:val="CodeSnippet"/>
              </w:rPr>
              <w:t xml:space="preserve">      type: tosca.nodes.WebServer.Nodejs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app_server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scripts/nodejs/create.sh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mongo_db:</w:t>
            </w:r>
          </w:p>
          <w:p w:rsidR="00D8761C" w:rsidRPr="001D32A6" w:rsidRDefault="00D8761C" w:rsidP="001D32A6">
            <w:pPr>
              <w:spacing w:before="0" w:after="0"/>
              <w:rPr>
                <w:rStyle w:val="CodeSnippet"/>
              </w:rPr>
            </w:pPr>
            <w:r w:rsidRPr="001D32A6">
              <w:rPr>
                <w:rStyle w:val="CodeSnippet"/>
              </w:rPr>
              <w:t xml:space="preserve">      type: tosca.nodes.Database</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mongo_dbms</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 create_database.sh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mongo_dbms:</w:t>
            </w:r>
          </w:p>
          <w:p w:rsidR="00D8761C" w:rsidRPr="001D32A6" w:rsidRDefault="00D8761C" w:rsidP="001D32A6">
            <w:pPr>
              <w:spacing w:before="0" w:after="0"/>
              <w:rPr>
                <w:rStyle w:val="CodeSnippet"/>
              </w:rPr>
            </w:pPr>
            <w:r w:rsidRPr="001D32A6">
              <w:rPr>
                <w:rStyle w:val="CodeSnippet"/>
              </w:rPr>
              <w:t xml:space="preserve">      type: tosca.nodes.DBMS</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mongo_server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lastRenderedPageBreak/>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scripts/mongodb/create.sh</w:t>
            </w:r>
          </w:p>
          <w:p w:rsidR="00D8761C" w:rsidRPr="001D32A6" w:rsidRDefault="00D8761C" w:rsidP="001D32A6">
            <w:pPr>
              <w:spacing w:before="0" w:after="0"/>
              <w:rPr>
                <w:rStyle w:val="CodeSnippet"/>
              </w:rPr>
            </w:pPr>
            <w:r w:rsidRPr="001D32A6">
              <w:rPr>
                <w:rStyle w:val="CodeSnippet"/>
              </w:rPr>
              <w:t xml:space="preserve">          configure: </w:t>
            </w:r>
          </w:p>
          <w:p w:rsidR="00D8761C" w:rsidRPr="001D32A6" w:rsidRDefault="00D8761C" w:rsidP="001D32A6">
            <w:pPr>
              <w:spacing w:before="0" w:after="0"/>
              <w:rPr>
                <w:rStyle w:val="CodeSnippet"/>
              </w:rPr>
            </w:pPr>
            <w:r w:rsidRPr="001D32A6">
              <w:rPr>
                <w:rStyle w:val="CodeSnippet"/>
              </w:rPr>
              <w:t xml:space="preserve">            implementation: scripts/mongodb/config.sh</w:t>
            </w:r>
          </w:p>
          <w:p w:rsidR="00D8761C" w:rsidRPr="001D32A6" w:rsidRDefault="00D8761C" w:rsidP="001D32A6">
            <w:pPr>
              <w:spacing w:before="0" w:after="0"/>
              <w:rPr>
                <w:rStyle w:val="CodeSnippet"/>
              </w:rPr>
            </w:pPr>
            <w:r w:rsidRPr="001D32A6">
              <w:rPr>
                <w:rStyle w:val="CodeSnippet"/>
              </w:rPr>
              <w:t xml:space="preserve">            inputs: </w:t>
            </w:r>
          </w:p>
          <w:p w:rsidR="00D8761C" w:rsidRPr="001D32A6" w:rsidRDefault="00D8761C" w:rsidP="001D32A6">
            <w:pPr>
              <w:spacing w:before="0" w:after="0"/>
              <w:rPr>
                <w:rStyle w:val="CodeSnippet"/>
              </w:rPr>
            </w:pPr>
            <w:r w:rsidRPr="001D32A6">
              <w:rPr>
                <w:rStyle w:val="CodeSnippet"/>
              </w:rPr>
              <w:t xml:space="preserve">              mongodb_ip: { get_attribute: [mongo_server, ip_address] }</w:t>
            </w:r>
          </w:p>
          <w:p w:rsidR="00D8761C" w:rsidRPr="001D32A6" w:rsidRDefault="00D8761C" w:rsidP="001D32A6">
            <w:pPr>
              <w:spacing w:before="0" w:after="0"/>
              <w:rPr>
                <w:rStyle w:val="CodeSnippet"/>
              </w:rPr>
            </w:pPr>
            <w:r w:rsidRPr="001D32A6">
              <w:rPr>
                <w:rStyle w:val="CodeSnippet"/>
              </w:rPr>
              <w:t xml:space="preserve">          start: scripts/mongodb/start.sh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elasticsearch:</w:t>
            </w:r>
          </w:p>
          <w:p w:rsidR="00D8761C" w:rsidRPr="001D32A6" w:rsidRDefault="00D8761C" w:rsidP="001D32A6">
            <w:pPr>
              <w:spacing w:before="0" w:after="0"/>
              <w:rPr>
                <w:rStyle w:val="CodeSnippet"/>
              </w:rPr>
            </w:pPr>
            <w:r w:rsidRPr="001D32A6">
              <w:rPr>
                <w:rStyle w:val="CodeSnippet"/>
              </w:rPr>
              <w:t xml:space="preserve">      type: tosca.nodes.SoftwareComponent.Elasticsearch</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elasticsearch_server</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scripts/elasticsearch/create.sh</w:t>
            </w:r>
          </w:p>
          <w:p w:rsidR="00D8761C" w:rsidRPr="001D32A6" w:rsidRDefault="00D8761C" w:rsidP="001D32A6">
            <w:pPr>
              <w:spacing w:before="0" w:after="0"/>
              <w:rPr>
                <w:rStyle w:val="CodeSnippet"/>
              </w:rPr>
            </w:pPr>
            <w:r w:rsidRPr="001D32A6">
              <w:rPr>
                <w:rStyle w:val="CodeSnippet"/>
              </w:rPr>
              <w:t xml:space="preserve">          start: scripts/elasticsearch/start.sh</w:t>
            </w:r>
          </w:p>
          <w:p w:rsidR="00D8761C" w:rsidRPr="001D32A6" w:rsidRDefault="00D8761C" w:rsidP="001D32A6">
            <w:pPr>
              <w:spacing w:before="0" w:after="0"/>
              <w:rPr>
                <w:rStyle w:val="CodeSnippet"/>
              </w:rPr>
            </w:pPr>
            <w:r w:rsidRPr="001D32A6">
              <w:rPr>
                <w:rStyle w:val="CodeSnippet"/>
              </w:rPr>
              <w:t xml:space="preserve">    logstash:</w:t>
            </w:r>
          </w:p>
          <w:p w:rsidR="00D8761C" w:rsidRPr="001D32A6" w:rsidRDefault="00D8761C" w:rsidP="001D32A6">
            <w:pPr>
              <w:spacing w:before="0" w:after="0"/>
              <w:rPr>
                <w:rStyle w:val="CodeSnippet"/>
              </w:rPr>
            </w:pPr>
            <w:r w:rsidRPr="001D32A6">
              <w:rPr>
                <w:rStyle w:val="CodeSnippet"/>
              </w:rPr>
              <w:t xml:space="preserve">      type: tosca.nodes.SoftwareComponent.Logstash</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logstash_server</w:t>
            </w:r>
          </w:p>
          <w:p w:rsidR="00D8761C" w:rsidRPr="001D32A6" w:rsidRDefault="00D8761C" w:rsidP="001D32A6">
            <w:pPr>
              <w:spacing w:before="0" w:after="0"/>
              <w:rPr>
                <w:rStyle w:val="CodeSnippet"/>
              </w:rPr>
            </w:pPr>
            <w:r w:rsidRPr="001D32A6">
              <w:rPr>
                <w:rStyle w:val="CodeSnippet"/>
              </w:rPr>
              <w:t xml:space="preserve">        - search_endpoint: elasticsearch</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tosca.interfaces.relationship.Configure:</w:t>
            </w:r>
          </w:p>
          <w:p w:rsidR="00D8761C" w:rsidRPr="001D32A6" w:rsidRDefault="00D8761C" w:rsidP="001D32A6">
            <w:pPr>
              <w:spacing w:before="0" w:after="0"/>
              <w:rPr>
                <w:rStyle w:val="CodeSnippet"/>
              </w:rPr>
            </w:pPr>
            <w:r w:rsidRPr="001D32A6">
              <w:rPr>
                <w:rStyle w:val="CodeSnippet"/>
              </w:rPr>
              <w:t xml:space="preserve">              pre_configure_source:</w:t>
            </w:r>
          </w:p>
          <w:p w:rsidR="00D8761C" w:rsidRPr="001D32A6" w:rsidRDefault="00D8761C" w:rsidP="001D32A6">
            <w:pPr>
              <w:spacing w:before="0" w:after="0"/>
              <w:rPr>
                <w:rStyle w:val="CodeSnippet"/>
              </w:rPr>
            </w:pPr>
            <w:r w:rsidRPr="001D32A6">
              <w:rPr>
                <w:rStyle w:val="CodeSnippet"/>
              </w:rPr>
              <w:t xml:space="preserve">                implementation: python/logstash/configure_elasticsearch.py</w:t>
            </w:r>
          </w:p>
          <w:p w:rsidR="00D8761C" w:rsidRPr="001D32A6" w:rsidRDefault="00D8761C" w:rsidP="001D32A6">
            <w:pPr>
              <w:spacing w:before="0" w:after="0"/>
              <w:rPr>
                <w:rStyle w:val="CodeSnippet"/>
              </w:rPr>
            </w:pPr>
            <w:r w:rsidRPr="001D32A6">
              <w:rPr>
                <w:rStyle w:val="CodeSnippet"/>
              </w:rPr>
              <w:t xml:space="preserve">                input:</w:t>
            </w:r>
          </w:p>
          <w:p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scripts/lostash/create.sh</w:t>
            </w:r>
          </w:p>
          <w:p w:rsidR="00D8761C" w:rsidRPr="001D32A6" w:rsidRDefault="00D8761C" w:rsidP="001D32A6">
            <w:pPr>
              <w:spacing w:before="0" w:after="0"/>
              <w:rPr>
                <w:rStyle w:val="CodeSnippet"/>
              </w:rPr>
            </w:pPr>
            <w:r w:rsidRPr="001D32A6">
              <w:rPr>
                <w:rStyle w:val="CodeSnippet"/>
              </w:rPr>
              <w:t xml:space="preserve">          configure: scripts/logstash/config.sh</w:t>
            </w:r>
          </w:p>
          <w:p w:rsidR="00D8761C" w:rsidRPr="001D32A6" w:rsidRDefault="00D8761C" w:rsidP="001D32A6">
            <w:pPr>
              <w:spacing w:before="0" w:after="0"/>
              <w:rPr>
                <w:rStyle w:val="CodeSnippet"/>
              </w:rPr>
            </w:pPr>
            <w:r w:rsidRPr="001D32A6">
              <w:rPr>
                <w:rStyle w:val="CodeSnippet"/>
              </w:rPr>
              <w:t xml:space="preserve">          start: scripts/logstash/start.sh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kibana:</w:t>
            </w:r>
          </w:p>
          <w:p w:rsidR="00D8761C" w:rsidRPr="001D32A6" w:rsidRDefault="00D8761C" w:rsidP="001D32A6">
            <w:pPr>
              <w:spacing w:before="0" w:after="0"/>
              <w:rPr>
                <w:rStyle w:val="CodeSnippet"/>
              </w:rPr>
            </w:pPr>
            <w:r w:rsidRPr="001D32A6">
              <w:rPr>
                <w:rStyle w:val="CodeSnippet"/>
              </w:rPr>
              <w:t xml:space="preserve">      type: tosca.nodes.SoftwareComponent.Kibana</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kibana_server</w:t>
            </w:r>
          </w:p>
          <w:p w:rsidR="00D8761C" w:rsidRPr="001D32A6" w:rsidRDefault="00D8761C" w:rsidP="001D32A6">
            <w:pPr>
              <w:spacing w:before="0" w:after="0"/>
              <w:rPr>
                <w:rStyle w:val="CodeSnippet"/>
              </w:rPr>
            </w:pPr>
            <w:r w:rsidRPr="001D32A6">
              <w:rPr>
                <w:rStyle w:val="CodeSnippet"/>
              </w:rPr>
              <w:t xml:space="preserve">        - search_endpoint: elasticsearch</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scripts/kibana/create.sh</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implementation: scripts/kibana/config.sh</w:t>
            </w:r>
          </w:p>
          <w:p w:rsidR="00D8761C" w:rsidRPr="001D32A6" w:rsidRDefault="00D8761C" w:rsidP="001D32A6">
            <w:pPr>
              <w:spacing w:before="0" w:after="0"/>
              <w:rPr>
                <w:rStyle w:val="CodeSnippet"/>
              </w:rPr>
            </w:pPr>
            <w:r w:rsidRPr="001D32A6">
              <w:rPr>
                <w:rStyle w:val="CodeSnippet"/>
              </w:rPr>
              <w:t xml:space="preserve">            input:</w:t>
            </w:r>
          </w:p>
          <w:p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rsidR="00D8761C" w:rsidRPr="001D32A6" w:rsidRDefault="00D8761C" w:rsidP="001D32A6">
            <w:pPr>
              <w:spacing w:before="0" w:after="0"/>
              <w:rPr>
                <w:rStyle w:val="CodeSnippet"/>
              </w:rPr>
            </w:pPr>
            <w:r w:rsidRPr="001D32A6">
              <w:rPr>
                <w:rStyle w:val="CodeSnippet"/>
              </w:rPr>
              <w:t xml:space="preserve">              kibana_ip: { get_attribute: [kibana_server, ip_address] }</w:t>
            </w:r>
          </w:p>
          <w:p w:rsidR="00D8761C" w:rsidRPr="001D32A6" w:rsidRDefault="00D8761C" w:rsidP="001D32A6">
            <w:pPr>
              <w:spacing w:before="0" w:after="0"/>
              <w:rPr>
                <w:rStyle w:val="CodeSnippet"/>
              </w:rPr>
            </w:pPr>
            <w:r w:rsidRPr="001D32A6">
              <w:rPr>
                <w:rStyle w:val="CodeSnippet"/>
              </w:rPr>
              <w:t xml:space="preserve">          start: scripts/kibana/start.sh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app_collectd:</w:t>
            </w:r>
          </w:p>
          <w:p w:rsidR="00D8761C" w:rsidRPr="001D32A6" w:rsidRDefault="00D8761C" w:rsidP="001D32A6">
            <w:pPr>
              <w:spacing w:before="0" w:after="0"/>
              <w:rPr>
                <w:rStyle w:val="CodeSnippet"/>
              </w:rPr>
            </w:pPr>
            <w:r w:rsidRPr="001D32A6">
              <w:rPr>
                <w:rStyle w:val="CodeSnippet"/>
              </w:rPr>
              <w:t xml:space="preserve">      type: tosca.nodes.SoftwareComponent.Collectd</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app_server</w:t>
            </w:r>
          </w:p>
          <w:p w:rsidR="00D8761C" w:rsidRPr="001D32A6" w:rsidRDefault="00D8761C" w:rsidP="001D32A6">
            <w:pPr>
              <w:spacing w:before="0" w:after="0"/>
              <w:rPr>
                <w:rStyle w:val="CodeSnippet"/>
              </w:rPr>
            </w:pPr>
            <w:r w:rsidRPr="001D32A6">
              <w:rPr>
                <w:rStyle w:val="CodeSnippet"/>
              </w:rPr>
              <w:t xml:space="preserve">        - collectd_endpoint: logstash</w:t>
            </w:r>
          </w:p>
          <w:p w:rsidR="00D8761C" w:rsidRPr="001D32A6" w:rsidRDefault="00D8761C" w:rsidP="001D32A6">
            <w:pPr>
              <w:spacing w:before="0" w:after="0"/>
              <w:rPr>
                <w:rStyle w:val="CodeSnippet"/>
              </w:rPr>
            </w:pPr>
            <w:r w:rsidRPr="001D32A6">
              <w:rPr>
                <w:rStyle w:val="CodeSnippet"/>
              </w:rPr>
              <w:lastRenderedPageBreak/>
              <w:t xml:space="preserve">          interfaces:</w:t>
            </w:r>
          </w:p>
          <w:p w:rsidR="00D8761C" w:rsidRPr="001D32A6" w:rsidRDefault="00D8761C" w:rsidP="001D32A6">
            <w:pPr>
              <w:spacing w:before="0" w:after="0"/>
              <w:rPr>
                <w:rStyle w:val="CodeSnippet"/>
              </w:rPr>
            </w:pPr>
            <w:r w:rsidRPr="001D32A6">
              <w:rPr>
                <w:rStyle w:val="CodeSnippet"/>
              </w:rPr>
              <w:t xml:space="preserve">            tosca.interfaces.relationship.Configure:</w:t>
            </w:r>
          </w:p>
          <w:p w:rsidR="00D8761C" w:rsidRPr="001D32A6" w:rsidRDefault="00D8761C" w:rsidP="001D32A6">
            <w:pPr>
              <w:spacing w:before="0" w:after="0"/>
              <w:rPr>
                <w:rStyle w:val="CodeSnippet"/>
              </w:rPr>
            </w:pPr>
            <w:r w:rsidRPr="001D32A6">
              <w:rPr>
                <w:rStyle w:val="CodeSnippet"/>
              </w:rPr>
              <w:t xml:space="preserve">              pre_configure_target:</w:t>
            </w:r>
          </w:p>
          <w:p w:rsidR="00D8761C" w:rsidRPr="001D32A6" w:rsidRDefault="00D8761C" w:rsidP="001D32A6">
            <w:pPr>
              <w:spacing w:before="0" w:after="0"/>
              <w:rPr>
                <w:rStyle w:val="CodeSnippet"/>
              </w:rPr>
            </w:pPr>
            <w:r w:rsidRPr="001D32A6">
              <w:rPr>
                <w:rStyle w:val="CodeSnippet"/>
              </w:rPr>
              <w:t xml:space="preserve">                implementation: python/logstash/configure_collectd.py</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scripts/collectd/create.sh</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implementation: python/collectd/config.py</w:t>
            </w:r>
          </w:p>
          <w:p w:rsidR="00D8761C" w:rsidRPr="001D32A6" w:rsidRDefault="00D8761C" w:rsidP="001D32A6">
            <w:pPr>
              <w:spacing w:before="0" w:after="0"/>
              <w:rPr>
                <w:rStyle w:val="CodeSnippet"/>
              </w:rPr>
            </w:pPr>
            <w:r w:rsidRPr="001D32A6">
              <w:rPr>
                <w:rStyle w:val="CodeSnippet"/>
              </w:rPr>
              <w:t xml:space="preserve">            input:</w:t>
            </w:r>
          </w:p>
          <w:p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rsidR="00D8761C" w:rsidRPr="001D32A6" w:rsidRDefault="00D8761C" w:rsidP="001D32A6">
            <w:pPr>
              <w:spacing w:before="0" w:after="0"/>
              <w:rPr>
                <w:rStyle w:val="CodeSnippet"/>
              </w:rPr>
            </w:pPr>
            <w:r w:rsidRPr="001D32A6">
              <w:rPr>
                <w:rStyle w:val="CodeSnippet"/>
              </w:rPr>
              <w:t xml:space="preserve">          start: scripts/collectd/start.sh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app_rsyslog:</w:t>
            </w:r>
          </w:p>
          <w:p w:rsidR="00D8761C" w:rsidRPr="001D32A6" w:rsidRDefault="00D8761C" w:rsidP="001D32A6">
            <w:pPr>
              <w:spacing w:before="0" w:after="0"/>
              <w:rPr>
                <w:rStyle w:val="CodeSnippet"/>
              </w:rPr>
            </w:pPr>
            <w:r w:rsidRPr="001D32A6">
              <w:rPr>
                <w:rStyle w:val="CodeSnippet"/>
              </w:rPr>
              <w:t xml:space="preserve">      type: tosca.nodes.SoftwareComponent.Rsyslog</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host: app_server</w:t>
            </w:r>
          </w:p>
          <w:p w:rsidR="00D8761C" w:rsidRPr="001D32A6" w:rsidRDefault="00D8761C" w:rsidP="001D32A6">
            <w:pPr>
              <w:spacing w:before="0" w:after="0"/>
              <w:rPr>
                <w:rStyle w:val="CodeSnippet"/>
              </w:rPr>
            </w:pPr>
            <w:r w:rsidRPr="001D32A6">
              <w:rPr>
                <w:rStyle w:val="CodeSnippet"/>
              </w:rPr>
              <w:t xml:space="preserve">        - rsyslog_endpoint: logstash</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tosca.interfaces.relationship.Configure:</w:t>
            </w:r>
          </w:p>
          <w:p w:rsidR="00D8761C" w:rsidRPr="001D32A6" w:rsidRDefault="00D8761C" w:rsidP="001D32A6">
            <w:pPr>
              <w:spacing w:before="0" w:after="0"/>
              <w:rPr>
                <w:rStyle w:val="CodeSnippet"/>
              </w:rPr>
            </w:pPr>
            <w:r w:rsidRPr="001D32A6">
              <w:rPr>
                <w:rStyle w:val="CodeSnippet"/>
              </w:rPr>
              <w:t xml:space="preserve">              pre_configure_target:</w:t>
            </w:r>
          </w:p>
          <w:p w:rsidR="00D8761C" w:rsidRPr="001D32A6" w:rsidRDefault="00D8761C" w:rsidP="001D32A6">
            <w:pPr>
              <w:spacing w:before="0" w:after="0"/>
              <w:rPr>
                <w:rStyle w:val="CodeSnippet"/>
              </w:rPr>
            </w:pPr>
            <w:r w:rsidRPr="001D32A6">
              <w:rPr>
                <w:rStyle w:val="CodeSnippet"/>
              </w:rPr>
              <w:t xml:space="preserve">                implementation: python/logstash/configure_rsyslog.py</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tosca.interfaces.node.lifecycle.Standard:</w:t>
            </w:r>
          </w:p>
          <w:p w:rsidR="00D8761C" w:rsidRPr="001D32A6" w:rsidRDefault="00D8761C" w:rsidP="001D32A6">
            <w:pPr>
              <w:spacing w:before="0" w:after="0"/>
              <w:rPr>
                <w:rStyle w:val="CodeSnippet"/>
              </w:rPr>
            </w:pPr>
            <w:r w:rsidRPr="001D32A6">
              <w:rPr>
                <w:rStyle w:val="CodeSnippet"/>
              </w:rPr>
              <w:t xml:space="preserve">          create: scripts/rsyslog/create.sh</w:t>
            </w:r>
          </w:p>
          <w:p w:rsidR="00D8761C" w:rsidRPr="001D32A6" w:rsidRDefault="00D8761C" w:rsidP="001D32A6">
            <w:pPr>
              <w:spacing w:before="0" w:after="0"/>
              <w:rPr>
                <w:rStyle w:val="CodeSnippet"/>
              </w:rPr>
            </w:pPr>
            <w:r w:rsidRPr="001D32A6">
              <w:rPr>
                <w:rStyle w:val="CodeSnippet"/>
              </w:rPr>
              <w:t xml:space="preserve">          configure:</w:t>
            </w:r>
          </w:p>
          <w:p w:rsidR="00D8761C" w:rsidRPr="001D32A6" w:rsidRDefault="00D8761C" w:rsidP="001D32A6">
            <w:pPr>
              <w:spacing w:before="0" w:after="0"/>
              <w:rPr>
                <w:rStyle w:val="CodeSnippet"/>
              </w:rPr>
            </w:pPr>
            <w:r w:rsidRPr="001D32A6">
              <w:rPr>
                <w:rStyle w:val="CodeSnippet"/>
              </w:rPr>
              <w:t xml:space="preserve">            implementation: scripts/rsyslog/config.sh</w:t>
            </w:r>
          </w:p>
          <w:p w:rsidR="00D8761C" w:rsidRPr="001D32A6" w:rsidRDefault="00D8761C" w:rsidP="001D32A6">
            <w:pPr>
              <w:spacing w:before="0" w:after="0"/>
              <w:rPr>
                <w:rStyle w:val="CodeSnippet"/>
              </w:rPr>
            </w:pPr>
            <w:r w:rsidRPr="001D32A6">
              <w:rPr>
                <w:rStyle w:val="CodeSnippet"/>
              </w:rPr>
              <w:t xml:space="preserve">            input:</w:t>
            </w:r>
          </w:p>
          <w:p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rsidR="00D8761C" w:rsidRPr="001D32A6" w:rsidRDefault="00D8761C" w:rsidP="001D32A6">
            <w:pPr>
              <w:spacing w:before="0" w:after="0"/>
              <w:rPr>
                <w:rStyle w:val="CodeSnippet"/>
              </w:rPr>
            </w:pPr>
            <w:r w:rsidRPr="001D32A6">
              <w:rPr>
                <w:rStyle w:val="CodeSnippet"/>
              </w:rPr>
              <w:t xml:space="preserve">          start: scripts/rsyslog/start.sh</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app_server: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*host_capabilities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mongo_server: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*host_capabilities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elasticsearch_server: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*host_capabilities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lastRenderedPageBreak/>
              <w:t xml:space="preserve">    logstash_server: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*host_capabilities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kibana_server:</w:t>
            </w:r>
          </w:p>
          <w:p w:rsidR="00D8761C" w:rsidRPr="001D32A6" w:rsidRDefault="00D8761C" w:rsidP="001D32A6">
            <w:pPr>
              <w:spacing w:before="0" w:after="0"/>
              <w:rPr>
                <w:rStyle w:val="CodeSnippet"/>
              </w:rPr>
            </w:pPr>
            <w:r w:rsidRPr="001D32A6">
              <w:rPr>
                <w:rStyle w:val="CodeSnippet"/>
              </w:rPr>
              <w:t xml:space="preserve">      type: tosca.nodes.Compute</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host:</w:t>
            </w:r>
          </w:p>
          <w:p w:rsidR="00D8761C" w:rsidRPr="001D32A6" w:rsidRDefault="00D8761C" w:rsidP="001D32A6">
            <w:pPr>
              <w:spacing w:before="0" w:after="0"/>
              <w:rPr>
                <w:rStyle w:val="CodeSnippet"/>
              </w:rPr>
            </w:pPr>
            <w:r w:rsidRPr="001D32A6">
              <w:rPr>
                <w:rStyle w:val="CodeSnippet"/>
              </w:rPr>
              <w:t xml:space="preserve">          properties: *host_capabilities</w:t>
            </w:r>
          </w:p>
          <w:p w:rsidR="00D8761C" w:rsidRPr="001D32A6" w:rsidRDefault="00D8761C" w:rsidP="001D32A6">
            <w:pPr>
              <w:spacing w:before="0" w:after="0"/>
              <w:rPr>
                <w:rStyle w:val="CodeSnippet"/>
              </w:rPr>
            </w:pPr>
            <w:r w:rsidRPr="001D32A6">
              <w:rPr>
                <w:rStyle w:val="CodeSnippet"/>
              </w:rPr>
              <w:t xml:space="preserve">        os:</w:t>
            </w:r>
          </w:p>
          <w:p w:rsidR="00D8761C" w:rsidRPr="001D32A6" w:rsidRDefault="00D8761C" w:rsidP="001D32A6">
            <w:pPr>
              <w:spacing w:before="0" w:after="0"/>
              <w:rPr>
                <w:rStyle w:val="CodeSnippet"/>
              </w:rPr>
            </w:pPr>
            <w:r w:rsidRPr="001D32A6">
              <w:rPr>
                <w:rStyle w:val="CodeSnippet"/>
              </w:rPr>
              <w:t xml:space="preserve">          properties: *os_capabilities</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outputs:</w:t>
            </w:r>
          </w:p>
          <w:p w:rsidR="00D8761C" w:rsidRPr="001D32A6" w:rsidRDefault="00D8761C" w:rsidP="001D32A6">
            <w:pPr>
              <w:spacing w:before="0" w:after="0"/>
              <w:rPr>
                <w:rStyle w:val="CodeSnippet"/>
              </w:rPr>
            </w:pPr>
            <w:r w:rsidRPr="001D32A6">
              <w:rPr>
                <w:rStyle w:val="CodeSnippet"/>
              </w:rPr>
              <w:t xml:space="preserve">    nodejs_url:</w:t>
            </w:r>
          </w:p>
          <w:p w:rsidR="00D8761C" w:rsidRPr="001D32A6" w:rsidRDefault="00D8761C" w:rsidP="001D32A6">
            <w:pPr>
              <w:spacing w:before="0" w:after="0"/>
              <w:rPr>
                <w:rStyle w:val="CodeSnippet"/>
              </w:rPr>
            </w:pPr>
            <w:r w:rsidRPr="001D32A6">
              <w:rPr>
                <w:rStyle w:val="CodeSnippet"/>
              </w:rPr>
              <w:t xml:space="preserve">      description: URL for the nodejs server.</w:t>
            </w:r>
          </w:p>
          <w:p w:rsidR="00D8761C" w:rsidRPr="001D32A6" w:rsidRDefault="00D8761C" w:rsidP="001D32A6">
            <w:pPr>
              <w:spacing w:before="0" w:after="0"/>
              <w:rPr>
                <w:rStyle w:val="CodeSnippet"/>
              </w:rPr>
            </w:pPr>
            <w:r w:rsidRPr="001D32A6">
              <w:rPr>
                <w:rStyle w:val="CodeSnippet"/>
              </w:rPr>
              <w:t xml:space="preserve">      value: { get_attribute: [ app_server, private_address ] }</w:t>
            </w:r>
          </w:p>
          <w:p w:rsidR="00D8761C" w:rsidRPr="001D32A6" w:rsidRDefault="00D8761C" w:rsidP="001D32A6">
            <w:pPr>
              <w:spacing w:before="0" w:after="0"/>
              <w:rPr>
                <w:rStyle w:val="CodeSnippet"/>
              </w:rPr>
            </w:pPr>
            <w:r w:rsidRPr="001D32A6">
              <w:rPr>
                <w:rStyle w:val="CodeSnippet"/>
              </w:rPr>
              <w:t xml:space="preserve">    mongodb_url:</w:t>
            </w:r>
          </w:p>
          <w:p w:rsidR="00D8761C" w:rsidRPr="001D32A6" w:rsidRDefault="00D8761C" w:rsidP="001D32A6">
            <w:pPr>
              <w:spacing w:before="0" w:after="0"/>
              <w:rPr>
                <w:rStyle w:val="CodeSnippet"/>
              </w:rPr>
            </w:pPr>
            <w:r w:rsidRPr="001D32A6">
              <w:rPr>
                <w:rStyle w:val="CodeSnippet"/>
              </w:rPr>
              <w:t xml:space="preserve">      description: URL for the mongodb server.</w:t>
            </w:r>
          </w:p>
          <w:p w:rsidR="00D8761C" w:rsidRPr="001D32A6" w:rsidRDefault="00D8761C" w:rsidP="001D32A6">
            <w:pPr>
              <w:spacing w:before="0" w:after="0"/>
              <w:rPr>
                <w:rStyle w:val="CodeSnippet"/>
              </w:rPr>
            </w:pPr>
            <w:r w:rsidRPr="001D32A6">
              <w:rPr>
                <w:rStyle w:val="CodeSnippet"/>
              </w:rPr>
              <w:t xml:space="preserve">      value: { get_attribute: [ mongo_server, private_address ] }</w:t>
            </w:r>
          </w:p>
          <w:p w:rsidR="00D8761C" w:rsidRPr="001D32A6" w:rsidRDefault="00D8761C" w:rsidP="001D32A6">
            <w:pPr>
              <w:spacing w:before="0" w:after="0"/>
              <w:rPr>
                <w:rStyle w:val="CodeSnippet"/>
              </w:rPr>
            </w:pPr>
            <w:r w:rsidRPr="001D32A6">
              <w:rPr>
                <w:rStyle w:val="CodeSnippet"/>
              </w:rPr>
              <w:t xml:space="preserve">    elasticsearch_url:</w:t>
            </w:r>
          </w:p>
          <w:p w:rsidR="00D8761C" w:rsidRPr="001D32A6" w:rsidRDefault="00D8761C" w:rsidP="001D32A6">
            <w:pPr>
              <w:spacing w:before="0" w:after="0"/>
              <w:rPr>
                <w:rStyle w:val="CodeSnippet"/>
              </w:rPr>
            </w:pPr>
            <w:r w:rsidRPr="001D32A6">
              <w:rPr>
                <w:rStyle w:val="CodeSnippet"/>
              </w:rPr>
              <w:t xml:space="preserve">      description: URL for the elasticsearch server.</w:t>
            </w:r>
          </w:p>
          <w:p w:rsidR="00D8761C" w:rsidRPr="001D32A6" w:rsidRDefault="00D8761C" w:rsidP="001D32A6">
            <w:pPr>
              <w:spacing w:before="0" w:after="0"/>
              <w:rPr>
                <w:rStyle w:val="CodeSnippet"/>
              </w:rPr>
            </w:pPr>
            <w:r w:rsidRPr="001D32A6">
              <w:rPr>
                <w:rStyle w:val="CodeSnippet"/>
              </w:rPr>
              <w:t xml:space="preserve">      value: { get_attribute: [ elasticsearch_server, private_address ] }</w:t>
            </w:r>
          </w:p>
          <w:p w:rsidR="00D8761C" w:rsidRPr="001D32A6" w:rsidRDefault="00D8761C" w:rsidP="001D32A6">
            <w:pPr>
              <w:spacing w:before="0" w:after="0"/>
              <w:rPr>
                <w:rStyle w:val="CodeSnippet"/>
              </w:rPr>
            </w:pPr>
            <w:r w:rsidRPr="001D32A6">
              <w:rPr>
                <w:rStyle w:val="CodeSnippet"/>
              </w:rPr>
              <w:t xml:space="preserve">    logstash_url:</w:t>
            </w:r>
          </w:p>
          <w:p w:rsidR="00D8761C" w:rsidRPr="001D32A6" w:rsidRDefault="00D8761C" w:rsidP="001D32A6">
            <w:pPr>
              <w:spacing w:before="0" w:after="0"/>
              <w:rPr>
                <w:rStyle w:val="CodeSnippet"/>
              </w:rPr>
            </w:pPr>
            <w:r w:rsidRPr="001D32A6">
              <w:rPr>
                <w:rStyle w:val="CodeSnippet"/>
              </w:rPr>
              <w:t xml:space="preserve">      description: URL for the logstash server.</w:t>
            </w:r>
          </w:p>
          <w:p w:rsidR="00D8761C" w:rsidRPr="001D32A6" w:rsidRDefault="00D8761C" w:rsidP="001D32A6">
            <w:pPr>
              <w:spacing w:before="0" w:after="0"/>
              <w:rPr>
                <w:rStyle w:val="CodeSnippet"/>
              </w:rPr>
            </w:pPr>
            <w:r w:rsidRPr="001D32A6">
              <w:rPr>
                <w:rStyle w:val="CodeSnippet"/>
              </w:rPr>
              <w:t xml:space="preserve">      value: { get_attribute: [ logstash_server, private_address ] }</w:t>
            </w:r>
          </w:p>
          <w:p w:rsidR="00D8761C" w:rsidRPr="001D32A6" w:rsidRDefault="00D8761C" w:rsidP="001D32A6">
            <w:pPr>
              <w:spacing w:before="0" w:after="0"/>
              <w:rPr>
                <w:rStyle w:val="CodeSnippet"/>
              </w:rPr>
            </w:pPr>
            <w:r w:rsidRPr="001D32A6">
              <w:rPr>
                <w:rStyle w:val="CodeSnippet"/>
              </w:rPr>
              <w:t xml:space="preserve">    kibana_url:</w:t>
            </w:r>
          </w:p>
          <w:p w:rsidR="00D8761C" w:rsidRPr="001D32A6" w:rsidRDefault="00D8761C" w:rsidP="001D32A6">
            <w:pPr>
              <w:spacing w:before="0" w:after="0"/>
              <w:rPr>
                <w:rStyle w:val="CodeSnippet"/>
              </w:rPr>
            </w:pPr>
            <w:r w:rsidRPr="001D32A6">
              <w:rPr>
                <w:rStyle w:val="CodeSnippet"/>
              </w:rPr>
              <w:t xml:space="preserve">      description: URL for the kibana server.</w:t>
            </w:r>
          </w:p>
          <w:p w:rsidR="00D8761C" w:rsidRPr="00E84C2A" w:rsidRDefault="00D8761C" w:rsidP="001D32A6">
            <w:pPr>
              <w:autoSpaceDE w:val="0"/>
              <w:autoSpaceDN w:val="0"/>
              <w:adjustRightInd w:val="0"/>
              <w:spacing w:before="0" w:after="0"/>
              <w:rPr>
                <w:rStyle w:val="CodeSnippet"/>
                <w:rFonts w:ascii="Cambria" w:hAnsi="Cambria" w:cs="Cambria"/>
                <w:szCs w:val="20"/>
              </w:rPr>
            </w:pPr>
            <w:r w:rsidRPr="001D32A6">
              <w:rPr>
                <w:rStyle w:val="CodeSnippet"/>
              </w:rPr>
              <w:t xml:space="preserve">      value: { get_attribute: [ kibana_server, private_address ] }</w:t>
            </w:r>
          </w:p>
        </w:tc>
      </w:tr>
    </w:tbl>
    <w:p w:rsidR="00D8761C" w:rsidRPr="00E84C2A" w:rsidRDefault="00D8761C" w:rsidP="00D8761C">
      <w:pPr>
        <w:pStyle w:val="Heading4"/>
        <w:numPr>
          <w:ilvl w:val="3"/>
          <w:numId w:val="4"/>
        </w:numPr>
      </w:pPr>
      <w:r w:rsidRPr="00E84C2A">
        <w:lastRenderedPageBreak/>
        <w:t>Sample scripts</w:t>
      </w:r>
    </w:p>
    <w:p w:rsidR="00D8761C" w:rsidRPr="00E84C2A" w:rsidRDefault="00D8761C" w:rsidP="00D8761C">
      <w:pPr>
        <w:pStyle w:val="NormalaroundTable"/>
      </w:pPr>
      <w:r w:rsidRPr="00E84C2A">
        <w:t>Where the referenced implementation scripts in the example above would have the following contents</w:t>
      </w:r>
    </w:p>
    <w:p w:rsidR="00D8761C" w:rsidRPr="00E84C2A" w:rsidRDefault="00D8761C" w:rsidP="00D8761C">
      <w:pPr>
        <w:pStyle w:val="Heading3"/>
        <w:numPr>
          <w:ilvl w:val="2"/>
          <w:numId w:val="4"/>
        </w:numPr>
      </w:pPr>
      <w:bookmarkStart w:id="1682" w:name="_Toc395171857"/>
      <w:bookmarkStart w:id="1683" w:name="_Toc395525693"/>
      <w:bookmarkStart w:id="1684" w:name="_Toc395540343"/>
      <w:bookmarkStart w:id="1685" w:name="_Toc395776357"/>
      <w:bookmarkStart w:id="1686" w:name="_Toc395171860"/>
      <w:bookmarkStart w:id="1687" w:name="_Toc395525696"/>
      <w:bookmarkStart w:id="1688" w:name="_Toc395540346"/>
      <w:bookmarkStart w:id="1689" w:name="_Toc395776360"/>
      <w:bookmarkStart w:id="1690" w:name="USE_CASE_CONTAINERS_1"/>
      <w:bookmarkStart w:id="1691" w:name="_Toc454457947"/>
      <w:bookmarkStart w:id="1692" w:name="_Toc454458746"/>
      <w:bookmarkStart w:id="1693" w:name="_Toc397688832"/>
      <w:bookmarkEnd w:id="1677"/>
      <w:bookmarkEnd w:id="1682"/>
      <w:bookmarkEnd w:id="1683"/>
      <w:bookmarkEnd w:id="1684"/>
      <w:bookmarkEnd w:id="1685"/>
      <w:bookmarkEnd w:id="1686"/>
      <w:bookmarkEnd w:id="1687"/>
      <w:bookmarkEnd w:id="1688"/>
      <w:bookmarkEnd w:id="1689"/>
      <w:r w:rsidRPr="00E84C2A">
        <w:t xml:space="preserve">Container-1: Containers using Docker single Compute instance </w:t>
      </w:r>
      <w:bookmarkEnd w:id="1690"/>
      <w:r w:rsidRPr="00E84C2A">
        <w:t>(Containers only)</w:t>
      </w:r>
      <w:bookmarkEnd w:id="1691"/>
      <w:bookmarkEnd w:id="1692"/>
    </w:p>
    <w:p w:rsidR="00D8761C" w:rsidRPr="00E84C2A" w:rsidRDefault="00D8761C" w:rsidP="00D8761C">
      <w:pPr>
        <w:pStyle w:val="Heading4"/>
        <w:numPr>
          <w:ilvl w:val="3"/>
          <w:numId w:val="4"/>
        </w:numPr>
      </w:pPr>
      <w:r w:rsidRPr="00E84C2A">
        <w:t>Description</w:t>
      </w:r>
    </w:p>
    <w:p w:rsidR="00D8761C" w:rsidRPr="00E84C2A" w:rsidRDefault="00D8761C" w:rsidP="00D8761C">
      <w:r w:rsidRPr="00E84C2A">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rsidR="00D8761C" w:rsidRPr="00E84C2A" w:rsidRDefault="00D8761C" w:rsidP="00D8761C"/>
    <w:p w:rsidR="00D8761C" w:rsidRPr="00E84C2A" w:rsidRDefault="00D8761C" w:rsidP="00D8761C">
      <w:r w:rsidRPr="00E84C2A">
        <w:t>This use case also demonstrates:</w:t>
      </w:r>
    </w:p>
    <w:p w:rsidR="00D8761C" w:rsidRPr="00E84C2A" w:rsidRDefault="00D8761C" w:rsidP="00D8761C">
      <w:pPr>
        <w:pStyle w:val="ListParagraph"/>
        <w:numPr>
          <w:ilvl w:val="0"/>
          <w:numId w:val="44"/>
        </w:numPr>
      </w:pPr>
      <w:r w:rsidRPr="00E84C2A">
        <w:t>Abstract description of Requirements (i.e., Container and Docker) allowing platform to dynamically select the appropriate runtime Capabilities that match.</w:t>
      </w:r>
    </w:p>
    <w:p w:rsidR="00D8761C" w:rsidRPr="00E84C2A" w:rsidRDefault="00D8761C" w:rsidP="00D8761C">
      <w:pPr>
        <w:pStyle w:val="ListParagraph"/>
        <w:numPr>
          <w:ilvl w:val="0"/>
          <w:numId w:val="44"/>
        </w:numPr>
      </w:pPr>
      <w:r w:rsidRPr="00E84C2A">
        <w:t>Use of external repository (Docker Hub) to reference image artifact.</w:t>
      </w:r>
    </w:p>
    <w:p w:rsidR="00D8761C" w:rsidRPr="00E84C2A" w:rsidRDefault="00D8761C" w:rsidP="00D8761C">
      <w:pPr>
        <w:pStyle w:val="Heading4"/>
        <w:numPr>
          <w:ilvl w:val="3"/>
          <w:numId w:val="4"/>
        </w:numPr>
      </w:pPr>
      <w:r w:rsidRPr="00E84C2A">
        <w:lastRenderedPageBreak/>
        <w:t>Logical Diagram</w:t>
      </w:r>
    </w:p>
    <w:p w:rsidR="00D8761C" w:rsidRPr="00E84C2A" w:rsidRDefault="00D8761C" w:rsidP="00D8761C">
      <w:r w:rsidRPr="00E84C2A">
        <w:rPr>
          <w:noProof/>
        </w:rPr>
        <w:drawing>
          <wp:inline distT="0" distB="0" distL="0" distR="0" wp14:anchorId="35F525E4" wp14:editId="18BB7E49">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3">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D8761C" w:rsidRPr="00E84C2A" w:rsidRDefault="00D8761C" w:rsidP="00D8761C">
      <w:pPr>
        <w:pStyle w:val="Heading4"/>
        <w:numPr>
          <w:ilvl w:val="3"/>
          <w:numId w:val="4"/>
        </w:numPr>
      </w:pPr>
      <w:r w:rsidRPr="00E84C2A">
        <w:t>Sample YAML</w:t>
      </w:r>
    </w:p>
    <w:p w:rsidR="00D8761C" w:rsidRPr="00E84C2A" w:rsidRDefault="00D8761C" w:rsidP="00D8761C">
      <w:pPr>
        <w:pStyle w:val="Heading5"/>
        <w:numPr>
          <w:ilvl w:val="4"/>
          <w:numId w:val="4"/>
        </w:numPr>
      </w:pPr>
      <w:r w:rsidRPr="00E84C2A">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tosca_definitions_version: tosca_simple_yaml_1_0</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description: &gt;</w:t>
            </w:r>
          </w:p>
          <w:p w:rsidR="00D8761C" w:rsidRPr="001D32A6" w:rsidRDefault="00D8761C" w:rsidP="001D32A6">
            <w:pPr>
              <w:spacing w:before="0" w:after="0"/>
              <w:rPr>
                <w:rStyle w:val="CodeSnippet"/>
              </w:rPr>
            </w:pPr>
            <w:r w:rsidRPr="001D32A6">
              <w:rPr>
                <w:rStyle w:val="CodeSnippet"/>
              </w:rPr>
              <w:t xml:space="preserve">  TOSCA simple profile with wordpress, web server and mysql on the same server.</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Repositories to retrieve code artifacts from </w:t>
            </w:r>
          </w:p>
          <w:p w:rsidR="00D8761C" w:rsidRPr="001D32A6" w:rsidRDefault="00D8761C" w:rsidP="001D32A6">
            <w:pPr>
              <w:spacing w:before="0" w:after="0"/>
              <w:rPr>
                <w:rStyle w:val="CodeSnippet"/>
              </w:rPr>
            </w:pPr>
            <w:r w:rsidRPr="001D32A6">
              <w:rPr>
                <w:rStyle w:val="CodeSnippet"/>
              </w:rPr>
              <w:t>repositories:</w:t>
            </w:r>
          </w:p>
          <w:p w:rsidR="00D8761C" w:rsidRPr="001D32A6" w:rsidRDefault="00D8761C" w:rsidP="001D32A6">
            <w:pPr>
              <w:spacing w:before="0" w:after="0"/>
              <w:rPr>
                <w:rStyle w:val="CodeSnippet"/>
              </w:rPr>
            </w:pPr>
            <w:r w:rsidRPr="001D32A6">
              <w:rPr>
                <w:rStyle w:val="CodeSnippet"/>
              </w:rPr>
              <w:t xml:space="preserve">  docker_hub: https://registry.hub.docker.com/</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topology_template:</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wp_host_port:</w:t>
            </w:r>
          </w:p>
          <w:p w:rsidR="00D8761C" w:rsidRPr="001D32A6" w:rsidRDefault="00D8761C" w:rsidP="001D32A6">
            <w:pPr>
              <w:spacing w:before="0" w:after="0"/>
              <w:rPr>
                <w:rStyle w:val="CodeSnippet"/>
              </w:rPr>
            </w:pPr>
            <w:r w:rsidRPr="001D32A6">
              <w:rPr>
                <w:rStyle w:val="CodeSnippet"/>
              </w:rPr>
              <w:t xml:space="preserve">      type: integer</w:t>
            </w:r>
          </w:p>
          <w:p w:rsidR="00D8761C" w:rsidRPr="001D32A6" w:rsidRDefault="00D8761C" w:rsidP="001D32A6">
            <w:pPr>
              <w:spacing w:before="0" w:after="0"/>
              <w:rPr>
                <w:rStyle w:val="CodeSnippet"/>
              </w:rPr>
            </w:pPr>
            <w:r w:rsidRPr="001D32A6">
              <w:rPr>
                <w:rStyle w:val="CodeSnippet"/>
              </w:rPr>
              <w:t xml:space="preserve">      description: The host port that maps to port 80 of the WordPress container.</w:t>
            </w:r>
          </w:p>
          <w:p w:rsidR="00D8761C" w:rsidRPr="001D32A6" w:rsidRDefault="00D8761C" w:rsidP="001D32A6">
            <w:pPr>
              <w:spacing w:before="0" w:after="0"/>
              <w:rPr>
                <w:rStyle w:val="CodeSnippet"/>
              </w:rPr>
            </w:pPr>
            <w:r w:rsidRPr="001D32A6">
              <w:rPr>
                <w:rStyle w:val="CodeSnippet"/>
              </w:rPr>
              <w:t xml:space="preserve">    db_root_pwd:</w:t>
            </w:r>
          </w:p>
          <w:p w:rsidR="00D8761C" w:rsidRPr="001D32A6" w:rsidRDefault="00D8761C" w:rsidP="001D32A6">
            <w:pPr>
              <w:spacing w:before="0" w:after="0"/>
              <w:rPr>
                <w:rStyle w:val="CodeSnippet"/>
              </w:rPr>
            </w:pPr>
            <w:r w:rsidRPr="001D32A6">
              <w:rPr>
                <w:rStyle w:val="CodeSnippet"/>
              </w:rPr>
              <w:t xml:space="preserve">      type: string</w:t>
            </w:r>
          </w:p>
          <w:p w:rsidR="00D8761C" w:rsidRPr="001D32A6" w:rsidRDefault="00D8761C" w:rsidP="001D32A6">
            <w:pPr>
              <w:spacing w:before="0" w:after="0"/>
              <w:rPr>
                <w:rStyle w:val="CodeSnippet"/>
              </w:rPr>
            </w:pPr>
            <w:r w:rsidRPr="001D32A6">
              <w:rPr>
                <w:rStyle w:val="CodeSnippet"/>
              </w:rPr>
              <w:t xml:space="preserve">      description: Root password for MySQL.</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node_templates:</w:t>
            </w:r>
          </w:p>
          <w:p w:rsidR="00D8761C" w:rsidRPr="001D32A6" w:rsidRDefault="00D8761C" w:rsidP="001D32A6">
            <w:pPr>
              <w:spacing w:before="0" w:after="0"/>
              <w:rPr>
                <w:rStyle w:val="CodeSnippet"/>
              </w:rPr>
            </w:pPr>
            <w:r w:rsidRPr="001D32A6">
              <w:rPr>
                <w:rStyle w:val="CodeSnippet"/>
              </w:rPr>
              <w:t xml:space="preserve">    # The MYSQL container based on official MySQL image in Docker hub</w:t>
            </w:r>
          </w:p>
          <w:p w:rsidR="00D8761C" w:rsidRPr="001D32A6" w:rsidRDefault="00D8761C" w:rsidP="001D32A6">
            <w:pPr>
              <w:spacing w:before="0" w:after="0"/>
              <w:rPr>
                <w:rStyle w:val="CodeSnippet"/>
              </w:rPr>
            </w:pPr>
            <w:r w:rsidRPr="001D32A6">
              <w:rPr>
                <w:rStyle w:val="CodeSnippet"/>
              </w:rPr>
              <w:t xml:space="preserve">    mysql_container:</w:t>
            </w:r>
          </w:p>
          <w:p w:rsidR="00D8761C" w:rsidRPr="001D32A6" w:rsidRDefault="00D8761C" w:rsidP="001D32A6">
            <w:pPr>
              <w:spacing w:before="0" w:after="0"/>
              <w:rPr>
                <w:rStyle w:val="CodeSnippet"/>
              </w:rPr>
            </w:pPr>
            <w:r w:rsidRPr="001D32A6">
              <w:rPr>
                <w:rStyle w:val="CodeSnippet"/>
              </w:rPr>
              <w:t xml:space="preserve">      type: tosca.nodes.Container.Application.Docker</w:t>
            </w:r>
          </w:p>
          <w:p w:rsidR="00D8761C" w:rsidRPr="001D32A6" w:rsidRDefault="00D8761C" w:rsidP="001D32A6">
            <w:pPr>
              <w:spacing w:before="0" w:after="0"/>
              <w:rPr>
                <w:rStyle w:val="CodeSnippet"/>
              </w:rPr>
            </w:pPr>
            <w:r w:rsidRPr="001D32A6">
              <w:rPr>
                <w:rStyle w:val="CodeSnippet"/>
              </w:rPr>
              <w:t xml:space="preserve">      capabilities:</w:t>
            </w:r>
          </w:p>
          <w:p w:rsidR="00D8761C" w:rsidRPr="001D32A6" w:rsidRDefault="00D8761C" w:rsidP="001D32A6">
            <w:pPr>
              <w:spacing w:before="0" w:after="0"/>
              <w:rPr>
                <w:rStyle w:val="CodeSnippet"/>
              </w:rPr>
            </w:pPr>
            <w:r w:rsidRPr="001D32A6">
              <w:rPr>
                <w:rStyle w:val="CodeSnippet"/>
              </w:rPr>
              <w:t xml:space="preserve">        # This is a capability that would mimic the Docker –link feature</w:t>
            </w:r>
          </w:p>
          <w:p w:rsidR="00D8761C" w:rsidRPr="001D32A6" w:rsidRDefault="00D8761C" w:rsidP="001D32A6">
            <w:pPr>
              <w:spacing w:before="0" w:after="0"/>
              <w:rPr>
                <w:rStyle w:val="CodeSnippet"/>
              </w:rPr>
            </w:pPr>
            <w:r w:rsidRPr="001D32A6">
              <w:rPr>
                <w:rStyle w:val="CodeSnippet"/>
              </w:rPr>
              <w:t xml:space="preserve">        database_link: tosca.capabilities.Docker.Link</w:t>
            </w:r>
          </w:p>
          <w:p w:rsidR="00D8761C" w:rsidRPr="001D32A6" w:rsidRDefault="00D8761C" w:rsidP="001D32A6">
            <w:pPr>
              <w:spacing w:before="0" w:after="0"/>
              <w:rPr>
                <w:rStyle w:val="CodeSnippet"/>
              </w:rPr>
            </w:pPr>
            <w:r w:rsidRPr="001D32A6">
              <w:rPr>
                <w:rStyle w:val="CodeSnippet"/>
              </w:rPr>
              <w:t xml:space="preserve">      artifacts:</w:t>
            </w:r>
          </w:p>
          <w:p w:rsidR="00D8761C" w:rsidRPr="001D32A6" w:rsidRDefault="00D8761C" w:rsidP="001D32A6">
            <w:pPr>
              <w:spacing w:before="0" w:after="0"/>
              <w:rPr>
                <w:rStyle w:val="CodeSnippet"/>
              </w:rPr>
            </w:pPr>
            <w:r w:rsidRPr="001D32A6">
              <w:rPr>
                <w:rStyle w:val="CodeSnippet"/>
              </w:rPr>
              <w:t xml:space="preserve">        my_image: </w:t>
            </w:r>
          </w:p>
          <w:p w:rsidR="00D8761C" w:rsidRPr="001D32A6" w:rsidRDefault="00D8761C" w:rsidP="001D32A6">
            <w:pPr>
              <w:spacing w:before="0" w:after="0"/>
              <w:rPr>
                <w:rStyle w:val="CodeSnippet"/>
              </w:rPr>
            </w:pPr>
            <w:r w:rsidRPr="001D32A6">
              <w:rPr>
                <w:rStyle w:val="CodeSnippet"/>
              </w:rPr>
              <w:t xml:space="preserve">          file: mysql</w:t>
            </w:r>
          </w:p>
          <w:p w:rsidR="00D8761C" w:rsidRPr="001D32A6" w:rsidRDefault="00D8761C" w:rsidP="001D32A6">
            <w:pPr>
              <w:spacing w:before="0" w:after="0"/>
              <w:rPr>
                <w:rStyle w:val="CodeSnippet"/>
              </w:rPr>
            </w:pPr>
            <w:r w:rsidRPr="001D32A6">
              <w:rPr>
                <w:rStyle w:val="CodeSnippet"/>
              </w:rPr>
              <w:lastRenderedPageBreak/>
              <w:t xml:space="preserve">          type: tosca.artifacts.Deployment.Image.Container.Docker</w:t>
            </w:r>
          </w:p>
          <w:p w:rsidR="00D8761C" w:rsidRPr="001D32A6" w:rsidRDefault="00D8761C" w:rsidP="001D32A6">
            <w:pPr>
              <w:spacing w:before="0" w:after="0"/>
              <w:rPr>
                <w:rStyle w:val="CodeSnippet"/>
              </w:rPr>
            </w:pPr>
            <w:r w:rsidRPr="001D32A6">
              <w:rPr>
                <w:rStyle w:val="CodeSnippet"/>
              </w:rPr>
              <w:t xml:space="preserve">          repository: docker_hub</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implementation: my_image</w:t>
            </w:r>
          </w:p>
          <w:p w:rsidR="00D8761C" w:rsidRPr="001D32A6" w:rsidRDefault="00D8761C" w:rsidP="001D32A6">
            <w:pPr>
              <w:spacing w:before="0" w:after="0"/>
              <w:rPr>
                <w:rStyle w:val="CodeSnippet"/>
              </w:rPr>
            </w:pPr>
            <w:r w:rsidRPr="001D32A6">
              <w:rPr>
                <w:rStyle w:val="CodeSnippet"/>
              </w:rPr>
              <w:t xml:space="preserve">            inputs:</w:t>
            </w:r>
          </w:p>
          <w:p w:rsidR="00D8761C" w:rsidRPr="001D32A6" w:rsidRDefault="00D8761C" w:rsidP="001D32A6">
            <w:pPr>
              <w:spacing w:before="0" w:after="0"/>
              <w:rPr>
                <w:rStyle w:val="CodeSnippet"/>
              </w:rPr>
            </w:pPr>
            <w:r w:rsidRPr="001D32A6">
              <w:rPr>
                <w:rStyle w:val="CodeSnippet"/>
              </w:rPr>
              <w:t xml:space="preserve">              db_root_password: { get_input: db_root_pwd }</w:t>
            </w:r>
          </w:p>
          <w:p w:rsidR="00D8761C" w:rsidRPr="001D32A6" w:rsidRDefault="00D8761C" w:rsidP="001D32A6">
            <w:pPr>
              <w:spacing w:before="0" w:after="0"/>
              <w:rPr>
                <w:rStyle w:val="CodeSnippet"/>
              </w:rPr>
            </w:pPr>
          </w:p>
          <w:p w:rsidR="00D8761C" w:rsidRPr="001D32A6" w:rsidRDefault="00D8761C" w:rsidP="001D32A6">
            <w:pPr>
              <w:spacing w:before="0" w:after="0"/>
              <w:rPr>
                <w:rStyle w:val="CodeSnippet"/>
              </w:rPr>
            </w:pPr>
            <w:r w:rsidRPr="001D32A6">
              <w:rPr>
                <w:rStyle w:val="CodeSnippet"/>
              </w:rPr>
              <w:t xml:space="preserve">    # The WordPress container based on official WordPress image in Docker hub</w:t>
            </w:r>
          </w:p>
          <w:p w:rsidR="00D8761C" w:rsidRPr="001D32A6" w:rsidRDefault="00D8761C" w:rsidP="001D32A6">
            <w:pPr>
              <w:spacing w:before="0" w:after="0"/>
              <w:rPr>
                <w:rStyle w:val="CodeSnippet"/>
              </w:rPr>
            </w:pPr>
            <w:r w:rsidRPr="001D32A6">
              <w:rPr>
                <w:rStyle w:val="CodeSnippet"/>
              </w:rPr>
              <w:t xml:space="preserve">    wordpress_container:</w:t>
            </w:r>
          </w:p>
          <w:p w:rsidR="00D8761C" w:rsidRPr="001D32A6" w:rsidRDefault="00D8761C" w:rsidP="001D32A6">
            <w:pPr>
              <w:spacing w:before="0" w:after="0"/>
              <w:rPr>
                <w:rStyle w:val="CodeSnippet"/>
              </w:rPr>
            </w:pPr>
            <w:r w:rsidRPr="001D32A6">
              <w:rPr>
                <w:rStyle w:val="CodeSnippet"/>
              </w:rPr>
              <w:t xml:space="preserve">      type: tosca.nodes.Container.Application.Docker</w:t>
            </w:r>
          </w:p>
          <w:p w:rsidR="00D8761C" w:rsidRPr="001D32A6" w:rsidRDefault="00D8761C" w:rsidP="001D32A6">
            <w:pPr>
              <w:spacing w:before="0" w:after="0"/>
              <w:rPr>
                <w:rStyle w:val="CodeSnippet"/>
              </w:rPr>
            </w:pPr>
            <w:r w:rsidRPr="001D32A6">
              <w:rPr>
                <w:rStyle w:val="CodeSnippet"/>
              </w:rPr>
              <w:t xml:space="preserve">      requirements:</w:t>
            </w:r>
          </w:p>
          <w:p w:rsidR="00D8761C" w:rsidRPr="001D32A6" w:rsidRDefault="00D8761C" w:rsidP="001D32A6">
            <w:pPr>
              <w:spacing w:before="0" w:after="0"/>
              <w:rPr>
                <w:rStyle w:val="CodeSnippet"/>
              </w:rPr>
            </w:pPr>
            <w:r w:rsidRPr="001D32A6">
              <w:rPr>
                <w:rStyle w:val="CodeSnippet"/>
              </w:rPr>
              <w:t xml:space="preserve">        - database_link: mysql_container</w:t>
            </w:r>
          </w:p>
          <w:p w:rsidR="00D8761C" w:rsidRPr="001D32A6" w:rsidRDefault="00D8761C" w:rsidP="001D32A6">
            <w:pPr>
              <w:spacing w:before="0" w:after="0"/>
              <w:rPr>
                <w:rStyle w:val="CodeSnippet"/>
              </w:rPr>
            </w:pPr>
            <w:r w:rsidRPr="001D32A6">
              <w:rPr>
                <w:rStyle w:val="CodeSnippet"/>
              </w:rPr>
              <w:t xml:space="preserve">      artifacts:</w:t>
            </w:r>
          </w:p>
          <w:p w:rsidR="00D8761C" w:rsidRPr="001D32A6" w:rsidRDefault="00D8761C" w:rsidP="001D32A6">
            <w:pPr>
              <w:spacing w:before="0" w:after="0"/>
              <w:rPr>
                <w:rStyle w:val="CodeSnippet"/>
              </w:rPr>
            </w:pPr>
            <w:r w:rsidRPr="001D32A6">
              <w:rPr>
                <w:rStyle w:val="CodeSnippet"/>
              </w:rPr>
              <w:t xml:space="preserve">        my_image: </w:t>
            </w:r>
          </w:p>
          <w:p w:rsidR="00D8761C" w:rsidRPr="001D32A6" w:rsidRDefault="00D8761C" w:rsidP="001D32A6">
            <w:pPr>
              <w:spacing w:before="0" w:after="0"/>
              <w:rPr>
                <w:rStyle w:val="CodeSnippet"/>
              </w:rPr>
            </w:pPr>
            <w:r w:rsidRPr="001D32A6">
              <w:rPr>
                <w:rStyle w:val="CodeSnippet"/>
              </w:rPr>
              <w:t xml:space="preserve">          file: wordpress</w:t>
            </w:r>
          </w:p>
          <w:p w:rsidR="00D8761C" w:rsidRPr="001D32A6" w:rsidRDefault="00D8761C" w:rsidP="001D32A6">
            <w:pPr>
              <w:spacing w:before="0" w:after="0"/>
              <w:rPr>
                <w:rStyle w:val="CodeSnippet"/>
              </w:rPr>
            </w:pPr>
            <w:r w:rsidRPr="001D32A6">
              <w:rPr>
                <w:rStyle w:val="CodeSnippet"/>
              </w:rPr>
              <w:t xml:space="preserve">          type: tosca.artifacts.Deployment.Image.Container.Docker</w:t>
            </w:r>
          </w:p>
          <w:p w:rsidR="00D8761C" w:rsidRPr="001D32A6" w:rsidRDefault="00D8761C" w:rsidP="001D32A6">
            <w:pPr>
              <w:spacing w:before="0" w:after="0"/>
              <w:rPr>
                <w:rStyle w:val="CodeSnippet"/>
              </w:rPr>
            </w:pPr>
            <w:r w:rsidRPr="001D32A6">
              <w:rPr>
                <w:rStyle w:val="CodeSnippet"/>
              </w:rPr>
              <w:t xml:space="preserve">          repository: docker_hub</w:t>
            </w:r>
          </w:p>
          <w:p w:rsidR="00D8761C" w:rsidRPr="001D32A6" w:rsidRDefault="00D8761C" w:rsidP="001D32A6">
            <w:pPr>
              <w:spacing w:before="0" w:after="0"/>
              <w:rPr>
                <w:rStyle w:val="CodeSnippet"/>
              </w:rPr>
            </w:pPr>
            <w:r w:rsidRPr="001D32A6">
              <w:rPr>
                <w:rStyle w:val="CodeSnippet"/>
              </w:rPr>
              <w:t xml:space="preserve">      interfaces:</w:t>
            </w:r>
          </w:p>
          <w:p w:rsidR="00D8761C" w:rsidRPr="001D32A6" w:rsidRDefault="00D8761C" w:rsidP="001D32A6">
            <w:pPr>
              <w:spacing w:before="0" w:after="0"/>
              <w:rPr>
                <w:rStyle w:val="CodeSnippet"/>
              </w:rPr>
            </w:pPr>
            <w:r w:rsidRPr="001D32A6">
              <w:rPr>
                <w:rStyle w:val="CodeSnippet"/>
              </w:rPr>
              <w:t xml:space="preserve">        Standard:</w:t>
            </w:r>
          </w:p>
          <w:p w:rsidR="00D8761C" w:rsidRPr="001D32A6" w:rsidRDefault="00D8761C" w:rsidP="001D32A6">
            <w:pPr>
              <w:spacing w:before="0" w:after="0"/>
              <w:rPr>
                <w:rStyle w:val="CodeSnippet"/>
              </w:rPr>
            </w:pPr>
            <w:r w:rsidRPr="001D32A6">
              <w:rPr>
                <w:rStyle w:val="CodeSnippet"/>
              </w:rPr>
              <w:t xml:space="preserve">          create:</w:t>
            </w:r>
          </w:p>
          <w:p w:rsidR="00D8761C" w:rsidRPr="001D32A6" w:rsidRDefault="00D8761C" w:rsidP="001D32A6">
            <w:pPr>
              <w:spacing w:before="0" w:after="0"/>
              <w:rPr>
                <w:rStyle w:val="CodeSnippet"/>
              </w:rPr>
            </w:pPr>
            <w:r w:rsidRPr="001D32A6">
              <w:rPr>
                <w:rStyle w:val="CodeSnippet"/>
              </w:rPr>
              <w:t xml:space="preserve">            implementation: my_image</w:t>
            </w:r>
          </w:p>
          <w:p w:rsidR="00D8761C" w:rsidRPr="001D32A6" w:rsidRDefault="00D8761C" w:rsidP="001D32A6">
            <w:pPr>
              <w:spacing w:before="0" w:after="0"/>
              <w:rPr>
                <w:rStyle w:val="CodeSnippet"/>
              </w:rPr>
            </w:pPr>
            <w:r w:rsidRPr="001D32A6">
              <w:rPr>
                <w:rStyle w:val="CodeSnippet"/>
              </w:rPr>
              <w:t xml:space="preserve">            inputs:</w:t>
            </w:r>
          </w:p>
          <w:p w:rsidR="00D8761C" w:rsidRPr="00E84C2A" w:rsidRDefault="00D8761C" w:rsidP="001D32A6">
            <w:pPr>
              <w:spacing w:before="0" w:after="0"/>
              <w:rPr>
                <w:rStyle w:val="CodeSnippet"/>
              </w:rPr>
            </w:pPr>
            <w:r w:rsidRPr="001D32A6">
              <w:rPr>
                <w:rStyle w:val="CodeSnippet"/>
              </w:rPr>
              <w:t xml:space="preserve">              host_port: { get_input: wp_host_port }</w:t>
            </w:r>
          </w:p>
        </w:tc>
      </w:tr>
    </w:tbl>
    <w:p w:rsidR="00D8761C" w:rsidRPr="00E84C2A" w:rsidRDefault="00D8761C" w:rsidP="00D8761C"/>
    <w:p w:rsidR="00D8761C" w:rsidRPr="00E84C2A" w:rsidRDefault="00D8761C" w:rsidP="00D8761C">
      <w:pPr>
        <w:pStyle w:val="Heading1"/>
        <w:numPr>
          <w:ilvl w:val="0"/>
          <w:numId w:val="4"/>
        </w:numPr>
      </w:pPr>
      <w:bookmarkStart w:id="1694" w:name="_Toc302251735"/>
      <w:bookmarkStart w:id="1695" w:name="_Toc310749129"/>
      <w:bookmarkStart w:id="1696" w:name="_Toc313780964"/>
      <w:bookmarkStart w:id="1697" w:name="_Toc322703208"/>
      <w:bookmarkStart w:id="1698" w:name="_Toc454457948"/>
      <w:bookmarkStart w:id="1699" w:name="_Toc454458747"/>
      <w:bookmarkStart w:id="1700" w:name="_Toc454463858"/>
      <w:bookmarkStart w:id="1701" w:name="_Toc474149704"/>
      <w:r w:rsidRPr="00E84C2A">
        <w:lastRenderedPageBreak/>
        <w:t>TOSCA Policies</w:t>
      </w:r>
      <w:bookmarkEnd w:id="1694"/>
      <w:bookmarkEnd w:id="1695"/>
      <w:bookmarkEnd w:id="1696"/>
      <w:bookmarkEnd w:id="1697"/>
      <w:bookmarkEnd w:id="1698"/>
      <w:bookmarkEnd w:id="1699"/>
      <w:bookmarkEnd w:id="1700"/>
      <w:bookmarkEnd w:id="1701"/>
    </w:p>
    <w:p w:rsidR="00D8761C" w:rsidRPr="00E84C2A" w:rsidRDefault="00D8761C" w:rsidP="00D8761C">
      <w:r w:rsidRPr="00E84C2A">
        <w:t xml:space="preserve">This section is </w:t>
      </w:r>
      <w:r w:rsidRPr="00E84C2A">
        <w:rPr>
          <w:b/>
        </w:rPr>
        <w:t>non-normative</w:t>
      </w:r>
      <w:r w:rsidRPr="00E84C2A">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rsidR="00D8761C" w:rsidRPr="00E84C2A" w:rsidRDefault="00D8761C" w:rsidP="00D8761C">
      <w:pPr>
        <w:pStyle w:val="Heading2"/>
        <w:numPr>
          <w:ilvl w:val="1"/>
          <w:numId w:val="4"/>
        </w:numPr>
      </w:pPr>
      <w:bookmarkStart w:id="1702" w:name="_Toc302251736"/>
      <w:bookmarkStart w:id="1703" w:name="_Toc310749130"/>
      <w:bookmarkStart w:id="1704" w:name="_Toc313780965"/>
      <w:bookmarkStart w:id="1705" w:name="_Toc322703209"/>
      <w:bookmarkStart w:id="1706" w:name="_Toc454457949"/>
      <w:bookmarkStart w:id="1707" w:name="_Toc454458748"/>
      <w:bookmarkStart w:id="1708" w:name="_Toc454463859"/>
      <w:bookmarkStart w:id="1709" w:name="_Toc474149705"/>
      <w:r w:rsidRPr="00E84C2A">
        <w:t>A declarative approach</w:t>
      </w:r>
      <w:bookmarkEnd w:id="1702"/>
      <w:bookmarkEnd w:id="1703"/>
      <w:bookmarkEnd w:id="1704"/>
      <w:bookmarkEnd w:id="1705"/>
      <w:bookmarkEnd w:id="1706"/>
      <w:bookmarkEnd w:id="1707"/>
      <w:bookmarkEnd w:id="1708"/>
      <w:bookmarkEnd w:id="1709"/>
    </w:p>
    <w:p w:rsidR="00D8761C" w:rsidRPr="00E84C2A" w:rsidRDefault="00D8761C" w:rsidP="00D8761C">
      <w:r w:rsidRPr="00E84C2A">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rsidR="00D8761C" w:rsidRPr="00E84C2A" w:rsidRDefault="00D8761C" w:rsidP="00D8761C"/>
    <w:p w:rsidR="00D8761C" w:rsidRPr="00E84C2A" w:rsidRDefault="00D8761C" w:rsidP="00D8761C">
      <w:r w:rsidRPr="00E84C2A">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rsidR="00D8761C" w:rsidRPr="00E84C2A" w:rsidRDefault="00D8761C" w:rsidP="00D8761C">
      <w:pPr>
        <w:pStyle w:val="Heading3"/>
        <w:numPr>
          <w:ilvl w:val="2"/>
          <w:numId w:val="4"/>
        </w:numPr>
      </w:pPr>
      <w:bookmarkStart w:id="1710" w:name="_Toc454457950"/>
      <w:bookmarkStart w:id="1711" w:name="_Toc454458749"/>
      <w:r w:rsidRPr="00E84C2A">
        <w:t>Declarative considerations</w:t>
      </w:r>
      <w:bookmarkEnd w:id="1710"/>
      <w:bookmarkEnd w:id="1711"/>
    </w:p>
    <w:p w:rsidR="00D8761C" w:rsidRPr="00E84C2A" w:rsidRDefault="00D8761C" w:rsidP="00D8761C">
      <w:pPr>
        <w:pStyle w:val="ListBullet"/>
        <w:spacing w:before="120" w:after="0" w:line="276" w:lineRule="auto"/>
        <w:contextualSpacing/>
      </w:pPr>
      <w:r w:rsidRPr="00E84C2A">
        <w:t>Natural language rules are not realistic, too much to represent in our specification; however, regular expressions can be used that include simple operations and operands that include symbolic names for TOSCA metamodel entities, properties and attributes.</w:t>
      </w:r>
    </w:p>
    <w:p w:rsidR="00D8761C" w:rsidRPr="00E84C2A" w:rsidRDefault="00D8761C" w:rsidP="00D8761C">
      <w:pPr>
        <w:pStyle w:val="ListBullet"/>
        <w:spacing w:before="120" w:after="0" w:line="276" w:lineRule="auto"/>
        <w:contextualSpacing/>
      </w:pPr>
      <w:r w:rsidRPr="00E84C2A">
        <w:t>Complex rules can actually be directed to an external policy engine (to check for violation) returns true|false then policy says what to do (trigger or action).</w:t>
      </w:r>
    </w:p>
    <w:p w:rsidR="00D8761C" w:rsidRPr="00E84C2A" w:rsidRDefault="00D8761C" w:rsidP="00D8761C">
      <w:pPr>
        <w:pStyle w:val="ListBullet"/>
        <w:spacing w:before="120" w:after="0" w:line="276" w:lineRule="auto"/>
        <w:contextualSpacing/>
      </w:pPr>
      <w:r w:rsidRPr="00E84C2A">
        <w:t>Actions/Triggers could be:</w:t>
      </w:r>
    </w:p>
    <w:p w:rsidR="00D8761C" w:rsidRPr="00E84C2A" w:rsidRDefault="00D8761C" w:rsidP="00D8761C">
      <w:pPr>
        <w:pStyle w:val="ListBullet"/>
        <w:tabs>
          <w:tab w:val="clear" w:pos="360"/>
          <w:tab w:val="num" w:pos="720"/>
        </w:tabs>
        <w:spacing w:before="120" w:after="0" w:line="276" w:lineRule="auto"/>
        <w:ind w:left="720"/>
        <w:contextualSpacing/>
      </w:pPr>
      <w:r w:rsidRPr="00E84C2A">
        <w:t>Autonomic/Platform corrects against user-supplied criteria</w:t>
      </w:r>
    </w:p>
    <w:p w:rsidR="00D8761C" w:rsidRPr="00E84C2A" w:rsidRDefault="00D8761C" w:rsidP="00D8761C">
      <w:pPr>
        <w:pStyle w:val="ListBullet"/>
        <w:tabs>
          <w:tab w:val="clear" w:pos="360"/>
          <w:tab w:val="num" w:pos="720"/>
        </w:tabs>
        <w:spacing w:before="120" w:after="0" w:line="276" w:lineRule="auto"/>
        <w:ind w:left="720"/>
        <w:contextualSpacing/>
      </w:pPr>
      <w:r w:rsidRPr="00E84C2A">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rsidR="00D8761C" w:rsidRPr="00E84C2A" w:rsidRDefault="00D8761C" w:rsidP="00D8761C">
      <w:pPr>
        <w:pStyle w:val="Heading2"/>
        <w:numPr>
          <w:ilvl w:val="1"/>
          <w:numId w:val="4"/>
        </w:numPr>
      </w:pPr>
      <w:bookmarkStart w:id="1712" w:name="_Toc302251737"/>
      <w:bookmarkStart w:id="1713" w:name="_Toc310749131"/>
      <w:bookmarkStart w:id="1714" w:name="_Toc313780966"/>
      <w:bookmarkStart w:id="1715" w:name="_Toc322703210"/>
      <w:bookmarkStart w:id="1716" w:name="_Toc454457951"/>
      <w:bookmarkStart w:id="1717" w:name="_Toc454458750"/>
      <w:bookmarkStart w:id="1718" w:name="_Toc454463860"/>
      <w:bookmarkStart w:id="1719" w:name="_Toc474149706"/>
      <w:r w:rsidRPr="00E84C2A">
        <w:t>Consideration of Event, Condition and Action</w:t>
      </w:r>
      <w:bookmarkEnd w:id="1712"/>
      <w:bookmarkEnd w:id="1713"/>
      <w:bookmarkEnd w:id="1714"/>
      <w:bookmarkEnd w:id="1715"/>
      <w:bookmarkEnd w:id="1716"/>
      <w:bookmarkEnd w:id="1717"/>
      <w:bookmarkEnd w:id="1718"/>
      <w:bookmarkEnd w:id="1719"/>
      <w:r w:rsidRPr="00E84C2A">
        <w:t xml:space="preserve"> </w:t>
      </w:r>
    </w:p>
    <w:p w:rsidR="00D8761C" w:rsidRPr="00E84C2A" w:rsidRDefault="00D8761C" w:rsidP="00D8761C">
      <w:pPr>
        <w:pStyle w:val="Heading2"/>
        <w:numPr>
          <w:ilvl w:val="1"/>
          <w:numId w:val="4"/>
        </w:numPr>
      </w:pPr>
      <w:bookmarkStart w:id="1720" w:name="_Toc302251738"/>
      <w:bookmarkStart w:id="1721" w:name="_Toc310749132"/>
      <w:bookmarkStart w:id="1722" w:name="_Toc313780967"/>
      <w:bookmarkStart w:id="1723" w:name="_Toc322703211"/>
      <w:bookmarkStart w:id="1724" w:name="_Toc454457952"/>
      <w:bookmarkStart w:id="1725" w:name="_Toc454458751"/>
      <w:bookmarkStart w:id="1726" w:name="_Toc454463861"/>
      <w:bookmarkStart w:id="1727" w:name="_Toc474149707"/>
      <w:r w:rsidRPr="00E84C2A">
        <w:t>Types of policies</w:t>
      </w:r>
      <w:bookmarkEnd w:id="1720"/>
      <w:bookmarkEnd w:id="1721"/>
      <w:bookmarkEnd w:id="1722"/>
      <w:bookmarkEnd w:id="1723"/>
      <w:bookmarkEnd w:id="1724"/>
      <w:bookmarkEnd w:id="1725"/>
      <w:bookmarkEnd w:id="1726"/>
      <w:bookmarkEnd w:id="1727"/>
    </w:p>
    <w:p w:rsidR="00D8761C" w:rsidRPr="00E84C2A" w:rsidRDefault="00D8761C" w:rsidP="00D8761C">
      <w:r w:rsidRPr="00E84C2A">
        <w:t>Policies typically address two major areas of concern for customer workloads:</w:t>
      </w:r>
    </w:p>
    <w:p w:rsidR="00D8761C" w:rsidRPr="00E84C2A" w:rsidRDefault="00D8761C" w:rsidP="00D8761C">
      <w:pPr>
        <w:pStyle w:val="ListBullet"/>
        <w:tabs>
          <w:tab w:val="clear" w:pos="360"/>
          <w:tab w:val="num" w:pos="720"/>
        </w:tabs>
        <w:spacing w:before="120" w:after="0" w:line="276" w:lineRule="auto"/>
        <w:ind w:left="720"/>
        <w:contextualSpacing/>
      </w:pPr>
      <w:r w:rsidRPr="00E84C2A">
        <w:rPr>
          <w:b/>
        </w:rPr>
        <w:t>Access Control</w:t>
      </w:r>
      <w:r w:rsidRPr="00E84C2A">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rsidR="00D8761C" w:rsidRPr="00E84C2A" w:rsidRDefault="00D8761C" w:rsidP="00D8761C">
      <w:pPr>
        <w:pStyle w:val="ListBullet"/>
        <w:tabs>
          <w:tab w:val="clear" w:pos="360"/>
          <w:tab w:val="num" w:pos="720"/>
        </w:tabs>
        <w:spacing w:before="120" w:after="0" w:line="276" w:lineRule="auto"/>
        <w:ind w:left="720"/>
        <w:contextualSpacing/>
      </w:pPr>
      <w:r w:rsidRPr="00E84C2A">
        <w:rPr>
          <w:b/>
        </w:rPr>
        <w:t>Placement</w:t>
      </w:r>
      <w:r w:rsidRPr="00E84C2A">
        <w:t xml:space="preserve"> – assures affinity (or anti-affinity) of deployed applications and their resources; that is, what is allowed to be placed where within a Cloud provider’s infrastructure.  </w:t>
      </w:r>
    </w:p>
    <w:p w:rsidR="00D8761C" w:rsidRPr="00E84C2A" w:rsidRDefault="00D8761C" w:rsidP="00D8761C">
      <w:pPr>
        <w:pStyle w:val="ListParagraph"/>
        <w:numPr>
          <w:ilvl w:val="0"/>
          <w:numId w:val="44"/>
        </w:numPr>
      </w:pPr>
      <w:r w:rsidRPr="00E84C2A">
        <w:rPr>
          <w:b/>
        </w:rPr>
        <w:t>Quality-of-Service</w:t>
      </w:r>
      <w:r w:rsidRPr="00E84C2A">
        <w:t xml:space="preserve"> (and continuity) - assures performance of software components (perhaps captured as quantifiable, measure components within an SLA) along with consideration for scaling and failover.</w:t>
      </w:r>
    </w:p>
    <w:p w:rsidR="00D8761C" w:rsidRPr="00E84C2A" w:rsidRDefault="00D8761C" w:rsidP="00D8761C">
      <w:pPr>
        <w:pStyle w:val="Heading3"/>
        <w:numPr>
          <w:ilvl w:val="2"/>
          <w:numId w:val="4"/>
        </w:numPr>
      </w:pPr>
      <w:bookmarkStart w:id="1728" w:name="_Toc454457953"/>
      <w:bookmarkStart w:id="1729" w:name="_Toc454458752"/>
      <w:r w:rsidRPr="00E84C2A">
        <w:t>Access control policies</w:t>
      </w:r>
      <w:bookmarkEnd w:id="1728"/>
      <w:bookmarkEnd w:id="1729"/>
    </w:p>
    <w:p w:rsidR="00D8761C" w:rsidRPr="00E84C2A" w:rsidRDefault="00D8761C" w:rsidP="00D8761C">
      <w:r w:rsidRPr="00E84C2A">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rsidR="00D8761C" w:rsidRPr="00E84C2A" w:rsidRDefault="00D8761C" w:rsidP="00D8761C">
      <w:pPr>
        <w:pStyle w:val="Heading3"/>
        <w:numPr>
          <w:ilvl w:val="2"/>
          <w:numId w:val="4"/>
        </w:numPr>
      </w:pPr>
      <w:bookmarkStart w:id="1730" w:name="_Toc454457954"/>
      <w:bookmarkStart w:id="1731" w:name="_Toc454458753"/>
      <w:r w:rsidRPr="00E84C2A">
        <w:lastRenderedPageBreak/>
        <w:t>Placement policies</w:t>
      </w:r>
      <w:bookmarkEnd w:id="1730"/>
      <w:bookmarkEnd w:id="1731"/>
    </w:p>
    <w:p w:rsidR="00D8761C" w:rsidRPr="00E84C2A" w:rsidRDefault="00D8761C" w:rsidP="00D8761C">
      <w:pPr>
        <w:pStyle w:val="ListBullet"/>
        <w:numPr>
          <w:ilvl w:val="0"/>
          <w:numId w:val="0"/>
        </w:numPr>
      </w:pPr>
      <w:r w:rsidRPr="00E84C2A">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rsidR="00D8761C" w:rsidRPr="00E84C2A" w:rsidRDefault="00D8761C" w:rsidP="00D8761C">
      <w:pPr>
        <w:pStyle w:val="ListBullet"/>
        <w:numPr>
          <w:ilvl w:val="0"/>
          <w:numId w:val="0"/>
        </w:numPr>
        <w:ind w:left="360" w:hanging="360"/>
      </w:pPr>
    </w:p>
    <w:p w:rsidR="00D8761C" w:rsidRPr="00E84C2A" w:rsidRDefault="00D8761C" w:rsidP="00D8761C">
      <w:pPr>
        <w:pStyle w:val="ListBullet"/>
        <w:numPr>
          <w:ilvl w:val="0"/>
          <w:numId w:val="0"/>
        </w:numPr>
        <w:ind w:left="360" w:hanging="360"/>
      </w:pPr>
      <w:r w:rsidRPr="00E84C2A">
        <w:t>These policies need to consider the following:</w:t>
      </w:r>
    </w:p>
    <w:p w:rsidR="00D8761C" w:rsidRPr="00E84C2A" w:rsidRDefault="00D8761C" w:rsidP="00D8761C">
      <w:pPr>
        <w:pStyle w:val="ListBullet"/>
        <w:numPr>
          <w:ilvl w:val="0"/>
          <w:numId w:val="72"/>
        </w:numPr>
        <w:spacing w:before="120" w:after="0" w:line="276" w:lineRule="auto"/>
        <w:contextualSpacing/>
      </w:pPr>
      <w:r w:rsidRPr="00E84C2A">
        <w:t>Regulated industries need applications to control placement (deployment) of applications to different countries or regions (i.e., different logical geographical boundaries).</w:t>
      </w:r>
    </w:p>
    <w:p w:rsidR="00D8761C" w:rsidRPr="00E84C2A" w:rsidRDefault="00D8761C" w:rsidP="00D8761C">
      <w:pPr>
        <w:pStyle w:val="Heading4"/>
        <w:numPr>
          <w:ilvl w:val="3"/>
          <w:numId w:val="4"/>
        </w:numPr>
      </w:pPr>
      <w:r w:rsidRPr="00E84C2A">
        <w:t>Placement for governance concerns</w:t>
      </w:r>
    </w:p>
    <w:p w:rsidR="00D8761C" w:rsidRPr="00E84C2A" w:rsidRDefault="00D8761C" w:rsidP="00D8761C">
      <w:r w:rsidRPr="00E84C2A">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rsidR="00D8761C" w:rsidRPr="00E84C2A" w:rsidRDefault="00D8761C" w:rsidP="00D8761C"/>
    <w:p w:rsidR="00D8761C" w:rsidRPr="00E84C2A" w:rsidRDefault="00D8761C" w:rsidP="00D8761C">
      <w:r w:rsidRPr="00E84C2A">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rsidR="00D8761C" w:rsidRPr="00E84C2A" w:rsidRDefault="00D8761C" w:rsidP="00D8761C">
      <w:pPr>
        <w:pStyle w:val="Heading4"/>
        <w:numPr>
          <w:ilvl w:val="3"/>
          <w:numId w:val="4"/>
        </w:numPr>
      </w:pPr>
      <w:r w:rsidRPr="00E84C2A">
        <w:t>Placement for failover</w:t>
      </w:r>
    </w:p>
    <w:p w:rsidR="00D8761C" w:rsidRPr="00E84C2A" w:rsidRDefault="00D8761C" w:rsidP="00D8761C">
      <w:r w:rsidRPr="00E84C2A">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rsidR="00D8761C" w:rsidRPr="00E84C2A" w:rsidRDefault="00D8761C" w:rsidP="00D8761C">
      <w:pPr>
        <w:pStyle w:val="Heading3"/>
        <w:numPr>
          <w:ilvl w:val="2"/>
          <w:numId w:val="4"/>
        </w:numPr>
      </w:pPr>
      <w:bookmarkStart w:id="1732" w:name="_Toc454457955"/>
      <w:bookmarkStart w:id="1733" w:name="_Toc454458754"/>
      <w:r w:rsidRPr="00E84C2A">
        <w:t>Quality-of-Service (QoS) policies</w:t>
      </w:r>
      <w:bookmarkEnd w:id="1732"/>
      <w:bookmarkEnd w:id="1733"/>
    </w:p>
    <w:p w:rsidR="00D8761C" w:rsidRPr="00E84C2A" w:rsidRDefault="00D8761C" w:rsidP="00D8761C">
      <w:pPr>
        <w:pStyle w:val="ListBullet"/>
        <w:numPr>
          <w:ilvl w:val="0"/>
          <w:numId w:val="0"/>
        </w:numPr>
      </w:pPr>
      <w:r w:rsidRPr="00E84C2A">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rsidR="00D8761C" w:rsidRPr="00E84C2A" w:rsidRDefault="00D8761C" w:rsidP="00D8761C">
      <w:pPr>
        <w:pStyle w:val="ListBullet"/>
        <w:numPr>
          <w:ilvl w:val="0"/>
          <w:numId w:val="0"/>
        </w:numPr>
      </w:pPr>
    </w:p>
    <w:p w:rsidR="00D8761C" w:rsidRPr="00E84C2A" w:rsidRDefault="00D8761C" w:rsidP="00D8761C">
      <w:pPr>
        <w:pStyle w:val="Heading2"/>
        <w:numPr>
          <w:ilvl w:val="1"/>
          <w:numId w:val="4"/>
        </w:numPr>
      </w:pPr>
      <w:bookmarkStart w:id="1734" w:name="_Toc302251739"/>
      <w:bookmarkStart w:id="1735" w:name="_Toc310749133"/>
      <w:bookmarkStart w:id="1736" w:name="_Toc313780968"/>
      <w:bookmarkStart w:id="1737" w:name="_Toc322703212"/>
      <w:bookmarkStart w:id="1738" w:name="_Toc454457956"/>
      <w:bookmarkStart w:id="1739" w:name="_Toc454458755"/>
      <w:bookmarkStart w:id="1740" w:name="_Toc454463862"/>
      <w:bookmarkStart w:id="1741" w:name="_Toc474149708"/>
      <w:r w:rsidRPr="00E84C2A">
        <w:t>Policy relationship considerations</w:t>
      </w:r>
      <w:bookmarkEnd w:id="1734"/>
      <w:bookmarkEnd w:id="1735"/>
      <w:bookmarkEnd w:id="1736"/>
      <w:bookmarkEnd w:id="1737"/>
      <w:bookmarkEnd w:id="1738"/>
      <w:bookmarkEnd w:id="1739"/>
      <w:bookmarkEnd w:id="1740"/>
      <w:bookmarkEnd w:id="1741"/>
    </w:p>
    <w:p w:rsidR="00D8761C" w:rsidRPr="00E84C2A" w:rsidRDefault="00D8761C" w:rsidP="00D8761C">
      <w:pPr>
        <w:pStyle w:val="ListBullet"/>
        <w:spacing w:before="120" w:after="0" w:line="276" w:lineRule="auto"/>
        <w:contextualSpacing/>
      </w:pPr>
      <w:r w:rsidRPr="00E84C2A">
        <w:t xml:space="preserve">Performance policies can be related to scalability policies.  Scalability policies tell the Cloud provider exactly </w:t>
      </w:r>
      <w:r w:rsidRPr="00E84C2A">
        <w:rPr>
          <w:b/>
        </w:rPr>
        <w:t xml:space="preserve">how </w:t>
      </w:r>
      <w:r w:rsidRPr="00E84C2A">
        <w:t xml:space="preserve">to scale applications and data when they detect an application’s performance policy is (or about to be) violated (or triggered).  </w:t>
      </w:r>
    </w:p>
    <w:p w:rsidR="00D8761C" w:rsidRPr="00E84C2A" w:rsidRDefault="00D8761C" w:rsidP="00D8761C">
      <w:pPr>
        <w:pStyle w:val="ListBullet"/>
        <w:spacing w:before="120" w:after="0" w:line="276" w:lineRule="auto"/>
        <w:contextualSpacing/>
      </w:pPr>
      <w:r w:rsidRPr="00E84C2A">
        <w:t xml:space="preserve">Scalability policies in turn are related to placement policies which govern </w:t>
      </w:r>
      <w:r w:rsidRPr="00E84C2A">
        <w:rPr>
          <w:b/>
        </w:rPr>
        <w:t>where</w:t>
      </w:r>
      <w:r w:rsidRPr="00E84C2A">
        <w:t xml:space="preserve"> the application and data can be scaled to. </w:t>
      </w:r>
    </w:p>
    <w:p w:rsidR="00D8761C" w:rsidRPr="00E84C2A" w:rsidRDefault="00D8761C" w:rsidP="00D8761C">
      <w:pPr>
        <w:pStyle w:val="ListBullet"/>
        <w:spacing w:before="120" w:after="0" w:line="276" w:lineRule="auto"/>
        <w:contextualSpacing/>
      </w:pPr>
      <w:r w:rsidRPr="00E84C2A">
        <w:t xml:space="preserve">There are general “tenant” considerations that restrict what resources are available to applications and data based upon the contract a customer has with the Cloud provider. This includes other </w:t>
      </w:r>
      <w:r w:rsidRPr="00E84C2A">
        <w:lastRenderedPageBreak/>
        <w:t>constraints imposed by legal agreements or SLAs that are not encoded programmatically or associated directly with actual application or data..</w:t>
      </w:r>
    </w:p>
    <w:p w:rsidR="00D8761C" w:rsidRPr="00E84C2A" w:rsidRDefault="00D8761C" w:rsidP="00D8761C">
      <w:pPr>
        <w:pStyle w:val="Heading2"/>
        <w:numPr>
          <w:ilvl w:val="1"/>
          <w:numId w:val="4"/>
        </w:numPr>
      </w:pPr>
      <w:bookmarkStart w:id="1742" w:name="_Toc423532683"/>
      <w:bookmarkStart w:id="1743" w:name="_Toc423533821"/>
      <w:bookmarkStart w:id="1744" w:name="_Toc423597313"/>
      <w:bookmarkStart w:id="1745" w:name="_Toc424140018"/>
      <w:bookmarkStart w:id="1746" w:name="_Toc423532684"/>
      <w:bookmarkStart w:id="1747" w:name="_Toc423533822"/>
      <w:bookmarkStart w:id="1748" w:name="_Toc423597314"/>
      <w:bookmarkStart w:id="1749" w:name="_Toc424140019"/>
      <w:bookmarkStart w:id="1750" w:name="_Toc302251740"/>
      <w:bookmarkStart w:id="1751" w:name="_Toc310749134"/>
      <w:bookmarkStart w:id="1752" w:name="_Toc313780969"/>
      <w:bookmarkStart w:id="1753" w:name="_Toc322703213"/>
      <w:bookmarkStart w:id="1754" w:name="_Toc454457957"/>
      <w:bookmarkStart w:id="1755" w:name="_Toc454458756"/>
      <w:bookmarkStart w:id="1756" w:name="_Toc454463863"/>
      <w:bookmarkStart w:id="1757" w:name="_Toc474149709"/>
      <w:bookmarkEnd w:id="1742"/>
      <w:bookmarkEnd w:id="1743"/>
      <w:bookmarkEnd w:id="1744"/>
      <w:bookmarkEnd w:id="1745"/>
      <w:bookmarkEnd w:id="1746"/>
      <w:bookmarkEnd w:id="1747"/>
      <w:bookmarkEnd w:id="1748"/>
      <w:bookmarkEnd w:id="1749"/>
      <w:r w:rsidRPr="00E84C2A">
        <w:t>Use Cases</w:t>
      </w:r>
      <w:bookmarkEnd w:id="1750"/>
      <w:bookmarkEnd w:id="1751"/>
      <w:bookmarkEnd w:id="1752"/>
      <w:bookmarkEnd w:id="1753"/>
      <w:bookmarkEnd w:id="1754"/>
      <w:bookmarkEnd w:id="1755"/>
      <w:bookmarkEnd w:id="1756"/>
      <w:bookmarkEnd w:id="1757"/>
    </w:p>
    <w:p w:rsidR="00D8761C" w:rsidRPr="00E84C2A" w:rsidRDefault="00D8761C" w:rsidP="00D8761C">
      <w:r w:rsidRPr="00E84C2A">
        <w:t>This section includes some initial operation policy use cases that we wish to describe using the TOSCA metamodel.  More policy work will be done in future versions of the TOSCA Simple Profile in YAML specification.</w:t>
      </w:r>
    </w:p>
    <w:p w:rsidR="00D8761C" w:rsidRPr="00E84C2A" w:rsidRDefault="00D8761C" w:rsidP="00D8761C">
      <w:pPr>
        <w:pStyle w:val="Heading3"/>
        <w:numPr>
          <w:ilvl w:val="2"/>
          <w:numId w:val="4"/>
        </w:numPr>
      </w:pPr>
      <w:bookmarkStart w:id="1758" w:name="_Toc454457958"/>
      <w:bookmarkStart w:id="1759" w:name="_Toc454458757"/>
      <w:r w:rsidRPr="00E84C2A">
        <w:t>Placement</w:t>
      </w:r>
      <w:bookmarkEnd w:id="1758"/>
      <w:bookmarkEnd w:id="1759"/>
    </w:p>
    <w:p w:rsidR="00D8761C" w:rsidRPr="00E84C2A" w:rsidRDefault="00D8761C" w:rsidP="00D8761C">
      <w:pPr>
        <w:pStyle w:val="Heading4"/>
        <w:numPr>
          <w:ilvl w:val="3"/>
          <w:numId w:val="4"/>
        </w:numPr>
      </w:pPr>
      <w:r w:rsidRPr="00E84C2A">
        <w:t>Use Case 1: Simple placement for failover</w:t>
      </w:r>
    </w:p>
    <w:p w:rsidR="00D8761C" w:rsidRPr="00E84C2A" w:rsidRDefault="00D8761C" w:rsidP="00D8761C">
      <w:pPr>
        <w:pStyle w:val="Heading5"/>
        <w:numPr>
          <w:ilvl w:val="4"/>
          <w:numId w:val="4"/>
        </w:numPr>
      </w:pPr>
      <w:r w:rsidRPr="00E84C2A">
        <w:t>Description</w:t>
      </w:r>
    </w:p>
    <w:p w:rsidR="00D8761C" w:rsidRPr="00E84C2A" w:rsidRDefault="00D8761C" w:rsidP="00D8761C">
      <w:r w:rsidRPr="00E84C2A">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rsidR="00D8761C" w:rsidRPr="00E84C2A" w:rsidRDefault="00D8761C" w:rsidP="00D8761C">
      <w:pPr>
        <w:pStyle w:val="Heading5"/>
        <w:numPr>
          <w:ilvl w:val="4"/>
          <w:numId w:val="4"/>
        </w:numPr>
      </w:pPr>
      <w:r w:rsidRPr="00E84C2A">
        <w:t>Features</w:t>
      </w:r>
    </w:p>
    <w:p w:rsidR="00D8761C" w:rsidRPr="00E84C2A" w:rsidRDefault="00D8761C" w:rsidP="00D8761C">
      <w:r w:rsidRPr="00E84C2A">
        <w:t>This use case introduces the following policy features:</w:t>
      </w:r>
    </w:p>
    <w:p w:rsidR="00D8761C" w:rsidRPr="00E84C2A" w:rsidRDefault="00D8761C" w:rsidP="00D8761C">
      <w:pPr>
        <w:pStyle w:val="ListParagraph"/>
        <w:numPr>
          <w:ilvl w:val="0"/>
          <w:numId w:val="17"/>
        </w:numPr>
      </w:pPr>
      <w:r w:rsidRPr="00E84C2A">
        <w:t>Simple separation on different “compute” nodes (up to discretion of provider).</w:t>
      </w:r>
    </w:p>
    <w:p w:rsidR="00D8761C" w:rsidRPr="00E84C2A" w:rsidRDefault="00D8761C" w:rsidP="00D8761C">
      <w:pPr>
        <w:pStyle w:val="ListParagraph"/>
        <w:numPr>
          <w:ilvl w:val="0"/>
          <w:numId w:val="17"/>
        </w:numPr>
      </w:pPr>
      <w:r w:rsidRPr="00E84C2A">
        <w:t>Simple separation by region (a logical container type) using an allowed list of region names relative to the provider.</w:t>
      </w:r>
    </w:p>
    <w:p w:rsidR="00D8761C" w:rsidRPr="00E84C2A" w:rsidRDefault="00D8761C" w:rsidP="00D8761C">
      <w:pPr>
        <w:pStyle w:val="ListParagraph"/>
        <w:numPr>
          <w:ilvl w:val="1"/>
          <w:numId w:val="17"/>
        </w:numPr>
      </w:pPr>
      <w:r w:rsidRPr="00E84C2A">
        <w:t>Also, shows that set of allowed “regions” (containers) can be greater than the number of containers requested.</w:t>
      </w:r>
    </w:p>
    <w:p w:rsidR="00D8761C" w:rsidRPr="00E84C2A" w:rsidRDefault="00D8761C" w:rsidP="00D8761C">
      <w:pPr>
        <w:pStyle w:val="Heading5"/>
        <w:numPr>
          <w:ilvl w:val="4"/>
          <w:numId w:val="4"/>
        </w:numPr>
      </w:pPr>
      <w:r w:rsidRPr="00E84C2A">
        <w:t>Logical Diagram</w:t>
      </w:r>
    </w:p>
    <w:p w:rsidR="00D8761C" w:rsidRPr="00E84C2A" w:rsidRDefault="00D8761C" w:rsidP="00D8761C">
      <w:r w:rsidRPr="00E84C2A">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rPr>
          <w:trHeight w:val="752"/>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failover_policy_1:</w:t>
            </w:r>
          </w:p>
          <w:p w:rsidR="00D8761C" w:rsidRPr="001D32A6" w:rsidRDefault="00D8761C" w:rsidP="001D32A6">
            <w:pPr>
              <w:spacing w:before="0" w:after="0"/>
              <w:rPr>
                <w:rStyle w:val="CodeSnippet"/>
              </w:rPr>
            </w:pPr>
            <w:r w:rsidRPr="001D32A6">
              <w:rPr>
                <w:rStyle w:val="CodeSnippet"/>
              </w:rPr>
              <w:t xml:space="preserve">  type: tosca.policy.placement.Antilocate</w:t>
            </w:r>
          </w:p>
          <w:p w:rsidR="00D8761C" w:rsidRPr="001D32A6" w:rsidRDefault="00D8761C" w:rsidP="001D32A6">
            <w:pPr>
              <w:spacing w:before="0" w:after="0"/>
              <w:rPr>
                <w:rStyle w:val="CodeSnippet"/>
              </w:rPr>
            </w:pPr>
            <w:r w:rsidRPr="001D32A6">
              <w:rPr>
                <w:rStyle w:val="CodeSnippet"/>
              </w:rPr>
              <w:t xml:space="preserve">  description: My placement policy for Compute node separation</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 3 diff target containers</w:t>
            </w:r>
          </w:p>
          <w:p w:rsidR="00D8761C" w:rsidRPr="001D32A6" w:rsidRDefault="00D8761C" w:rsidP="001D32A6">
            <w:pPr>
              <w:spacing w:before="0" w:after="0"/>
              <w:rPr>
                <w:rStyle w:val="CodeSnippet"/>
              </w:rPr>
            </w:pPr>
            <w:r w:rsidRPr="001D32A6">
              <w:rPr>
                <w:rStyle w:val="CodeSnippet"/>
              </w:rPr>
              <w:t xml:space="preserve">    container type: Compute </w:t>
            </w:r>
          </w:p>
          <w:p w:rsidR="00D8761C" w:rsidRPr="00E84C2A" w:rsidRDefault="00D8761C" w:rsidP="001D32A6">
            <w:pPr>
              <w:spacing w:before="0" w:after="0"/>
              <w:rPr>
                <w:rStyle w:val="CodeSnippet"/>
              </w:rPr>
            </w:pPr>
            <w:r w:rsidRPr="001D32A6">
              <w:rPr>
                <w:rStyle w:val="CodeSnippet"/>
              </w:rPr>
              <w:t xml:space="preserve">    container_number: 3 </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17"/>
        </w:numPr>
      </w:pPr>
      <w:r w:rsidRPr="00E84C2A">
        <w:t>There may be availability (constraints) considerations especially if these policies are applied to “clusters”.</w:t>
      </w:r>
    </w:p>
    <w:p w:rsidR="00D8761C" w:rsidRPr="00E84C2A" w:rsidRDefault="00D8761C" w:rsidP="00D8761C">
      <w:pPr>
        <w:pStyle w:val="ListParagraph"/>
        <w:numPr>
          <w:ilvl w:val="0"/>
          <w:numId w:val="17"/>
        </w:numPr>
      </w:pPr>
      <w:r w:rsidRPr="00E84C2A">
        <w:t>There may be future considerations for controlling max # of instances per container.</w:t>
      </w:r>
    </w:p>
    <w:p w:rsidR="00D8761C" w:rsidRPr="00E84C2A" w:rsidRDefault="00D8761C" w:rsidP="00D8761C">
      <w:pPr>
        <w:pStyle w:val="Heading4"/>
        <w:numPr>
          <w:ilvl w:val="3"/>
          <w:numId w:val="4"/>
        </w:numPr>
      </w:pPr>
      <w:r w:rsidRPr="00E84C2A">
        <w:t>Use Case 2: Controlled placement by region</w:t>
      </w:r>
    </w:p>
    <w:p w:rsidR="00D8761C" w:rsidRPr="00E84C2A" w:rsidRDefault="00D8761C" w:rsidP="00D8761C">
      <w:pPr>
        <w:pStyle w:val="Heading5"/>
        <w:numPr>
          <w:ilvl w:val="4"/>
          <w:numId w:val="4"/>
        </w:numPr>
      </w:pPr>
      <w:r w:rsidRPr="00E84C2A">
        <w:t>Description</w:t>
      </w:r>
    </w:p>
    <w:p w:rsidR="00D8761C" w:rsidRPr="00E84C2A" w:rsidRDefault="00D8761C" w:rsidP="00D8761C">
      <w:r w:rsidRPr="00E84C2A">
        <w:t>This use case demonstrates the use of named “containers” which could represent the following:</w:t>
      </w:r>
    </w:p>
    <w:p w:rsidR="00D8761C" w:rsidRPr="00E84C2A" w:rsidRDefault="00D8761C" w:rsidP="00D8761C">
      <w:pPr>
        <w:pStyle w:val="ListParagraph"/>
        <w:numPr>
          <w:ilvl w:val="0"/>
          <w:numId w:val="17"/>
        </w:numPr>
      </w:pPr>
      <w:r w:rsidRPr="00E84C2A">
        <w:t>Datacenter regions</w:t>
      </w:r>
    </w:p>
    <w:p w:rsidR="00D8761C" w:rsidRPr="00E84C2A" w:rsidRDefault="00D8761C" w:rsidP="00D8761C">
      <w:pPr>
        <w:pStyle w:val="ListParagraph"/>
        <w:numPr>
          <w:ilvl w:val="0"/>
          <w:numId w:val="17"/>
        </w:numPr>
      </w:pPr>
      <w:r w:rsidRPr="00E84C2A">
        <w:t>Geographic regions (e.g., cities, municipalities, states, countries, etc.)</w:t>
      </w:r>
    </w:p>
    <w:p w:rsidR="00D8761C" w:rsidRPr="00E84C2A" w:rsidRDefault="00D8761C" w:rsidP="00D8761C">
      <w:pPr>
        <w:pStyle w:val="ListParagraph"/>
        <w:numPr>
          <w:ilvl w:val="0"/>
          <w:numId w:val="17"/>
        </w:numPr>
      </w:pPr>
      <w:r w:rsidRPr="00E84C2A">
        <w:t>Commercial regions (e.g., North America, Eastern Europe, Asia Pacific, etc.)</w:t>
      </w:r>
    </w:p>
    <w:p w:rsidR="00D8761C" w:rsidRPr="00E84C2A" w:rsidRDefault="00D8761C" w:rsidP="00D8761C">
      <w:pPr>
        <w:pStyle w:val="Heading5"/>
        <w:numPr>
          <w:ilvl w:val="4"/>
          <w:numId w:val="4"/>
        </w:numPr>
      </w:pPr>
      <w:r w:rsidRPr="00E84C2A">
        <w:lastRenderedPageBreak/>
        <w:t>Features</w:t>
      </w:r>
    </w:p>
    <w:p w:rsidR="00D8761C" w:rsidRPr="00E84C2A" w:rsidRDefault="00D8761C" w:rsidP="00D8761C">
      <w:r w:rsidRPr="00E84C2A">
        <w:t>This use case introduces the following policy features:</w:t>
      </w:r>
    </w:p>
    <w:p w:rsidR="00D8761C" w:rsidRPr="00E84C2A" w:rsidRDefault="00D8761C" w:rsidP="00D8761C">
      <w:pPr>
        <w:pStyle w:val="ListParagraph"/>
        <w:numPr>
          <w:ilvl w:val="0"/>
          <w:numId w:val="17"/>
        </w:numPr>
      </w:pPr>
      <w:r w:rsidRPr="00E84C2A">
        <w:t>Separation of  resources (i.e., TOSCA nodes) by logical regions, or zones.</w:t>
      </w:r>
    </w:p>
    <w:p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rPr>
          <w:trHeight w:val="2118"/>
        </w:trPr>
        <w:tc>
          <w:tcPr>
            <w:tcW w:w="9690"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failover_policy_2:</w:t>
            </w:r>
          </w:p>
          <w:p w:rsidR="00D8761C" w:rsidRPr="001D32A6" w:rsidRDefault="00D8761C" w:rsidP="001D32A6">
            <w:pPr>
              <w:spacing w:before="0" w:after="0"/>
              <w:rPr>
                <w:rStyle w:val="CodeSnippet"/>
              </w:rPr>
            </w:pPr>
            <w:r w:rsidRPr="001D32A6">
              <w:rPr>
                <w:rStyle w:val="CodeSnippet"/>
              </w:rPr>
              <w:t xml:space="preserve">  type: tosca.policy.placement</w:t>
            </w:r>
          </w:p>
          <w:p w:rsidR="00D8761C" w:rsidRPr="001D32A6" w:rsidRDefault="00D8761C" w:rsidP="001D32A6">
            <w:pPr>
              <w:spacing w:before="0" w:after="0"/>
              <w:rPr>
                <w:rStyle w:val="CodeSnippet"/>
              </w:rPr>
            </w:pPr>
            <w:r w:rsidRPr="001D32A6">
              <w:rPr>
                <w:rStyle w:val="CodeSnippet"/>
              </w:rPr>
              <w:t xml:space="preserve">  description: My failover policy with allowed target regions (logical containers)</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container type: region </w:t>
            </w:r>
          </w:p>
          <w:p w:rsidR="00D8761C" w:rsidRPr="001D32A6" w:rsidRDefault="00D8761C" w:rsidP="001D32A6">
            <w:pPr>
              <w:spacing w:before="0" w:after="0"/>
              <w:rPr>
                <w:rStyle w:val="CodeSnippet"/>
              </w:rPr>
            </w:pPr>
            <w:r w:rsidRPr="001D32A6">
              <w:rPr>
                <w:rStyle w:val="CodeSnippet"/>
              </w:rPr>
              <w:t xml:space="preserve">    container_number: 3 </w:t>
            </w:r>
          </w:p>
          <w:p w:rsidR="00D8761C" w:rsidRPr="001D32A6" w:rsidRDefault="00D8761C" w:rsidP="001D32A6">
            <w:pPr>
              <w:spacing w:before="0" w:after="0"/>
              <w:rPr>
                <w:rStyle w:val="CodeSnippet"/>
              </w:rPr>
            </w:pPr>
            <w:r w:rsidRPr="001D32A6">
              <w:rPr>
                <w:rStyle w:val="CodeSnippet"/>
              </w:rPr>
              <w:t xml:space="preserve">    # If “containers” keyname is provided, they represent the allowed set </w:t>
            </w:r>
          </w:p>
          <w:p w:rsidR="00D8761C" w:rsidRPr="001D32A6" w:rsidRDefault="00D8761C" w:rsidP="001D32A6">
            <w:pPr>
              <w:spacing w:before="0" w:after="0"/>
              <w:rPr>
                <w:rStyle w:val="CodeSnippet"/>
              </w:rPr>
            </w:pPr>
            <w:r w:rsidRPr="001D32A6">
              <w:rPr>
                <w:rStyle w:val="CodeSnippet"/>
              </w:rPr>
              <w:t xml:space="preserve">    # of target containers to use for placement for .</w:t>
            </w:r>
          </w:p>
          <w:p w:rsidR="00D8761C" w:rsidRPr="00E84C2A" w:rsidRDefault="00D8761C" w:rsidP="001D32A6">
            <w:pPr>
              <w:spacing w:before="0" w:after="0"/>
              <w:rPr>
                <w:rStyle w:val="CodeSnippet"/>
              </w:rPr>
            </w:pPr>
            <w:r w:rsidRPr="001D32A6">
              <w:rPr>
                <w:rStyle w:val="CodeSnippet"/>
              </w:rPr>
              <w:t xml:space="preserve">    containers: [ region1, region2, region3, region4 ]</w:t>
            </w:r>
          </w:p>
        </w:tc>
      </w:tr>
    </w:tbl>
    <w:p w:rsidR="00D8761C" w:rsidRPr="00E84C2A" w:rsidRDefault="00D8761C" w:rsidP="00D8761C">
      <w:pPr>
        <w:pStyle w:val="Heading4"/>
        <w:numPr>
          <w:ilvl w:val="3"/>
          <w:numId w:val="4"/>
        </w:numPr>
      </w:pPr>
      <w:r w:rsidRPr="00E84C2A">
        <w:t>Use Case 3: Co-locate based upon Compute affinity</w:t>
      </w:r>
    </w:p>
    <w:p w:rsidR="00D8761C" w:rsidRPr="00E84C2A" w:rsidRDefault="00D8761C" w:rsidP="00D8761C">
      <w:pPr>
        <w:pStyle w:val="Heading5"/>
        <w:numPr>
          <w:ilvl w:val="4"/>
          <w:numId w:val="4"/>
        </w:numPr>
      </w:pPr>
      <w:r w:rsidRPr="00E84C2A">
        <w:t>Description</w:t>
      </w:r>
    </w:p>
    <w:p w:rsidR="00D8761C" w:rsidRPr="00E84C2A" w:rsidRDefault="00D8761C" w:rsidP="00D8761C">
      <w:r w:rsidRPr="00E84C2A">
        <w:t>Nodes that need to be co-located to achieve optimal performance based upon access to similar Infrastructure (IaaS) resource types (i.e., Compute, Network  and/or Storage).</w:t>
      </w:r>
    </w:p>
    <w:p w:rsidR="00D8761C" w:rsidRPr="00E84C2A" w:rsidRDefault="00D8761C" w:rsidP="00D8761C"/>
    <w:p w:rsidR="00D8761C" w:rsidRPr="00E84C2A" w:rsidRDefault="00D8761C" w:rsidP="00D8761C">
      <w:r w:rsidRPr="00E84C2A">
        <w:t>This use case demonstrates the co-location based upon Compute resource affinity; however, the same approach could be taken for Network as or Storage affinity as well. :</w:t>
      </w:r>
    </w:p>
    <w:p w:rsidR="00D8761C" w:rsidRPr="00E84C2A" w:rsidRDefault="00D8761C" w:rsidP="00D8761C">
      <w:pPr>
        <w:pStyle w:val="Heading5"/>
        <w:numPr>
          <w:ilvl w:val="4"/>
          <w:numId w:val="4"/>
        </w:numPr>
      </w:pPr>
      <w:r w:rsidRPr="00E84C2A">
        <w:t>Features</w:t>
      </w:r>
    </w:p>
    <w:p w:rsidR="00D8761C" w:rsidRPr="00E84C2A" w:rsidRDefault="00D8761C" w:rsidP="00D8761C">
      <w:r w:rsidRPr="00E84C2A">
        <w:t>This use case introduces the following policy features:</w:t>
      </w:r>
    </w:p>
    <w:p w:rsidR="00D8761C" w:rsidRPr="00E84C2A" w:rsidRDefault="00D8761C" w:rsidP="00D8761C">
      <w:pPr>
        <w:pStyle w:val="ListParagraph"/>
        <w:numPr>
          <w:ilvl w:val="0"/>
          <w:numId w:val="17"/>
        </w:numPr>
      </w:pPr>
      <w:r w:rsidRPr="00E84C2A">
        <w:t>Node placement based upon Compute resource affinity.</w:t>
      </w:r>
    </w:p>
    <w:p w:rsidR="00D8761C" w:rsidRPr="00E84C2A" w:rsidRDefault="00D8761C" w:rsidP="00D8761C">
      <w:pPr>
        <w:pStyle w:val="Heading4"/>
        <w:numPr>
          <w:ilvl w:val="3"/>
          <w:numId w:val="4"/>
        </w:numPr>
      </w:pPr>
      <w:r w:rsidRPr="00E84C2A">
        <w:t>Notes</w:t>
      </w:r>
    </w:p>
    <w:p w:rsidR="00D8761C" w:rsidRPr="00E84C2A" w:rsidRDefault="00D8761C" w:rsidP="00D8761C">
      <w:pPr>
        <w:pStyle w:val="ListParagraph"/>
        <w:numPr>
          <w:ilvl w:val="0"/>
          <w:numId w:val="17"/>
        </w:numPr>
      </w:pPr>
      <w:r w:rsidRPr="00E84C2A">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rPr>
          <w:trHeight w:val="1283"/>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keep_together_policy:</w:t>
            </w:r>
          </w:p>
          <w:p w:rsidR="00D8761C" w:rsidRPr="001D32A6" w:rsidRDefault="00D8761C" w:rsidP="001D32A6">
            <w:pPr>
              <w:spacing w:before="0" w:after="0"/>
              <w:rPr>
                <w:rStyle w:val="CodeSnippet"/>
              </w:rPr>
            </w:pPr>
            <w:r w:rsidRPr="001D32A6">
              <w:rPr>
                <w:rStyle w:val="CodeSnippet"/>
              </w:rPr>
              <w:t xml:space="preserve">  type: tosca.policy.placement.Colocate</w:t>
            </w:r>
          </w:p>
          <w:p w:rsidR="00D8761C" w:rsidRPr="001D32A6" w:rsidRDefault="00D8761C" w:rsidP="001D32A6">
            <w:pPr>
              <w:spacing w:before="0" w:after="0"/>
              <w:rPr>
                <w:rStyle w:val="CodeSnippet"/>
              </w:rPr>
            </w:pPr>
            <w:r w:rsidRPr="001D32A6">
              <w:rPr>
                <w:rStyle w:val="CodeSnippet"/>
              </w:rPr>
              <w:t xml:space="preserve">  description: Keep associated nodes (groups of nodes) based upon Compute</w:t>
            </w:r>
          </w:p>
          <w:p w:rsidR="00D8761C" w:rsidRPr="001D32A6" w:rsidRDefault="00D8761C" w:rsidP="001D32A6">
            <w:pPr>
              <w:spacing w:before="0" w:after="0"/>
              <w:rPr>
                <w:rStyle w:val="CodeSnippet"/>
              </w:rPr>
            </w:pPr>
            <w:r w:rsidRPr="001D32A6">
              <w:rPr>
                <w:rStyle w:val="CodeSnippet"/>
              </w:rPr>
              <w:t xml:space="preserve">  properties:</w:t>
            </w:r>
          </w:p>
          <w:p w:rsidR="00D8761C" w:rsidRPr="00E84C2A" w:rsidRDefault="00D8761C" w:rsidP="001D32A6">
            <w:pPr>
              <w:spacing w:before="0" w:after="0"/>
              <w:rPr>
                <w:rStyle w:val="CodeSnippet"/>
              </w:rPr>
            </w:pPr>
            <w:r w:rsidRPr="001D32A6">
              <w:rPr>
                <w:rStyle w:val="CodeSnippet"/>
              </w:rPr>
              <w:t xml:space="preserve">    affinity: Compute</w:t>
            </w:r>
          </w:p>
        </w:tc>
      </w:tr>
    </w:tbl>
    <w:p w:rsidR="00D8761C" w:rsidRPr="00E84C2A" w:rsidRDefault="00D8761C" w:rsidP="00D8761C">
      <w:pPr>
        <w:pStyle w:val="Heading3"/>
        <w:numPr>
          <w:ilvl w:val="2"/>
          <w:numId w:val="4"/>
        </w:numPr>
      </w:pPr>
      <w:bookmarkStart w:id="1760" w:name="_Toc454457959"/>
      <w:bookmarkStart w:id="1761" w:name="_Toc454458758"/>
      <w:r w:rsidRPr="00E84C2A">
        <w:lastRenderedPageBreak/>
        <w:t>Scaling</w:t>
      </w:r>
      <w:bookmarkEnd w:id="1760"/>
      <w:bookmarkEnd w:id="1761"/>
    </w:p>
    <w:p w:rsidR="00D8761C" w:rsidRPr="00E84C2A" w:rsidRDefault="00D8761C" w:rsidP="00D8761C">
      <w:pPr>
        <w:pStyle w:val="Heading4"/>
        <w:numPr>
          <w:ilvl w:val="3"/>
          <w:numId w:val="4"/>
        </w:numPr>
      </w:pPr>
      <w:r w:rsidRPr="00E84C2A">
        <w:t>Use Case 1:  Simple node autoscale</w:t>
      </w:r>
    </w:p>
    <w:p w:rsidR="00D8761C" w:rsidRPr="00E84C2A" w:rsidRDefault="00D8761C" w:rsidP="00D8761C">
      <w:pPr>
        <w:pStyle w:val="Heading5"/>
        <w:numPr>
          <w:ilvl w:val="4"/>
          <w:numId w:val="4"/>
        </w:numPr>
      </w:pPr>
      <w:r w:rsidRPr="00E84C2A">
        <w:t>Description</w:t>
      </w:r>
    </w:p>
    <w:p w:rsidR="00D8761C" w:rsidRPr="00E84C2A" w:rsidRDefault="00D8761C" w:rsidP="00D8761C">
      <w:r w:rsidRPr="00E84C2A">
        <w:t xml:space="preserve">Start with X nodes and scale up to Y nodes, capability to do this from a dashboard for example. </w:t>
      </w:r>
    </w:p>
    <w:p w:rsidR="00D8761C" w:rsidRPr="00E84C2A" w:rsidRDefault="00D8761C" w:rsidP="00D8761C">
      <w:pPr>
        <w:pStyle w:val="Heading5"/>
        <w:numPr>
          <w:ilvl w:val="4"/>
          <w:numId w:val="4"/>
        </w:numPr>
      </w:pPr>
      <w:r w:rsidRPr="00E84C2A">
        <w:t>Features</w:t>
      </w:r>
    </w:p>
    <w:p w:rsidR="00D8761C" w:rsidRPr="00E84C2A" w:rsidRDefault="00D8761C" w:rsidP="00D8761C">
      <w:r w:rsidRPr="00E84C2A">
        <w:t>This use case introduces the following policy features:</w:t>
      </w:r>
    </w:p>
    <w:p w:rsidR="00D8761C" w:rsidRPr="00E84C2A" w:rsidRDefault="00D8761C" w:rsidP="00D8761C">
      <w:pPr>
        <w:pStyle w:val="ListParagraph"/>
        <w:numPr>
          <w:ilvl w:val="0"/>
          <w:numId w:val="17"/>
        </w:numPr>
      </w:pPr>
      <w:r w:rsidRPr="00E84C2A">
        <w:t>Basic autoscaling policy</w:t>
      </w:r>
    </w:p>
    <w:p w:rsidR="00D8761C" w:rsidRPr="00E84C2A" w:rsidRDefault="00D8761C" w:rsidP="00D8761C">
      <w:pPr>
        <w:pStyle w:val="Heading5"/>
        <w:numPr>
          <w:ilvl w:val="4"/>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D8761C" w:rsidRPr="00E84C2A" w:rsidTr="00D8761C">
        <w:trPr>
          <w:trHeight w:val="752"/>
        </w:trPr>
        <w:tc>
          <w:tcPr>
            <w:tcW w:w="9576" w:type="dxa"/>
            <w:shd w:val="clear" w:color="auto" w:fill="D9D9D9" w:themeFill="background1" w:themeFillShade="D9"/>
          </w:tcPr>
          <w:p w:rsidR="00D8761C" w:rsidRPr="001D32A6" w:rsidRDefault="00D8761C" w:rsidP="001D32A6">
            <w:pPr>
              <w:spacing w:before="0" w:after="0"/>
              <w:rPr>
                <w:rStyle w:val="CodeSnippet"/>
              </w:rPr>
            </w:pPr>
            <w:r w:rsidRPr="001D32A6">
              <w:rPr>
                <w:rStyle w:val="CodeSnippet"/>
              </w:rPr>
              <w:t>my_scaling_policy_1:</w:t>
            </w:r>
          </w:p>
          <w:p w:rsidR="00D8761C" w:rsidRPr="001D32A6" w:rsidRDefault="00D8761C" w:rsidP="001D32A6">
            <w:pPr>
              <w:spacing w:before="0" w:after="0"/>
              <w:rPr>
                <w:rStyle w:val="CodeSnippet"/>
              </w:rPr>
            </w:pPr>
            <w:r w:rsidRPr="001D32A6">
              <w:rPr>
                <w:rStyle w:val="CodeSnippet"/>
              </w:rPr>
              <w:t xml:space="preserve">  type: tosca.policy.scaling</w:t>
            </w:r>
          </w:p>
          <w:p w:rsidR="00D8761C" w:rsidRPr="001D32A6" w:rsidRDefault="00D8761C" w:rsidP="001D32A6">
            <w:pPr>
              <w:spacing w:before="0" w:after="0"/>
              <w:rPr>
                <w:rStyle w:val="CodeSnippet"/>
              </w:rPr>
            </w:pPr>
            <w:r w:rsidRPr="001D32A6">
              <w:rPr>
                <w:rStyle w:val="CodeSnippet"/>
              </w:rPr>
              <w:t xml:space="preserve">  description: Simple node autoscaling</w:t>
            </w:r>
          </w:p>
          <w:p w:rsidR="00D8761C" w:rsidRPr="001D32A6" w:rsidRDefault="00D8761C" w:rsidP="001D32A6">
            <w:pPr>
              <w:spacing w:before="0" w:after="0"/>
              <w:rPr>
                <w:rStyle w:val="CodeSnippet"/>
              </w:rPr>
            </w:pPr>
            <w:r w:rsidRPr="001D32A6">
              <w:rPr>
                <w:rStyle w:val="CodeSnippet"/>
              </w:rPr>
              <w:t xml:space="preserve">  properties:</w:t>
            </w:r>
          </w:p>
          <w:p w:rsidR="00D8761C" w:rsidRPr="001D32A6" w:rsidRDefault="00D8761C" w:rsidP="001D32A6">
            <w:pPr>
              <w:spacing w:before="0" w:after="0"/>
              <w:rPr>
                <w:rStyle w:val="CodeSnippet"/>
              </w:rPr>
            </w:pPr>
            <w:r w:rsidRPr="001D32A6">
              <w:rPr>
                <w:rStyle w:val="CodeSnippet"/>
              </w:rPr>
              <w:t xml:space="preserve">    min_instances: &lt;integer&gt;</w:t>
            </w:r>
          </w:p>
          <w:p w:rsidR="00D8761C" w:rsidRPr="001D32A6" w:rsidRDefault="00D8761C" w:rsidP="001D32A6">
            <w:pPr>
              <w:spacing w:before="0" w:after="0"/>
              <w:rPr>
                <w:rStyle w:val="CodeSnippet"/>
              </w:rPr>
            </w:pPr>
            <w:r w:rsidRPr="001D32A6">
              <w:rPr>
                <w:rStyle w:val="CodeSnippet"/>
              </w:rPr>
              <w:t xml:space="preserve">    max_instances: &lt;integer&gt;</w:t>
            </w:r>
          </w:p>
          <w:p w:rsidR="00D8761C" w:rsidRPr="001D32A6" w:rsidRDefault="00D8761C" w:rsidP="001D32A6">
            <w:pPr>
              <w:spacing w:before="0" w:after="0"/>
              <w:rPr>
                <w:rStyle w:val="CodeSnippet"/>
              </w:rPr>
            </w:pPr>
            <w:r w:rsidRPr="001D32A6">
              <w:rPr>
                <w:rStyle w:val="CodeSnippet"/>
              </w:rPr>
              <w:t xml:space="preserve">    default_instances: &lt;integer&gt;</w:t>
            </w:r>
          </w:p>
          <w:p w:rsidR="00D8761C" w:rsidRPr="00E84C2A" w:rsidRDefault="00D8761C" w:rsidP="001D32A6">
            <w:pPr>
              <w:spacing w:before="0" w:after="0"/>
              <w:rPr>
                <w:rStyle w:val="CodeSnippet"/>
              </w:rPr>
            </w:pPr>
            <w:r w:rsidRPr="001D32A6">
              <w:rPr>
                <w:rStyle w:val="CodeSnippet"/>
              </w:rPr>
              <w:t xml:space="preserve">    increment: &lt;integer&gt;</w:t>
            </w:r>
          </w:p>
        </w:tc>
      </w:tr>
    </w:tbl>
    <w:p w:rsidR="00D8761C" w:rsidRPr="00E84C2A" w:rsidRDefault="00D8761C" w:rsidP="00D8761C">
      <w:pPr>
        <w:pStyle w:val="Heading5"/>
        <w:numPr>
          <w:ilvl w:val="4"/>
          <w:numId w:val="4"/>
        </w:numPr>
      </w:pPr>
      <w:r w:rsidRPr="00E84C2A">
        <w:t>Notes</w:t>
      </w:r>
    </w:p>
    <w:p w:rsidR="00D8761C" w:rsidRPr="00E84C2A" w:rsidRDefault="00D8761C" w:rsidP="00D8761C">
      <w:pPr>
        <w:pStyle w:val="ListParagraph"/>
        <w:numPr>
          <w:ilvl w:val="0"/>
          <w:numId w:val="17"/>
        </w:numPr>
      </w:pPr>
      <w:r w:rsidRPr="00E84C2A">
        <w:t>Assume horizontal scaling for this use case</w:t>
      </w:r>
    </w:p>
    <w:p w:rsidR="00D8761C" w:rsidRPr="001D32A6" w:rsidRDefault="00D8761C" w:rsidP="001D32A6">
      <w:pPr>
        <w:pStyle w:val="ListParagraph"/>
        <w:numPr>
          <w:ilvl w:val="1"/>
          <w:numId w:val="17"/>
        </w:numPr>
        <w:spacing w:before="0" w:after="0"/>
        <w:rPr>
          <w:rStyle w:val="CodeSnippet"/>
        </w:rPr>
      </w:pPr>
      <w:r w:rsidRPr="00E84C2A">
        <w:t>Horizontal scaling, implies “stack-level” control using Compute nodes to define a “stack” (i.e., The Compute node’s entire HostedOn relationship dependency graph is considered part of its “stack”)</w:t>
      </w:r>
    </w:p>
    <w:p w:rsidR="00D8761C" w:rsidRPr="001D32A6" w:rsidRDefault="00D8761C" w:rsidP="001D32A6">
      <w:pPr>
        <w:pStyle w:val="ListParagraph"/>
        <w:numPr>
          <w:ilvl w:val="0"/>
          <w:numId w:val="17"/>
        </w:numPr>
        <w:spacing w:before="0" w:after="0"/>
        <w:rPr>
          <w:rStyle w:val="CodeSnippet"/>
        </w:rPr>
      </w:pPr>
      <w:r w:rsidRPr="001D32A6">
        <w:rPr>
          <w:rStyle w:val="CodeSnippet"/>
        </w:rPr>
        <w:t>Assume Compute node has a SoftwareComponent that represents a VM application.</w:t>
      </w:r>
    </w:p>
    <w:p w:rsidR="00D8761C" w:rsidRPr="001D32A6" w:rsidRDefault="00D8761C" w:rsidP="001D32A6">
      <w:pPr>
        <w:pStyle w:val="ListParagraph"/>
        <w:numPr>
          <w:ilvl w:val="0"/>
          <w:numId w:val="17"/>
        </w:numPr>
        <w:spacing w:before="0" w:after="0"/>
        <w:rPr>
          <w:rStyle w:val="CodeSnippet"/>
        </w:rPr>
      </w:pPr>
      <w:r w:rsidRPr="001D32A6">
        <w:rPr>
          <w:rStyle w:val="CodeSnippet"/>
        </w:rPr>
        <w:t>Availability Zones (and Regions if not same) need to be considered in further use cases.</w:t>
      </w:r>
    </w:p>
    <w:p w:rsidR="00D8761C" w:rsidRPr="00E84C2A" w:rsidRDefault="00D8761C" w:rsidP="00D8761C">
      <w:pPr>
        <w:pStyle w:val="ListParagraph"/>
        <w:numPr>
          <w:ilvl w:val="0"/>
          <w:numId w:val="17"/>
        </w:numPr>
      </w:pPr>
      <w:r w:rsidRPr="00E84C2A">
        <w:t>If metrics are introduced, there is a control-loop (that monitors).  Autoscaling is a special concept that includes these considerations.</w:t>
      </w:r>
    </w:p>
    <w:p w:rsidR="00D8761C" w:rsidRPr="00E84C2A" w:rsidRDefault="00D8761C" w:rsidP="00D8761C">
      <w:pPr>
        <w:pStyle w:val="ListParagraph"/>
        <w:numPr>
          <w:ilvl w:val="0"/>
          <w:numId w:val="17"/>
        </w:numPr>
      </w:pPr>
      <w:r w:rsidRPr="00E84C2A">
        <w:t>Mixed placement and scaling use cases need to be considered:</w:t>
      </w:r>
    </w:p>
    <w:p w:rsidR="00D8761C" w:rsidRPr="00E84C2A" w:rsidRDefault="00D8761C" w:rsidP="001D32A6">
      <w:pPr>
        <w:pStyle w:val="ListParagraph"/>
        <w:numPr>
          <w:ilvl w:val="1"/>
          <w:numId w:val="17"/>
        </w:numPr>
        <w:spacing w:before="0" w:after="0"/>
        <w:rPr>
          <w:rStyle w:val="Refterm"/>
          <w:b w:val="0"/>
        </w:rPr>
      </w:pPr>
      <w:r w:rsidRPr="00E84C2A">
        <w:rPr>
          <w:i/>
        </w:rPr>
        <w:t>Example</w:t>
      </w:r>
      <w:r w:rsidRPr="00E84C2A">
        <w:t xml:space="preserve">: </w:t>
      </w:r>
      <w:r w:rsidRPr="001D32A6">
        <w:rPr>
          <w:rStyle w:val="CodeSnippet"/>
        </w:rPr>
        <w:t>Compute1</w:t>
      </w:r>
      <w:r w:rsidRPr="00E84C2A">
        <w:t xml:space="preserve"> and </w:t>
      </w:r>
      <w:r w:rsidRPr="001D32A6">
        <w:rPr>
          <w:rStyle w:val="CodeSnippet"/>
        </w:rPr>
        <w:t>Compute2</w:t>
      </w:r>
      <w:r w:rsidRPr="00E84C2A">
        <w:t xml:space="preserve"> are 2 node templates. </w:t>
      </w:r>
      <w:r w:rsidRPr="001D32A6">
        <w:rPr>
          <w:rStyle w:val="CodeSnippet"/>
        </w:rPr>
        <w:t>Compute1</w:t>
      </w:r>
      <w:r w:rsidRPr="00E84C2A">
        <w:t xml:space="preserve"> has 10 instances, 5 in one region 5 in other region.</w:t>
      </w:r>
      <w:bookmarkStart w:id="1762" w:name="_Toc85472897"/>
      <w:bookmarkStart w:id="1763" w:name="_Toc287332012"/>
      <w:bookmarkStart w:id="1764" w:name="_Toc379800449"/>
      <w:bookmarkEnd w:id="1678"/>
      <w:bookmarkEnd w:id="1679"/>
      <w:bookmarkEnd w:id="1693"/>
    </w:p>
    <w:p w:rsidR="00D8761C" w:rsidRPr="00E84C2A" w:rsidRDefault="00D8761C" w:rsidP="00D8761C">
      <w:pPr>
        <w:pStyle w:val="Heading1"/>
        <w:numPr>
          <w:ilvl w:val="0"/>
          <w:numId w:val="4"/>
        </w:numPr>
      </w:pPr>
      <w:bookmarkStart w:id="1765" w:name="_Toc302251741"/>
      <w:bookmarkStart w:id="1766" w:name="_Toc310749135"/>
      <w:bookmarkStart w:id="1767" w:name="_Toc313780970"/>
      <w:bookmarkStart w:id="1768" w:name="_Toc322703214"/>
      <w:bookmarkStart w:id="1769" w:name="_Toc454457960"/>
      <w:bookmarkStart w:id="1770" w:name="_Toc454458759"/>
      <w:bookmarkStart w:id="1771" w:name="_Toc454463864"/>
      <w:bookmarkStart w:id="1772" w:name="_Toc397688836"/>
      <w:bookmarkStart w:id="1773" w:name="_Toc474149710"/>
      <w:r w:rsidRPr="00E84C2A">
        <w:lastRenderedPageBreak/>
        <w:t>Conformance</w:t>
      </w:r>
      <w:bookmarkEnd w:id="1765"/>
      <w:bookmarkEnd w:id="1766"/>
      <w:bookmarkEnd w:id="1767"/>
      <w:bookmarkEnd w:id="1768"/>
      <w:bookmarkEnd w:id="1769"/>
      <w:bookmarkEnd w:id="1770"/>
      <w:bookmarkEnd w:id="1771"/>
      <w:bookmarkEnd w:id="1773"/>
    </w:p>
    <w:p w:rsidR="00D8761C" w:rsidRPr="00E84C2A" w:rsidRDefault="00D8761C" w:rsidP="00D8761C">
      <w:pPr>
        <w:pStyle w:val="Heading2"/>
        <w:numPr>
          <w:ilvl w:val="1"/>
          <w:numId w:val="4"/>
        </w:numPr>
      </w:pPr>
      <w:bookmarkStart w:id="1774" w:name="_Toc302251742"/>
      <w:bookmarkStart w:id="1775" w:name="_Toc310749136"/>
      <w:bookmarkStart w:id="1776" w:name="_Toc313780971"/>
      <w:bookmarkStart w:id="1777" w:name="_Toc322703215"/>
      <w:bookmarkStart w:id="1778" w:name="_Toc454457961"/>
      <w:bookmarkStart w:id="1779" w:name="_Toc454458760"/>
      <w:bookmarkStart w:id="1780" w:name="_Toc454463865"/>
      <w:bookmarkStart w:id="1781" w:name="_Toc474149711"/>
      <w:r w:rsidRPr="00E84C2A">
        <w:t>Conformance Targets</w:t>
      </w:r>
      <w:bookmarkEnd w:id="1774"/>
      <w:bookmarkEnd w:id="1775"/>
      <w:bookmarkEnd w:id="1776"/>
      <w:bookmarkEnd w:id="1777"/>
      <w:bookmarkEnd w:id="1778"/>
      <w:bookmarkEnd w:id="1779"/>
      <w:bookmarkEnd w:id="1780"/>
      <w:bookmarkEnd w:id="1781"/>
    </w:p>
    <w:p w:rsidR="00D8761C" w:rsidRPr="00E84C2A" w:rsidRDefault="00D8761C" w:rsidP="00D8761C">
      <w:r w:rsidRPr="00E84C2A">
        <w:t>The implementations subject to conformance are those introd</w:t>
      </w:r>
      <w:r>
        <w:t>uced</w:t>
      </w:r>
      <w:r w:rsidRPr="00E84C2A">
        <w:t xml:space="preserve"> in Section 11.3 “Implementations”. They are listed here for convenience:</w:t>
      </w:r>
    </w:p>
    <w:p w:rsidR="00D8761C" w:rsidRPr="00E84C2A" w:rsidRDefault="00D8761C" w:rsidP="00D8761C">
      <w:pPr>
        <w:pStyle w:val="ListParagraph"/>
        <w:numPr>
          <w:ilvl w:val="0"/>
          <w:numId w:val="73"/>
        </w:numPr>
        <w:spacing w:after="200"/>
      </w:pPr>
      <w:r w:rsidRPr="00E84C2A">
        <w:t>TOSCA YAML service template</w:t>
      </w:r>
    </w:p>
    <w:p w:rsidR="00D8761C" w:rsidRPr="00E84C2A" w:rsidRDefault="00D8761C" w:rsidP="00D8761C">
      <w:pPr>
        <w:pStyle w:val="ListParagraph"/>
        <w:numPr>
          <w:ilvl w:val="0"/>
          <w:numId w:val="73"/>
        </w:numPr>
        <w:spacing w:after="200"/>
      </w:pPr>
      <w:r w:rsidRPr="00E84C2A">
        <w:t>TOSCA processor</w:t>
      </w:r>
    </w:p>
    <w:p w:rsidR="00D8761C" w:rsidRPr="00E84C2A" w:rsidRDefault="00D8761C" w:rsidP="00D8761C">
      <w:pPr>
        <w:pStyle w:val="ListParagraph"/>
        <w:numPr>
          <w:ilvl w:val="0"/>
          <w:numId w:val="73"/>
        </w:numPr>
        <w:spacing w:after="200"/>
      </w:pPr>
      <w:r w:rsidRPr="00E84C2A">
        <w:t>TOSCA orchestrator (also called orchestration engine)</w:t>
      </w:r>
    </w:p>
    <w:p w:rsidR="00D8761C" w:rsidRPr="00E84C2A" w:rsidRDefault="00D8761C" w:rsidP="00D8761C">
      <w:pPr>
        <w:pStyle w:val="ListParagraph"/>
        <w:numPr>
          <w:ilvl w:val="0"/>
          <w:numId w:val="73"/>
        </w:numPr>
        <w:spacing w:after="200"/>
      </w:pPr>
      <w:r w:rsidRPr="00E84C2A">
        <w:t>TOSCA generator</w:t>
      </w:r>
    </w:p>
    <w:p w:rsidR="00D8761C" w:rsidRPr="00E84C2A" w:rsidRDefault="00D8761C" w:rsidP="00D8761C">
      <w:pPr>
        <w:pStyle w:val="ListParagraph"/>
        <w:numPr>
          <w:ilvl w:val="0"/>
          <w:numId w:val="73"/>
        </w:numPr>
        <w:spacing w:after="200"/>
      </w:pPr>
      <w:r w:rsidRPr="00E84C2A">
        <w:t>TOSCA archive</w:t>
      </w:r>
    </w:p>
    <w:p w:rsidR="00D8761C" w:rsidRPr="00E84C2A" w:rsidRDefault="00D8761C" w:rsidP="00D8761C">
      <w:pPr>
        <w:pStyle w:val="Heading2"/>
        <w:numPr>
          <w:ilvl w:val="1"/>
          <w:numId w:val="4"/>
        </w:numPr>
      </w:pPr>
      <w:bookmarkStart w:id="1782" w:name="_Toc302251743"/>
      <w:bookmarkStart w:id="1783" w:name="_Toc310749137"/>
      <w:bookmarkStart w:id="1784" w:name="_Toc313780972"/>
      <w:bookmarkStart w:id="1785" w:name="_Toc322703216"/>
      <w:bookmarkStart w:id="1786" w:name="_Toc454457962"/>
      <w:bookmarkStart w:id="1787" w:name="_Toc454458761"/>
      <w:bookmarkStart w:id="1788" w:name="_Toc454463866"/>
      <w:bookmarkStart w:id="1789" w:name="_Toc474149712"/>
      <w:r w:rsidRPr="00E84C2A">
        <w:t>Conformance Clause 1: TOSCA YAML service template</w:t>
      </w:r>
      <w:bookmarkEnd w:id="1782"/>
      <w:bookmarkEnd w:id="1783"/>
      <w:bookmarkEnd w:id="1784"/>
      <w:bookmarkEnd w:id="1785"/>
      <w:bookmarkEnd w:id="1786"/>
      <w:bookmarkEnd w:id="1787"/>
      <w:bookmarkEnd w:id="1788"/>
      <w:bookmarkEnd w:id="1789"/>
    </w:p>
    <w:p w:rsidR="00D8761C" w:rsidRPr="00E84C2A" w:rsidRDefault="00D8761C" w:rsidP="00D8761C">
      <w:r w:rsidRPr="00E84C2A">
        <w:t>A document conforms to this specification as TOSCA YAML service template if it satisfies all the statements below:</w:t>
      </w:r>
    </w:p>
    <w:p w:rsidR="00D8761C" w:rsidRPr="00E84C2A" w:rsidRDefault="00D8761C" w:rsidP="00D8761C">
      <w:pPr>
        <w:pStyle w:val="ListParagraph"/>
        <w:numPr>
          <w:ilvl w:val="0"/>
          <w:numId w:val="74"/>
        </w:numPr>
      </w:pPr>
      <w:r w:rsidRPr="00E84C2A">
        <w:t>It is valid according to the grammar, rules and requirements defined in section 3 “TOSCA Simple Profile definitions in YAML”.</w:t>
      </w:r>
    </w:p>
    <w:p w:rsidR="00D8761C" w:rsidRPr="00E84C2A" w:rsidRDefault="00D8761C" w:rsidP="00D8761C">
      <w:pPr>
        <w:pStyle w:val="ListParagraph"/>
        <w:numPr>
          <w:ilvl w:val="0"/>
          <w:numId w:val="74"/>
        </w:numPr>
      </w:pPr>
      <w:r w:rsidRPr="00E84C2A">
        <w:t>When using functions defined in section 4 “TOSCA functions”, it is valid according to the grammar specified for these functions.</w:t>
      </w:r>
    </w:p>
    <w:p w:rsidR="00D8761C" w:rsidRPr="00E84C2A" w:rsidRDefault="00D8761C" w:rsidP="00D8761C">
      <w:pPr>
        <w:pStyle w:val="ListParagraph"/>
        <w:numPr>
          <w:ilvl w:val="0"/>
          <w:numId w:val="74"/>
        </w:numPr>
      </w:pPr>
      <w:r w:rsidRPr="00E84C2A">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rsidR="00D8761C" w:rsidRPr="00E84C2A" w:rsidRDefault="00D8761C" w:rsidP="00D8761C">
      <w:pPr>
        <w:pStyle w:val="Heading2"/>
        <w:numPr>
          <w:ilvl w:val="1"/>
          <w:numId w:val="4"/>
        </w:numPr>
      </w:pPr>
      <w:bookmarkStart w:id="1790" w:name="_Toc302251744"/>
      <w:bookmarkStart w:id="1791" w:name="_Toc310749138"/>
      <w:bookmarkStart w:id="1792" w:name="_Toc313780973"/>
      <w:bookmarkStart w:id="1793" w:name="_Toc322703217"/>
      <w:bookmarkStart w:id="1794" w:name="_Toc454457963"/>
      <w:bookmarkStart w:id="1795" w:name="_Toc454458762"/>
      <w:bookmarkStart w:id="1796" w:name="_Toc454463867"/>
      <w:bookmarkStart w:id="1797" w:name="_Toc474149713"/>
      <w:r w:rsidRPr="00E84C2A">
        <w:t>Conformance Clause 2: TOSCA processor</w:t>
      </w:r>
      <w:bookmarkEnd w:id="1790"/>
      <w:bookmarkEnd w:id="1791"/>
      <w:bookmarkEnd w:id="1792"/>
      <w:bookmarkEnd w:id="1793"/>
      <w:bookmarkEnd w:id="1794"/>
      <w:bookmarkEnd w:id="1795"/>
      <w:bookmarkEnd w:id="1796"/>
      <w:bookmarkEnd w:id="1797"/>
    </w:p>
    <w:p w:rsidR="00D8761C" w:rsidRPr="00E84C2A" w:rsidRDefault="00D8761C" w:rsidP="00D8761C">
      <w:r w:rsidRPr="00E84C2A">
        <w:t>A processor or program conforms to this specification as TOSCA processor if it satisfies all the statements below:</w:t>
      </w:r>
    </w:p>
    <w:p w:rsidR="00D8761C" w:rsidRPr="00E84C2A" w:rsidRDefault="00D8761C" w:rsidP="00D8761C">
      <w:pPr>
        <w:pStyle w:val="ListParagraph"/>
        <w:numPr>
          <w:ilvl w:val="0"/>
          <w:numId w:val="75"/>
        </w:numPr>
      </w:pPr>
      <w:r w:rsidRPr="00E84C2A">
        <w:t>It can parse and recognize the elements of any conforming TOSCA YAML service template, and generates errors for those documents that fail to conform as TOSCA YAML service template while clearly intending to.</w:t>
      </w:r>
    </w:p>
    <w:p w:rsidR="00D8761C" w:rsidRPr="00E84C2A" w:rsidRDefault="00D8761C" w:rsidP="00D8761C">
      <w:pPr>
        <w:pStyle w:val="ListParagraph"/>
        <w:numPr>
          <w:ilvl w:val="0"/>
          <w:numId w:val="75"/>
        </w:numPr>
      </w:pPr>
      <w:r w:rsidRPr="00E84C2A">
        <w:t>It implements the requirements and semantics associated with the definitions and grammar in section 3 “TOSCA Simple Profile definitions in YAML”, including those listed in the “additional requirements” subsections.</w:t>
      </w:r>
    </w:p>
    <w:p w:rsidR="00D8761C" w:rsidRPr="00E84C2A" w:rsidRDefault="00D8761C" w:rsidP="00D8761C">
      <w:pPr>
        <w:pStyle w:val="ListParagraph"/>
        <w:numPr>
          <w:ilvl w:val="0"/>
          <w:numId w:val="75"/>
        </w:numPr>
      </w:pPr>
      <w:r w:rsidRPr="00E84C2A">
        <w:t>It resolves the imports, either explicit or implicit, as described in section 3 “TOSCA Simple Profile definitions in YAML”.</w:t>
      </w:r>
    </w:p>
    <w:p w:rsidR="00D8761C" w:rsidRPr="00E84C2A" w:rsidRDefault="00D8761C" w:rsidP="00D8761C">
      <w:pPr>
        <w:pStyle w:val="ListParagraph"/>
        <w:numPr>
          <w:ilvl w:val="0"/>
          <w:numId w:val="75"/>
        </w:numPr>
      </w:pPr>
      <w:r w:rsidRPr="00E84C2A">
        <w:t>It generates errors as required in error cases described in sections 3.1  (TOSCA Namespace URI and alias), 3.2 (Parameter and property type) and 3.6 (Type-specific definitions).</w:t>
      </w:r>
    </w:p>
    <w:p w:rsidR="00D8761C" w:rsidRPr="00E84C2A" w:rsidRDefault="00D8761C" w:rsidP="00D8761C">
      <w:pPr>
        <w:pStyle w:val="ListParagraph"/>
        <w:numPr>
          <w:ilvl w:val="0"/>
          <w:numId w:val="75"/>
        </w:numPr>
      </w:pPr>
      <w:r w:rsidRPr="00E84C2A">
        <w:t>It normalizes string values as described in section 5.4.9.3 (Additional Requirements)</w:t>
      </w:r>
    </w:p>
    <w:p w:rsidR="00D8761C" w:rsidRPr="00E84C2A" w:rsidRDefault="00D8761C" w:rsidP="00D8761C"/>
    <w:p w:rsidR="00D8761C" w:rsidRPr="00E84C2A" w:rsidRDefault="00D8761C" w:rsidP="00D8761C">
      <w:pPr>
        <w:pStyle w:val="Heading2"/>
        <w:numPr>
          <w:ilvl w:val="1"/>
          <w:numId w:val="4"/>
        </w:numPr>
      </w:pPr>
      <w:bookmarkStart w:id="1798" w:name="_Toc302251745"/>
      <w:bookmarkStart w:id="1799" w:name="_Toc310749139"/>
      <w:bookmarkStart w:id="1800" w:name="_Toc313780974"/>
      <w:bookmarkStart w:id="1801" w:name="_Toc322703218"/>
      <w:bookmarkStart w:id="1802" w:name="_Toc454457964"/>
      <w:bookmarkStart w:id="1803" w:name="_Toc454458763"/>
      <w:bookmarkStart w:id="1804" w:name="_Toc454463868"/>
      <w:bookmarkStart w:id="1805" w:name="_Toc474149714"/>
      <w:r w:rsidRPr="00E84C2A">
        <w:t>Conformance Clause 3: TOSCA orchestrator</w:t>
      </w:r>
      <w:bookmarkEnd w:id="1798"/>
      <w:bookmarkEnd w:id="1799"/>
      <w:bookmarkEnd w:id="1800"/>
      <w:bookmarkEnd w:id="1801"/>
      <w:bookmarkEnd w:id="1802"/>
      <w:bookmarkEnd w:id="1803"/>
      <w:bookmarkEnd w:id="1804"/>
      <w:bookmarkEnd w:id="1805"/>
    </w:p>
    <w:p w:rsidR="00D8761C" w:rsidRPr="00E84C2A" w:rsidRDefault="00D8761C" w:rsidP="00D8761C">
      <w:r w:rsidRPr="00E84C2A">
        <w:t>A processor or program conforms to this specification as TOSCA orchestrator if it satisfies all the statements below:</w:t>
      </w:r>
    </w:p>
    <w:p w:rsidR="00D8761C" w:rsidRPr="00E84C2A" w:rsidRDefault="00D8761C" w:rsidP="00D8761C">
      <w:pPr>
        <w:pStyle w:val="ListParagraph"/>
        <w:numPr>
          <w:ilvl w:val="0"/>
          <w:numId w:val="76"/>
        </w:numPr>
      </w:pPr>
      <w:r w:rsidRPr="00E84C2A">
        <w:t>It is conforming as a TOSCA Processor as defined in conformance clause 2: TOSCA Processor.</w:t>
      </w:r>
    </w:p>
    <w:p w:rsidR="00D8761C" w:rsidRPr="00E84C2A" w:rsidRDefault="00D8761C" w:rsidP="00D8761C">
      <w:pPr>
        <w:pStyle w:val="ListParagraph"/>
        <w:numPr>
          <w:ilvl w:val="0"/>
          <w:numId w:val="76"/>
        </w:numPr>
      </w:pPr>
      <w:r w:rsidRPr="00E84C2A">
        <w:t xml:space="preserve">It can process all types of artifact described in section 5.3 “Artifact types” according to the rules and grammars in this section. </w:t>
      </w:r>
    </w:p>
    <w:p w:rsidR="00D8761C" w:rsidRPr="00E84C2A" w:rsidRDefault="00D8761C" w:rsidP="00D8761C">
      <w:pPr>
        <w:pStyle w:val="ListParagraph"/>
        <w:numPr>
          <w:ilvl w:val="0"/>
          <w:numId w:val="76"/>
        </w:numPr>
      </w:pPr>
      <w:r w:rsidRPr="00E84C2A">
        <w:t>It can process TOSCA archives as intended in section 6 “TOSCA Cloud Service Archive (CSAR) format” and other related normative sections.</w:t>
      </w:r>
    </w:p>
    <w:p w:rsidR="00D8761C" w:rsidRPr="00E84C2A" w:rsidRDefault="00D8761C" w:rsidP="00D8761C">
      <w:pPr>
        <w:pStyle w:val="ListParagraph"/>
        <w:numPr>
          <w:ilvl w:val="0"/>
          <w:numId w:val="76"/>
        </w:numPr>
      </w:pPr>
      <w:r w:rsidRPr="00E84C2A">
        <w:lastRenderedPageBreak/>
        <w:t>It can understand and process the functions defined in section 4 “TOSCA functions” according to their rules and semantics.</w:t>
      </w:r>
    </w:p>
    <w:p w:rsidR="00D8761C" w:rsidRPr="00E84C2A" w:rsidRDefault="00D8761C" w:rsidP="00D8761C">
      <w:pPr>
        <w:pStyle w:val="ListParagraph"/>
        <w:numPr>
          <w:ilvl w:val="0"/>
          <w:numId w:val="76"/>
        </w:numPr>
      </w:pPr>
      <w:r w:rsidRPr="00E84C2A">
        <w:t>It can understand and process the normative type definitions according to their semantics and requirements as described in section 5 “TOSCA normative type definitions”.</w:t>
      </w:r>
    </w:p>
    <w:p w:rsidR="00D8761C" w:rsidRPr="00E84C2A" w:rsidRDefault="00D8761C" w:rsidP="00D8761C">
      <w:pPr>
        <w:pStyle w:val="ListParagraph"/>
        <w:numPr>
          <w:ilvl w:val="0"/>
          <w:numId w:val="76"/>
        </w:numPr>
      </w:pPr>
      <w:r w:rsidRPr="00E84C2A">
        <w:t>It can understand and process the  networking types and semantics defined in section 7 “TOSCA Networking”.</w:t>
      </w:r>
    </w:p>
    <w:p w:rsidR="00D8761C" w:rsidRPr="00E84C2A" w:rsidRDefault="00D8761C" w:rsidP="00D8761C">
      <w:pPr>
        <w:pStyle w:val="ListParagraph"/>
        <w:numPr>
          <w:ilvl w:val="0"/>
          <w:numId w:val="76"/>
        </w:numPr>
      </w:pPr>
      <w:r w:rsidRPr="00E84C2A">
        <w:t>It generates errors as required in error cases described in sections 2.10  (Using node template substitution for chaining subsystems), 5.4 (Capabilities Types) and 5.7 (</w:t>
      </w:r>
      <w:r w:rsidRPr="00E84C2A">
        <w:rPr>
          <w:rFonts w:eastAsiaTheme="majorEastAsia"/>
        </w:rPr>
        <w:t>Interface Types</w:t>
      </w:r>
      <w:r w:rsidRPr="00E84C2A">
        <w:t>).).</w:t>
      </w:r>
    </w:p>
    <w:p w:rsidR="00D8761C" w:rsidRPr="00E84C2A" w:rsidRDefault="00D8761C" w:rsidP="00D8761C">
      <w:pPr>
        <w:pStyle w:val="Heading2"/>
        <w:numPr>
          <w:ilvl w:val="1"/>
          <w:numId w:val="4"/>
        </w:numPr>
      </w:pPr>
      <w:bookmarkStart w:id="1806" w:name="_Toc302251746"/>
      <w:bookmarkStart w:id="1807" w:name="_Toc310749140"/>
      <w:bookmarkStart w:id="1808" w:name="_Toc313780975"/>
      <w:bookmarkStart w:id="1809" w:name="_Toc322703219"/>
      <w:bookmarkStart w:id="1810" w:name="_Toc454457965"/>
      <w:bookmarkStart w:id="1811" w:name="_Toc454458764"/>
      <w:bookmarkStart w:id="1812" w:name="_Toc454463869"/>
      <w:bookmarkStart w:id="1813" w:name="_Toc474149715"/>
      <w:r w:rsidRPr="00E84C2A">
        <w:t>Conformance Clause 4: TOSCA generator</w:t>
      </w:r>
      <w:bookmarkEnd w:id="1806"/>
      <w:bookmarkEnd w:id="1807"/>
      <w:bookmarkEnd w:id="1808"/>
      <w:bookmarkEnd w:id="1809"/>
      <w:bookmarkEnd w:id="1810"/>
      <w:bookmarkEnd w:id="1811"/>
      <w:bookmarkEnd w:id="1812"/>
      <w:bookmarkEnd w:id="1813"/>
    </w:p>
    <w:p w:rsidR="00D8761C" w:rsidRPr="00E84C2A" w:rsidRDefault="00D8761C" w:rsidP="00D8761C">
      <w:r w:rsidRPr="00E84C2A">
        <w:t>A processor or program conforms to this specification as TOSCA generator if it satisfies at least one of  the statements below:</w:t>
      </w:r>
    </w:p>
    <w:p w:rsidR="00D8761C" w:rsidRPr="00E84C2A" w:rsidRDefault="00D8761C" w:rsidP="00D8761C">
      <w:pPr>
        <w:pStyle w:val="ListParagraph"/>
        <w:numPr>
          <w:ilvl w:val="0"/>
          <w:numId w:val="77"/>
        </w:numPr>
      </w:pPr>
      <w:r w:rsidRPr="00E84C2A">
        <w:t xml:space="preserve">When requested to generate a TOSCA service template, it always produces a conforming TOSCA service template, as defined in Clause 1: TOSCA YAML service template, </w:t>
      </w:r>
    </w:p>
    <w:p w:rsidR="00D8761C" w:rsidRPr="00E84C2A" w:rsidRDefault="00D8761C" w:rsidP="00D8761C">
      <w:pPr>
        <w:pStyle w:val="ListParagraph"/>
        <w:numPr>
          <w:ilvl w:val="0"/>
          <w:numId w:val="77"/>
        </w:numPr>
      </w:pPr>
      <w:r w:rsidRPr="00E84C2A">
        <w:t xml:space="preserve">When requested to generate a TOSCA archive, it always produces a conforming TOSCA archive, as defined in Clause 5: TOSCA archive. </w:t>
      </w:r>
    </w:p>
    <w:p w:rsidR="00D8761C" w:rsidRPr="00E84C2A" w:rsidRDefault="00D8761C" w:rsidP="00D8761C">
      <w:pPr>
        <w:pStyle w:val="Heading2"/>
        <w:numPr>
          <w:ilvl w:val="1"/>
          <w:numId w:val="4"/>
        </w:numPr>
      </w:pPr>
      <w:bookmarkStart w:id="1814" w:name="_Toc302251747"/>
      <w:bookmarkStart w:id="1815" w:name="_Toc310749141"/>
      <w:bookmarkStart w:id="1816" w:name="_Toc313780976"/>
      <w:bookmarkStart w:id="1817" w:name="_Toc322703220"/>
      <w:bookmarkStart w:id="1818" w:name="_Toc454457966"/>
      <w:bookmarkStart w:id="1819" w:name="_Toc454458765"/>
      <w:bookmarkStart w:id="1820" w:name="_Toc454463870"/>
      <w:bookmarkStart w:id="1821" w:name="_Toc474149716"/>
      <w:r w:rsidRPr="00E84C2A">
        <w:t>Conformance Clause 5: TOSCA archive</w:t>
      </w:r>
      <w:bookmarkEnd w:id="1814"/>
      <w:bookmarkEnd w:id="1815"/>
      <w:bookmarkEnd w:id="1816"/>
      <w:bookmarkEnd w:id="1817"/>
      <w:bookmarkEnd w:id="1818"/>
      <w:bookmarkEnd w:id="1819"/>
      <w:bookmarkEnd w:id="1820"/>
      <w:bookmarkEnd w:id="1821"/>
    </w:p>
    <w:p w:rsidR="00D8761C" w:rsidRPr="00E84C2A" w:rsidRDefault="00D8761C" w:rsidP="00D8761C">
      <w:r w:rsidRPr="00E84C2A">
        <w:t>A package artifact conforms to this specification as TOSCA archive if it satisfies all the statements below:</w:t>
      </w:r>
    </w:p>
    <w:p w:rsidR="00D8761C" w:rsidRPr="00E84C2A" w:rsidRDefault="00D8761C" w:rsidP="00D8761C">
      <w:pPr>
        <w:pStyle w:val="ListParagraph"/>
        <w:numPr>
          <w:ilvl w:val="0"/>
          <w:numId w:val="78"/>
        </w:numPr>
      </w:pPr>
      <w:r w:rsidRPr="00E84C2A">
        <w:t>It is valid according to the structure and rules defined in section 6 “TOSCA Cloud Service Archive (CSAR) format”.</w:t>
      </w:r>
    </w:p>
    <w:p w:rsidR="00D8761C" w:rsidRPr="00E84C2A" w:rsidRDefault="00D8761C" w:rsidP="00D8761C">
      <w:pPr>
        <w:pStyle w:val="AppendixHeading1"/>
        <w:numPr>
          <w:ilvl w:val="0"/>
          <w:numId w:val="8"/>
        </w:numPr>
      </w:pPr>
      <w:bookmarkStart w:id="1822" w:name="_Toc302251748"/>
      <w:bookmarkStart w:id="1823" w:name="_Toc310749142"/>
      <w:bookmarkStart w:id="1824" w:name="_Toc313780977"/>
      <w:bookmarkStart w:id="1825" w:name="_Toc322703221"/>
      <w:bookmarkStart w:id="1826" w:name="_Toc454457967"/>
      <w:bookmarkStart w:id="1827" w:name="_Toc454458766"/>
      <w:bookmarkStart w:id="1828" w:name="_Toc454463871"/>
      <w:bookmarkStart w:id="1829" w:name="_Toc474149717"/>
      <w:r w:rsidRPr="00E84C2A">
        <w:lastRenderedPageBreak/>
        <w:t>Known Extensions to TOSCA v1.0</w:t>
      </w:r>
      <w:bookmarkEnd w:id="1822"/>
      <w:bookmarkEnd w:id="1823"/>
      <w:bookmarkEnd w:id="1824"/>
      <w:bookmarkEnd w:id="1825"/>
      <w:bookmarkEnd w:id="1826"/>
      <w:bookmarkEnd w:id="1827"/>
      <w:bookmarkEnd w:id="1828"/>
      <w:bookmarkEnd w:id="1829"/>
    </w:p>
    <w:p w:rsidR="00D8761C" w:rsidRPr="00E84C2A" w:rsidRDefault="00D8761C" w:rsidP="00D8761C">
      <w:r w:rsidRPr="00E84C2A">
        <w:t>The following items will need to be reflected in the TOSCA (XML) specification to allow for isomorphic mapping between the XML and YAML service templates.</w:t>
      </w:r>
    </w:p>
    <w:p w:rsidR="00D8761C" w:rsidRPr="00E84C2A" w:rsidRDefault="00D8761C" w:rsidP="00D8761C">
      <w:pPr>
        <w:pStyle w:val="AppendixHeading2"/>
        <w:numPr>
          <w:ilvl w:val="1"/>
          <w:numId w:val="8"/>
        </w:numPr>
        <w:ind w:left="446" w:hanging="446"/>
      </w:pPr>
      <w:bookmarkStart w:id="1830" w:name="_Toc302251749"/>
      <w:bookmarkStart w:id="1831" w:name="_Toc310749143"/>
      <w:bookmarkStart w:id="1832" w:name="_Toc313780978"/>
      <w:bookmarkStart w:id="1833" w:name="_Toc322703222"/>
      <w:bookmarkStart w:id="1834" w:name="_Toc454457968"/>
      <w:bookmarkStart w:id="1835" w:name="_Toc454458767"/>
      <w:bookmarkStart w:id="1836" w:name="_Toc454463872"/>
      <w:bookmarkStart w:id="1837" w:name="_Toc474149718"/>
      <w:r w:rsidRPr="00E84C2A">
        <w:t>Model Changes</w:t>
      </w:r>
      <w:bookmarkEnd w:id="1830"/>
      <w:bookmarkEnd w:id="1831"/>
      <w:bookmarkEnd w:id="1832"/>
      <w:bookmarkEnd w:id="1833"/>
      <w:bookmarkEnd w:id="1834"/>
      <w:bookmarkEnd w:id="1835"/>
      <w:bookmarkEnd w:id="1836"/>
      <w:bookmarkEnd w:id="1837"/>
    </w:p>
    <w:p w:rsidR="00D8761C" w:rsidRPr="00E84C2A" w:rsidRDefault="00D8761C" w:rsidP="00D8761C">
      <w:pPr>
        <w:pStyle w:val="ListBullet"/>
        <w:spacing w:before="120" w:after="0" w:line="276" w:lineRule="auto"/>
        <w:contextualSpacing/>
      </w:pPr>
      <w:r w:rsidRPr="00E84C2A">
        <w:t xml:space="preserve">The “TOSCA Simple ‘Hello World’” example introduces this concept in Section </w:t>
      </w:r>
      <w:r w:rsidRPr="00E84C2A">
        <w:rPr>
          <w:rStyle w:val="Hyperlink"/>
          <w:color w:val="0000FF"/>
        </w:rPr>
        <w:fldChar w:fldCharType="begin"/>
      </w:r>
      <w:r w:rsidRPr="00E84C2A">
        <w:rPr>
          <w:rStyle w:val="Hyperlink"/>
          <w:color w:val="0000FF"/>
        </w:rPr>
        <w:instrText xml:space="preserve"> REF _Ref377651701 \r \h  \* MERGEFORMAT </w:instrText>
      </w:r>
      <w:r w:rsidRPr="00E84C2A">
        <w:rPr>
          <w:rStyle w:val="Hyperlink"/>
          <w:color w:val="0000FF"/>
        </w:rPr>
      </w:r>
      <w:r w:rsidRPr="00E84C2A">
        <w:rPr>
          <w:rStyle w:val="Hyperlink"/>
          <w:color w:val="0000FF"/>
        </w:rPr>
        <w:fldChar w:fldCharType="separate"/>
      </w:r>
      <w:r w:rsidRPr="00E84C2A">
        <w:rPr>
          <w:rStyle w:val="Hyperlink"/>
          <w:color w:val="0000FF"/>
        </w:rPr>
        <w:t>2</w:t>
      </w:r>
      <w:r w:rsidRPr="00E84C2A">
        <w:rPr>
          <w:rStyle w:val="Hyperlink"/>
          <w:color w:val="0000FF"/>
        </w:rPr>
        <w:fldChar w:fldCharType="end"/>
      </w:r>
      <w:r w:rsidRPr="00E84C2A">
        <w:t>.  Specifically, a VM image assumed to accessible by the cloud provider.</w:t>
      </w:r>
    </w:p>
    <w:p w:rsidR="00D8761C" w:rsidRPr="00E84C2A" w:rsidRDefault="00D8761C" w:rsidP="00D8761C">
      <w:pPr>
        <w:pStyle w:val="ListBullet"/>
        <w:spacing w:before="120" w:after="0" w:line="276" w:lineRule="auto"/>
        <w:contextualSpacing/>
      </w:pPr>
      <w:r w:rsidRPr="00E84C2A">
        <w:t>Introduce template Input and Output parameters</w:t>
      </w:r>
    </w:p>
    <w:p w:rsidR="00D8761C" w:rsidRPr="00E84C2A" w:rsidRDefault="00D8761C" w:rsidP="00D8761C">
      <w:pPr>
        <w:pStyle w:val="ListBullet"/>
        <w:spacing w:before="120" w:after="0" w:line="276" w:lineRule="auto"/>
        <w:contextualSpacing/>
      </w:pPr>
      <w:r w:rsidRPr="00E84C2A">
        <w:t xml:space="preserve">The “Template with input and output parameter” example introduces concept in Section </w:t>
      </w:r>
      <w:r w:rsidRPr="00E84C2A">
        <w:rPr>
          <w:rStyle w:val="Hyperlink"/>
          <w:color w:val="0000FF"/>
        </w:rPr>
        <w:fldChar w:fldCharType="begin"/>
      </w:r>
      <w:r w:rsidRPr="00E84C2A">
        <w:rPr>
          <w:rStyle w:val="Hyperlink"/>
          <w:color w:val="0000FF"/>
        </w:rPr>
        <w:instrText xml:space="preserve"> REF _Ref377651715 \r \h  \* MERGEFORMAT </w:instrText>
      </w:r>
      <w:r w:rsidRPr="00E84C2A">
        <w:rPr>
          <w:rStyle w:val="Hyperlink"/>
          <w:color w:val="0000FF"/>
        </w:rPr>
      </w:r>
      <w:r w:rsidRPr="00E84C2A">
        <w:rPr>
          <w:rStyle w:val="Hyperlink"/>
          <w:color w:val="0000FF"/>
        </w:rPr>
        <w:fldChar w:fldCharType="separate"/>
      </w:r>
      <w:r w:rsidRPr="00E84C2A">
        <w:rPr>
          <w:rStyle w:val="Hyperlink"/>
          <w:color w:val="0000FF"/>
        </w:rPr>
        <w:t>2.1.1</w:t>
      </w:r>
      <w:r w:rsidRPr="00E84C2A">
        <w:rPr>
          <w:rStyle w:val="Hyperlink"/>
          <w:color w:val="0000FF"/>
        </w:rPr>
        <w:fldChar w:fldCharType="end"/>
      </w:r>
      <w:r w:rsidRPr="00E84C2A">
        <w:t>.</w:t>
      </w:r>
    </w:p>
    <w:p w:rsidR="00D8761C" w:rsidRPr="00E84C2A" w:rsidRDefault="00D8761C" w:rsidP="00D8761C">
      <w:pPr>
        <w:pStyle w:val="ListBullet"/>
        <w:tabs>
          <w:tab w:val="clear" w:pos="360"/>
          <w:tab w:val="num" w:pos="720"/>
        </w:tabs>
        <w:spacing w:before="120" w:after="0" w:line="276" w:lineRule="auto"/>
        <w:ind w:left="720"/>
        <w:contextualSpacing/>
      </w:pPr>
      <w:r w:rsidRPr="00E84C2A">
        <w:t>“Inputs” could be mapped to BoundaryDefinitions in TOSCA v1.0. Maybe needs some usability enhancement and better description.</w:t>
      </w:r>
    </w:p>
    <w:p w:rsidR="00D8761C" w:rsidRPr="00E84C2A" w:rsidRDefault="00D8761C" w:rsidP="00D8761C">
      <w:pPr>
        <w:pStyle w:val="ListBullet"/>
        <w:tabs>
          <w:tab w:val="clear" w:pos="360"/>
          <w:tab w:val="num" w:pos="720"/>
        </w:tabs>
        <w:spacing w:before="120" w:after="0" w:line="276" w:lineRule="auto"/>
        <w:ind w:left="720"/>
        <w:contextualSpacing/>
      </w:pPr>
      <w:r w:rsidRPr="00E84C2A">
        <w:t>“outputs” are a new feature.</w:t>
      </w:r>
    </w:p>
    <w:p w:rsidR="00D8761C" w:rsidRPr="00E84C2A" w:rsidRDefault="00D8761C" w:rsidP="00D8761C">
      <w:pPr>
        <w:pStyle w:val="ListBullet"/>
        <w:spacing w:before="120" w:after="0" w:line="276" w:lineRule="auto"/>
        <w:contextualSpacing/>
      </w:pPr>
      <w:r w:rsidRPr="00E84C2A">
        <w:t>Grouping of Node Templates</w:t>
      </w:r>
    </w:p>
    <w:p w:rsidR="00D8761C" w:rsidRPr="00E84C2A" w:rsidRDefault="00D8761C" w:rsidP="00D8761C">
      <w:pPr>
        <w:pStyle w:val="ListBullet"/>
        <w:tabs>
          <w:tab w:val="clear" w:pos="360"/>
          <w:tab w:val="num" w:pos="720"/>
        </w:tabs>
        <w:spacing w:before="120" w:after="0" w:line="276" w:lineRule="auto"/>
        <w:ind w:left="720"/>
        <w:contextualSpacing/>
      </w:pPr>
      <w:r w:rsidRPr="00E84C2A">
        <w:t>This was part of original TOSCA proposal, but removed early on from v1.0  This allows grouping of node templates that have some type of logically managed together as a group (perhaps to apply a scaling or placement policy).</w:t>
      </w:r>
    </w:p>
    <w:p w:rsidR="00D8761C" w:rsidRPr="00E84C2A" w:rsidRDefault="00D8761C" w:rsidP="00D8761C">
      <w:pPr>
        <w:pStyle w:val="ListBullet"/>
        <w:spacing w:before="120" w:after="0" w:line="276" w:lineRule="auto"/>
        <w:contextualSpacing/>
      </w:pPr>
      <w:r w:rsidRPr="00E84C2A">
        <w:t>Lifecycle Operation definition independent/separate from Node Types or Relationship types (allows reuse).  For now, we added definitions for “node.lifecycle” and “relationship.lifecycle”.</w:t>
      </w:r>
    </w:p>
    <w:p w:rsidR="00D8761C" w:rsidRPr="00E84C2A" w:rsidRDefault="00D8761C" w:rsidP="00D8761C">
      <w:pPr>
        <w:pStyle w:val="ListBullet"/>
        <w:spacing w:before="120" w:after="0" w:line="276" w:lineRule="auto"/>
        <w:contextualSpacing/>
      </w:pPr>
      <w:r w:rsidRPr="00E84C2A">
        <w:t>Override of Interfaces (operations) in the Node Template.</w:t>
      </w:r>
    </w:p>
    <w:p w:rsidR="00D8761C" w:rsidRPr="00E84C2A" w:rsidRDefault="00D8761C" w:rsidP="00D8761C">
      <w:pPr>
        <w:pStyle w:val="ListBullet"/>
        <w:spacing w:before="120" w:after="0" w:line="276" w:lineRule="auto"/>
        <w:contextualSpacing/>
      </w:pPr>
      <w:r w:rsidRPr="00E84C2A">
        <w:t>Service Template Naming/Versioning</w:t>
      </w:r>
    </w:p>
    <w:p w:rsidR="00D8761C" w:rsidRPr="00E84C2A" w:rsidRDefault="00D8761C" w:rsidP="00D8761C">
      <w:pPr>
        <w:pStyle w:val="ListBullet"/>
        <w:tabs>
          <w:tab w:val="clear" w:pos="360"/>
          <w:tab w:val="num" w:pos="720"/>
        </w:tabs>
        <w:spacing w:before="120" w:after="0" w:line="276" w:lineRule="auto"/>
        <w:ind w:left="720"/>
        <w:contextualSpacing/>
      </w:pPr>
      <w:r w:rsidRPr="00E84C2A">
        <w:t>Should include TOSCA spec. (or profile) version number (as part of namespace)</w:t>
      </w:r>
    </w:p>
    <w:p w:rsidR="00D8761C" w:rsidRPr="00E84C2A" w:rsidRDefault="00D8761C" w:rsidP="00D8761C">
      <w:pPr>
        <w:pStyle w:val="ListBullet"/>
        <w:spacing w:before="120" w:after="0" w:line="276" w:lineRule="auto"/>
        <w:contextualSpacing/>
      </w:pPr>
      <w:r w:rsidRPr="00E84C2A">
        <w:t xml:space="preserve">Allow the referencing artifacts using a URL (e.g., as a property value).  </w:t>
      </w:r>
    </w:p>
    <w:p w:rsidR="00D8761C" w:rsidRPr="00E84C2A" w:rsidRDefault="00D8761C" w:rsidP="00D8761C">
      <w:pPr>
        <w:pStyle w:val="ListBullet"/>
        <w:spacing w:before="120" w:after="0" w:line="276" w:lineRule="auto"/>
        <w:contextualSpacing/>
      </w:pPr>
      <w:r w:rsidRPr="00E84C2A">
        <w:t>Repository definitions in Service Template.</w:t>
      </w:r>
    </w:p>
    <w:p w:rsidR="00D8761C" w:rsidRPr="00E84C2A" w:rsidRDefault="00D8761C" w:rsidP="00D8761C">
      <w:pPr>
        <w:pStyle w:val="ListBullet"/>
        <w:spacing w:before="120" w:after="0" w:line="276" w:lineRule="auto"/>
        <w:contextualSpacing/>
      </w:pPr>
      <w:r w:rsidRPr="00E84C2A">
        <w:t>Substitution mappings for Topology template.</w:t>
      </w:r>
    </w:p>
    <w:p w:rsidR="00D8761C" w:rsidRPr="00E84C2A" w:rsidRDefault="00D8761C" w:rsidP="00D8761C">
      <w:pPr>
        <w:pStyle w:val="ListBullet"/>
        <w:spacing w:before="120" w:after="0" w:line="276" w:lineRule="auto"/>
        <w:contextualSpacing/>
      </w:pPr>
      <w:r w:rsidRPr="00E84C2A">
        <w:t>Addition of Group Type, Policy Type, Group def., Policy def. along with normative TOSCA base types for policies and groups.</w:t>
      </w:r>
    </w:p>
    <w:p w:rsidR="00D8761C" w:rsidRPr="00E84C2A" w:rsidRDefault="00D8761C" w:rsidP="00D8761C">
      <w:pPr>
        <w:pStyle w:val="AppendixHeading2"/>
        <w:numPr>
          <w:ilvl w:val="1"/>
          <w:numId w:val="8"/>
        </w:numPr>
        <w:ind w:left="446" w:hanging="446"/>
      </w:pPr>
      <w:bookmarkStart w:id="1838" w:name="_Toc302251750"/>
      <w:bookmarkStart w:id="1839" w:name="_Toc310749144"/>
      <w:bookmarkStart w:id="1840" w:name="_Toc313780979"/>
      <w:bookmarkStart w:id="1841" w:name="_Toc322703223"/>
      <w:bookmarkStart w:id="1842" w:name="_Toc454457969"/>
      <w:bookmarkStart w:id="1843" w:name="_Toc454458768"/>
      <w:bookmarkStart w:id="1844" w:name="_Toc454463873"/>
      <w:bookmarkStart w:id="1845" w:name="_Toc474149719"/>
      <w:r w:rsidRPr="00E84C2A">
        <w:t>Normative Types</w:t>
      </w:r>
      <w:bookmarkEnd w:id="1838"/>
      <w:bookmarkEnd w:id="1839"/>
      <w:bookmarkEnd w:id="1840"/>
      <w:bookmarkEnd w:id="1841"/>
      <w:bookmarkEnd w:id="1842"/>
      <w:bookmarkEnd w:id="1843"/>
      <w:bookmarkEnd w:id="1844"/>
      <w:bookmarkEnd w:id="1845"/>
      <w:r w:rsidRPr="00E84C2A">
        <w:t xml:space="preserve"> </w:t>
      </w:r>
    </w:p>
    <w:p w:rsidR="00D8761C" w:rsidRPr="00E84C2A" w:rsidRDefault="00D8761C" w:rsidP="00D8761C">
      <w:pPr>
        <w:pStyle w:val="ListBullet"/>
        <w:tabs>
          <w:tab w:val="clear" w:pos="360"/>
          <w:tab w:val="num" w:pos="720"/>
        </w:tabs>
        <w:spacing w:before="120" w:after="0" w:line="276" w:lineRule="auto"/>
        <w:ind w:left="720"/>
        <w:contextualSpacing/>
      </w:pPr>
      <w:r w:rsidRPr="00E84C2A">
        <w:t>Constraints</w:t>
      </w:r>
    </w:p>
    <w:p w:rsidR="00D8761C" w:rsidRPr="00E84C2A" w:rsidRDefault="00D8761C" w:rsidP="00D8761C">
      <w:pPr>
        <w:pStyle w:val="ListBullet"/>
        <w:tabs>
          <w:tab w:val="clear" w:pos="360"/>
          <w:tab w:val="num" w:pos="1080"/>
        </w:tabs>
        <w:spacing w:before="120" w:after="0" w:line="276" w:lineRule="auto"/>
        <w:ind w:left="1080"/>
        <w:contextualSpacing/>
      </w:pPr>
      <w:r w:rsidRPr="00E84C2A">
        <w:t>constraint clauses, regex</w:t>
      </w:r>
    </w:p>
    <w:p w:rsidR="00D8761C" w:rsidRPr="00E84C2A" w:rsidRDefault="00D8761C" w:rsidP="00D8761C">
      <w:pPr>
        <w:pStyle w:val="ListBullet"/>
        <w:tabs>
          <w:tab w:val="clear" w:pos="360"/>
          <w:tab w:val="num" w:pos="720"/>
        </w:tabs>
        <w:spacing w:before="120" w:after="0" w:line="276" w:lineRule="auto"/>
        <w:ind w:left="720"/>
        <w:contextualSpacing/>
      </w:pPr>
      <w:r w:rsidRPr="00E84C2A">
        <w:t>Types / Property / Parameters</w:t>
      </w:r>
    </w:p>
    <w:p w:rsidR="00D8761C" w:rsidRPr="00E84C2A" w:rsidRDefault="00D8761C" w:rsidP="00D8761C">
      <w:pPr>
        <w:pStyle w:val="ListBullet"/>
        <w:tabs>
          <w:tab w:val="clear" w:pos="360"/>
          <w:tab w:val="num" w:pos="1080"/>
        </w:tabs>
        <w:spacing w:before="120" w:after="0" w:line="276" w:lineRule="auto"/>
        <w:ind w:left="1080"/>
        <w:contextualSpacing/>
      </w:pPr>
      <w:r w:rsidRPr="00E84C2A">
        <w:t>list, map, range, scalar-unit types</w:t>
      </w:r>
    </w:p>
    <w:p w:rsidR="00D8761C" w:rsidRPr="00E84C2A" w:rsidRDefault="00D8761C" w:rsidP="00D8761C">
      <w:pPr>
        <w:pStyle w:val="ListBullet"/>
        <w:tabs>
          <w:tab w:val="clear" w:pos="360"/>
          <w:tab w:val="num" w:pos="1080"/>
        </w:tabs>
        <w:spacing w:before="120" w:after="0" w:line="276" w:lineRule="auto"/>
        <w:ind w:left="1080"/>
        <w:contextualSpacing/>
      </w:pPr>
      <w:r w:rsidRPr="00E84C2A">
        <w:t>Includes YAML intrinsic types</w:t>
      </w:r>
    </w:p>
    <w:p w:rsidR="00D8761C" w:rsidRPr="00E84C2A" w:rsidRDefault="00D8761C" w:rsidP="00D8761C">
      <w:pPr>
        <w:pStyle w:val="ListBullet"/>
        <w:tabs>
          <w:tab w:val="clear" w:pos="360"/>
          <w:tab w:val="num" w:pos="1080"/>
        </w:tabs>
        <w:spacing w:before="120" w:after="0" w:line="276" w:lineRule="auto"/>
        <w:ind w:left="1080"/>
        <w:contextualSpacing/>
      </w:pPr>
      <w:r w:rsidRPr="00E84C2A">
        <w:t>NetworkInfo, PortInfo, PortDef, PortSpec, Credential</w:t>
      </w:r>
    </w:p>
    <w:p w:rsidR="00D8761C" w:rsidRPr="00E84C2A" w:rsidRDefault="00D8761C" w:rsidP="00D8761C">
      <w:pPr>
        <w:pStyle w:val="ListBullet"/>
        <w:tabs>
          <w:tab w:val="clear" w:pos="360"/>
          <w:tab w:val="num" w:pos="1080"/>
        </w:tabs>
        <w:spacing w:before="120" w:after="0" w:line="276" w:lineRule="auto"/>
        <w:ind w:left="1080"/>
        <w:contextualSpacing/>
      </w:pPr>
      <w:r w:rsidRPr="00E84C2A">
        <w:t>TOSCA Version based on Maven</w:t>
      </w:r>
    </w:p>
    <w:p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Node </w:t>
      </w:r>
    </w:p>
    <w:p w:rsidR="00D8761C" w:rsidRPr="00E84C2A" w:rsidRDefault="00D8761C" w:rsidP="00D8761C">
      <w:pPr>
        <w:pStyle w:val="ListBullet"/>
        <w:tabs>
          <w:tab w:val="clear" w:pos="360"/>
          <w:tab w:val="num" w:pos="1080"/>
        </w:tabs>
        <w:spacing w:before="120" w:after="0" w:line="276" w:lineRule="auto"/>
        <w:ind w:left="1080"/>
        <w:contextualSpacing/>
      </w:pPr>
      <w:r w:rsidRPr="00E84C2A">
        <w:t>Root, Compute, ObjectStorage, BlockStorage, Network, Port, SoftwareComponent, WebServer, WebApplicaton, DBMS, Database, Container, and others</w:t>
      </w:r>
    </w:p>
    <w:p w:rsidR="00D8761C" w:rsidRPr="00E84C2A" w:rsidRDefault="00D8761C" w:rsidP="00D8761C">
      <w:pPr>
        <w:pStyle w:val="ListBullet"/>
        <w:tabs>
          <w:tab w:val="clear" w:pos="360"/>
          <w:tab w:val="num" w:pos="720"/>
        </w:tabs>
        <w:spacing w:before="120" w:after="0" w:line="276" w:lineRule="auto"/>
        <w:ind w:left="720"/>
        <w:contextualSpacing/>
      </w:pPr>
      <w:r w:rsidRPr="00E84C2A">
        <w:t>Relationship</w:t>
      </w:r>
    </w:p>
    <w:p w:rsidR="00D8761C" w:rsidRPr="00E84C2A" w:rsidRDefault="00D8761C" w:rsidP="00D8761C">
      <w:pPr>
        <w:pStyle w:val="ListBullet"/>
        <w:tabs>
          <w:tab w:val="clear" w:pos="360"/>
          <w:tab w:val="num" w:pos="1080"/>
        </w:tabs>
        <w:spacing w:before="120" w:after="0" w:line="276" w:lineRule="auto"/>
        <w:ind w:left="1080"/>
        <w:contextualSpacing/>
      </w:pPr>
      <w:r w:rsidRPr="00E84C2A">
        <w:t>Root, DependsOn, HostedOn, ConnectsTo, AttachesTo, RoutesTo, BindsTo, LinksTo and others</w:t>
      </w:r>
    </w:p>
    <w:p w:rsidR="00D8761C" w:rsidRPr="00E84C2A" w:rsidRDefault="00D8761C" w:rsidP="00D8761C">
      <w:pPr>
        <w:pStyle w:val="ListBullet"/>
        <w:tabs>
          <w:tab w:val="clear" w:pos="360"/>
          <w:tab w:val="num" w:pos="720"/>
        </w:tabs>
        <w:spacing w:before="120" w:after="0" w:line="276" w:lineRule="auto"/>
        <w:ind w:left="720"/>
        <w:contextualSpacing/>
      </w:pPr>
      <w:r w:rsidRPr="00E84C2A">
        <w:t>Artifact</w:t>
      </w:r>
    </w:p>
    <w:p w:rsidR="00D8761C" w:rsidRPr="00E84C2A" w:rsidRDefault="00D8761C" w:rsidP="00D8761C">
      <w:pPr>
        <w:pStyle w:val="ListBullet"/>
        <w:tabs>
          <w:tab w:val="clear" w:pos="360"/>
          <w:tab w:val="num" w:pos="1080"/>
        </w:tabs>
        <w:spacing w:before="120" w:after="0" w:line="276" w:lineRule="auto"/>
        <w:ind w:left="1080"/>
        <w:contextualSpacing/>
      </w:pPr>
      <w:r w:rsidRPr="00E84C2A">
        <w:t>Deployment: Image Types (e.g., VM, Container), ZIP, TAR, etc.</w:t>
      </w:r>
    </w:p>
    <w:p w:rsidR="00D8761C" w:rsidRPr="00E84C2A" w:rsidRDefault="00D8761C" w:rsidP="00D8761C">
      <w:pPr>
        <w:pStyle w:val="ListBullet"/>
        <w:tabs>
          <w:tab w:val="clear" w:pos="360"/>
          <w:tab w:val="num" w:pos="1080"/>
        </w:tabs>
        <w:spacing w:before="120" w:after="0" w:line="276" w:lineRule="auto"/>
        <w:ind w:left="1080"/>
        <w:contextualSpacing/>
      </w:pPr>
      <w:r w:rsidRPr="00E84C2A">
        <w:t>Implementation: File, Bash, Python, etc.</w:t>
      </w:r>
    </w:p>
    <w:p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Requirements </w:t>
      </w:r>
    </w:p>
    <w:p w:rsidR="00D8761C" w:rsidRPr="00E84C2A" w:rsidRDefault="00D8761C" w:rsidP="00D8761C">
      <w:pPr>
        <w:pStyle w:val="ListBullet"/>
        <w:tabs>
          <w:tab w:val="clear" w:pos="360"/>
          <w:tab w:val="num" w:pos="1080"/>
        </w:tabs>
        <w:spacing w:before="120" w:after="0" w:line="276" w:lineRule="auto"/>
        <w:ind w:left="1080"/>
        <w:contextualSpacing/>
      </w:pPr>
      <w:r w:rsidRPr="00E84C2A">
        <w:lastRenderedPageBreak/>
        <w:t>None</w:t>
      </w:r>
    </w:p>
    <w:p w:rsidR="00D8761C" w:rsidRPr="00E84C2A" w:rsidRDefault="00D8761C" w:rsidP="00D8761C">
      <w:pPr>
        <w:pStyle w:val="ListBullet"/>
        <w:tabs>
          <w:tab w:val="clear" w:pos="360"/>
          <w:tab w:val="num" w:pos="720"/>
        </w:tabs>
        <w:spacing w:before="120" w:after="0" w:line="276" w:lineRule="auto"/>
        <w:ind w:left="720"/>
        <w:contextualSpacing/>
      </w:pPr>
      <w:r w:rsidRPr="00E84C2A">
        <w:t>Capabilities</w:t>
      </w:r>
    </w:p>
    <w:p w:rsidR="00D8761C" w:rsidRPr="00E84C2A" w:rsidRDefault="00D8761C" w:rsidP="00D8761C">
      <w:pPr>
        <w:pStyle w:val="ListBullet"/>
        <w:tabs>
          <w:tab w:val="clear" w:pos="360"/>
          <w:tab w:val="num" w:pos="1080"/>
        </w:tabs>
        <w:spacing w:before="120" w:after="0" w:line="276" w:lineRule="auto"/>
        <w:ind w:left="1080"/>
        <w:contextualSpacing/>
      </w:pPr>
      <w:r w:rsidRPr="00E84C2A">
        <w:t>Container, Endpoint, Attachment, Scalable, …</w:t>
      </w:r>
    </w:p>
    <w:p w:rsidR="00D8761C" w:rsidRPr="00E84C2A" w:rsidRDefault="00D8761C" w:rsidP="00D8761C">
      <w:pPr>
        <w:pStyle w:val="ListBullet"/>
        <w:tabs>
          <w:tab w:val="clear" w:pos="360"/>
          <w:tab w:val="num" w:pos="720"/>
        </w:tabs>
        <w:spacing w:before="120" w:after="0" w:line="276" w:lineRule="auto"/>
        <w:ind w:left="720"/>
        <w:contextualSpacing/>
      </w:pPr>
      <w:r w:rsidRPr="00E84C2A">
        <w:t>Lifecycle</w:t>
      </w:r>
    </w:p>
    <w:p w:rsidR="00D8761C" w:rsidRPr="00E84C2A" w:rsidRDefault="00D8761C" w:rsidP="00D8761C">
      <w:pPr>
        <w:pStyle w:val="ListBullet"/>
        <w:tabs>
          <w:tab w:val="clear" w:pos="360"/>
          <w:tab w:val="num" w:pos="1080"/>
        </w:tabs>
        <w:spacing w:before="120" w:after="0" w:line="276" w:lineRule="auto"/>
        <w:ind w:left="1080"/>
        <w:contextualSpacing/>
      </w:pPr>
      <w:r w:rsidRPr="00E84C2A">
        <w:t>Standard (for Node Types)</w:t>
      </w:r>
    </w:p>
    <w:p w:rsidR="00D8761C" w:rsidRPr="00E84C2A" w:rsidRDefault="00D8761C" w:rsidP="00D8761C">
      <w:pPr>
        <w:pStyle w:val="ListBullet"/>
        <w:tabs>
          <w:tab w:val="clear" w:pos="360"/>
          <w:tab w:val="num" w:pos="1080"/>
        </w:tabs>
        <w:spacing w:before="120" w:after="0" w:line="276" w:lineRule="auto"/>
        <w:ind w:left="1080"/>
        <w:contextualSpacing/>
      </w:pPr>
      <w:r w:rsidRPr="00E84C2A">
        <w:t>Configure (for Relationship Types)</w:t>
      </w:r>
    </w:p>
    <w:p w:rsidR="00D8761C" w:rsidRPr="00E84C2A" w:rsidRDefault="00D8761C" w:rsidP="00D8761C">
      <w:pPr>
        <w:pStyle w:val="ListBullet"/>
        <w:tabs>
          <w:tab w:val="clear" w:pos="360"/>
          <w:tab w:val="num" w:pos="720"/>
        </w:tabs>
        <w:spacing w:before="120" w:after="0" w:line="276" w:lineRule="auto"/>
        <w:ind w:left="720"/>
        <w:contextualSpacing/>
      </w:pPr>
      <w:r w:rsidRPr="00E84C2A">
        <w:t>Functions</w:t>
      </w:r>
    </w:p>
    <w:p w:rsidR="00D8761C" w:rsidRPr="00E84C2A" w:rsidRDefault="00D8761C" w:rsidP="00D8761C">
      <w:pPr>
        <w:pStyle w:val="ListBullet"/>
        <w:tabs>
          <w:tab w:val="clear" w:pos="360"/>
          <w:tab w:val="num" w:pos="1080"/>
        </w:tabs>
        <w:spacing w:before="120" w:after="0" w:line="276" w:lineRule="auto"/>
        <w:ind w:left="1080"/>
        <w:contextualSpacing/>
      </w:pPr>
      <w:r w:rsidRPr="00E84C2A">
        <w:t>get_input, get_attribute, get_property, get_nodes_of_type, get_operation_output and others</w:t>
      </w:r>
    </w:p>
    <w:p w:rsidR="00D8761C" w:rsidRPr="00E84C2A" w:rsidRDefault="00D8761C" w:rsidP="00D8761C">
      <w:pPr>
        <w:pStyle w:val="ListBullet"/>
        <w:tabs>
          <w:tab w:val="clear" w:pos="360"/>
          <w:tab w:val="num" w:pos="1080"/>
        </w:tabs>
        <w:spacing w:before="120" w:after="0" w:line="276" w:lineRule="auto"/>
        <w:ind w:left="1080"/>
        <w:contextualSpacing/>
      </w:pPr>
      <w:r w:rsidRPr="00E84C2A">
        <w:t>concat, token</w:t>
      </w:r>
    </w:p>
    <w:p w:rsidR="00D8761C" w:rsidRPr="00E84C2A" w:rsidRDefault="00D8761C" w:rsidP="00D8761C">
      <w:pPr>
        <w:pStyle w:val="ListBullet"/>
        <w:tabs>
          <w:tab w:val="clear" w:pos="360"/>
          <w:tab w:val="num" w:pos="1080"/>
        </w:tabs>
        <w:spacing w:before="120" w:after="0" w:line="276" w:lineRule="auto"/>
        <w:ind w:left="1080"/>
        <w:contextualSpacing/>
      </w:pPr>
      <w:r w:rsidRPr="00E84C2A">
        <w:t>get_artifact</w:t>
      </w:r>
    </w:p>
    <w:p w:rsidR="00D8761C" w:rsidRPr="00E84C2A" w:rsidRDefault="00D8761C" w:rsidP="00D8761C">
      <w:pPr>
        <w:pStyle w:val="ListBullet"/>
        <w:tabs>
          <w:tab w:val="clear" w:pos="360"/>
          <w:tab w:val="num" w:pos="936"/>
        </w:tabs>
        <w:spacing w:before="120" w:after="0" w:line="276" w:lineRule="auto"/>
        <w:ind w:left="936"/>
        <w:contextualSpacing/>
      </w:pPr>
      <w:r w:rsidRPr="00E84C2A">
        <w:t>Groups</w:t>
      </w:r>
    </w:p>
    <w:p w:rsidR="00D8761C" w:rsidRPr="00E84C2A" w:rsidRDefault="00D8761C" w:rsidP="00D8761C">
      <w:pPr>
        <w:pStyle w:val="ListBullet"/>
        <w:tabs>
          <w:tab w:val="clear" w:pos="360"/>
          <w:tab w:val="num" w:pos="1080"/>
        </w:tabs>
        <w:spacing w:before="120" w:after="0" w:line="276" w:lineRule="auto"/>
        <w:ind w:left="1080"/>
        <w:contextualSpacing/>
      </w:pPr>
      <w:r w:rsidRPr="00E84C2A">
        <w:t>Root</w:t>
      </w:r>
    </w:p>
    <w:p w:rsidR="00D8761C" w:rsidRPr="00E84C2A" w:rsidRDefault="00D8761C" w:rsidP="00D8761C">
      <w:pPr>
        <w:pStyle w:val="ListBullet"/>
        <w:tabs>
          <w:tab w:val="clear" w:pos="360"/>
          <w:tab w:val="num" w:pos="936"/>
        </w:tabs>
        <w:spacing w:before="120" w:after="0" w:line="276" w:lineRule="auto"/>
        <w:ind w:left="936"/>
        <w:contextualSpacing/>
      </w:pPr>
      <w:r w:rsidRPr="00E84C2A">
        <w:t>Policies</w:t>
      </w:r>
    </w:p>
    <w:p w:rsidR="00D8761C" w:rsidRPr="00E84C2A" w:rsidRDefault="00D8761C" w:rsidP="00D8761C">
      <w:pPr>
        <w:pStyle w:val="ListBullet"/>
        <w:tabs>
          <w:tab w:val="clear" w:pos="360"/>
          <w:tab w:val="num" w:pos="1080"/>
        </w:tabs>
        <w:spacing w:before="120" w:after="0" w:line="276" w:lineRule="auto"/>
        <w:ind w:left="1080"/>
        <w:contextualSpacing/>
      </w:pPr>
      <w:r w:rsidRPr="00E84C2A">
        <w:t>Root, Placement, Scaling, Update, Performance</w:t>
      </w:r>
    </w:p>
    <w:p w:rsidR="00D8761C" w:rsidRPr="00E84C2A" w:rsidRDefault="00D8761C" w:rsidP="00D8761C">
      <w:pPr>
        <w:pStyle w:val="ListBullet"/>
        <w:tabs>
          <w:tab w:val="clear" w:pos="360"/>
          <w:tab w:val="num" w:pos="936"/>
        </w:tabs>
        <w:spacing w:before="120" w:after="0" w:line="276" w:lineRule="auto"/>
        <w:ind w:left="936"/>
        <w:contextualSpacing/>
      </w:pPr>
      <w:r w:rsidRPr="00E84C2A">
        <w:t>Workflow</w:t>
      </w:r>
    </w:p>
    <w:p w:rsidR="00D8761C" w:rsidRPr="00E84C2A" w:rsidRDefault="00D8761C" w:rsidP="00D8761C">
      <w:pPr>
        <w:pStyle w:val="ListBullet"/>
        <w:numPr>
          <w:ilvl w:val="0"/>
          <w:numId w:val="0"/>
        </w:numPr>
        <w:ind w:left="360" w:hanging="360"/>
      </w:pPr>
    </w:p>
    <w:p w:rsidR="00D8761C" w:rsidRPr="00E84C2A" w:rsidRDefault="00D8761C" w:rsidP="00D8761C">
      <w:pPr>
        <w:pStyle w:val="AppendixHeading1"/>
        <w:numPr>
          <w:ilvl w:val="0"/>
          <w:numId w:val="8"/>
        </w:numPr>
      </w:pPr>
      <w:bookmarkStart w:id="1846" w:name="_Toc302251751"/>
      <w:bookmarkStart w:id="1847" w:name="_Toc310749145"/>
      <w:bookmarkStart w:id="1848" w:name="_Toc313780980"/>
      <w:bookmarkStart w:id="1849" w:name="_Toc322703224"/>
      <w:bookmarkStart w:id="1850" w:name="_Toc454457970"/>
      <w:bookmarkStart w:id="1851" w:name="_Toc454458769"/>
      <w:bookmarkStart w:id="1852" w:name="_Toc454463874"/>
      <w:bookmarkStart w:id="1853" w:name="_Toc474149720"/>
      <w:r w:rsidRPr="00E84C2A">
        <w:lastRenderedPageBreak/>
        <w:t>Acknowledgments</w:t>
      </w:r>
      <w:bookmarkEnd w:id="1762"/>
      <w:bookmarkEnd w:id="1763"/>
      <w:bookmarkEnd w:id="1764"/>
      <w:bookmarkEnd w:id="1772"/>
      <w:bookmarkEnd w:id="1846"/>
      <w:bookmarkEnd w:id="1847"/>
      <w:bookmarkEnd w:id="1848"/>
      <w:bookmarkEnd w:id="1849"/>
      <w:bookmarkEnd w:id="1850"/>
      <w:bookmarkEnd w:id="1851"/>
      <w:bookmarkEnd w:id="1852"/>
      <w:bookmarkEnd w:id="1853"/>
    </w:p>
    <w:p w:rsidR="00D8761C" w:rsidRPr="00E84C2A" w:rsidRDefault="00D8761C" w:rsidP="00D8761C">
      <w:r w:rsidRPr="00E84C2A">
        <w:t>The following individuals have participated in the creation of this specification and are gratefully acknowledged:</w:t>
      </w:r>
    </w:p>
    <w:p w:rsidR="00D8761C" w:rsidRPr="00E84C2A" w:rsidRDefault="00D8761C" w:rsidP="00D8761C">
      <w:pPr>
        <w:pStyle w:val="Titlepageinfo"/>
      </w:pPr>
      <w:r w:rsidRPr="00E84C2A">
        <w:t>Contributors:</w:t>
      </w:r>
    </w:p>
    <w:p w:rsidR="00D8761C" w:rsidRPr="00E84C2A" w:rsidRDefault="00D8761C" w:rsidP="00D8761C">
      <w:pPr>
        <w:pStyle w:val="Abstract"/>
        <w:spacing w:before="80"/>
        <w:rPr>
          <w:noProof/>
        </w:rPr>
      </w:pPr>
      <w:r w:rsidRPr="00E84C2A">
        <w:rPr>
          <w:noProof/>
        </w:rPr>
        <w:t>Avi Vachnis (</w:t>
      </w:r>
      <w:hyperlink r:id="rId124" w:history="1">
        <w:r w:rsidRPr="00E84C2A">
          <w:rPr>
            <w:rStyle w:val="Hyperlink"/>
            <w:noProof/>
          </w:rPr>
          <w:t>avi.vachnis@alcatel-lucent.com</w:t>
        </w:r>
      </w:hyperlink>
      <w:r w:rsidRPr="00E84C2A">
        <w:rPr>
          <w:noProof/>
        </w:rPr>
        <w:t>), Alcatel-Lucent</w:t>
      </w:r>
    </w:p>
    <w:p w:rsidR="00D8761C" w:rsidRPr="00E84C2A" w:rsidRDefault="00D8761C" w:rsidP="00D8761C">
      <w:pPr>
        <w:pStyle w:val="Abstract"/>
        <w:spacing w:before="80"/>
        <w:rPr>
          <w:noProof/>
        </w:rPr>
      </w:pPr>
      <w:r w:rsidRPr="00E84C2A">
        <w:rPr>
          <w:noProof/>
        </w:rPr>
        <w:t>Chris Lauwers (</w:t>
      </w:r>
      <w:hyperlink r:id="rId125" w:history="1">
        <w:r w:rsidRPr="00E84C2A">
          <w:rPr>
            <w:rStyle w:val="Hyperlink"/>
            <w:noProof/>
          </w:rPr>
          <w:t>lauwers@ubicity.com</w:t>
        </w:r>
      </w:hyperlink>
      <w:r w:rsidRPr="00E84C2A">
        <w:rPr>
          <w:noProof/>
        </w:rPr>
        <w:t>)</w:t>
      </w:r>
    </w:p>
    <w:p w:rsidR="00D8761C" w:rsidRPr="00E84C2A" w:rsidRDefault="00D8761C" w:rsidP="00D8761C">
      <w:pPr>
        <w:pStyle w:val="Abstract"/>
        <w:spacing w:before="80"/>
        <w:rPr>
          <w:noProof/>
        </w:rPr>
      </w:pPr>
      <w:r w:rsidRPr="00E84C2A">
        <w:rPr>
          <w:noProof/>
        </w:rPr>
        <w:t>Derek Palma (</w:t>
      </w:r>
      <w:hyperlink r:id="rId126" w:history="1">
        <w:r w:rsidRPr="00E84C2A">
          <w:rPr>
            <w:rStyle w:val="Hyperlink"/>
            <w:noProof/>
          </w:rPr>
          <w:t>dpalma@vnomic.com</w:t>
        </w:r>
      </w:hyperlink>
      <w:r w:rsidRPr="00E84C2A">
        <w:rPr>
          <w:noProof/>
        </w:rPr>
        <w:t>), Vnomic</w:t>
      </w:r>
    </w:p>
    <w:p w:rsidR="00D8761C" w:rsidRPr="00E84C2A" w:rsidRDefault="00D8761C" w:rsidP="00D8761C">
      <w:pPr>
        <w:pStyle w:val="Abstract"/>
        <w:spacing w:before="80"/>
        <w:rPr>
          <w:noProof/>
        </w:rPr>
      </w:pPr>
      <w:r w:rsidRPr="00E84C2A">
        <w:rPr>
          <w:noProof/>
        </w:rPr>
        <w:t>Frank Leymann (</w:t>
      </w:r>
      <w:hyperlink r:id="rId127" w:history="1">
        <w:r w:rsidRPr="00E84C2A">
          <w:rPr>
            <w:rStyle w:val="Hyperlink"/>
            <w:noProof/>
          </w:rPr>
          <w:t>Frank.Leymann@informatik.uni-stuttgart.de</w:t>
        </w:r>
      </w:hyperlink>
      <w:r w:rsidRPr="00E84C2A">
        <w:rPr>
          <w:noProof/>
        </w:rPr>
        <w:t>), Univ. of Stuttgart</w:t>
      </w:r>
    </w:p>
    <w:p w:rsidR="00D8761C" w:rsidRPr="00E84C2A" w:rsidRDefault="00D8761C" w:rsidP="00D8761C">
      <w:pPr>
        <w:pStyle w:val="Abstract"/>
        <w:spacing w:before="80"/>
        <w:rPr>
          <w:noProof/>
        </w:rPr>
      </w:pPr>
      <w:r w:rsidRPr="00E84C2A">
        <w:rPr>
          <w:noProof/>
        </w:rPr>
        <w:t>Gerd Breiter (</w:t>
      </w:r>
      <w:hyperlink r:id="rId128" w:history="1">
        <w:r w:rsidRPr="00E84C2A">
          <w:rPr>
            <w:rStyle w:val="Hyperlink"/>
            <w:noProof/>
          </w:rPr>
          <w:t>gbreiter@de.ibm.com</w:t>
        </w:r>
      </w:hyperlink>
      <w:r w:rsidRPr="00E84C2A">
        <w:rPr>
          <w:noProof/>
        </w:rPr>
        <w:t>), IBM</w:t>
      </w:r>
    </w:p>
    <w:p w:rsidR="00D8761C" w:rsidRPr="00E84C2A" w:rsidRDefault="00D8761C" w:rsidP="00D8761C">
      <w:pPr>
        <w:pStyle w:val="Abstract"/>
        <w:spacing w:before="80"/>
        <w:rPr>
          <w:noProof/>
        </w:rPr>
      </w:pPr>
      <w:r w:rsidRPr="00E84C2A">
        <w:rPr>
          <w:noProof/>
        </w:rPr>
        <w:t>Hemal Surti (</w:t>
      </w:r>
      <w:hyperlink r:id="rId129" w:history="1">
        <w:r w:rsidRPr="00E84C2A">
          <w:rPr>
            <w:rStyle w:val="Hyperlink"/>
            <w:noProof/>
          </w:rPr>
          <w:t>hsurti@cisco.com</w:t>
        </w:r>
      </w:hyperlink>
      <w:r w:rsidRPr="00E84C2A">
        <w:rPr>
          <w:noProof/>
        </w:rPr>
        <w:t>), Cisco</w:t>
      </w:r>
    </w:p>
    <w:p w:rsidR="00D8761C" w:rsidRPr="00E84C2A" w:rsidRDefault="00D8761C" w:rsidP="00D8761C">
      <w:pPr>
        <w:pStyle w:val="Abstract"/>
        <w:spacing w:before="80"/>
        <w:rPr>
          <w:noProof/>
        </w:rPr>
      </w:pPr>
      <w:r w:rsidRPr="00E84C2A">
        <w:rPr>
          <w:noProof/>
        </w:rPr>
        <w:t>Ifat Afek (</w:t>
      </w:r>
      <w:hyperlink r:id="rId130" w:history="1">
        <w:r w:rsidRPr="00E84C2A">
          <w:rPr>
            <w:rStyle w:val="Hyperlink"/>
            <w:noProof/>
          </w:rPr>
          <w:t>ifat.afek@alcatel-lucent.com</w:t>
        </w:r>
      </w:hyperlink>
      <w:r w:rsidRPr="00E84C2A">
        <w:rPr>
          <w:noProof/>
        </w:rPr>
        <w:t>), Alcatel-Lucent</w:t>
      </w:r>
    </w:p>
    <w:p w:rsidR="00D8761C" w:rsidRPr="00E84C2A" w:rsidRDefault="00D8761C" w:rsidP="00D8761C">
      <w:pPr>
        <w:pStyle w:val="Abstract"/>
        <w:spacing w:before="80"/>
        <w:rPr>
          <w:noProof/>
        </w:rPr>
      </w:pPr>
      <w:r w:rsidRPr="00E84C2A">
        <w:rPr>
          <w:noProof/>
        </w:rPr>
        <w:t>Idan Moyal, (</w:t>
      </w:r>
      <w:hyperlink r:id="rId131" w:history="1">
        <w:r w:rsidRPr="00E84C2A">
          <w:rPr>
            <w:rStyle w:val="Hyperlink"/>
            <w:noProof/>
          </w:rPr>
          <w:t>idan@gigaspaces.com</w:t>
        </w:r>
      </w:hyperlink>
      <w:r w:rsidRPr="00E84C2A">
        <w:rPr>
          <w:noProof/>
        </w:rPr>
        <w:t>), Gigaspaces</w:t>
      </w:r>
    </w:p>
    <w:p w:rsidR="00D8761C" w:rsidRPr="00E84C2A" w:rsidRDefault="00D8761C" w:rsidP="00D8761C">
      <w:pPr>
        <w:pStyle w:val="Abstract"/>
        <w:spacing w:before="80"/>
        <w:rPr>
          <w:noProof/>
        </w:rPr>
      </w:pPr>
      <w:r w:rsidRPr="00E84C2A">
        <w:rPr>
          <w:noProof/>
        </w:rPr>
        <w:t>Jacques Durand (</w:t>
      </w:r>
      <w:hyperlink r:id="rId132" w:history="1">
        <w:r w:rsidRPr="00E84C2A">
          <w:rPr>
            <w:rStyle w:val="Hyperlink"/>
            <w:noProof/>
          </w:rPr>
          <w:t>jdurand@us.fujitsu.com</w:t>
        </w:r>
      </w:hyperlink>
      <w:r w:rsidRPr="00E84C2A">
        <w:rPr>
          <w:noProof/>
        </w:rPr>
        <w:t>), Fujitsu</w:t>
      </w:r>
    </w:p>
    <w:p w:rsidR="00D8761C" w:rsidRPr="00E84C2A" w:rsidRDefault="00D8761C" w:rsidP="00D8761C">
      <w:pPr>
        <w:pStyle w:val="Abstract"/>
        <w:spacing w:before="80"/>
        <w:rPr>
          <w:noProof/>
        </w:rPr>
      </w:pPr>
      <w:r w:rsidRPr="00E84C2A">
        <w:rPr>
          <w:noProof/>
        </w:rPr>
        <w:t>Jin Qin, (</w:t>
      </w:r>
      <w:hyperlink r:id="rId133" w:history="1">
        <w:r w:rsidRPr="00E84C2A">
          <w:rPr>
            <w:rStyle w:val="Hyperlink"/>
            <w:noProof/>
          </w:rPr>
          <w:t>chin.qinjin@huawei.com</w:t>
        </w:r>
      </w:hyperlink>
      <w:r w:rsidRPr="00E84C2A">
        <w:rPr>
          <w:noProof/>
        </w:rPr>
        <w:t>), Huawei</w:t>
      </w:r>
    </w:p>
    <w:p w:rsidR="00D8761C" w:rsidRPr="00E84C2A" w:rsidRDefault="00D8761C" w:rsidP="00D8761C">
      <w:pPr>
        <w:pStyle w:val="Abstract"/>
        <w:spacing w:before="80"/>
        <w:rPr>
          <w:rFonts w:ascii="Times New Roman" w:hAnsi="Times New Roman"/>
        </w:rPr>
      </w:pPr>
      <w:r w:rsidRPr="00E84C2A">
        <w:rPr>
          <w:noProof/>
        </w:rPr>
        <w:t>Jeremy Hess, (</w:t>
      </w:r>
      <w:hyperlink r:id="rId134" w:history="1">
        <w:r w:rsidRPr="00E84C2A">
          <w:rPr>
            <w:rStyle w:val="Hyperlink"/>
          </w:rPr>
          <w:t>jeremy@gigaspaces.com</w:t>
        </w:r>
      </w:hyperlink>
      <w:r w:rsidRPr="00E84C2A">
        <w:t>) , Gigaspaces</w:t>
      </w:r>
    </w:p>
    <w:p w:rsidR="00D8761C" w:rsidRPr="00E84C2A" w:rsidRDefault="00D8761C" w:rsidP="00D8761C">
      <w:pPr>
        <w:pStyle w:val="Abstract"/>
        <w:spacing w:before="80"/>
        <w:rPr>
          <w:noProof/>
        </w:rPr>
      </w:pPr>
      <w:r w:rsidRPr="00E84C2A">
        <w:rPr>
          <w:noProof/>
        </w:rPr>
        <w:t>John Crandall, (</w:t>
      </w:r>
      <w:hyperlink r:id="rId135" w:history="1">
        <w:r w:rsidRPr="00E84C2A">
          <w:rPr>
            <w:rStyle w:val="Hyperlink"/>
            <w:noProof/>
          </w:rPr>
          <w:t>mailto:jcrandal@brocade.com</w:t>
        </w:r>
      </w:hyperlink>
      <w:r w:rsidRPr="00E84C2A">
        <w:rPr>
          <w:noProof/>
        </w:rPr>
        <w:t>), Brocade</w:t>
      </w:r>
    </w:p>
    <w:p w:rsidR="00D8761C" w:rsidRPr="00E84C2A" w:rsidRDefault="00D8761C" w:rsidP="00D8761C">
      <w:pPr>
        <w:pStyle w:val="Abstract"/>
        <w:spacing w:before="80"/>
        <w:rPr>
          <w:noProof/>
        </w:rPr>
      </w:pPr>
      <w:r w:rsidRPr="00E84C2A">
        <w:rPr>
          <w:noProof/>
        </w:rPr>
        <w:t>Juergen Meynert (</w:t>
      </w:r>
      <w:hyperlink r:id="rId136" w:history="1">
        <w:r w:rsidRPr="00E84C2A">
          <w:rPr>
            <w:rStyle w:val="Hyperlink"/>
            <w:noProof/>
          </w:rPr>
          <w:t>juergen.meynert@ts.fujitsu.com</w:t>
        </w:r>
      </w:hyperlink>
      <w:r w:rsidRPr="00E84C2A">
        <w:rPr>
          <w:noProof/>
        </w:rPr>
        <w:t>), Fujitsu</w:t>
      </w:r>
    </w:p>
    <w:p w:rsidR="00D8761C" w:rsidRPr="00E84C2A" w:rsidRDefault="00D8761C" w:rsidP="00D8761C">
      <w:pPr>
        <w:pStyle w:val="Abstract"/>
        <w:spacing w:before="80"/>
        <w:rPr>
          <w:noProof/>
        </w:rPr>
      </w:pPr>
      <w:r w:rsidRPr="00E84C2A">
        <w:rPr>
          <w:noProof/>
        </w:rPr>
        <w:t>Kapil Thangavelu (</w:t>
      </w:r>
      <w:hyperlink r:id="rId137" w:history="1">
        <w:r w:rsidRPr="00E84C2A">
          <w:rPr>
            <w:rStyle w:val="Hyperlink"/>
            <w:noProof/>
          </w:rPr>
          <w:t>kapil.thangavelu@canonical.com</w:t>
        </w:r>
      </w:hyperlink>
      <w:r w:rsidRPr="00E84C2A">
        <w:rPr>
          <w:noProof/>
        </w:rPr>
        <w:t>), Canonical</w:t>
      </w:r>
    </w:p>
    <w:p w:rsidR="00D8761C" w:rsidRPr="00E84C2A" w:rsidRDefault="00D8761C" w:rsidP="00D8761C">
      <w:pPr>
        <w:pStyle w:val="Abstract"/>
        <w:spacing w:before="80"/>
        <w:rPr>
          <w:noProof/>
        </w:rPr>
      </w:pPr>
      <w:r w:rsidRPr="00E84C2A">
        <w:rPr>
          <w:noProof/>
        </w:rPr>
        <w:t>Karsten Beins (</w:t>
      </w:r>
      <w:hyperlink r:id="rId138" w:history="1">
        <w:r w:rsidRPr="00E84C2A">
          <w:rPr>
            <w:rStyle w:val="Hyperlink"/>
            <w:noProof/>
          </w:rPr>
          <w:t>karsten.beins@ts.fujitsu.com</w:t>
        </w:r>
      </w:hyperlink>
      <w:r w:rsidRPr="00E84C2A">
        <w:rPr>
          <w:noProof/>
        </w:rPr>
        <w:t>), Fujitsu</w:t>
      </w:r>
    </w:p>
    <w:p w:rsidR="00D8761C" w:rsidRPr="00E84C2A" w:rsidRDefault="00D8761C" w:rsidP="00D8761C">
      <w:pPr>
        <w:pStyle w:val="Abstract"/>
        <w:spacing w:before="80"/>
        <w:rPr>
          <w:noProof/>
        </w:rPr>
      </w:pPr>
      <w:r w:rsidRPr="00E84C2A">
        <w:rPr>
          <w:noProof/>
        </w:rPr>
        <w:t>Kevin Wilson (</w:t>
      </w:r>
      <w:hyperlink r:id="rId139" w:history="1">
        <w:r w:rsidRPr="00E84C2A">
          <w:rPr>
            <w:rStyle w:val="Hyperlink"/>
            <w:noProof/>
          </w:rPr>
          <w:t>kevin.l.wilson@hp.com</w:t>
        </w:r>
      </w:hyperlink>
      <w:r w:rsidRPr="00E84C2A">
        <w:rPr>
          <w:noProof/>
        </w:rPr>
        <w:t xml:space="preserve">), HP </w:t>
      </w:r>
    </w:p>
    <w:p w:rsidR="00D8761C" w:rsidRPr="00E84C2A" w:rsidRDefault="00D8761C" w:rsidP="00D8761C">
      <w:pPr>
        <w:pStyle w:val="Abstract"/>
        <w:spacing w:before="80"/>
        <w:rPr>
          <w:noProof/>
        </w:rPr>
      </w:pPr>
      <w:r w:rsidRPr="00E84C2A">
        <w:rPr>
          <w:noProof/>
        </w:rPr>
        <w:t>Krishna Raman (</w:t>
      </w:r>
      <w:hyperlink r:id="rId140" w:history="1">
        <w:r w:rsidRPr="00E84C2A">
          <w:rPr>
            <w:rStyle w:val="Hyperlink"/>
            <w:noProof/>
          </w:rPr>
          <w:t>kraman@redhat.com</w:t>
        </w:r>
      </w:hyperlink>
      <w:r w:rsidRPr="00E84C2A">
        <w:rPr>
          <w:noProof/>
        </w:rPr>
        <w:t>), Red Hat</w:t>
      </w:r>
    </w:p>
    <w:p w:rsidR="00D8761C" w:rsidRPr="00E84C2A" w:rsidRDefault="00D8761C" w:rsidP="00D8761C">
      <w:pPr>
        <w:pStyle w:val="Abstract"/>
        <w:spacing w:before="80"/>
        <w:rPr>
          <w:noProof/>
        </w:rPr>
      </w:pPr>
      <w:r w:rsidRPr="00E84C2A">
        <w:rPr>
          <w:noProof/>
        </w:rPr>
        <w:t>Luc Boutier (</w:t>
      </w:r>
      <w:hyperlink r:id="rId141" w:history="1">
        <w:r w:rsidRPr="00E84C2A">
          <w:rPr>
            <w:rStyle w:val="Hyperlink"/>
            <w:noProof/>
          </w:rPr>
          <w:t>luc.boutier@fastconnect.fr</w:t>
        </w:r>
      </w:hyperlink>
      <w:r w:rsidRPr="00E84C2A">
        <w:rPr>
          <w:noProof/>
        </w:rPr>
        <w:t>),  FastConnect</w:t>
      </w:r>
    </w:p>
    <w:p w:rsidR="00D8761C" w:rsidRPr="00E84C2A" w:rsidRDefault="00D8761C" w:rsidP="00D8761C">
      <w:pPr>
        <w:pStyle w:val="Abstract"/>
        <w:spacing w:before="80"/>
        <w:rPr>
          <w:noProof/>
        </w:rPr>
      </w:pPr>
      <w:r w:rsidRPr="00E84C2A">
        <w:rPr>
          <w:noProof/>
        </w:rPr>
        <w:t>Luca Gioppo, (</w:t>
      </w:r>
      <w:hyperlink r:id="rId142" w:history="1">
        <w:r w:rsidRPr="00E84C2A">
          <w:rPr>
            <w:rStyle w:val="Hyperlink"/>
          </w:rPr>
          <w:t>luca.gioppo@csi.it</w:t>
        </w:r>
      </w:hyperlink>
      <w:r w:rsidRPr="00E84C2A">
        <w:t>), CSI-Piemonte</w:t>
      </w:r>
    </w:p>
    <w:p w:rsidR="00D8761C" w:rsidRPr="00E84C2A" w:rsidRDefault="00D8761C" w:rsidP="00D8761C">
      <w:pPr>
        <w:pStyle w:val="Abstract"/>
        <w:spacing w:before="80"/>
        <w:rPr>
          <w:noProof/>
        </w:rPr>
      </w:pPr>
      <w:r w:rsidRPr="00E84C2A">
        <w:rPr>
          <w:noProof/>
        </w:rPr>
        <w:t>Matt Rutkowski (</w:t>
      </w:r>
      <w:hyperlink r:id="rId143" w:history="1">
        <w:r w:rsidRPr="00E84C2A">
          <w:rPr>
            <w:rStyle w:val="Hyperlink"/>
            <w:noProof/>
          </w:rPr>
          <w:t>mrutkows@us.ibm.com</w:t>
        </w:r>
      </w:hyperlink>
      <w:r w:rsidRPr="00E84C2A">
        <w:rPr>
          <w:noProof/>
        </w:rPr>
        <w:t>), IBM</w:t>
      </w:r>
    </w:p>
    <w:p w:rsidR="00D8761C" w:rsidRPr="00E84C2A" w:rsidRDefault="00D8761C" w:rsidP="00D8761C">
      <w:pPr>
        <w:pStyle w:val="Abstract"/>
        <w:spacing w:before="80"/>
        <w:rPr>
          <w:noProof/>
        </w:rPr>
      </w:pPr>
      <w:r w:rsidRPr="00E84C2A">
        <w:rPr>
          <w:noProof/>
        </w:rPr>
        <w:t>Moshe Elisha (</w:t>
      </w:r>
      <w:hyperlink r:id="rId144" w:history="1">
        <w:r w:rsidRPr="00E84C2A">
          <w:rPr>
            <w:rStyle w:val="Hyperlink"/>
            <w:noProof/>
          </w:rPr>
          <w:t>moshe.elisha@alcatel-lucent.com</w:t>
        </w:r>
      </w:hyperlink>
      <w:r w:rsidRPr="00E84C2A">
        <w:rPr>
          <w:noProof/>
        </w:rPr>
        <w:t>), Alcatel-Lucent</w:t>
      </w:r>
    </w:p>
    <w:p w:rsidR="00D8761C" w:rsidRPr="00E84C2A" w:rsidRDefault="00D8761C" w:rsidP="00D8761C">
      <w:pPr>
        <w:pStyle w:val="Abstract"/>
        <w:spacing w:before="80"/>
        <w:rPr>
          <w:noProof/>
        </w:rPr>
      </w:pPr>
      <w:r w:rsidRPr="00E84C2A">
        <w:rPr>
          <w:noProof/>
        </w:rPr>
        <w:t>Nate Finch (</w:t>
      </w:r>
      <w:hyperlink r:id="rId145" w:history="1">
        <w:r w:rsidRPr="00E84C2A">
          <w:rPr>
            <w:rStyle w:val="Hyperlink"/>
            <w:noProof/>
          </w:rPr>
          <w:t>nate.finch@canonical.com</w:t>
        </w:r>
      </w:hyperlink>
      <w:r w:rsidRPr="00E84C2A">
        <w:rPr>
          <w:noProof/>
        </w:rPr>
        <w:t>), Canonical</w:t>
      </w:r>
    </w:p>
    <w:p w:rsidR="00D8761C" w:rsidRPr="00E84C2A" w:rsidRDefault="00D8761C" w:rsidP="00D8761C">
      <w:pPr>
        <w:pStyle w:val="Abstract"/>
        <w:spacing w:before="80"/>
        <w:rPr>
          <w:noProof/>
        </w:rPr>
      </w:pPr>
      <w:r w:rsidRPr="00E84C2A">
        <w:rPr>
          <w:noProof/>
        </w:rPr>
        <w:t>Nikunj Nemani (</w:t>
      </w:r>
      <w:hyperlink r:id="rId146" w:history="1">
        <w:r w:rsidRPr="00E84C2A">
          <w:rPr>
            <w:rStyle w:val="Hyperlink"/>
            <w:noProof/>
          </w:rPr>
          <w:t>nnemani@vmware.com</w:t>
        </w:r>
      </w:hyperlink>
      <w:r w:rsidRPr="00E84C2A">
        <w:rPr>
          <w:noProof/>
        </w:rPr>
        <w:t>), WMware</w:t>
      </w:r>
    </w:p>
    <w:p w:rsidR="00D8761C" w:rsidRPr="00E84C2A" w:rsidRDefault="00D8761C" w:rsidP="00D8761C">
      <w:pPr>
        <w:pStyle w:val="Abstract"/>
        <w:spacing w:before="80"/>
        <w:rPr>
          <w:noProof/>
        </w:rPr>
      </w:pPr>
      <w:r w:rsidRPr="00E84C2A">
        <w:rPr>
          <w:noProof/>
        </w:rPr>
        <w:t>Richard Probst (</w:t>
      </w:r>
      <w:hyperlink r:id="rId147" w:history="1">
        <w:r w:rsidRPr="00E84C2A">
          <w:rPr>
            <w:rStyle w:val="Hyperlink"/>
            <w:rFonts w:cs="Helv"/>
            <w:noProof/>
          </w:rPr>
          <w:t>richard.probst@sap.com</w:t>
        </w:r>
      </w:hyperlink>
      <w:r w:rsidRPr="00E84C2A">
        <w:rPr>
          <w:noProof/>
        </w:rPr>
        <w:t>), SAP AG</w:t>
      </w:r>
    </w:p>
    <w:p w:rsidR="00D8761C" w:rsidRPr="00E84C2A" w:rsidRDefault="00D8761C" w:rsidP="00D8761C">
      <w:pPr>
        <w:pStyle w:val="Abstract"/>
        <w:spacing w:before="80"/>
        <w:rPr>
          <w:noProof/>
        </w:rPr>
      </w:pPr>
      <w:r w:rsidRPr="00E84C2A">
        <w:rPr>
          <w:noProof/>
        </w:rPr>
        <w:t>Sahdev Zala (</w:t>
      </w:r>
      <w:hyperlink r:id="rId148" w:history="1">
        <w:r w:rsidRPr="00E84C2A">
          <w:rPr>
            <w:rStyle w:val="Hyperlink"/>
            <w:noProof/>
          </w:rPr>
          <w:t>spzala@us.ibm.com</w:t>
        </w:r>
      </w:hyperlink>
      <w:r w:rsidRPr="00E84C2A">
        <w:rPr>
          <w:noProof/>
        </w:rPr>
        <w:t>), IBM</w:t>
      </w:r>
    </w:p>
    <w:p w:rsidR="00D8761C" w:rsidRPr="00E84C2A" w:rsidRDefault="00D8761C" w:rsidP="00D8761C">
      <w:pPr>
        <w:pStyle w:val="Abstract"/>
        <w:spacing w:before="80"/>
        <w:rPr>
          <w:noProof/>
        </w:rPr>
      </w:pPr>
      <w:r w:rsidRPr="00E84C2A">
        <w:rPr>
          <w:noProof/>
        </w:rPr>
        <w:t>Shitao li (</w:t>
      </w:r>
      <w:hyperlink r:id="rId149" w:history="1">
        <w:r w:rsidRPr="00E84C2A">
          <w:rPr>
            <w:rStyle w:val="Hyperlink"/>
            <w:noProof/>
          </w:rPr>
          <w:t>lishitao@huawei.com</w:t>
        </w:r>
      </w:hyperlink>
      <w:r w:rsidRPr="00E84C2A">
        <w:rPr>
          <w:noProof/>
        </w:rPr>
        <w:t>), Huawei</w:t>
      </w:r>
    </w:p>
    <w:p w:rsidR="00D8761C" w:rsidRPr="00E84C2A" w:rsidRDefault="00D8761C" w:rsidP="00D8761C">
      <w:pPr>
        <w:pStyle w:val="Abstract"/>
        <w:spacing w:before="80"/>
        <w:rPr>
          <w:noProof/>
        </w:rPr>
      </w:pPr>
      <w:r w:rsidRPr="00E84C2A">
        <w:rPr>
          <w:noProof/>
        </w:rPr>
        <w:t>Simeon Monov (</w:t>
      </w:r>
      <w:hyperlink r:id="rId150" w:history="1">
        <w:r w:rsidRPr="00E84C2A">
          <w:rPr>
            <w:rStyle w:val="Hyperlink"/>
            <w:noProof/>
          </w:rPr>
          <w:t>sdmonov@us.ibm.com</w:t>
        </w:r>
      </w:hyperlink>
      <w:r w:rsidRPr="00E84C2A">
        <w:rPr>
          <w:noProof/>
        </w:rPr>
        <w:t>), IBM</w:t>
      </w:r>
    </w:p>
    <w:p w:rsidR="00D8761C" w:rsidRPr="00E84C2A" w:rsidRDefault="00D8761C" w:rsidP="00D8761C">
      <w:pPr>
        <w:pStyle w:val="Abstract"/>
        <w:spacing w:before="80"/>
        <w:rPr>
          <w:noProof/>
        </w:rPr>
      </w:pPr>
      <w:r w:rsidRPr="00E84C2A">
        <w:rPr>
          <w:noProof/>
        </w:rPr>
        <w:t>Sivan Barzily, (</w:t>
      </w:r>
      <w:hyperlink r:id="rId151" w:history="1">
        <w:r w:rsidRPr="00E84C2A">
          <w:rPr>
            <w:rStyle w:val="Hyperlink"/>
          </w:rPr>
          <w:t>sivan@gigaspaces.com</w:t>
        </w:r>
      </w:hyperlink>
      <w:r w:rsidRPr="00E84C2A">
        <w:rPr>
          <w:noProof/>
        </w:rPr>
        <w:t>), Gigaspaces</w:t>
      </w:r>
    </w:p>
    <w:p w:rsidR="00D8761C" w:rsidRPr="00E84C2A" w:rsidRDefault="00D8761C" w:rsidP="00D8761C">
      <w:pPr>
        <w:pStyle w:val="Abstract"/>
        <w:spacing w:before="80"/>
        <w:rPr>
          <w:noProof/>
        </w:rPr>
      </w:pPr>
      <w:r w:rsidRPr="00E84C2A">
        <w:rPr>
          <w:noProof/>
        </w:rPr>
        <w:t>Sridhar Ramaswamy (</w:t>
      </w:r>
      <w:hyperlink r:id="rId152" w:history="1">
        <w:r w:rsidRPr="00E84C2A">
          <w:rPr>
            <w:rStyle w:val="Hyperlink"/>
            <w:noProof/>
          </w:rPr>
          <w:t>sramasw@brocade.com</w:t>
        </w:r>
      </w:hyperlink>
      <w:r w:rsidRPr="00E84C2A">
        <w:rPr>
          <w:noProof/>
        </w:rPr>
        <w:t>), Brocade</w:t>
      </w:r>
    </w:p>
    <w:p w:rsidR="00D8761C" w:rsidRPr="00E84C2A" w:rsidRDefault="00D8761C" w:rsidP="00D8761C">
      <w:pPr>
        <w:pStyle w:val="Abstract"/>
        <w:spacing w:before="80"/>
        <w:rPr>
          <w:noProof/>
        </w:rPr>
      </w:pPr>
      <w:r w:rsidRPr="00E84C2A">
        <w:rPr>
          <w:noProof/>
        </w:rPr>
        <w:t>Stephane Maes (</w:t>
      </w:r>
      <w:hyperlink r:id="rId153" w:history="1">
        <w:r w:rsidRPr="00E84C2A">
          <w:rPr>
            <w:rStyle w:val="Hyperlink"/>
            <w:noProof/>
          </w:rPr>
          <w:t>stephane.maes@hp.com</w:t>
        </w:r>
      </w:hyperlink>
      <w:r w:rsidRPr="00E84C2A">
        <w:rPr>
          <w:noProof/>
        </w:rPr>
        <w:t>), HP</w:t>
      </w:r>
    </w:p>
    <w:p w:rsidR="00D8761C" w:rsidRPr="00E84C2A" w:rsidRDefault="00D8761C" w:rsidP="00D8761C">
      <w:pPr>
        <w:pStyle w:val="Abstract"/>
        <w:spacing w:before="80"/>
        <w:rPr>
          <w:noProof/>
        </w:rPr>
      </w:pPr>
      <w:r w:rsidRPr="00E84C2A">
        <w:rPr>
          <w:noProof/>
        </w:rPr>
        <w:t>Thomas Spatzier</w:t>
      </w:r>
      <w:r w:rsidRPr="00E84C2A">
        <w:rPr>
          <w:rFonts w:cs="Arial"/>
          <w:noProof/>
          <w:shd w:val="clear" w:color="auto" w:fill="FFFFFF"/>
        </w:rPr>
        <w:t xml:space="preserve"> (</w:t>
      </w:r>
      <w:hyperlink r:id="rId154" w:history="1">
        <w:r w:rsidRPr="00E84C2A">
          <w:rPr>
            <w:rStyle w:val="Hyperlink"/>
            <w:noProof/>
          </w:rPr>
          <w:t>thomas.spatzier@de.ibm.com</w:t>
        </w:r>
      </w:hyperlink>
      <w:r w:rsidRPr="00E84C2A">
        <w:rPr>
          <w:rFonts w:cs="Arial"/>
          <w:noProof/>
          <w:shd w:val="clear" w:color="auto" w:fill="FFFFFF"/>
        </w:rPr>
        <w:t xml:space="preserve">), </w:t>
      </w:r>
      <w:r w:rsidRPr="00E84C2A">
        <w:rPr>
          <w:noProof/>
        </w:rPr>
        <w:t>IBM</w:t>
      </w:r>
    </w:p>
    <w:p w:rsidR="00D8761C" w:rsidRPr="00E84C2A" w:rsidRDefault="00D8761C" w:rsidP="00D8761C">
      <w:pPr>
        <w:pStyle w:val="Abstract"/>
        <w:spacing w:before="80"/>
        <w:rPr>
          <w:noProof/>
        </w:rPr>
      </w:pPr>
      <w:r w:rsidRPr="00E84C2A">
        <w:rPr>
          <w:noProof/>
        </w:rPr>
        <w:t>Ton Ngo (</w:t>
      </w:r>
      <w:hyperlink r:id="rId155" w:history="1">
        <w:r w:rsidRPr="00E84C2A">
          <w:rPr>
            <w:rStyle w:val="Hyperlink"/>
            <w:noProof/>
          </w:rPr>
          <w:t>ton@us.ibm.com</w:t>
        </w:r>
      </w:hyperlink>
      <w:r w:rsidRPr="00E84C2A">
        <w:rPr>
          <w:noProof/>
        </w:rPr>
        <w:t>), IBM</w:t>
      </w:r>
    </w:p>
    <w:p w:rsidR="00D8761C" w:rsidRPr="00E84C2A" w:rsidRDefault="00D8761C" w:rsidP="00D8761C">
      <w:pPr>
        <w:pStyle w:val="Abstract"/>
        <w:spacing w:before="80"/>
        <w:rPr>
          <w:noProof/>
        </w:rPr>
      </w:pPr>
      <w:r w:rsidRPr="00E84C2A">
        <w:rPr>
          <w:noProof/>
        </w:rPr>
        <w:t>Travis Tripp (</w:t>
      </w:r>
      <w:hyperlink r:id="rId156" w:history="1">
        <w:r w:rsidRPr="00E84C2A">
          <w:rPr>
            <w:rStyle w:val="Hyperlink"/>
            <w:noProof/>
          </w:rPr>
          <w:t>travis.tripp@hp.com</w:t>
        </w:r>
      </w:hyperlink>
      <w:r w:rsidRPr="00E84C2A">
        <w:rPr>
          <w:noProof/>
        </w:rPr>
        <w:t xml:space="preserve">), HP </w:t>
      </w:r>
    </w:p>
    <w:p w:rsidR="00D8761C" w:rsidRPr="00E84C2A" w:rsidRDefault="00D8761C" w:rsidP="00D8761C">
      <w:pPr>
        <w:pStyle w:val="Abstract"/>
        <w:spacing w:before="80"/>
        <w:rPr>
          <w:noProof/>
        </w:rPr>
      </w:pPr>
      <w:r w:rsidRPr="00E84C2A">
        <w:rPr>
          <w:rStyle w:val="Strong"/>
          <w:noProof/>
        </w:rPr>
        <w:t>Vahid Hashemian</w:t>
      </w:r>
      <w:r w:rsidRPr="00E84C2A">
        <w:rPr>
          <w:noProof/>
        </w:rPr>
        <w:t xml:space="preserve"> (</w:t>
      </w:r>
      <w:hyperlink r:id="rId157" w:history="1">
        <w:r w:rsidRPr="00E84C2A">
          <w:rPr>
            <w:rStyle w:val="Hyperlink"/>
            <w:noProof/>
          </w:rPr>
          <w:t>vahidhashemian@us.ibm.com</w:t>
        </w:r>
      </w:hyperlink>
      <w:r w:rsidRPr="00E84C2A">
        <w:rPr>
          <w:noProof/>
        </w:rPr>
        <w:t>), IBM</w:t>
      </w:r>
    </w:p>
    <w:p w:rsidR="00D8761C" w:rsidRPr="00E84C2A" w:rsidRDefault="00D8761C" w:rsidP="00D8761C">
      <w:pPr>
        <w:pStyle w:val="Abstract"/>
        <w:spacing w:before="80"/>
        <w:rPr>
          <w:noProof/>
        </w:rPr>
      </w:pPr>
      <w:r w:rsidRPr="00E84C2A">
        <w:rPr>
          <w:noProof/>
        </w:rPr>
        <w:t>Wayne Witzel (</w:t>
      </w:r>
      <w:hyperlink r:id="rId158" w:history="1">
        <w:r w:rsidRPr="00E84C2A">
          <w:rPr>
            <w:rStyle w:val="Hyperlink"/>
            <w:noProof/>
          </w:rPr>
          <w:t>wayne.witzel@canonical.com</w:t>
        </w:r>
      </w:hyperlink>
      <w:r w:rsidRPr="00E84C2A">
        <w:rPr>
          <w:noProof/>
        </w:rPr>
        <w:t>), Canonical</w:t>
      </w:r>
    </w:p>
    <w:p w:rsidR="00D8761C" w:rsidRPr="00E84C2A" w:rsidRDefault="00D8761C" w:rsidP="00D8761C">
      <w:pPr>
        <w:pStyle w:val="Abstract"/>
        <w:spacing w:before="80"/>
        <w:rPr>
          <w:noProof/>
        </w:rPr>
      </w:pPr>
      <w:bookmarkStart w:id="1854" w:name="_Toc85472898"/>
      <w:bookmarkStart w:id="1855" w:name="_Toc287332014"/>
      <w:bookmarkStart w:id="1856" w:name="_Toc379800453"/>
      <w:bookmarkStart w:id="1857" w:name="_Toc379455187"/>
      <w:bookmarkStart w:id="1858" w:name="_Toc373867901"/>
      <w:r w:rsidRPr="00E84C2A">
        <w:rPr>
          <w:noProof/>
        </w:rPr>
        <w:t>Yaron Parasol (</w:t>
      </w:r>
      <w:hyperlink r:id="rId159" w:history="1">
        <w:r w:rsidRPr="00E84C2A">
          <w:rPr>
            <w:rStyle w:val="Hyperlink"/>
            <w:noProof/>
          </w:rPr>
          <w:t>yaronpa@gigaspaces.com</w:t>
        </w:r>
      </w:hyperlink>
      <w:r w:rsidRPr="00E84C2A">
        <w:rPr>
          <w:noProof/>
        </w:rPr>
        <w:t>), Gigaspaces</w:t>
      </w:r>
    </w:p>
    <w:p w:rsidR="00D8761C" w:rsidRPr="00E84C2A" w:rsidRDefault="00D8761C" w:rsidP="00D8761C">
      <w:pPr>
        <w:pStyle w:val="AppendixHeading1"/>
        <w:numPr>
          <w:ilvl w:val="0"/>
          <w:numId w:val="8"/>
        </w:numPr>
      </w:pPr>
      <w:bookmarkStart w:id="1859" w:name="_Toc397688837"/>
      <w:bookmarkStart w:id="1860" w:name="_Toc302251752"/>
      <w:bookmarkStart w:id="1861" w:name="_Toc310749146"/>
      <w:bookmarkStart w:id="1862" w:name="_Toc313780981"/>
      <w:bookmarkStart w:id="1863" w:name="_Toc322703225"/>
      <w:bookmarkStart w:id="1864" w:name="_Toc454457971"/>
      <w:bookmarkStart w:id="1865" w:name="_Toc454458770"/>
      <w:bookmarkStart w:id="1866" w:name="_Toc454463875"/>
      <w:bookmarkStart w:id="1867" w:name="_Toc474149721"/>
      <w:r w:rsidRPr="00E84C2A">
        <w:lastRenderedPageBreak/>
        <w:t>Revision History</w:t>
      </w:r>
      <w:bookmarkEnd w:id="1854"/>
      <w:bookmarkEnd w:id="1855"/>
      <w:bookmarkEnd w:id="1856"/>
      <w:bookmarkEnd w:id="1859"/>
      <w:bookmarkEnd w:id="1860"/>
      <w:bookmarkEnd w:id="1861"/>
      <w:bookmarkEnd w:id="1862"/>
      <w:bookmarkEnd w:id="1863"/>
      <w:bookmarkEnd w:id="1864"/>
      <w:bookmarkEnd w:id="1865"/>
      <w:bookmarkEnd w:id="1866"/>
      <w:bookmarkEnd w:id="1867"/>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D8761C" w:rsidRPr="00E84C2A" w:rsidTr="00D8761C">
        <w:tc>
          <w:tcPr>
            <w:tcW w:w="1249" w:type="dxa"/>
          </w:tcPr>
          <w:p w:rsidR="00D8761C" w:rsidRPr="00E84C2A" w:rsidRDefault="00D8761C" w:rsidP="00D8761C">
            <w:pPr>
              <w:rPr>
                <w:b/>
              </w:rPr>
            </w:pPr>
            <w:r w:rsidRPr="00E84C2A">
              <w:rPr>
                <w:b/>
              </w:rPr>
              <w:t>Revision</w:t>
            </w:r>
          </w:p>
        </w:tc>
        <w:tc>
          <w:tcPr>
            <w:tcW w:w="1289" w:type="dxa"/>
          </w:tcPr>
          <w:p w:rsidR="00D8761C" w:rsidRPr="00E84C2A" w:rsidRDefault="00D8761C" w:rsidP="00D8761C">
            <w:pPr>
              <w:rPr>
                <w:b/>
              </w:rPr>
            </w:pPr>
            <w:r w:rsidRPr="00E84C2A">
              <w:rPr>
                <w:b/>
              </w:rPr>
              <w:t>Date</w:t>
            </w:r>
          </w:p>
        </w:tc>
        <w:tc>
          <w:tcPr>
            <w:tcW w:w="1800" w:type="dxa"/>
          </w:tcPr>
          <w:p w:rsidR="00D8761C" w:rsidRPr="00E84C2A" w:rsidRDefault="00D8761C" w:rsidP="00D8761C">
            <w:pPr>
              <w:rPr>
                <w:b/>
              </w:rPr>
            </w:pPr>
            <w:r w:rsidRPr="00E84C2A">
              <w:rPr>
                <w:b/>
              </w:rPr>
              <w:t>Editor</w:t>
            </w:r>
          </w:p>
        </w:tc>
        <w:tc>
          <w:tcPr>
            <w:tcW w:w="5976" w:type="dxa"/>
          </w:tcPr>
          <w:p w:rsidR="00D8761C" w:rsidRPr="00E84C2A" w:rsidRDefault="00D8761C" w:rsidP="00D8761C">
            <w:pPr>
              <w:rPr>
                <w:b/>
              </w:rPr>
            </w:pPr>
            <w:r w:rsidRPr="00E84C2A">
              <w:rPr>
                <w:b/>
              </w:rPr>
              <w:t>Changes Made</w:t>
            </w:r>
          </w:p>
        </w:tc>
      </w:tr>
      <w:tr w:rsidR="00D8761C" w:rsidRPr="00E84C2A" w:rsidTr="00D8761C">
        <w:tc>
          <w:tcPr>
            <w:tcW w:w="1249" w:type="dxa"/>
          </w:tcPr>
          <w:p w:rsidR="00D8761C" w:rsidRPr="00E84C2A" w:rsidRDefault="00D8761C" w:rsidP="00D8761C">
            <w:pPr>
              <w:pStyle w:val="TableText"/>
            </w:pPr>
            <w:r w:rsidRPr="00E84C2A">
              <w:t>WD01, Rev01</w:t>
            </w:r>
          </w:p>
        </w:tc>
        <w:tc>
          <w:tcPr>
            <w:tcW w:w="1289" w:type="dxa"/>
          </w:tcPr>
          <w:p w:rsidR="00D8761C" w:rsidRPr="00E84C2A" w:rsidRDefault="00D8761C" w:rsidP="00D8761C">
            <w:pPr>
              <w:pStyle w:val="TableText"/>
            </w:pPr>
            <w:r w:rsidRPr="00E84C2A">
              <w:t>2016-01-06</w:t>
            </w:r>
          </w:p>
        </w:tc>
        <w:tc>
          <w:tcPr>
            <w:tcW w:w="1800" w:type="dxa"/>
          </w:tcPr>
          <w:p w:rsidR="00D8761C" w:rsidRPr="00E84C2A" w:rsidRDefault="00D8761C" w:rsidP="00D8761C">
            <w:pPr>
              <w:pStyle w:val="TableText"/>
            </w:pPr>
            <w:r w:rsidRPr="00E84C2A">
              <w:t>Matt Rutkowski, IBM</w:t>
            </w:r>
          </w:p>
        </w:tc>
        <w:tc>
          <w:tcPr>
            <w:tcW w:w="5976" w:type="dxa"/>
          </w:tcPr>
          <w:p w:rsidR="00D8761C" w:rsidRPr="00E84C2A" w:rsidRDefault="00D8761C" w:rsidP="00D8761C">
            <w:pPr>
              <w:pStyle w:val="TableTextBullet1"/>
            </w:pPr>
            <w:r w:rsidRPr="00E84C2A">
              <w:t>Initial WD01, Revision 01 baseline for TOSCA Simple Profile in YAML v1.1</w:t>
            </w:r>
          </w:p>
          <w:p w:rsidR="00D8761C" w:rsidRPr="00E84C2A" w:rsidRDefault="00D8761C" w:rsidP="00D8761C">
            <w:pPr>
              <w:pStyle w:val="TableTextBullet1"/>
            </w:pPr>
            <w:r w:rsidRPr="00E84C2A">
              <w:t>Cha. 10  Removed URL column for use cases in favor of a single link to Git directory where they can be found.</w:t>
            </w:r>
          </w:p>
          <w:p w:rsidR="00D8761C" w:rsidRPr="00E84C2A" w:rsidRDefault="00D8761C" w:rsidP="00D8761C">
            <w:pPr>
              <w:pStyle w:val="TableTextBullet1"/>
            </w:pPr>
            <w:r w:rsidRPr="00E84C2A">
              <w:t>Metadata added to top-level entities</w:t>
            </w:r>
          </w:p>
          <w:p w:rsidR="00D8761C" w:rsidRPr="00E84C2A" w:rsidRDefault="00D8761C" w:rsidP="00D8761C">
            <w:pPr>
              <w:pStyle w:val="TableTextBullet1"/>
            </w:pPr>
            <w:r w:rsidRPr="00E84C2A">
              <w:t>Policy grammar/schema fully defined.</w:t>
            </w:r>
          </w:p>
          <w:p w:rsidR="00D8761C" w:rsidRPr="00E84C2A" w:rsidRDefault="00D8761C" w:rsidP="00D8761C">
            <w:pPr>
              <w:pStyle w:val="TableTextBullet1"/>
            </w:pPr>
            <w:r w:rsidRPr="00E84C2A">
              <w:t>Ch5. Defined TOSCA Entity Root type which is now the parent type for all TOSCA top-level types (i.e., Artifact, Capability, Relationship, Node, Group, Policy, etc.).  Updated all top-level definitions to reflect in “derived_from” keyname.</w:t>
            </w:r>
          </w:p>
          <w:p w:rsidR="00D8761C" w:rsidRPr="00E84C2A" w:rsidRDefault="00D8761C" w:rsidP="00D8761C">
            <w:pPr>
              <w:pStyle w:val="TableTextBullet1"/>
            </w:pPr>
            <w:r w:rsidRPr="00E84C2A">
              <w:t>Added TimeInterval Data Type</w:t>
            </w:r>
          </w:p>
          <w:p w:rsidR="00D8761C" w:rsidRPr="00E84C2A" w:rsidRDefault="00D8761C" w:rsidP="00D8761C">
            <w:pPr>
              <w:pStyle w:val="TableTextBullet1"/>
            </w:pPr>
            <w:r w:rsidRPr="00E84C2A">
              <w:t>3.5.16.1: Added keyname “schedule”.</w:t>
            </w:r>
          </w:p>
        </w:tc>
      </w:tr>
      <w:tr w:rsidR="00D8761C" w:rsidRPr="00E84C2A" w:rsidTr="00D8761C">
        <w:trPr>
          <w:trHeight w:val="63"/>
        </w:trPr>
        <w:tc>
          <w:tcPr>
            <w:tcW w:w="1249" w:type="dxa"/>
          </w:tcPr>
          <w:p w:rsidR="00D8761C" w:rsidRPr="00E84C2A" w:rsidRDefault="00D8761C" w:rsidP="00D8761C">
            <w:pPr>
              <w:pStyle w:val="TableText"/>
            </w:pPr>
            <w:r w:rsidRPr="00E84C2A">
              <w:t>WD01, Rev02</w:t>
            </w:r>
          </w:p>
        </w:tc>
        <w:tc>
          <w:tcPr>
            <w:tcW w:w="1289" w:type="dxa"/>
          </w:tcPr>
          <w:p w:rsidR="00D8761C" w:rsidRPr="00E84C2A" w:rsidRDefault="00D8761C" w:rsidP="00D8761C">
            <w:pPr>
              <w:pStyle w:val="TableText"/>
            </w:pPr>
            <w:r w:rsidRPr="00E84C2A">
              <w:t>2016-01-25</w:t>
            </w:r>
          </w:p>
        </w:tc>
        <w:tc>
          <w:tcPr>
            <w:tcW w:w="1800" w:type="dxa"/>
          </w:tcPr>
          <w:p w:rsidR="00D8761C" w:rsidRPr="00E84C2A" w:rsidRDefault="00D8761C" w:rsidP="00D8761C">
            <w:pPr>
              <w:pStyle w:val="TableText"/>
            </w:pPr>
            <w:r w:rsidRPr="00E84C2A">
              <w:t>Matt Rutkowski, IBM</w:t>
            </w:r>
          </w:p>
        </w:tc>
        <w:tc>
          <w:tcPr>
            <w:tcW w:w="5976" w:type="dxa"/>
          </w:tcPr>
          <w:p w:rsidR="00D8761C" w:rsidRPr="00E84C2A" w:rsidRDefault="00D8761C" w:rsidP="00D8761C">
            <w:pPr>
              <w:pStyle w:val="TableTextBullet1"/>
            </w:pPr>
            <w:r w:rsidRPr="00E84C2A">
              <w:t>5: Removed tosca.Root type from chapter 5 until ad-hoc can agree on use cases likely to come from the TOSCA instance model WG.</w:t>
            </w:r>
          </w:p>
          <w:p w:rsidR="00D8761C" w:rsidRPr="00E84C2A" w:rsidRDefault="00D8761C" w:rsidP="00D8761C">
            <w:pPr>
              <w:pStyle w:val="TableTextBullet1"/>
            </w:pPr>
            <w:r w:rsidRPr="00E84C2A">
              <w:t>Cleaned up TOSCA Entity Root Reorganization.</w:t>
            </w:r>
          </w:p>
        </w:tc>
      </w:tr>
      <w:tr w:rsidR="00D8761C" w:rsidRPr="00E84C2A" w:rsidTr="00D8761C">
        <w:trPr>
          <w:trHeight w:val="899"/>
        </w:trPr>
        <w:tc>
          <w:tcPr>
            <w:tcW w:w="1249" w:type="dxa"/>
          </w:tcPr>
          <w:p w:rsidR="00D8761C" w:rsidRPr="00E84C2A" w:rsidRDefault="00D8761C" w:rsidP="00D8761C">
            <w:pPr>
              <w:pStyle w:val="TableText"/>
            </w:pPr>
            <w:r w:rsidRPr="00E84C2A">
              <w:t>WD01, Rev03</w:t>
            </w:r>
          </w:p>
        </w:tc>
        <w:tc>
          <w:tcPr>
            <w:tcW w:w="1289" w:type="dxa"/>
          </w:tcPr>
          <w:p w:rsidR="00D8761C" w:rsidRPr="00E84C2A" w:rsidRDefault="00D8761C" w:rsidP="00D8761C">
            <w:pPr>
              <w:pStyle w:val="TableText"/>
            </w:pPr>
            <w:r w:rsidRPr="00E84C2A">
              <w:t>2016-03-22</w:t>
            </w:r>
          </w:p>
        </w:tc>
        <w:tc>
          <w:tcPr>
            <w:tcW w:w="1800" w:type="dxa"/>
          </w:tcPr>
          <w:p w:rsidR="00D8761C" w:rsidRPr="00E84C2A" w:rsidRDefault="00D8761C" w:rsidP="00D8761C">
            <w:pPr>
              <w:pStyle w:val="TableText"/>
            </w:pPr>
            <w:r w:rsidRPr="00E84C2A">
              <w:t>Matt Rutkowski, IBM</w:t>
            </w:r>
          </w:p>
        </w:tc>
        <w:tc>
          <w:tcPr>
            <w:tcW w:w="5976" w:type="dxa"/>
          </w:tcPr>
          <w:p w:rsidR="00D8761C" w:rsidRPr="00E84C2A" w:rsidRDefault="00D8761C" w:rsidP="00D8761C">
            <w:pPr>
              <w:pStyle w:val="TableTextBullet1"/>
            </w:pPr>
            <w:r w:rsidRPr="00E84C2A">
              <w:t>3.5.7, 3.9.3: Fixed “import” grammar (section 3.5.7) and reference to it in repository example (section 3.9.3.9.3)</w:t>
            </w:r>
          </w:p>
          <w:p w:rsidR="00D8761C" w:rsidRPr="00E84C2A" w:rsidRDefault="00D8761C" w:rsidP="00D8761C">
            <w:pPr>
              <w:pStyle w:val="TableTextBullet1"/>
            </w:pPr>
            <w:r w:rsidRPr="00E84C2A">
              <w:t>3.6.11.2 – Group Type – clarified group types could have members that were other groups types.</w:t>
            </w:r>
          </w:p>
          <w:p w:rsidR="00D8761C" w:rsidRPr="00E84C2A" w:rsidRDefault="00D8761C" w:rsidP="00D8761C">
            <w:pPr>
              <w:pStyle w:val="TableTextBullet1"/>
            </w:pPr>
            <w:r w:rsidRPr="00E84C2A">
              <w:t>5.2.5: Fixed NetworkInfo (section 5.2.5) example which was missing the ‘properties’ keyword.</w:t>
            </w:r>
          </w:p>
          <w:p w:rsidR="00D8761C" w:rsidRPr="00E84C2A" w:rsidRDefault="00D8761C" w:rsidP="00D8761C">
            <w:pPr>
              <w:pStyle w:val="TableTextBullet1"/>
            </w:pPr>
            <w:r w:rsidRPr="00E84C2A">
              <w:t>5.2.6: Clarified PortDef examples (section 5.2.6)</w:t>
            </w:r>
          </w:p>
          <w:p w:rsidR="00D8761C" w:rsidRPr="00E84C2A" w:rsidRDefault="00D8761C" w:rsidP="00D8761C">
            <w:pPr>
              <w:pStyle w:val="TableTextBullet1"/>
            </w:pPr>
            <w:r w:rsidRPr="00E84C2A">
              <w:t>5.2.7: Fixed PortSpec (section 5.2.7) definition to assure that target, target_range, source and source_range properties were not ‘required’ in schema.</w:t>
            </w:r>
          </w:p>
          <w:p w:rsidR="00D8761C" w:rsidRPr="00E84C2A" w:rsidRDefault="00D8761C" w:rsidP="00D8761C">
            <w:pPr>
              <w:pStyle w:val="TableTextBullet1"/>
            </w:pPr>
          </w:p>
          <w:p w:rsidR="00D8761C" w:rsidRPr="00E84C2A" w:rsidRDefault="00D8761C" w:rsidP="00D8761C">
            <w:pPr>
              <w:pStyle w:val="TableTextBullet1"/>
            </w:pPr>
            <w:r w:rsidRPr="00E84C2A">
              <w:t>Fixed the following issues raised by TC Admin.:</w:t>
            </w:r>
          </w:p>
          <w:p w:rsidR="00D8761C" w:rsidRPr="00E84C2A" w:rsidRDefault="00D8761C" w:rsidP="00D8761C">
            <w:pPr>
              <w:pStyle w:val="TableTextBullet2"/>
              <w:numPr>
                <w:ilvl w:val="0"/>
                <w:numId w:val="3"/>
              </w:numPr>
              <w:tabs>
                <w:tab w:val="clear" w:pos="1440"/>
                <w:tab w:val="left" w:pos="432"/>
              </w:tabs>
              <w:ind w:left="342" w:hanging="180"/>
            </w:pPr>
            <w:r w:rsidRPr="00E84C2A">
              <w:t xml:space="preserve">Margins should be 1" top, 1" right and left, 0.5" bottom. [this will center the "new" footer, which is currently offset].  </w:t>
            </w:r>
          </w:p>
          <w:p w:rsidR="00D8761C" w:rsidRPr="00E84C2A" w:rsidRDefault="00D8761C" w:rsidP="00D8761C">
            <w:pPr>
              <w:pStyle w:val="TableTextBullet2"/>
              <w:numPr>
                <w:ilvl w:val="0"/>
                <w:numId w:val="3"/>
              </w:numPr>
              <w:tabs>
                <w:tab w:val="clear" w:pos="1440"/>
                <w:tab w:val="left" w:pos="432"/>
              </w:tabs>
              <w:ind w:left="342" w:hanging="180"/>
            </w:pPr>
            <w:r w:rsidRPr="00E84C2A">
              <w:t xml:space="preserve">The footer uses different font size (Arial 10 instead of Arial 8) and wording ("Standards Track Draft" instead of "Standards Track Work Product"). </w:t>
            </w:r>
          </w:p>
          <w:p w:rsidR="00D8761C" w:rsidRPr="00E84C2A" w:rsidRDefault="00D8761C" w:rsidP="00D8761C">
            <w:pPr>
              <w:pStyle w:val="TableTextBullet2"/>
              <w:numPr>
                <w:ilvl w:val="0"/>
                <w:numId w:val="3"/>
              </w:numPr>
              <w:tabs>
                <w:tab w:val="clear" w:pos="1440"/>
                <w:tab w:val="left" w:pos="432"/>
              </w:tabs>
              <w:ind w:left="342" w:hanging="180"/>
            </w:pPr>
            <w:r w:rsidRPr="00E84C2A">
              <w:t>Set the following three styles to use Arial 10:</w:t>
            </w:r>
          </w:p>
          <w:p w:rsidR="00D8761C" w:rsidRPr="00E84C2A" w:rsidRDefault="00D8761C" w:rsidP="00D8761C">
            <w:pPr>
              <w:pStyle w:val="TableTextBullet2"/>
              <w:numPr>
                <w:ilvl w:val="0"/>
                <w:numId w:val="80"/>
              </w:numPr>
              <w:tabs>
                <w:tab w:val="left" w:pos="432"/>
              </w:tabs>
              <w:ind w:left="612" w:hanging="180"/>
            </w:pPr>
            <w:r w:rsidRPr="00E84C2A">
              <w:t>"Normal around table"</w:t>
            </w:r>
          </w:p>
          <w:p w:rsidR="00D8761C" w:rsidRPr="00E84C2A" w:rsidRDefault="00D8761C" w:rsidP="00D8761C">
            <w:pPr>
              <w:pStyle w:val="TableTextBullet2"/>
              <w:numPr>
                <w:ilvl w:val="0"/>
                <w:numId w:val="80"/>
              </w:numPr>
              <w:tabs>
                <w:tab w:val="left" w:pos="432"/>
              </w:tabs>
              <w:ind w:left="612" w:hanging="180"/>
            </w:pPr>
            <w:r w:rsidRPr="00E84C2A">
              <w:t>"List Paragraph"</w:t>
            </w:r>
          </w:p>
          <w:p w:rsidR="00D8761C" w:rsidRPr="00E84C2A" w:rsidRDefault="00D8761C" w:rsidP="00D8761C">
            <w:pPr>
              <w:pStyle w:val="TableTextBullet2"/>
              <w:numPr>
                <w:ilvl w:val="0"/>
                <w:numId w:val="80"/>
              </w:numPr>
              <w:tabs>
                <w:tab w:val="left" w:pos="432"/>
              </w:tabs>
              <w:ind w:left="612" w:hanging="180"/>
            </w:pPr>
            <w:r w:rsidRPr="00E84C2A">
              <w:t>"List Bullet 3"</w:t>
            </w:r>
          </w:p>
          <w:p w:rsidR="00D8761C" w:rsidRPr="00E84C2A" w:rsidRDefault="00D8761C" w:rsidP="00D8761C">
            <w:pPr>
              <w:pStyle w:val="TableTextBullet2"/>
              <w:numPr>
                <w:ilvl w:val="0"/>
                <w:numId w:val="3"/>
              </w:numPr>
              <w:tabs>
                <w:tab w:val="clear" w:pos="1440"/>
                <w:tab w:val="left" w:pos="432"/>
              </w:tabs>
              <w:ind w:left="342" w:hanging="180"/>
            </w:pPr>
            <w:r w:rsidRPr="00E84C2A">
              <w:t xml:space="preserve">Around section 2.10.1, we corrected some text in the wrong font by re-applying the "normal" style. </w:t>
            </w:r>
          </w:p>
          <w:p w:rsidR="00D8761C" w:rsidRPr="00E84C2A" w:rsidRDefault="00D8761C" w:rsidP="00D8761C">
            <w:pPr>
              <w:pStyle w:val="TableTextBullet2"/>
              <w:numPr>
                <w:ilvl w:val="0"/>
                <w:numId w:val="3"/>
              </w:numPr>
              <w:tabs>
                <w:tab w:val="clear" w:pos="1440"/>
                <w:tab w:val="left" w:pos="432"/>
              </w:tabs>
              <w:ind w:left="342" w:hanging="180"/>
            </w:pPr>
            <w:r w:rsidRPr="00E84C2A">
              <w:t>In Section 1.8 Glossary that "Node Template" definition starts off with "Relationship Template" Is that correct? Also, the paragraph formatting of the definitions seems to use weird indenting. </w:t>
            </w:r>
          </w:p>
          <w:p w:rsidR="00D8761C" w:rsidRPr="00E84C2A" w:rsidRDefault="00D8761C" w:rsidP="00D8761C">
            <w:pPr>
              <w:pStyle w:val="TableTextBullet2"/>
              <w:numPr>
                <w:ilvl w:val="0"/>
                <w:numId w:val="3"/>
              </w:numPr>
              <w:tabs>
                <w:tab w:val="clear" w:pos="1440"/>
                <w:tab w:val="left" w:pos="432"/>
              </w:tabs>
              <w:ind w:left="342" w:hanging="180"/>
            </w:pPr>
            <w:r w:rsidRPr="00E84C2A">
              <w:t>In section 5.7.4.4, the diagram overlays the footer. We fixed this on our side by setting the preceding paragraph attribute to "keep with next".</w:t>
            </w:r>
          </w:p>
          <w:p w:rsidR="00D8761C" w:rsidRPr="00E84C2A" w:rsidRDefault="00D8761C" w:rsidP="00D8761C">
            <w:pPr>
              <w:pStyle w:val="TableTextBullet2"/>
              <w:numPr>
                <w:ilvl w:val="0"/>
                <w:numId w:val="3"/>
              </w:numPr>
              <w:tabs>
                <w:tab w:val="clear" w:pos="1440"/>
                <w:tab w:val="left" w:pos="432"/>
              </w:tabs>
              <w:ind w:left="342" w:hanging="180"/>
            </w:pPr>
            <w:r w:rsidRPr="00E84C2A">
              <w:t>In section 2.10.2, second paragraph after Figure 1, there is a reference to "Section 0". The link jumps to 2.9.2. Is this correct? </w:t>
            </w:r>
          </w:p>
          <w:p w:rsidR="00D8761C" w:rsidRPr="00E84C2A" w:rsidRDefault="00D8761C" w:rsidP="00D8761C">
            <w:pPr>
              <w:pStyle w:val="TableTextBullet2"/>
              <w:numPr>
                <w:ilvl w:val="0"/>
                <w:numId w:val="3"/>
              </w:numPr>
              <w:tabs>
                <w:tab w:val="clear" w:pos="1440"/>
                <w:tab w:val="left" w:pos="432"/>
              </w:tabs>
              <w:ind w:left="342" w:hanging="180"/>
            </w:pPr>
            <w:r w:rsidRPr="00E84C2A">
              <w:t>The table of examples is labelled Table of Figures. Also, the paragraph styles of these two titles should be changed from "Body text" to "Level 1", so they will show up in the TOC.</w:t>
            </w:r>
          </w:p>
          <w:p w:rsidR="00D8761C" w:rsidRPr="00E84C2A" w:rsidRDefault="00D8761C" w:rsidP="00D8761C">
            <w:pPr>
              <w:pStyle w:val="TableTextBullet1"/>
              <w:numPr>
                <w:ilvl w:val="0"/>
                <w:numId w:val="0"/>
              </w:numPr>
              <w:ind w:left="130"/>
            </w:pPr>
            <w:r w:rsidRPr="00E84C2A">
              <w:t>3.6.5 Interface Type – missing “derived_from” in keyname table, grammar and example.</w:t>
            </w:r>
          </w:p>
        </w:tc>
      </w:tr>
      <w:tr w:rsidR="00D8761C" w:rsidRPr="00E84C2A" w:rsidTr="00D8761C">
        <w:trPr>
          <w:trHeight w:val="899"/>
        </w:trPr>
        <w:tc>
          <w:tcPr>
            <w:tcW w:w="1249" w:type="dxa"/>
          </w:tcPr>
          <w:p w:rsidR="00D8761C" w:rsidRPr="00E84C2A" w:rsidRDefault="00D8761C" w:rsidP="00D8761C">
            <w:pPr>
              <w:pStyle w:val="TableText"/>
            </w:pPr>
            <w:r w:rsidRPr="00E84C2A">
              <w:t>WD01, Rev04</w:t>
            </w:r>
          </w:p>
        </w:tc>
        <w:tc>
          <w:tcPr>
            <w:tcW w:w="1289" w:type="dxa"/>
          </w:tcPr>
          <w:p w:rsidR="00D8761C" w:rsidRPr="00E84C2A" w:rsidRDefault="00D8761C" w:rsidP="00D8761C">
            <w:pPr>
              <w:pStyle w:val="TableText"/>
            </w:pPr>
            <w:r w:rsidRPr="00E84C2A">
              <w:t>2016-03-23</w:t>
            </w:r>
          </w:p>
        </w:tc>
        <w:tc>
          <w:tcPr>
            <w:tcW w:w="1800" w:type="dxa"/>
          </w:tcPr>
          <w:p w:rsidR="00D8761C" w:rsidRPr="00E84C2A" w:rsidRDefault="00D8761C" w:rsidP="00D8761C">
            <w:pPr>
              <w:pStyle w:val="TableText"/>
            </w:pPr>
            <w:r w:rsidRPr="00E84C2A">
              <w:t>Matt Rutkowski, IBM</w:t>
            </w:r>
          </w:p>
        </w:tc>
        <w:tc>
          <w:tcPr>
            <w:tcW w:w="5976" w:type="dxa"/>
          </w:tcPr>
          <w:p w:rsidR="00D8761C" w:rsidRPr="00E84C2A" w:rsidRDefault="00D8761C" w:rsidP="00D8761C">
            <w:pPr>
              <w:pStyle w:val="TableTextBullet1"/>
            </w:pPr>
            <w:r w:rsidRPr="00E84C2A">
              <w:t>5.2: Added section discussing TOSCA normative type names, their treatment and requirements to respect case (i.e., be case sensitive) when processing.</w:t>
            </w:r>
          </w:p>
          <w:p w:rsidR="00D8761C" w:rsidRPr="00E84C2A" w:rsidRDefault="00D8761C" w:rsidP="00D8761C">
            <w:pPr>
              <w:pStyle w:val="TableTextBullet1"/>
            </w:pPr>
            <w:r w:rsidRPr="00E84C2A">
              <w:lastRenderedPageBreak/>
              <w:t>3.6: All data types that are entity types now have their keyname tables reference the common keynames listed in section 3.6.1 TOSCA Entity schema.</w:t>
            </w:r>
          </w:p>
          <w:p w:rsidR="00D8761C" w:rsidRPr="00E84C2A" w:rsidRDefault="00D8761C" w:rsidP="00D8761C">
            <w:pPr>
              <w:pStyle w:val="TableTextBullet1"/>
            </w:pPr>
            <w:r w:rsidRPr="00E84C2A">
              <w:t>3.6.11: Added attributes, requirements and capabilities keynames to Group Type making it more like a Node Type (no artifacts, still logical aggregator of a set of nodes).</w:t>
            </w:r>
          </w:p>
          <w:p w:rsidR="00D8761C" w:rsidRPr="00E84C2A" w:rsidRDefault="00D8761C" w:rsidP="00D8761C">
            <w:pPr>
              <w:pStyle w:val="TableTextBullet1"/>
            </w:pPr>
            <w:r w:rsidRPr="00E84C2A">
              <w:t>5.9.11: Added the “network” (i.e, Endpoint) and “storage” (i.e., Storage) capabilities to the Container.Application node type.</w:t>
            </w:r>
          </w:p>
        </w:tc>
      </w:tr>
      <w:tr w:rsidR="00D8761C" w:rsidRPr="00E84C2A" w:rsidTr="00D8761C">
        <w:trPr>
          <w:trHeight w:val="899"/>
        </w:trPr>
        <w:tc>
          <w:tcPr>
            <w:tcW w:w="1249" w:type="dxa"/>
          </w:tcPr>
          <w:p w:rsidR="00D8761C" w:rsidRPr="00E84C2A" w:rsidRDefault="00D8761C" w:rsidP="00D8761C">
            <w:pPr>
              <w:pStyle w:val="TableText"/>
            </w:pPr>
            <w:r w:rsidRPr="00E84C2A">
              <w:lastRenderedPageBreak/>
              <w:t>WD01, Rev05</w:t>
            </w:r>
          </w:p>
        </w:tc>
        <w:tc>
          <w:tcPr>
            <w:tcW w:w="1289" w:type="dxa"/>
          </w:tcPr>
          <w:p w:rsidR="00D8761C" w:rsidRPr="00E84C2A" w:rsidRDefault="00D8761C" w:rsidP="00D8761C">
            <w:pPr>
              <w:pStyle w:val="TableText"/>
            </w:pPr>
            <w:r w:rsidRPr="00E84C2A">
              <w:t>2016-04-20</w:t>
            </w:r>
          </w:p>
        </w:tc>
        <w:tc>
          <w:tcPr>
            <w:tcW w:w="1800" w:type="dxa"/>
          </w:tcPr>
          <w:p w:rsidR="00D8761C" w:rsidRPr="00E84C2A" w:rsidRDefault="00D8761C" w:rsidP="00D8761C">
            <w:pPr>
              <w:pStyle w:val="TableText"/>
            </w:pPr>
            <w:r w:rsidRPr="00E84C2A">
              <w:t>Matt Rutkowski, IBM</w:t>
            </w:r>
          </w:p>
        </w:tc>
        <w:tc>
          <w:tcPr>
            <w:tcW w:w="5976" w:type="dxa"/>
          </w:tcPr>
          <w:p w:rsidR="00D8761C" w:rsidRPr="00E84C2A" w:rsidRDefault="00D8761C" w:rsidP="00D8761C">
            <w:pPr>
              <w:pStyle w:val="TableTextBullet1"/>
            </w:pPr>
            <w:r w:rsidRPr="00E84C2A">
              <w:t>3.1: Bumped version number to 1.1</w:t>
            </w:r>
          </w:p>
          <w:p w:rsidR="00D8761C" w:rsidRPr="00E84C2A" w:rsidRDefault="00D8761C" w:rsidP="00D8761C">
            <w:pPr>
              <w:pStyle w:val="TableTextBullet1"/>
            </w:pPr>
            <w:r w:rsidRPr="00E84C2A">
              <w:t>5.3.2: typo. ‘userh’ -&gt; ‘user’ in keyname table</w:t>
            </w:r>
          </w:p>
          <w:p w:rsidR="00D8761C" w:rsidRPr="00E84C2A" w:rsidRDefault="00D8761C" w:rsidP="00D8761C">
            <w:pPr>
              <w:pStyle w:val="TableTextBullet1"/>
            </w:pPr>
            <w:r w:rsidRPr="00E84C2A">
              <w:t>3.6.4.4 Artifact Type - Added a note regarding “mime types” to reference official list of Apache mime types to give reader a sutiable reference for expected values.</w:t>
            </w:r>
          </w:p>
          <w:p w:rsidR="00D8761C" w:rsidRPr="00E84C2A" w:rsidRDefault="00D8761C" w:rsidP="00D8761C">
            <w:pPr>
              <w:pStyle w:val="TableTextBullet1"/>
            </w:pPr>
          </w:p>
        </w:tc>
      </w:tr>
      <w:tr w:rsidR="00D8761C" w:rsidRPr="00E84C2A" w:rsidTr="00D8761C">
        <w:trPr>
          <w:trHeight w:val="899"/>
        </w:trPr>
        <w:tc>
          <w:tcPr>
            <w:tcW w:w="1249" w:type="dxa"/>
          </w:tcPr>
          <w:p w:rsidR="00D8761C" w:rsidRPr="00E84C2A" w:rsidRDefault="00D8761C" w:rsidP="00D8761C">
            <w:pPr>
              <w:pStyle w:val="TableText"/>
            </w:pPr>
            <w:r w:rsidRPr="00E84C2A">
              <w:t>WDO1, Rev06</w:t>
            </w:r>
          </w:p>
        </w:tc>
        <w:tc>
          <w:tcPr>
            <w:tcW w:w="1289" w:type="dxa"/>
          </w:tcPr>
          <w:p w:rsidR="00D8761C" w:rsidRPr="00E84C2A" w:rsidRDefault="00D8761C" w:rsidP="00D8761C">
            <w:pPr>
              <w:pStyle w:val="TableText"/>
            </w:pPr>
            <w:r w:rsidRPr="00E84C2A">
              <w:t>2016-17-05</w:t>
            </w:r>
          </w:p>
        </w:tc>
        <w:tc>
          <w:tcPr>
            <w:tcW w:w="1800" w:type="dxa"/>
          </w:tcPr>
          <w:p w:rsidR="00D8761C" w:rsidRPr="00E84C2A" w:rsidRDefault="00D8761C" w:rsidP="00D8761C">
            <w:pPr>
              <w:pStyle w:val="TableText"/>
            </w:pPr>
            <w:r w:rsidRPr="00E84C2A">
              <w:t>Luc Boutier, FastConnect</w:t>
            </w:r>
          </w:p>
        </w:tc>
        <w:tc>
          <w:tcPr>
            <w:tcW w:w="5976" w:type="dxa"/>
          </w:tcPr>
          <w:p w:rsidR="00D8761C" w:rsidRPr="00E84C2A" w:rsidRDefault="00D8761C" w:rsidP="00D8761C">
            <w:pPr>
              <w:pStyle w:val="TableTextBullet1"/>
            </w:pPr>
            <w:r w:rsidRPr="00E84C2A">
              <w:t>3.5.14.2.2 replaced Node Type by Node Template.</w:t>
            </w:r>
          </w:p>
          <w:p w:rsidR="00D8761C" w:rsidRPr="00E84C2A" w:rsidRDefault="00D8761C" w:rsidP="00D8761C">
            <w:pPr>
              <w:pStyle w:val="TableTextBullet1"/>
            </w:pPr>
            <w:r w:rsidRPr="00E84C2A">
              <w:t>3.5.17: Add workflow activity definition</w:t>
            </w:r>
          </w:p>
          <w:p w:rsidR="00D8761C" w:rsidRPr="00E84C2A" w:rsidRDefault="00D8761C" w:rsidP="00D8761C">
            <w:pPr>
              <w:pStyle w:val="TableTextBullet1"/>
            </w:pPr>
            <w:r w:rsidRPr="00E84C2A">
              <w:t>3.5.18: Add workflow precondition definition</w:t>
            </w:r>
          </w:p>
          <w:p w:rsidR="00D8761C" w:rsidRPr="00E84C2A" w:rsidRDefault="00D8761C" w:rsidP="00D8761C">
            <w:pPr>
              <w:pStyle w:val="TableTextBullet1"/>
            </w:pPr>
            <w:r w:rsidRPr="00E84C2A">
              <w:t>3.5.19: Add workflow step definition</w:t>
            </w:r>
          </w:p>
          <w:p w:rsidR="00D8761C" w:rsidRPr="00E84C2A" w:rsidRDefault="00D8761C" w:rsidP="00D8761C">
            <w:pPr>
              <w:pStyle w:val="TableTextBullet1"/>
            </w:pPr>
            <w:r w:rsidRPr="00E84C2A">
              <w:t>3.7.7.: Add Imperative workflow definition</w:t>
            </w:r>
          </w:p>
          <w:p w:rsidR="00D8761C" w:rsidRPr="00E84C2A" w:rsidRDefault="00D8761C" w:rsidP="00D8761C">
            <w:pPr>
              <w:pStyle w:val="TableTextBullet1"/>
            </w:pPr>
            <w:r w:rsidRPr="00E84C2A">
              <w:t>3.8: Add the workflows keyname to the topology template definition</w:t>
            </w:r>
          </w:p>
          <w:p w:rsidR="00D8761C" w:rsidRPr="00E84C2A" w:rsidRDefault="00D8761C" w:rsidP="00D8761C">
            <w:pPr>
              <w:pStyle w:val="TableTextBullet1"/>
            </w:pPr>
            <w:r w:rsidRPr="00E84C2A">
              <w:t>6.3: Added a simplified way to declare a CSAR without the meta file.</w:t>
            </w:r>
          </w:p>
          <w:p w:rsidR="00D8761C" w:rsidRPr="00E84C2A" w:rsidRDefault="00D8761C" w:rsidP="00D8761C">
            <w:pPr>
              <w:pStyle w:val="TableTextBullet1"/>
            </w:pPr>
            <w:r w:rsidRPr="00E84C2A">
              <w:t>7: Added a TOSCA workflows section.</w:t>
            </w:r>
          </w:p>
        </w:tc>
      </w:tr>
      <w:tr w:rsidR="00D8761C" w:rsidRPr="00E84C2A" w:rsidTr="00D8761C">
        <w:trPr>
          <w:trHeight w:val="899"/>
        </w:trPr>
        <w:tc>
          <w:tcPr>
            <w:tcW w:w="1249" w:type="dxa"/>
          </w:tcPr>
          <w:p w:rsidR="00D8761C" w:rsidRPr="00E84C2A" w:rsidRDefault="00D8761C" w:rsidP="00D8761C">
            <w:pPr>
              <w:pStyle w:val="TableText"/>
            </w:pPr>
            <w:r w:rsidRPr="00E84C2A">
              <w:t>WDO1, Rev07</w:t>
            </w:r>
          </w:p>
        </w:tc>
        <w:tc>
          <w:tcPr>
            <w:tcW w:w="1289" w:type="dxa"/>
          </w:tcPr>
          <w:p w:rsidR="00D8761C" w:rsidRPr="00E84C2A" w:rsidRDefault="00D8761C" w:rsidP="00D8761C">
            <w:pPr>
              <w:pStyle w:val="TableText"/>
            </w:pPr>
            <w:r w:rsidRPr="00E84C2A">
              <w:t>2016-19-05</w:t>
            </w:r>
          </w:p>
        </w:tc>
        <w:tc>
          <w:tcPr>
            <w:tcW w:w="1800" w:type="dxa"/>
          </w:tcPr>
          <w:p w:rsidR="00D8761C" w:rsidRPr="00E84C2A" w:rsidRDefault="00D8761C" w:rsidP="00D8761C">
            <w:pPr>
              <w:pStyle w:val="TableText"/>
            </w:pPr>
            <w:r w:rsidRPr="00E84C2A">
              <w:t>Luc Boutier, FastConnect</w:t>
            </w:r>
          </w:p>
        </w:tc>
        <w:tc>
          <w:tcPr>
            <w:tcW w:w="5976" w:type="dxa"/>
          </w:tcPr>
          <w:p w:rsidR="00D8761C" w:rsidRPr="00E84C2A" w:rsidRDefault="00D8761C" w:rsidP="00D8761C">
            <w:pPr>
              <w:pStyle w:val="TableTextBullet1"/>
            </w:pPr>
            <w:r w:rsidRPr="00E84C2A">
              <w:t>3.5.18: Add assertion definition</w:t>
            </w:r>
          </w:p>
          <w:p w:rsidR="00D8761C" w:rsidRPr="00E84C2A" w:rsidRDefault="00D8761C" w:rsidP="00D8761C">
            <w:pPr>
              <w:pStyle w:val="TableTextBullet1"/>
            </w:pPr>
            <w:r w:rsidRPr="00E84C2A">
              <w:t>3.5.19: Add condition clause definition</w:t>
            </w:r>
          </w:p>
          <w:p w:rsidR="00D8761C" w:rsidRPr="00E84C2A" w:rsidRDefault="00D8761C" w:rsidP="00D8761C">
            <w:pPr>
              <w:pStyle w:val="TableTextBullet1"/>
            </w:pPr>
            <w:r w:rsidRPr="00E84C2A">
              <w:t>3.5.20: Leverage condition clause in precondition definition</w:t>
            </w:r>
          </w:p>
          <w:p w:rsidR="00D8761C" w:rsidRPr="00E84C2A" w:rsidRDefault="00D8761C" w:rsidP="00D8761C">
            <w:pPr>
              <w:pStyle w:val="TableTextBullet1"/>
            </w:pPr>
            <w:r w:rsidRPr="00E84C2A">
              <w:t>3.5.21: Leverage condition clause as filter in step definition</w:t>
            </w:r>
          </w:p>
          <w:p w:rsidR="00D8761C" w:rsidRPr="00E84C2A" w:rsidRDefault="00D8761C" w:rsidP="00D8761C">
            <w:pPr>
              <w:pStyle w:val="TableTextBullet1"/>
            </w:pPr>
            <w:r w:rsidRPr="00E84C2A">
              <w:t>7.2: Add documentation and example on TOSCA normative weaving</w:t>
            </w:r>
          </w:p>
          <w:p w:rsidR="00D8761C" w:rsidRPr="00E84C2A" w:rsidRDefault="00D8761C" w:rsidP="00D8761C">
            <w:pPr>
              <w:pStyle w:val="TableTextBullet1"/>
            </w:pPr>
            <w:r w:rsidRPr="00E84C2A">
              <w:t>7.3: Fix examples in imperative workflows definition</w:t>
            </w:r>
          </w:p>
        </w:tc>
      </w:tr>
      <w:tr w:rsidR="00D8761C" w:rsidRPr="00E84C2A" w:rsidTr="00D8761C">
        <w:trPr>
          <w:trHeight w:val="899"/>
        </w:trPr>
        <w:tc>
          <w:tcPr>
            <w:tcW w:w="1249" w:type="dxa"/>
          </w:tcPr>
          <w:p w:rsidR="00D8761C" w:rsidRPr="00E84C2A" w:rsidRDefault="00D8761C" w:rsidP="00D8761C">
            <w:pPr>
              <w:pStyle w:val="TableText"/>
            </w:pPr>
            <w:r w:rsidRPr="00E84C2A">
              <w:t>WDO1, Rev08</w:t>
            </w:r>
          </w:p>
        </w:tc>
        <w:tc>
          <w:tcPr>
            <w:tcW w:w="1289" w:type="dxa"/>
          </w:tcPr>
          <w:p w:rsidR="00D8761C" w:rsidRPr="00E84C2A" w:rsidRDefault="00D8761C" w:rsidP="00D8761C">
            <w:pPr>
              <w:pStyle w:val="TableText"/>
            </w:pPr>
            <w:r w:rsidRPr="00E84C2A">
              <w:t>2016-31-05</w:t>
            </w:r>
          </w:p>
        </w:tc>
        <w:tc>
          <w:tcPr>
            <w:tcW w:w="1800" w:type="dxa"/>
          </w:tcPr>
          <w:p w:rsidR="00D8761C" w:rsidRPr="00E84C2A" w:rsidRDefault="00D8761C" w:rsidP="00D8761C">
            <w:pPr>
              <w:pStyle w:val="TableText"/>
            </w:pPr>
            <w:r w:rsidRPr="00E84C2A">
              <w:t>Luc Boutier,</w:t>
            </w:r>
          </w:p>
          <w:p w:rsidR="00D8761C" w:rsidRPr="00E84C2A" w:rsidRDefault="00D8761C" w:rsidP="00D8761C">
            <w:pPr>
              <w:pStyle w:val="TableText"/>
            </w:pPr>
            <w:r w:rsidRPr="00E84C2A">
              <w:t>FastConnect</w:t>
            </w:r>
          </w:p>
        </w:tc>
        <w:tc>
          <w:tcPr>
            <w:tcW w:w="5976" w:type="dxa"/>
          </w:tcPr>
          <w:p w:rsidR="00D8761C" w:rsidRPr="00E84C2A" w:rsidRDefault="00D8761C" w:rsidP="00D8761C">
            <w:pPr>
              <w:pStyle w:val="TableTextBullet1"/>
            </w:pPr>
            <w:r w:rsidRPr="00E84C2A">
              <w:t>7.2: Specifies current expected declarative workflows and limitations.</w:t>
            </w:r>
          </w:p>
        </w:tc>
      </w:tr>
      <w:tr w:rsidR="00D8761C" w:rsidRPr="00E84C2A" w:rsidTr="00D8761C">
        <w:trPr>
          <w:trHeight w:val="926"/>
        </w:trPr>
        <w:tc>
          <w:tcPr>
            <w:tcW w:w="1249" w:type="dxa"/>
          </w:tcPr>
          <w:p w:rsidR="00D8761C" w:rsidRPr="00E84C2A" w:rsidRDefault="00D8761C" w:rsidP="00D8761C">
            <w:pPr>
              <w:pStyle w:val="TableText"/>
            </w:pPr>
            <w:r w:rsidRPr="00E84C2A">
              <w:t>WD01, Rev09</w:t>
            </w:r>
          </w:p>
        </w:tc>
        <w:tc>
          <w:tcPr>
            <w:tcW w:w="1289" w:type="dxa"/>
          </w:tcPr>
          <w:p w:rsidR="00D8761C" w:rsidRPr="00E84C2A" w:rsidRDefault="00D8761C" w:rsidP="00D8761C">
            <w:pPr>
              <w:pStyle w:val="TableText"/>
            </w:pPr>
            <w:r w:rsidRPr="00E84C2A">
              <w:t>2016-31-05</w:t>
            </w:r>
          </w:p>
        </w:tc>
        <w:tc>
          <w:tcPr>
            <w:tcW w:w="1800" w:type="dxa"/>
          </w:tcPr>
          <w:p w:rsidR="00D8761C" w:rsidRPr="00E84C2A" w:rsidRDefault="00D8761C" w:rsidP="00D8761C">
            <w:pPr>
              <w:pStyle w:val="TableText"/>
            </w:pPr>
            <w:r w:rsidRPr="00E84C2A">
              <w:t>Luc Boutier,</w:t>
            </w:r>
          </w:p>
          <w:p w:rsidR="00D8761C" w:rsidRPr="00E84C2A" w:rsidRDefault="00D8761C" w:rsidP="00D8761C">
            <w:pPr>
              <w:pStyle w:val="TableText"/>
            </w:pPr>
            <w:r w:rsidRPr="00E84C2A">
              <w:t>FastConnect</w:t>
            </w:r>
            <w:r>
              <w:t>; Matt Rutkowski, IBM</w:t>
            </w:r>
          </w:p>
        </w:tc>
        <w:tc>
          <w:tcPr>
            <w:tcW w:w="5976" w:type="dxa"/>
          </w:tcPr>
          <w:p w:rsidR="00D8761C" w:rsidRDefault="00D8761C" w:rsidP="00D8761C">
            <w:pPr>
              <w:pStyle w:val="TableTextBullet1"/>
            </w:pPr>
            <w:r w:rsidRPr="00E84C2A">
              <w:t>1.8: Add description for abstract nodes and no-op nodes to the glossary</w:t>
            </w:r>
          </w:p>
          <w:p w:rsidR="00D8761C" w:rsidRPr="00E84C2A" w:rsidRDefault="00D8761C" w:rsidP="00D8761C">
            <w:pPr>
              <w:pStyle w:val="TableTextBullet1"/>
            </w:pPr>
            <w:r>
              <w:t>Fixed typos, spelling/grammar and fixed numerous broken hyperlinks.</w:t>
            </w:r>
          </w:p>
        </w:tc>
      </w:tr>
      <w:tr w:rsidR="00D8761C" w:rsidRPr="00E84C2A" w:rsidTr="00D8761C">
        <w:trPr>
          <w:trHeight w:val="899"/>
        </w:trPr>
        <w:tc>
          <w:tcPr>
            <w:tcW w:w="1249" w:type="dxa"/>
          </w:tcPr>
          <w:p w:rsidR="00D8761C" w:rsidRPr="00E84C2A" w:rsidRDefault="00D8761C" w:rsidP="00D8761C">
            <w:pPr>
              <w:pStyle w:val="TableText"/>
            </w:pPr>
            <w:r>
              <w:t>WD01, post-CSD01</w:t>
            </w:r>
          </w:p>
        </w:tc>
        <w:tc>
          <w:tcPr>
            <w:tcW w:w="1289" w:type="dxa"/>
          </w:tcPr>
          <w:p w:rsidR="00D8761C" w:rsidRPr="00E84C2A" w:rsidRDefault="00D8761C" w:rsidP="00D8761C">
            <w:pPr>
              <w:pStyle w:val="TableText"/>
            </w:pPr>
            <w:r>
              <w:t>2016-07-11</w:t>
            </w:r>
          </w:p>
        </w:tc>
        <w:tc>
          <w:tcPr>
            <w:tcW w:w="1800" w:type="dxa"/>
          </w:tcPr>
          <w:p w:rsidR="00D8761C" w:rsidRPr="00E84C2A" w:rsidRDefault="00D8761C" w:rsidP="00D8761C">
            <w:pPr>
              <w:pStyle w:val="TableText"/>
            </w:pPr>
            <w:r>
              <w:t>Matt Rutkowski, IBM</w:t>
            </w:r>
          </w:p>
        </w:tc>
        <w:tc>
          <w:tcPr>
            <w:tcW w:w="5976" w:type="dxa"/>
          </w:tcPr>
          <w:p w:rsidR="00D8761C" w:rsidRDefault="00D8761C" w:rsidP="00D8761C">
            <w:pPr>
              <w:pStyle w:val="TableTextBullet1"/>
            </w:pPr>
            <w:r>
              <w:t xml:space="preserve">3.5.16 – invalid type for schema period.  Correct in table (scalar-unit.time), incorrect in code schema listing (integer). </w:t>
            </w:r>
          </w:p>
          <w:p w:rsidR="00D8761C" w:rsidRPr="00E84C2A" w:rsidRDefault="00D8761C" w:rsidP="00D8761C">
            <w:pPr>
              <w:pStyle w:val="TableTextBullet1"/>
            </w:pPr>
            <w:r>
              <w:t>3.1.3.1 – Added namespace collision requirements for policies and moved “groups” requirements to include types as well.</w:t>
            </w:r>
          </w:p>
        </w:tc>
      </w:tr>
      <w:bookmarkEnd w:id="1857"/>
      <w:bookmarkEnd w:id="1858"/>
    </w:tbl>
    <w:p w:rsidR="00D8761C" w:rsidRPr="00E84C2A" w:rsidRDefault="00D8761C" w:rsidP="00D8761C"/>
    <w:sectPr w:rsidR="00D8761C" w:rsidRPr="00E84C2A" w:rsidSect="00D8761C">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5E6" w:rsidRDefault="002F45E6" w:rsidP="008C100C">
      <w:r>
        <w:separator/>
      </w:r>
    </w:p>
    <w:p w:rsidR="002F45E6" w:rsidRDefault="002F45E6" w:rsidP="008C100C"/>
    <w:p w:rsidR="002F45E6" w:rsidRDefault="002F45E6" w:rsidP="008C100C"/>
    <w:p w:rsidR="002F45E6" w:rsidRDefault="002F45E6" w:rsidP="008C100C"/>
    <w:p w:rsidR="002F45E6" w:rsidRDefault="002F45E6" w:rsidP="008C100C"/>
    <w:p w:rsidR="002F45E6" w:rsidRDefault="002F45E6" w:rsidP="008C100C"/>
    <w:p w:rsidR="002F45E6" w:rsidRDefault="002F45E6" w:rsidP="008C100C"/>
  </w:endnote>
  <w:endnote w:type="continuationSeparator" w:id="0">
    <w:p w:rsidR="002F45E6" w:rsidRDefault="002F45E6" w:rsidP="008C100C">
      <w:r>
        <w:continuationSeparator/>
      </w:r>
    </w:p>
    <w:p w:rsidR="002F45E6" w:rsidRDefault="002F45E6" w:rsidP="008C100C"/>
    <w:p w:rsidR="002F45E6" w:rsidRDefault="002F45E6" w:rsidP="008C100C"/>
    <w:p w:rsidR="002F45E6" w:rsidRDefault="002F45E6" w:rsidP="008C100C"/>
    <w:p w:rsidR="002F45E6" w:rsidRDefault="002F45E6" w:rsidP="008C100C"/>
    <w:p w:rsidR="002F45E6" w:rsidRDefault="002F45E6" w:rsidP="008C100C"/>
    <w:p w:rsidR="002F45E6" w:rsidRDefault="002F45E6"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A6" w:rsidRDefault="001D32A6" w:rsidP="00560795">
    <w:pPr>
      <w:pStyle w:val="Footer"/>
      <w:tabs>
        <w:tab w:val="clear" w:pos="4320"/>
        <w:tab w:val="clear" w:pos="8640"/>
        <w:tab w:val="center" w:pos="4680"/>
        <w:tab w:val="right" w:pos="9360"/>
      </w:tabs>
      <w:spacing w:after="0"/>
      <w:rPr>
        <w:sz w:val="16"/>
        <w:szCs w:val="16"/>
      </w:rPr>
    </w:pPr>
    <w:r w:rsidRPr="00CB13AF">
      <w:rPr>
        <w:sz w:val="16"/>
        <w:szCs w:val="16"/>
      </w:rPr>
      <w:t>TOSCA-Simple-Profile-YAML-v1.1-cs</w:t>
    </w:r>
    <w:r>
      <w:rPr>
        <w:sz w:val="16"/>
        <w:szCs w:val="16"/>
      </w:rPr>
      <w:t>prd02</w:t>
    </w:r>
    <w:r>
      <w:rPr>
        <w:sz w:val="16"/>
        <w:szCs w:val="16"/>
      </w:rPr>
      <w:tab/>
    </w:r>
    <w:r>
      <w:rPr>
        <w:sz w:val="16"/>
        <w:szCs w:val="16"/>
      </w:rPr>
      <w:tab/>
      <w:t>12 January 2017</w:t>
    </w:r>
  </w:p>
  <w:p w:rsidR="001D32A6" w:rsidRPr="00F50E2C" w:rsidRDefault="001D32A6"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046D8F">
      <w:rPr>
        <w:rStyle w:val="PageNumber"/>
        <w:noProof/>
        <w:sz w:val="16"/>
        <w:szCs w:val="16"/>
      </w:rPr>
      <w:t>8</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046D8F">
      <w:rPr>
        <w:rStyle w:val="PageNumber"/>
        <w:noProof/>
        <w:sz w:val="16"/>
        <w:szCs w:val="16"/>
      </w:rPr>
      <w:t>282</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A6" w:rsidRPr="007611CD" w:rsidRDefault="001D32A6"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1D32A6" w:rsidRPr="007611CD" w:rsidRDefault="001D32A6"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5E6" w:rsidRDefault="002F45E6" w:rsidP="008C100C">
      <w:r>
        <w:separator/>
      </w:r>
    </w:p>
    <w:p w:rsidR="002F45E6" w:rsidRDefault="002F45E6" w:rsidP="008C100C"/>
  </w:footnote>
  <w:footnote w:type="continuationSeparator" w:id="0">
    <w:p w:rsidR="002F45E6" w:rsidRDefault="002F45E6" w:rsidP="008C100C">
      <w:r>
        <w:continuationSeparator/>
      </w:r>
    </w:p>
    <w:p w:rsidR="002F45E6" w:rsidRDefault="002F45E6"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A6" w:rsidRDefault="001D32A6" w:rsidP="008C100C"/>
  <w:p w:rsidR="001D32A6" w:rsidRDefault="001D32A6"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501A8558"/>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C92219"/>
    <w:multiLevelType w:val="hybridMultilevel"/>
    <w:tmpl w:val="883E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2" w15:restartNumberingAfterBreak="0">
    <w:nsid w:val="613902B7"/>
    <w:multiLevelType w:val="hybridMultilevel"/>
    <w:tmpl w:val="BCCE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2"/>
  </w:num>
  <w:num w:numId="3">
    <w:abstractNumId w:val="0"/>
  </w:num>
  <w:num w:numId="4">
    <w:abstractNumId w:val="68"/>
  </w:num>
  <w:num w:numId="5">
    <w:abstractNumId w:val="68"/>
  </w:num>
  <w:num w:numId="6">
    <w:abstractNumId w:val="1"/>
  </w:num>
  <w:num w:numId="7">
    <w:abstractNumId w:val="90"/>
  </w:num>
  <w:num w:numId="8">
    <w:abstractNumId w:val="35"/>
  </w:num>
  <w:num w:numId="9">
    <w:abstractNumId w:val="35"/>
  </w:num>
  <w:num w:numId="10">
    <w:abstractNumId w:val="46"/>
  </w:num>
  <w:num w:numId="11">
    <w:abstractNumId w:val="84"/>
  </w:num>
  <w:num w:numId="12">
    <w:abstractNumId w:val="41"/>
  </w:num>
  <w:num w:numId="13">
    <w:abstractNumId w:val="51"/>
  </w:num>
  <w:num w:numId="14">
    <w:abstractNumId w:val="73"/>
  </w:num>
  <w:num w:numId="15">
    <w:abstractNumId w:val="80"/>
  </w:num>
  <w:num w:numId="16">
    <w:abstractNumId w:val="34"/>
  </w:num>
  <w:num w:numId="17">
    <w:abstractNumId w:val="62"/>
  </w:num>
  <w:num w:numId="18">
    <w:abstractNumId w:val="70"/>
  </w:num>
  <w:num w:numId="19">
    <w:abstractNumId w:val="67"/>
  </w:num>
  <w:num w:numId="20">
    <w:abstractNumId w:val="85"/>
  </w:num>
  <w:num w:numId="21">
    <w:abstractNumId w:val="4"/>
  </w:num>
  <w:num w:numId="22">
    <w:abstractNumId w:val="22"/>
  </w:num>
  <w:num w:numId="23">
    <w:abstractNumId w:val="19"/>
  </w:num>
  <w:num w:numId="24">
    <w:abstractNumId w:val="48"/>
  </w:num>
  <w:num w:numId="25">
    <w:abstractNumId w:val="50"/>
  </w:num>
  <w:num w:numId="26">
    <w:abstractNumId w:val="25"/>
  </w:num>
  <w:num w:numId="27">
    <w:abstractNumId w:val="30"/>
  </w:num>
  <w:num w:numId="28">
    <w:abstractNumId w:val="56"/>
  </w:num>
  <w:num w:numId="29">
    <w:abstractNumId w:val="28"/>
  </w:num>
  <w:num w:numId="30">
    <w:abstractNumId w:val="55"/>
  </w:num>
  <w:num w:numId="31">
    <w:abstractNumId w:val="93"/>
  </w:num>
  <w:num w:numId="32">
    <w:abstractNumId w:val="11"/>
  </w:num>
  <w:num w:numId="33">
    <w:abstractNumId w:val="58"/>
  </w:num>
  <w:num w:numId="34">
    <w:abstractNumId w:val="27"/>
  </w:num>
  <w:num w:numId="35">
    <w:abstractNumId w:val="26"/>
  </w:num>
  <w:num w:numId="36">
    <w:abstractNumId w:val="20"/>
  </w:num>
  <w:num w:numId="37">
    <w:abstractNumId w:val="81"/>
  </w:num>
  <w:num w:numId="38">
    <w:abstractNumId w:val="71"/>
  </w:num>
  <w:num w:numId="39">
    <w:abstractNumId w:val="82"/>
  </w:num>
  <w:num w:numId="40">
    <w:abstractNumId w:val="74"/>
  </w:num>
  <w:num w:numId="41">
    <w:abstractNumId w:val="63"/>
  </w:num>
  <w:num w:numId="42">
    <w:abstractNumId w:val="59"/>
  </w:num>
  <w:num w:numId="43">
    <w:abstractNumId w:val="9"/>
  </w:num>
  <w:num w:numId="44">
    <w:abstractNumId w:val="49"/>
  </w:num>
  <w:num w:numId="45">
    <w:abstractNumId w:val="10"/>
  </w:num>
  <w:num w:numId="46">
    <w:abstractNumId w:val="14"/>
  </w:num>
  <w:num w:numId="47">
    <w:abstractNumId w:val="64"/>
  </w:num>
  <w:num w:numId="48">
    <w:abstractNumId w:val="45"/>
  </w:num>
  <w:num w:numId="49">
    <w:abstractNumId w:val="77"/>
  </w:num>
  <w:num w:numId="50">
    <w:abstractNumId w:val="47"/>
  </w:num>
  <w:num w:numId="51">
    <w:abstractNumId w:val="79"/>
  </w:num>
  <w:num w:numId="52">
    <w:abstractNumId w:val="57"/>
  </w:num>
  <w:num w:numId="53">
    <w:abstractNumId w:val="29"/>
  </w:num>
  <w:num w:numId="54">
    <w:abstractNumId w:val="16"/>
  </w:num>
  <w:num w:numId="55">
    <w:abstractNumId w:val="39"/>
  </w:num>
  <w:num w:numId="56">
    <w:abstractNumId w:val="92"/>
  </w:num>
  <w:num w:numId="57">
    <w:abstractNumId w:val="37"/>
  </w:num>
  <w:num w:numId="58">
    <w:abstractNumId w:val="24"/>
  </w:num>
  <w:num w:numId="59">
    <w:abstractNumId w:val="31"/>
  </w:num>
  <w:num w:numId="60">
    <w:abstractNumId w:val="52"/>
  </w:num>
  <w:num w:numId="61">
    <w:abstractNumId w:val="42"/>
  </w:num>
  <w:num w:numId="62">
    <w:abstractNumId w:val="83"/>
  </w:num>
  <w:num w:numId="63">
    <w:abstractNumId w:val="78"/>
  </w:num>
  <w:num w:numId="64">
    <w:abstractNumId w:val="23"/>
  </w:num>
  <w:num w:numId="65">
    <w:abstractNumId w:val="60"/>
  </w:num>
  <w:num w:numId="66">
    <w:abstractNumId w:val="66"/>
  </w:num>
  <w:num w:numId="67">
    <w:abstractNumId w:val="38"/>
  </w:num>
  <w:num w:numId="68">
    <w:abstractNumId w:val="65"/>
  </w:num>
  <w:num w:numId="69">
    <w:abstractNumId w:val="15"/>
  </w:num>
  <w:num w:numId="70">
    <w:abstractNumId w:val="43"/>
  </w:num>
  <w:num w:numId="71">
    <w:abstractNumId w:val="7"/>
  </w:num>
  <w:num w:numId="72">
    <w:abstractNumId w:val="32"/>
  </w:num>
  <w:num w:numId="73">
    <w:abstractNumId w:val="76"/>
  </w:num>
  <w:num w:numId="74">
    <w:abstractNumId w:val="6"/>
  </w:num>
  <w:num w:numId="75">
    <w:abstractNumId w:val="5"/>
  </w:num>
  <w:num w:numId="76">
    <w:abstractNumId w:val="44"/>
  </w:num>
  <w:num w:numId="77">
    <w:abstractNumId w:val="33"/>
  </w:num>
  <w:num w:numId="78">
    <w:abstractNumId w:val="86"/>
  </w:num>
  <w:num w:numId="79">
    <w:abstractNumId w:val="72"/>
  </w:num>
  <w:num w:numId="80">
    <w:abstractNumId w:val="40"/>
  </w:num>
  <w:num w:numId="81">
    <w:abstractNumId w:val="53"/>
  </w:num>
  <w:num w:numId="82">
    <w:abstractNumId w:val="87"/>
  </w:num>
  <w:num w:numId="83">
    <w:abstractNumId w:val="91"/>
  </w:num>
  <w:num w:numId="84">
    <w:abstractNumId w:val="21"/>
  </w:num>
  <w:num w:numId="85">
    <w:abstractNumId w:val="54"/>
  </w:num>
  <w:num w:numId="86">
    <w:abstractNumId w:val="18"/>
  </w:num>
  <w:num w:numId="87">
    <w:abstractNumId w:val="36"/>
  </w:num>
  <w:num w:numId="88">
    <w:abstractNumId w:val="89"/>
  </w:num>
  <w:num w:numId="89">
    <w:abstractNumId w:val="3"/>
  </w:num>
  <w:num w:numId="90">
    <w:abstractNumId w:val="12"/>
  </w:num>
  <w:num w:numId="91">
    <w:abstractNumId w:val="69"/>
  </w:num>
  <w:num w:numId="92">
    <w:abstractNumId w:val="61"/>
  </w:num>
  <w:num w:numId="93">
    <w:abstractNumId w:val="17"/>
  </w:num>
  <w:num w:numId="94">
    <w:abstractNumId w:val="88"/>
  </w:num>
  <w:num w:numId="95">
    <w:abstractNumId w:val="8"/>
  </w:num>
  <w:num w:numId="96">
    <w:abstractNumId w:val="1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9AF"/>
    <w:rsid w:val="00005F1F"/>
    <w:rsid w:val="00006B3A"/>
    <w:rsid w:val="00023528"/>
    <w:rsid w:val="00024C43"/>
    <w:rsid w:val="0002714B"/>
    <w:rsid w:val="00030624"/>
    <w:rsid w:val="00033041"/>
    <w:rsid w:val="00034345"/>
    <w:rsid w:val="00043925"/>
    <w:rsid w:val="000449B0"/>
    <w:rsid w:val="00046D8F"/>
    <w:rsid w:val="00060BBB"/>
    <w:rsid w:val="0006408F"/>
    <w:rsid w:val="0007308D"/>
    <w:rsid w:val="00076EFC"/>
    <w:rsid w:val="00082C02"/>
    <w:rsid w:val="00085F7C"/>
    <w:rsid w:val="000963B1"/>
    <w:rsid w:val="00096E2D"/>
    <w:rsid w:val="000A02CD"/>
    <w:rsid w:val="000A6E00"/>
    <w:rsid w:val="000B2B3C"/>
    <w:rsid w:val="000C11FC"/>
    <w:rsid w:val="000D208F"/>
    <w:rsid w:val="000E28CA"/>
    <w:rsid w:val="000E5705"/>
    <w:rsid w:val="00101D6D"/>
    <w:rsid w:val="00123F2F"/>
    <w:rsid w:val="0013391D"/>
    <w:rsid w:val="00147F63"/>
    <w:rsid w:val="00177DED"/>
    <w:rsid w:val="001832F8"/>
    <w:rsid w:val="001C1D5A"/>
    <w:rsid w:val="001C6466"/>
    <w:rsid w:val="001C782B"/>
    <w:rsid w:val="001D1D6C"/>
    <w:rsid w:val="001D32A6"/>
    <w:rsid w:val="001E34B8"/>
    <w:rsid w:val="001E46CF"/>
    <w:rsid w:val="001E4B99"/>
    <w:rsid w:val="001F05E0"/>
    <w:rsid w:val="001F51AB"/>
    <w:rsid w:val="00203A5E"/>
    <w:rsid w:val="00215169"/>
    <w:rsid w:val="002153A1"/>
    <w:rsid w:val="00223C24"/>
    <w:rsid w:val="00231710"/>
    <w:rsid w:val="00232273"/>
    <w:rsid w:val="00236B8C"/>
    <w:rsid w:val="00255718"/>
    <w:rsid w:val="002659E9"/>
    <w:rsid w:val="002714A2"/>
    <w:rsid w:val="00277205"/>
    <w:rsid w:val="00286EC7"/>
    <w:rsid w:val="00294283"/>
    <w:rsid w:val="002A2B33"/>
    <w:rsid w:val="002B197B"/>
    <w:rsid w:val="002B261C"/>
    <w:rsid w:val="002B267E"/>
    <w:rsid w:val="002B7E99"/>
    <w:rsid w:val="002C0868"/>
    <w:rsid w:val="002F10B8"/>
    <w:rsid w:val="002F45E6"/>
    <w:rsid w:val="0030202A"/>
    <w:rsid w:val="00303110"/>
    <w:rsid w:val="003035FE"/>
    <w:rsid w:val="003129C6"/>
    <w:rsid w:val="00316300"/>
    <w:rsid w:val="0031788B"/>
    <w:rsid w:val="00342831"/>
    <w:rsid w:val="00343109"/>
    <w:rsid w:val="00361392"/>
    <w:rsid w:val="00362160"/>
    <w:rsid w:val="00366C20"/>
    <w:rsid w:val="003707E2"/>
    <w:rsid w:val="00373F41"/>
    <w:rsid w:val="003A0D47"/>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45B0E"/>
    <w:rsid w:val="00453E33"/>
    <w:rsid w:val="00462FBF"/>
    <w:rsid w:val="00472D17"/>
    <w:rsid w:val="004735AB"/>
    <w:rsid w:val="00480BC0"/>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A45"/>
    <w:rsid w:val="00547D8B"/>
    <w:rsid w:val="00547E3B"/>
    <w:rsid w:val="00554D3F"/>
    <w:rsid w:val="00560795"/>
    <w:rsid w:val="00572BC4"/>
    <w:rsid w:val="00590FE3"/>
    <w:rsid w:val="00591B31"/>
    <w:rsid w:val="00596B92"/>
    <w:rsid w:val="005A293B"/>
    <w:rsid w:val="005A5E41"/>
    <w:rsid w:val="005B5688"/>
    <w:rsid w:val="005C4A13"/>
    <w:rsid w:val="005D2EE1"/>
    <w:rsid w:val="005E2579"/>
    <w:rsid w:val="005F4F93"/>
    <w:rsid w:val="0060033A"/>
    <w:rsid w:val="006047D8"/>
    <w:rsid w:val="006107FC"/>
    <w:rsid w:val="00635370"/>
    <w:rsid w:val="00643FDB"/>
    <w:rsid w:val="006852B0"/>
    <w:rsid w:val="006A0100"/>
    <w:rsid w:val="006A3443"/>
    <w:rsid w:val="006B2C49"/>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9117C"/>
    <w:rsid w:val="007A1064"/>
    <w:rsid w:val="007A5948"/>
    <w:rsid w:val="007A60C0"/>
    <w:rsid w:val="007A63CE"/>
    <w:rsid w:val="007B203E"/>
    <w:rsid w:val="007C625D"/>
    <w:rsid w:val="007E3373"/>
    <w:rsid w:val="008012F5"/>
    <w:rsid w:val="008020C7"/>
    <w:rsid w:val="00806704"/>
    <w:rsid w:val="00831022"/>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B699A"/>
    <w:rsid w:val="008C100C"/>
    <w:rsid w:val="008C27E5"/>
    <w:rsid w:val="008C7396"/>
    <w:rsid w:val="008D23C9"/>
    <w:rsid w:val="008D464F"/>
    <w:rsid w:val="008D603F"/>
    <w:rsid w:val="008F4458"/>
    <w:rsid w:val="00930197"/>
    <w:rsid w:val="00930A73"/>
    <w:rsid w:val="00930E31"/>
    <w:rsid w:val="00950197"/>
    <w:rsid w:val="00951C02"/>
    <w:rsid w:val="00951F6B"/>
    <w:rsid w:val="009523EF"/>
    <w:rsid w:val="00960A34"/>
    <w:rsid w:val="00962F1F"/>
    <w:rsid w:val="00982437"/>
    <w:rsid w:val="0099403E"/>
    <w:rsid w:val="00995224"/>
    <w:rsid w:val="00995E1B"/>
    <w:rsid w:val="009A2E52"/>
    <w:rsid w:val="009A44D0"/>
    <w:rsid w:val="009B28A5"/>
    <w:rsid w:val="009C3825"/>
    <w:rsid w:val="009C4CD6"/>
    <w:rsid w:val="009C6676"/>
    <w:rsid w:val="009C7DCE"/>
    <w:rsid w:val="009D1CDA"/>
    <w:rsid w:val="009F04EF"/>
    <w:rsid w:val="00A05FDF"/>
    <w:rsid w:val="00A31FB9"/>
    <w:rsid w:val="00A34900"/>
    <w:rsid w:val="00A44E81"/>
    <w:rsid w:val="00A4697A"/>
    <w:rsid w:val="00A471E7"/>
    <w:rsid w:val="00A50716"/>
    <w:rsid w:val="00A55556"/>
    <w:rsid w:val="00A710C8"/>
    <w:rsid w:val="00A74011"/>
    <w:rsid w:val="00A76888"/>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30D3"/>
    <w:rsid w:val="00B16092"/>
    <w:rsid w:val="00B23535"/>
    <w:rsid w:val="00B2415D"/>
    <w:rsid w:val="00B311CC"/>
    <w:rsid w:val="00B569DB"/>
    <w:rsid w:val="00B573DB"/>
    <w:rsid w:val="00B638C0"/>
    <w:rsid w:val="00B809FD"/>
    <w:rsid w:val="00B80CDB"/>
    <w:rsid w:val="00BA2083"/>
    <w:rsid w:val="00BB79DE"/>
    <w:rsid w:val="00BC5AF2"/>
    <w:rsid w:val="00BC7B33"/>
    <w:rsid w:val="00BE1CE0"/>
    <w:rsid w:val="00C02DEC"/>
    <w:rsid w:val="00C04BCD"/>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B13AF"/>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4737F"/>
    <w:rsid w:val="00D5207A"/>
    <w:rsid w:val="00D52D33"/>
    <w:rsid w:val="00D54431"/>
    <w:rsid w:val="00D54A1C"/>
    <w:rsid w:val="00D56E36"/>
    <w:rsid w:val="00D57FAD"/>
    <w:rsid w:val="00D61DB1"/>
    <w:rsid w:val="00D61FFC"/>
    <w:rsid w:val="00D65C25"/>
    <w:rsid w:val="00D70732"/>
    <w:rsid w:val="00D75ED0"/>
    <w:rsid w:val="00D77705"/>
    <w:rsid w:val="00D8216B"/>
    <w:rsid w:val="00D844BE"/>
    <w:rsid w:val="00D852A1"/>
    <w:rsid w:val="00D861BB"/>
    <w:rsid w:val="00D8761C"/>
    <w:rsid w:val="00DA5475"/>
    <w:rsid w:val="00DB27A1"/>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5E83"/>
    <w:rsid w:val="00E7674F"/>
    <w:rsid w:val="00E83D98"/>
    <w:rsid w:val="00EA5FB6"/>
    <w:rsid w:val="00EB7A3C"/>
    <w:rsid w:val="00EC42BE"/>
    <w:rsid w:val="00EE0FF4"/>
    <w:rsid w:val="00EE32B1"/>
    <w:rsid w:val="00EE3786"/>
    <w:rsid w:val="00EE3BEF"/>
    <w:rsid w:val="00EE60D5"/>
    <w:rsid w:val="00EF4464"/>
    <w:rsid w:val="00EF63FB"/>
    <w:rsid w:val="00F102AA"/>
    <w:rsid w:val="00F1108A"/>
    <w:rsid w:val="00F275C1"/>
    <w:rsid w:val="00F275CE"/>
    <w:rsid w:val="00F316B4"/>
    <w:rsid w:val="00F3464C"/>
    <w:rsid w:val="00F42CC9"/>
    <w:rsid w:val="00F442F9"/>
    <w:rsid w:val="00F50E2C"/>
    <w:rsid w:val="00F9205E"/>
    <w:rsid w:val="00F9240B"/>
    <w:rsid w:val="00F9293F"/>
    <w:rsid w:val="00FA177E"/>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F46B05-536A-4113-B4D5-385A70DEC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76888"/>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5"/>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pPr>
      <w:numPr>
        <w:ilvl w:val="3"/>
      </w:numPr>
      <w:outlineLvl w:val="3"/>
    </w:pPr>
    <w:rPr>
      <w:bCs w:val="0"/>
      <w:sz w:val="24"/>
      <w:szCs w:val="28"/>
    </w:rPr>
  </w:style>
  <w:style w:type="paragraph" w:styleId="Heading5">
    <w:name w:val="heading 5"/>
    <w:basedOn w:val="Heading4"/>
    <w:next w:val="Normal"/>
    <w:link w:val="Heading5Char"/>
    <w:uiPriority w:val="9"/>
    <w:qFormat/>
    <w:pPr>
      <w:numPr>
        <w:ilvl w:val="4"/>
      </w:numPr>
      <w:outlineLvl w:val="4"/>
    </w:pPr>
    <w:rPr>
      <w:bCs/>
      <w:iCs w:val="0"/>
      <w:szCs w:val="26"/>
    </w:rPr>
  </w:style>
  <w:style w:type="paragraph" w:styleId="Heading6">
    <w:name w:val="heading 6"/>
    <w:basedOn w:val="Heading5"/>
    <w:next w:val="Normal"/>
    <w:link w:val="Heading6Char"/>
    <w:uiPriority w:val="9"/>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9"/>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480BC0"/>
    <w:pPr>
      <w:spacing w:before="40" w:after="4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9"/>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rsid w:val="003035FE"/>
    <w:pPr>
      <w:spacing w:before="120" w:after="120"/>
    </w:pPr>
    <w:rPr>
      <w:b/>
      <w:bCs/>
      <w:color w:val="1F497D" w:themeColor="text2"/>
      <w:szCs w:val="20"/>
    </w:rPr>
  </w:style>
  <w:style w:type="paragraph" w:styleId="ListBullet2">
    <w:name w:val="List Bullet 2"/>
    <w:basedOn w:val="Normal"/>
    <w:uiPriority w:val="99"/>
    <w:pPr>
      <w:numPr>
        <w:numId w:val="6"/>
      </w:numPr>
    </w:pPr>
  </w:style>
  <w:style w:type="paragraph" w:customStyle="1" w:styleId="RelatedWork">
    <w:name w:val="Related Work"/>
    <w:basedOn w:val="Titlepageinfodescription"/>
    <w:rsid w:val="004C4D7C"/>
    <w:pPr>
      <w:numPr>
        <w:numId w:val="7"/>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9"/>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5Char">
    <w:name w:val="Heading 5 Char"/>
    <w:basedOn w:val="DefaultParagraphFont"/>
    <w:link w:val="Heading5"/>
    <w:uiPriority w:val="9"/>
    <w:rsid w:val="0002714B"/>
    <w:rPr>
      <w:rFonts w:ascii="Arial" w:hAnsi="Arial" w:cs="Arial"/>
      <w:b/>
      <w:bCs/>
      <w:color w:val="3B006F"/>
      <w:kern w:val="32"/>
      <w:sz w:val="24"/>
      <w:szCs w:val="26"/>
    </w:rPr>
  </w:style>
  <w:style w:type="character" w:customStyle="1" w:styleId="Heading1Char">
    <w:name w:val="Heading 1 Char"/>
    <w:basedOn w:val="DefaultParagraphFont"/>
    <w:link w:val="Heading1"/>
    <w:rsid w:val="00D70732"/>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D70732"/>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D70732"/>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70732"/>
    <w:rPr>
      <w:rFonts w:ascii="Arial" w:hAnsi="Arial" w:cs="Arial"/>
      <w:b/>
      <w:iCs/>
      <w:color w:val="3B006F"/>
      <w:kern w:val="32"/>
      <w:sz w:val="24"/>
      <w:szCs w:val="28"/>
    </w:rPr>
  </w:style>
  <w:style w:type="character" w:customStyle="1" w:styleId="Heading6Char">
    <w:name w:val="Heading 6 Char"/>
    <w:basedOn w:val="DefaultParagraphFont"/>
    <w:link w:val="Heading6"/>
    <w:uiPriority w:val="9"/>
    <w:rsid w:val="00D70732"/>
    <w:rPr>
      <w:rFonts w:ascii="Arial" w:hAnsi="Arial" w:cs="Arial"/>
      <w:b/>
      <w:color w:val="3B006F"/>
      <w:kern w:val="32"/>
      <w:sz w:val="22"/>
      <w:szCs w:val="22"/>
    </w:rPr>
  </w:style>
  <w:style w:type="character" w:customStyle="1" w:styleId="Heading7Char">
    <w:name w:val="Heading 7 Char"/>
    <w:basedOn w:val="DefaultParagraphFont"/>
    <w:link w:val="Heading7"/>
    <w:rsid w:val="00D70732"/>
    <w:rPr>
      <w:rFonts w:ascii="Arial" w:hAnsi="Arial" w:cs="Arial"/>
      <w:b/>
      <w:color w:val="3B006F"/>
      <w:kern w:val="32"/>
      <w:sz w:val="22"/>
      <w:szCs w:val="22"/>
    </w:rPr>
  </w:style>
  <w:style w:type="character" w:customStyle="1" w:styleId="Heading8Char">
    <w:name w:val="Heading 8 Char"/>
    <w:basedOn w:val="DefaultParagraphFont"/>
    <w:link w:val="Heading8"/>
    <w:rsid w:val="00D70732"/>
    <w:rPr>
      <w:rFonts w:ascii="Arial" w:hAnsi="Arial" w:cs="Arial"/>
      <w:b/>
      <w:i/>
      <w:iCs/>
      <w:color w:val="3B006F"/>
      <w:kern w:val="32"/>
      <w:sz w:val="22"/>
      <w:szCs w:val="22"/>
    </w:rPr>
  </w:style>
  <w:style w:type="character" w:customStyle="1" w:styleId="Heading9Char">
    <w:name w:val="Heading 9 Char"/>
    <w:basedOn w:val="DefaultParagraphFont"/>
    <w:link w:val="Heading9"/>
    <w:rsid w:val="00D70732"/>
    <w:rPr>
      <w:rFonts w:ascii="Arial" w:hAnsi="Arial" w:cs="Arial"/>
      <w:b/>
      <w:i/>
      <w:iCs/>
      <w:color w:val="3B006F"/>
      <w:kern w:val="32"/>
      <w:sz w:val="22"/>
      <w:szCs w:val="22"/>
    </w:rPr>
  </w:style>
  <w:style w:type="character" w:styleId="CommentReference">
    <w:name w:val="annotation reference"/>
    <w:basedOn w:val="DefaultParagraphFont"/>
    <w:uiPriority w:val="99"/>
    <w:semiHidden/>
    <w:unhideWhenUsed/>
    <w:rsid w:val="00D70732"/>
    <w:rPr>
      <w:sz w:val="16"/>
      <w:szCs w:val="16"/>
    </w:rPr>
  </w:style>
  <w:style w:type="paragraph" w:styleId="CommentText">
    <w:name w:val="annotation text"/>
    <w:basedOn w:val="Normal"/>
    <w:link w:val="CommentTextChar"/>
    <w:uiPriority w:val="99"/>
    <w:unhideWhenUsed/>
    <w:rsid w:val="00D70732"/>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D7073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0732"/>
    <w:rPr>
      <w:b/>
      <w:bCs/>
    </w:rPr>
  </w:style>
  <w:style w:type="character" w:customStyle="1" w:styleId="CommentSubjectChar">
    <w:name w:val="Comment Subject Char"/>
    <w:basedOn w:val="CommentTextChar"/>
    <w:link w:val="CommentSubject"/>
    <w:uiPriority w:val="99"/>
    <w:semiHidden/>
    <w:rsid w:val="00D70732"/>
    <w:rPr>
      <w:rFonts w:ascii="Arial" w:eastAsiaTheme="minorHAnsi" w:hAnsi="Arial" w:cstheme="minorBidi"/>
      <w:b/>
      <w:bCs/>
    </w:rPr>
  </w:style>
  <w:style w:type="paragraph" w:styleId="BalloonText">
    <w:name w:val="Balloon Text"/>
    <w:basedOn w:val="Normal"/>
    <w:link w:val="BalloonTextChar"/>
    <w:uiPriority w:val="99"/>
    <w:semiHidden/>
    <w:unhideWhenUsed/>
    <w:rsid w:val="00D70732"/>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0732"/>
    <w:rPr>
      <w:rFonts w:ascii="Tahoma" w:eastAsiaTheme="minorHAnsi" w:hAnsi="Tahoma" w:cs="Tahoma"/>
      <w:sz w:val="16"/>
      <w:szCs w:val="16"/>
    </w:rPr>
  </w:style>
  <w:style w:type="paragraph" w:styleId="ListParagraph">
    <w:name w:val="List Paragraph"/>
    <w:basedOn w:val="Normal"/>
    <w:uiPriority w:val="34"/>
    <w:qFormat/>
    <w:rsid w:val="00D70732"/>
    <w:pPr>
      <w:spacing w:before="60" w:after="12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D70732"/>
    <w:rPr>
      <w:rFonts w:ascii="Arial" w:hAnsi="Arial" w:cs="Arial"/>
      <w:b/>
      <w:bCs/>
      <w:color w:val="3B006F"/>
      <w:kern w:val="28"/>
      <w:sz w:val="48"/>
      <w:szCs w:val="48"/>
    </w:rPr>
  </w:style>
  <w:style w:type="character" w:customStyle="1" w:styleId="SubtitleChar">
    <w:name w:val="Subtitle Char"/>
    <w:basedOn w:val="DefaultParagraphFont"/>
    <w:link w:val="Subtitle"/>
    <w:rsid w:val="00D70732"/>
    <w:rPr>
      <w:rFonts w:ascii="Arial" w:hAnsi="Arial" w:cs="Arial"/>
      <w:b/>
      <w:bCs/>
      <w:color w:val="3B006F"/>
      <w:kern w:val="28"/>
      <w:sz w:val="36"/>
      <w:szCs w:val="36"/>
    </w:rPr>
  </w:style>
  <w:style w:type="paragraph" w:styleId="ListContinue2">
    <w:name w:val="List Continue 2"/>
    <w:basedOn w:val="Normal"/>
    <w:uiPriority w:val="99"/>
    <w:unhideWhenUsed/>
    <w:rsid w:val="00D70732"/>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D70732"/>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D70732"/>
    <w:pPr>
      <w:spacing w:before="120" w:after="0"/>
      <w:ind w:left="720" w:hanging="360"/>
    </w:pPr>
    <w:rPr>
      <w:rFonts w:eastAsiaTheme="minorHAnsi" w:cstheme="minorBidi"/>
      <w:szCs w:val="22"/>
    </w:rPr>
  </w:style>
  <w:style w:type="paragraph" w:styleId="ListBullet3">
    <w:name w:val="List Bullet 3"/>
    <w:basedOn w:val="Normal"/>
    <w:uiPriority w:val="99"/>
    <w:unhideWhenUsed/>
    <w:rsid w:val="00D70732"/>
    <w:pPr>
      <w:numPr>
        <w:numId w:val="21"/>
      </w:numPr>
      <w:spacing w:before="0" w:after="0"/>
    </w:pPr>
    <w:rPr>
      <w:rFonts w:eastAsiaTheme="minorHAnsi" w:cstheme="minorBidi"/>
      <w:szCs w:val="22"/>
    </w:rPr>
  </w:style>
  <w:style w:type="paragraph" w:styleId="ListNumber">
    <w:name w:val="List Number"/>
    <w:basedOn w:val="Normal"/>
    <w:uiPriority w:val="99"/>
    <w:unhideWhenUsed/>
    <w:rsid w:val="00D70732"/>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D70732"/>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D70732"/>
    <w:pPr>
      <w:numPr>
        <w:numId w:val="82"/>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D70732"/>
    <w:pPr>
      <w:tabs>
        <w:tab w:val="num" w:pos="1800"/>
      </w:tabs>
      <w:spacing w:before="0" w:after="0" w:line="276" w:lineRule="auto"/>
      <w:ind w:left="1800" w:hanging="360"/>
      <w:contextualSpacing/>
    </w:pPr>
    <w:rPr>
      <w:rFonts w:eastAsiaTheme="minorHAnsi" w:cstheme="minorBidi"/>
      <w:szCs w:val="22"/>
    </w:rPr>
  </w:style>
  <w:style w:type="table" w:styleId="LightList-Accent1">
    <w:name w:val="Light List Accent 1"/>
    <w:basedOn w:val="TableNormal"/>
    <w:uiPriority w:val="61"/>
    <w:rsid w:val="00D70732"/>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D70732"/>
    <w:pPr>
      <w:keepNext/>
      <w:spacing w:before="240" w:after="0"/>
    </w:pPr>
    <w:rPr>
      <w:rFonts w:eastAsiaTheme="minorHAnsi" w:cstheme="minorBidi"/>
      <w:b/>
      <w:bCs/>
      <w:szCs w:val="18"/>
    </w:rPr>
  </w:style>
  <w:style w:type="paragraph" w:customStyle="1" w:styleId="TableTextBullet1">
    <w:name w:val="Table Text Bullet 1"/>
    <w:basedOn w:val="Normal"/>
    <w:rsid w:val="00D70732"/>
    <w:pPr>
      <w:numPr>
        <w:numId w:val="13"/>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D70732"/>
    <w:pPr>
      <w:spacing w:before="0" w:after="0"/>
    </w:pPr>
    <w:rPr>
      <w:rFonts w:eastAsiaTheme="minorHAnsi" w:cstheme="minorBidi"/>
      <w:bCs/>
      <w:szCs w:val="22"/>
    </w:rPr>
  </w:style>
  <w:style w:type="paragraph" w:customStyle="1" w:styleId="TableBullet2">
    <w:name w:val="Table Bullet 2"/>
    <w:basedOn w:val="ListBullet2"/>
    <w:rsid w:val="00D70732"/>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D70732"/>
    <w:pPr>
      <w:numPr>
        <w:numId w:val="0"/>
      </w:numPr>
      <w:ind w:left="785" w:hanging="360"/>
    </w:pPr>
    <w:rPr>
      <w:i/>
    </w:rPr>
  </w:style>
  <w:style w:type="character" w:customStyle="1" w:styleId="CodeSnippetHighlight">
    <w:name w:val="Code Snippet Highlight"/>
    <w:basedOn w:val="CodeSnippet"/>
    <w:uiPriority w:val="1"/>
    <w:qFormat/>
    <w:rsid w:val="00D70732"/>
    <w:rPr>
      <w:rFonts w:ascii="Consolas" w:hAnsi="Consolas"/>
      <w:b/>
      <w:sz w:val="20"/>
    </w:rPr>
  </w:style>
  <w:style w:type="character" w:customStyle="1" w:styleId="CodeSnippet">
    <w:name w:val="Code Snippet"/>
    <w:basedOn w:val="DefaultParagraphFont"/>
    <w:qFormat/>
    <w:rsid w:val="001D32A6"/>
    <w:rPr>
      <w:rFonts w:ascii="Consolas" w:hAnsi="Consolas"/>
    </w:rPr>
  </w:style>
  <w:style w:type="character" w:customStyle="1" w:styleId="HTMLPreformattedChar">
    <w:name w:val="HTML Preformatted Char"/>
    <w:basedOn w:val="DefaultParagraphFont"/>
    <w:link w:val="HTMLPreformatted"/>
    <w:uiPriority w:val="99"/>
    <w:rsid w:val="00D70732"/>
    <w:rPr>
      <w:rFonts w:ascii="Arial Unicode MS" w:eastAsia="Arial Unicode MS" w:hAnsi="Arial Unicode MS" w:cs="Arial Unicode MS"/>
    </w:rPr>
  </w:style>
  <w:style w:type="paragraph" w:customStyle="1" w:styleId="Heading1-NoNumber">
    <w:name w:val="Heading 1 - No Number"/>
    <w:basedOn w:val="Heading1"/>
    <w:next w:val="Normal"/>
    <w:rsid w:val="00D70732"/>
    <w:pPr>
      <w:numPr>
        <w:numId w:val="0"/>
      </w:numPr>
    </w:pPr>
    <w:rPr>
      <w:sz w:val="32"/>
    </w:rPr>
  </w:style>
  <w:style w:type="paragraph" w:customStyle="1" w:styleId="TableText">
    <w:name w:val="Table Text"/>
    <w:link w:val="TableTextCharChar"/>
    <w:rsid w:val="00D70732"/>
    <w:rPr>
      <w:rFonts w:asciiTheme="minorHAnsi" w:hAnsiTheme="minorHAnsi"/>
      <w:sz w:val="18"/>
    </w:rPr>
  </w:style>
  <w:style w:type="character" w:customStyle="1" w:styleId="TableTextCharChar">
    <w:name w:val="Table Text Char Char"/>
    <w:link w:val="TableText"/>
    <w:rsid w:val="00D70732"/>
    <w:rPr>
      <w:rFonts w:asciiTheme="minorHAnsi" w:hAnsiTheme="minorHAnsi"/>
      <w:sz w:val="18"/>
    </w:rPr>
  </w:style>
  <w:style w:type="paragraph" w:customStyle="1" w:styleId="TableText-Heading">
    <w:name w:val="Table Text - Heading"/>
    <w:basedOn w:val="Normal"/>
    <w:qFormat/>
    <w:rsid w:val="00D70732"/>
    <w:pPr>
      <w:keepNext/>
      <w:widowControl w:val="0"/>
      <w:suppressLineNumbers/>
      <w:suppressAutoHyphens/>
      <w:spacing w:before="0" w:after="0"/>
    </w:pPr>
    <w:rPr>
      <w:b/>
      <w:color w:val="000000"/>
      <w:kern w:val="2"/>
      <w:sz w:val="18"/>
      <w:szCs w:val="20"/>
      <w:lang w:eastAsia="ja-JP"/>
    </w:rPr>
  </w:style>
  <w:style w:type="paragraph" w:styleId="Revision">
    <w:name w:val="Revision"/>
    <w:hidden/>
    <w:uiPriority w:val="99"/>
    <w:semiHidden/>
    <w:rsid w:val="00D70732"/>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D70732"/>
    <w:pPr>
      <w:spacing w:before="0" w:after="0" w:line="276" w:lineRule="auto"/>
    </w:pPr>
    <w:rPr>
      <w:rFonts w:eastAsiaTheme="minorHAnsi" w:cstheme="minorBidi"/>
      <w:szCs w:val="22"/>
    </w:rPr>
  </w:style>
  <w:style w:type="character" w:customStyle="1" w:styleId="HeaderChar">
    <w:name w:val="Header Char"/>
    <w:basedOn w:val="DefaultParagraphFont"/>
    <w:link w:val="Header"/>
    <w:rsid w:val="00D70732"/>
    <w:rPr>
      <w:rFonts w:ascii="Arial" w:hAnsi="Arial"/>
      <w:szCs w:val="24"/>
    </w:rPr>
  </w:style>
  <w:style w:type="paragraph" w:styleId="TOC8">
    <w:name w:val="toc 8"/>
    <w:basedOn w:val="Normal"/>
    <w:next w:val="Normal"/>
    <w:autoRedefine/>
    <w:uiPriority w:val="39"/>
    <w:unhideWhenUsed/>
    <w:rsid w:val="00D70732"/>
    <w:pPr>
      <w:spacing w:before="0" w:after="100" w:line="276" w:lineRule="auto"/>
      <w:ind w:left="1540"/>
    </w:pPr>
    <w:rPr>
      <w:szCs w:val="22"/>
    </w:rPr>
  </w:style>
  <w:style w:type="paragraph" w:styleId="TOC9">
    <w:name w:val="toc 9"/>
    <w:basedOn w:val="Normal"/>
    <w:next w:val="Normal"/>
    <w:autoRedefine/>
    <w:uiPriority w:val="39"/>
    <w:unhideWhenUsed/>
    <w:rsid w:val="00D70732"/>
    <w:pPr>
      <w:spacing w:before="0" w:after="100" w:line="276" w:lineRule="auto"/>
      <w:ind w:left="1760"/>
    </w:pPr>
    <w:rPr>
      <w:rFonts w:ascii="Calibri" w:hAnsi="Calibri"/>
      <w:szCs w:val="22"/>
    </w:rPr>
  </w:style>
  <w:style w:type="character" w:customStyle="1" w:styleId="FooterChar">
    <w:name w:val="Footer Char"/>
    <w:link w:val="Footer"/>
    <w:rsid w:val="00D70732"/>
    <w:rPr>
      <w:rFonts w:ascii="Arial" w:hAnsi="Arial"/>
      <w:szCs w:val="24"/>
    </w:rPr>
  </w:style>
  <w:style w:type="character" w:customStyle="1" w:styleId="NoteHeadingChar">
    <w:name w:val="Note Heading Char"/>
    <w:basedOn w:val="DefaultParagraphFont"/>
    <w:link w:val="NoteHeading"/>
    <w:rsid w:val="00D70732"/>
    <w:rPr>
      <w:rFonts w:ascii="Arial" w:hAnsi="Arial"/>
      <w:szCs w:val="24"/>
    </w:rPr>
  </w:style>
  <w:style w:type="character" w:styleId="HTMLCode">
    <w:name w:val="HTML Code"/>
    <w:basedOn w:val="DefaultParagraphFont"/>
    <w:uiPriority w:val="99"/>
    <w:semiHidden/>
    <w:unhideWhenUsed/>
    <w:rsid w:val="00D70732"/>
    <w:rPr>
      <w:rFonts w:ascii="Courier New" w:eastAsia="Times New Roman" w:hAnsi="Courier New" w:cs="Courier New"/>
      <w:sz w:val="20"/>
      <w:szCs w:val="20"/>
    </w:rPr>
  </w:style>
  <w:style w:type="paragraph" w:customStyle="1" w:styleId="NumberedCode">
    <w:name w:val="NumberedCode"/>
    <w:basedOn w:val="Normal"/>
    <w:autoRedefine/>
    <w:uiPriority w:val="99"/>
    <w:rsid w:val="00D70732"/>
    <w:pPr>
      <w:numPr>
        <w:numId w:val="16"/>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D70732"/>
    <w:pPr>
      <w:spacing w:before="180" w:after="0"/>
      <w:ind w:left="14" w:right="144"/>
    </w:pPr>
    <w:rPr>
      <w:i/>
      <w:sz w:val="18"/>
      <w:szCs w:val="20"/>
    </w:rPr>
  </w:style>
  <w:style w:type="table" w:customStyle="1" w:styleId="TableGrid1">
    <w:name w:val="Table Grid1"/>
    <w:basedOn w:val="TableNormal"/>
    <w:next w:val="TableGrid"/>
    <w:uiPriority w:val="59"/>
    <w:rsid w:val="00D7073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D70732"/>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D70732"/>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70732"/>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70732"/>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D70732"/>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D70732"/>
    <w:rPr>
      <w:rFonts w:ascii="Lucida Grande" w:eastAsiaTheme="minorHAnsi" w:hAnsi="Lucida Grande" w:cs="Lucida Grande"/>
      <w:szCs w:val="24"/>
    </w:rPr>
  </w:style>
  <w:style w:type="table" w:customStyle="1" w:styleId="TableGrid11">
    <w:name w:val="Table Grid11"/>
    <w:basedOn w:val="TableNormal"/>
    <w:next w:val="TableGrid"/>
    <w:uiPriority w:val="59"/>
    <w:rsid w:val="00D70732"/>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D70732"/>
  </w:style>
  <w:style w:type="paragraph" w:styleId="NoSpacing">
    <w:name w:val="No Spacing"/>
    <w:uiPriority w:val="1"/>
    <w:qFormat/>
    <w:rsid w:val="00D70732"/>
    <w:rPr>
      <w:rFonts w:ascii="Calibri" w:eastAsia="Calibri" w:hAnsi="Calibri"/>
      <w:sz w:val="22"/>
      <w:szCs w:val="22"/>
    </w:rPr>
  </w:style>
  <w:style w:type="character" w:customStyle="1" w:styleId="pl-s1">
    <w:name w:val="pl-s1"/>
    <w:basedOn w:val="DefaultParagraphFont"/>
    <w:rsid w:val="00D70732"/>
  </w:style>
  <w:style w:type="character" w:customStyle="1" w:styleId="pl-pds">
    <w:name w:val="pl-pds"/>
    <w:basedOn w:val="DefaultParagraphFont"/>
    <w:rsid w:val="00D70732"/>
  </w:style>
  <w:style w:type="character" w:customStyle="1" w:styleId="pl-vpf">
    <w:name w:val="pl-vpf"/>
    <w:basedOn w:val="DefaultParagraphFont"/>
    <w:rsid w:val="00D70732"/>
  </w:style>
  <w:style w:type="character" w:customStyle="1" w:styleId="pl-k">
    <w:name w:val="pl-k"/>
    <w:basedOn w:val="DefaultParagraphFont"/>
    <w:rsid w:val="00D70732"/>
  </w:style>
  <w:style w:type="character" w:styleId="Strong">
    <w:name w:val="Strong"/>
    <w:basedOn w:val="DefaultParagraphFont"/>
    <w:uiPriority w:val="22"/>
    <w:qFormat/>
    <w:rsid w:val="00D70732"/>
    <w:rPr>
      <w:rFonts w:ascii="Arial" w:hAnsi="Arial"/>
      <w:b/>
      <w:bCs/>
      <w:sz w:val="20"/>
    </w:rPr>
  </w:style>
  <w:style w:type="character" w:customStyle="1" w:styleId="pun">
    <w:name w:val="pun"/>
    <w:basedOn w:val="DefaultParagraphFont"/>
    <w:rsid w:val="00D70732"/>
  </w:style>
  <w:style w:type="character" w:customStyle="1" w:styleId="pln">
    <w:name w:val="pln"/>
    <w:basedOn w:val="DefaultParagraphFont"/>
    <w:rsid w:val="00D70732"/>
  </w:style>
  <w:style w:type="character" w:customStyle="1" w:styleId="typ">
    <w:name w:val="typ"/>
    <w:basedOn w:val="DefaultParagraphFont"/>
    <w:rsid w:val="00D70732"/>
  </w:style>
  <w:style w:type="character" w:customStyle="1" w:styleId="kwd">
    <w:name w:val="kwd"/>
    <w:basedOn w:val="DefaultParagraphFont"/>
    <w:rsid w:val="00D70732"/>
  </w:style>
  <w:style w:type="character" w:customStyle="1" w:styleId="str">
    <w:name w:val="str"/>
    <w:basedOn w:val="DefaultParagraphFont"/>
    <w:rsid w:val="00D70732"/>
  </w:style>
  <w:style w:type="character" w:customStyle="1" w:styleId="css-truncate">
    <w:name w:val="css-truncate"/>
    <w:basedOn w:val="DefaultParagraphFont"/>
    <w:rsid w:val="00D70732"/>
  </w:style>
  <w:style w:type="character" w:customStyle="1" w:styleId="left">
    <w:name w:val="left"/>
    <w:basedOn w:val="DefaultParagraphFont"/>
    <w:rsid w:val="00D70732"/>
  </w:style>
  <w:style w:type="character" w:customStyle="1" w:styleId="user-hover">
    <w:name w:val="user-hover"/>
    <w:basedOn w:val="DefaultParagraphFont"/>
    <w:rsid w:val="00D70732"/>
  </w:style>
  <w:style w:type="character" w:styleId="BookTitle">
    <w:name w:val="Book Title"/>
    <w:basedOn w:val="DefaultParagraphFont"/>
    <w:uiPriority w:val="33"/>
    <w:rsid w:val="00D70732"/>
    <w:rPr>
      <w:b/>
      <w:bCs/>
      <w:smallCaps/>
      <w:spacing w:val="5"/>
    </w:rPr>
  </w:style>
  <w:style w:type="character" w:customStyle="1" w:styleId="pl-s">
    <w:name w:val="pl-s"/>
    <w:basedOn w:val="DefaultParagraphFont"/>
    <w:rsid w:val="00D70732"/>
  </w:style>
  <w:style w:type="character" w:customStyle="1" w:styleId="pl-ent">
    <w:name w:val="pl-ent"/>
    <w:basedOn w:val="DefaultParagraphFont"/>
    <w:rsid w:val="00D70732"/>
  </w:style>
  <w:style w:type="character" w:customStyle="1" w:styleId="l">
    <w:name w:val="l"/>
    <w:basedOn w:val="DefaultParagraphFont"/>
    <w:rsid w:val="00D70732"/>
  </w:style>
  <w:style w:type="character" w:customStyle="1" w:styleId="p">
    <w:name w:val="p"/>
    <w:basedOn w:val="DefaultParagraphFont"/>
    <w:rsid w:val="00D70732"/>
  </w:style>
  <w:style w:type="character" w:customStyle="1" w:styleId="nn">
    <w:name w:val="nn"/>
    <w:basedOn w:val="DefaultParagraphFont"/>
    <w:rsid w:val="00D70732"/>
  </w:style>
  <w:style w:type="character" w:customStyle="1" w:styleId="nv">
    <w:name w:val="nv"/>
    <w:basedOn w:val="DefaultParagraphFont"/>
    <w:rsid w:val="00D70732"/>
  </w:style>
  <w:style w:type="character" w:customStyle="1" w:styleId="s">
    <w:name w:val="s"/>
    <w:basedOn w:val="DefaultParagraphFont"/>
    <w:rsid w:val="00D70732"/>
  </w:style>
  <w:style w:type="paragraph" w:customStyle="1" w:styleId="first">
    <w:name w:val="first"/>
    <w:basedOn w:val="Normal"/>
    <w:rsid w:val="00D70732"/>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D70732"/>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D70732"/>
    <w:rPr>
      <w:i/>
      <w:iCs/>
    </w:rPr>
  </w:style>
  <w:style w:type="paragraph" w:customStyle="1" w:styleId="topless">
    <w:name w:val="topless"/>
    <w:basedOn w:val="Normal"/>
    <w:rsid w:val="00D70732"/>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D70732"/>
    <w:pPr>
      <w:pBdr>
        <w:bottom w:val="single" w:sz="6" w:space="1" w:color="auto"/>
      </w:pBdr>
      <w:spacing w:before="0" w:after="0"/>
      <w:jc w:val="center"/>
    </w:pPr>
    <w:rPr>
      <w:rFonts w:eastAsiaTheme="minorHAnsi" w:cstheme="minorBidi"/>
      <w:vanish/>
      <w:sz w:val="16"/>
      <w:szCs w:val="16"/>
    </w:rPr>
  </w:style>
  <w:style w:type="character" w:customStyle="1" w:styleId="z-TopofFormChar">
    <w:name w:val="z-Top of Form Char"/>
    <w:basedOn w:val="DefaultParagraphFont"/>
    <w:link w:val="z-TopofForm"/>
    <w:uiPriority w:val="99"/>
    <w:semiHidden/>
    <w:rsid w:val="00D70732"/>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D70732"/>
    <w:pPr>
      <w:pBdr>
        <w:top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D70732"/>
    <w:rPr>
      <w:rFonts w:ascii="Arial" w:eastAsiaTheme="minorHAnsi" w:hAnsi="Arial" w:cstheme="minorBidi"/>
      <w:vanish/>
      <w:sz w:val="16"/>
      <w:szCs w:val="16"/>
    </w:rPr>
  </w:style>
  <w:style w:type="paragraph" w:customStyle="1" w:styleId="searchtip">
    <w:name w:val="searchtip"/>
    <w:basedOn w:val="Normal"/>
    <w:rsid w:val="00D70732"/>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D70732"/>
    <w:rPr>
      <w:rFonts w:ascii="Consolas" w:hAnsi="Consolas"/>
      <w:color w:val="0432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www.ca.com/" TargetMode="External"/><Relationship Id="rId42" Type="http://schemas.openxmlformats.org/officeDocument/2006/relationships/hyperlink" Target="http://yaml.org/" TargetMode="External"/><Relationship Id="rId63" Type="http://schemas.openxmlformats.org/officeDocument/2006/relationships/hyperlink" Target="http://www.yaml.org/spec/1.2/spec.html" TargetMode="External"/><Relationship Id="rId84" Type="http://schemas.openxmlformats.org/officeDocument/2006/relationships/image" Target="media/image20.png"/><Relationship Id="rId138" Type="http://schemas.openxmlformats.org/officeDocument/2006/relationships/hyperlink" Target="mailto:karsten.beins@ts.fujitsu.com" TargetMode="External"/><Relationship Id="rId159" Type="http://schemas.openxmlformats.org/officeDocument/2006/relationships/hyperlink" Target="mailto:yaronpa@gigaspaces.com" TargetMode="External"/><Relationship Id="rId107" Type="http://schemas.openxmlformats.org/officeDocument/2006/relationships/image" Target="media/image42.png"/><Relationship Id="rId11" Type="http://schemas.openxmlformats.org/officeDocument/2006/relationships/hyperlink" Target="http://docs.oasis-open.org/tosca/TOSCA-Simple-Profile-YAML/v1.1/csprd02/TOSCA-Simple-Profile-YAML-v1.1-csprd02.html" TargetMode="External"/><Relationship Id="rId32" Type="http://schemas.openxmlformats.org/officeDocument/2006/relationships/hyperlink" Target="https://www.oasis-open.org/committees/tosca/" TargetMode="External"/><Relationship Id="rId53" Type="http://schemas.openxmlformats.org/officeDocument/2006/relationships/image" Target="media/image2.png"/><Relationship Id="rId74" Type="http://schemas.openxmlformats.org/officeDocument/2006/relationships/image" Target="media/image10.png"/><Relationship Id="rId128" Type="http://schemas.openxmlformats.org/officeDocument/2006/relationships/hyperlink" Target="mailto:gbreiter@de.ibm.com" TargetMode="External"/><Relationship Id="rId149" Type="http://schemas.openxmlformats.org/officeDocument/2006/relationships/hyperlink" Target="mailto:lishitao@huawei.com" TargetMode="External"/><Relationship Id="rId5" Type="http://schemas.openxmlformats.org/officeDocument/2006/relationships/webSettings" Target="webSettings.xml"/><Relationship Id="rId95" Type="http://schemas.openxmlformats.org/officeDocument/2006/relationships/image" Target="media/image31.emf"/><Relationship Id="rId160" Type="http://schemas.openxmlformats.org/officeDocument/2006/relationships/fontTable" Target="fontTable.xml"/><Relationship Id="rId22" Type="http://schemas.openxmlformats.org/officeDocument/2006/relationships/hyperlink" Target="mailto:jcrandal@brocade.com" TargetMode="External"/><Relationship Id="rId43" Type="http://schemas.openxmlformats.org/officeDocument/2006/relationships/hyperlink" Target="http://www.ietf.org/rfc/rfc2119.txt" TargetMode="External"/><Relationship Id="rId64" Type="http://schemas.openxmlformats.org/officeDocument/2006/relationships/hyperlink" Target="http://www.gnu.org/software/parted/manual/html_node/unit.html" TargetMode="External"/><Relationship Id="rId118" Type="http://schemas.openxmlformats.org/officeDocument/2006/relationships/image" Target="media/image53.png"/><Relationship Id="rId139" Type="http://schemas.openxmlformats.org/officeDocument/2006/relationships/hyperlink" Target="mailto:kevin.l.wilson@hp.com" TargetMode="External"/><Relationship Id="rId85" Type="http://schemas.openxmlformats.org/officeDocument/2006/relationships/image" Target="media/image21.png"/><Relationship Id="rId150" Type="http://schemas.openxmlformats.org/officeDocument/2006/relationships/hyperlink" Target="mailto:sdmonov@us.ibm.com" TargetMode="External"/><Relationship Id="rId12" Type="http://schemas.openxmlformats.org/officeDocument/2006/relationships/hyperlink" Target="http://docs.oasis-open.org/tosca/TOSCA-Simple-Profile-YAML/v1.1/csprd02/TOSCA-Simple-Profile-YAML-v1.1-csprd02.docx" TargetMode="External"/><Relationship Id="rId17" Type="http://schemas.openxmlformats.org/officeDocument/2006/relationships/hyperlink" Target="http://docs.oasis-open.org/tosca/TOSCA-Simple-Profile-YAML/v1.1/TOSCA-Simple-Profile-YAML-v1.1.html" TargetMode="External"/><Relationship Id="rId33" Type="http://schemas.openxmlformats.org/officeDocument/2006/relationships/hyperlink" Target="https://www.oasis-open.org/committees/tosca/ipr.php" TargetMode="External"/><Relationship Id="rId38" Type="http://schemas.openxmlformats.org/officeDocument/2006/relationships/hyperlink" Target="https://www.oasis-open.org/policies-guidelines/trademark" TargetMode="External"/><Relationship Id="rId59" Type="http://schemas.openxmlformats.org/officeDocument/2006/relationships/image" Target="media/image7.png"/><Relationship Id="rId103" Type="http://schemas.openxmlformats.org/officeDocument/2006/relationships/image" Target="media/image39.emf"/><Relationship Id="rId108" Type="http://schemas.openxmlformats.org/officeDocument/2006/relationships/image" Target="media/image43.png"/><Relationship Id="rId124" Type="http://schemas.openxmlformats.org/officeDocument/2006/relationships/hyperlink" Target="mailto:avi.vachnis@alcatel-lucent.com" TargetMode="External"/><Relationship Id="rId129" Type="http://schemas.openxmlformats.org/officeDocument/2006/relationships/hyperlink" Target="mailto:hsurti@cisco.com" TargetMode="External"/><Relationship Id="rId54" Type="http://schemas.openxmlformats.org/officeDocument/2006/relationships/image" Target="media/image3.png"/><Relationship Id="rId70" Type="http://schemas.openxmlformats.org/officeDocument/2006/relationships/hyperlink" Target="file:///\\home\user\wordpress.zip" TargetMode="External"/><Relationship Id="rId75" Type="http://schemas.openxmlformats.org/officeDocument/2006/relationships/image" Target="media/image11.png"/><Relationship Id="rId91" Type="http://schemas.openxmlformats.org/officeDocument/2006/relationships/image" Target="media/image27.emf"/><Relationship Id="rId96" Type="http://schemas.openxmlformats.org/officeDocument/2006/relationships/image" Target="media/image32.png"/><Relationship Id="rId140" Type="http://schemas.openxmlformats.org/officeDocument/2006/relationships/hyperlink" Target="file:///C:\Users\IBM_ADMIN\Documents\IBM\SWG\Standards\SDOs\OASIS\TOSCA\Interop%20SC\YAML\kraman@redhat.com" TargetMode="External"/><Relationship Id="rId145" Type="http://schemas.openxmlformats.org/officeDocument/2006/relationships/hyperlink" Target="mailto:nate.finch@canonical.com"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rocade.com/" TargetMode="External"/><Relationship Id="rId28" Type="http://schemas.openxmlformats.org/officeDocument/2006/relationships/hyperlink" Target="http://docs.oasis-open.org/tosca/TOSCA/v1.0/os/TOSCA-v1.0-os.html" TargetMode="External"/><Relationship Id="rId49" Type="http://schemas.openxmlformats.org/officeDocument/2006/relationships/hyperlink" Target="https://nodejs.org/" TargetMode="External"/><Relationship Id="rId114" Type="http://schemas.openxmlformats.org/officeDocument/2006/relationships/image" Target="media/image49.png"/><Relationship Id="rId119" Type="http://schemas.openxmlformats.org/officeDocument/2006/relationships/image" Target="media/image54.png"/><Relationship Id="rId44" Type="http://schemas.openxmlformats.org/officeDocument/2006/relationships/hyperlink" Target="http://docs.oasis-open.org/tosca/TOSCA/v1.0/os/TOSCA-v1.0-os.pdf" TargetMode="External"/><Relationship Id="rId60" Type="http://schemas.openxmlformats.org/officeDocument/2006/relationships/image" Target="media/image8.png"/><Relationship Id="rId65" Type="http://schemas.openxmlformats.org/officeDocument/2006/relationships/hyperlink" Target="http://www.ewh.ieee.org/soc/ias/pub-dept/abbreviation.pdf" TargetMode="External"/><Relationship Id="rId81" Type="http://schemas.openxmlformats.org/officeDocument/2006/relationships/image" Target="media/image17.png"/><Relationship Id="rId86" Type="http://schemas.openxmlformats.org/officeDocument/2006/relationships/image" Target="media/image22.png"/><Relationship Id="rId130" Type="http://schemas.openxmlformats.org/officeDocument/2006/relationships/hyperlink" Target="mailto:ifat.afek@alcatel-lucent.com" TargetMode="External"/><Relationship Id="rId135" Type="http://schemas.openxmlformats.org/officeDocument/2006/relationships/hyperlink" Target="mailto:jcrandal@brocade.com" TargetMode="External"/><Relationship Id="rId151" Type="http://schemas.openxmlformats.org/officeDocument/2006/relationships/hyperlink" Target="mailto:sivan@gigaspaces.com" TargetMode="External"/><Relationship Id="rId156" Type="http://schemas.openxmlformats.org/officeDocument/2006/relationships/hyperlink" Target="mailto:travis.tripp@hp.com" TargetMode="External"/><Relationship Id="rId13" Type="http://schemas.openxmlformats.org/officeDocument/2006/relationships/hyperlink" Target="http://docs.oasis-open.org/tosca/TOSCA-Simple-Profile-YAML/v1.1/csprd01/TOSCA-Simple-Profile-YAML-v1.1-csprd01.pdf" TargetMode="External"/><Relationship Id="rId18" Type="http://schemas.openxmlformats.org/officeDocument/2006/relationships/hyperlink" Target="http://docs.oasis-open.org/tosca/TOSCA-Simple-Profile-YAML/v1.1/TOSCA-Simple-Profile-YAML-v1.1.docx" TargetMode="External"/><Relationship Id="rId39" Type="http://schemas.openxmlformats.org/officeDocument/2006/relationships/header" Target="header1.xml"/><Relationship Id="rId109" Type="http://schemas.openxmlformats.org/officeDocument/2006/relationships/image" Target="media/image44.png"/><Relationship Id="rId34" Type="http://schemas.openxmlformats.org/officeDocument/2006/relationships/hyperlink" Target="http://docs.oasis-open.org/tosca/TOSCA-Simple-Profile-YAML/v1.1/csprd02/TOSCA-Simple-Profile-YAML-v1.1-csprd02.html" TargetMode="External"/><Relationship Id="rId50" Type="http://schemas.openxmlformats.org/officeDocument/2006/relationships/hyperlink" Target="http://puppetlabs.com/" TargetMode="External"/><Relationship Id="rId55" Type="http://schemas.openxmlformats.org/officeDocument/2006/relationships/image" Target="media/image4.png"/><Relationship Id="rId76" Type="http://schemas.openxmlformats.org/officeDocument/2006/relationships/image" Target="media/image12.png"/><Relationship Id="rId97" Type="http://schemas.openxmlformats.org/officeDocument/2006/relationships/image" Target="media/image33.emf"/><Relationship Id="rId104" Type="http://schemas.openxmlformats.org/officeDocument/2006/relationships/image" Target="media/image40.png"/><Relationship Id="rId120" Type="http://schemas.openxmlformats.org/officeDocument/2006/relationships/image" Target="media/image55.png"/><Relationship Id="rId125" Type="http://schemas.openxmlformats.org/officeDocument/2006/relationships/hyperlink" Target="mailto:lauwers@ubicity.com" TargetMode="External"/><Relationship Id="rId141" Type="http://schemas.openxmlformats.org/officeDocument/2006/relationships/hyperlink" Target="mailto:luc.boutier@fastconnect.fr" TargetMode="External"/><Relationship Id="rId146" Type="http://schemas.openxmlformats.org/officeDocument/2006/relationships/hyperlink" Target="file:///C:\Users\IBM_ADMIN\Documents\IBM\SWG\Standards\SDOs\OASIS\TOSCA\Interop%20SC\YAML\nnemani@vmware.com" TargetMode="External"/><Relationship Id="rId7" Type="http://schemas.openxmlformats.org/officeDocument/2006/relationships/endnotes" Target="endnotes.xml"/><Relationship Id="rId71" Type="http://schemas.openxmlformats.org/officeDocument/2006/relationships/hyperlink" Target="http://cloudrepo:80/files/wordpress.zip" TargetMode="External"/><Relationship Id="rId92" Type="http://schemas.openxmlformats.org/officeDocument/2006/relationships/image" Target="media/image28.emf"/><Relationship Id="rId2" Type="http://schemas.openxmlformats.org/officeDocument/2006/relationships/numbering" Target="numbering.xml"/><Relationship Id="rId29" Type="http://schemas.openxmlformats.org/officeDocument/2006/relationships/hyperlink" Target="http://docs.oasis-open.org/tosca/ns/simple/yaml/1.1" TargetMode="External"/><Relationship Id="rId24" Type="http://schemas.openxmlformats.org/officeDocument/2006/relationships/hyperlink" Target="mailto:mrutkows@us.ibm.com" TargetMode="External"/><Relationship Id="rId40" Type="http://schemas.openxmlformats.org/officeDocument/2006/relationships/footer" Target="footer1.xml"/><Relationship Id="rId45" Type="http://schemas.openxmlformats.org/officeDocument/2006/relationships/hyperlink" Target="http://www.yaml.org/spec/1.2/spec.html" TargetMode="External"/><Relationship Id="rId66" Type="http://schemas.openxmlformats.org/officeDocument/2006/relationships/hyperlink" Target="http://www.bipm.org/en/publications/si-brochure/" TargetMode="External"/><Relationship Id="rId87" Type="http://schemas.openxmlformats.org/officeDocument/2006/relationships/image" Target="media/image23.png"/><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hyperlink" Target="mailto:idan@gigaspaces.com" TargetMode="External"/><Relationship Id="rId136" Type="http://schemas.openxmlformats.org/officeDocument/2006/relationships/hyperlink" Target="mailto:juergen.meynert@ts.fujitsu.com" TargetMode="External"/><Relationship Id="rId157" Type="http://schemas.openxmlformats.org/officeDocument/2006/relationships/hyperlink" Target="mailto:vahidhashemian@us.ibm.com" TargetMode="External"/><Relationship Id="rId61" Type="http://schemas.openxmlformats.org/officeDocument/2006/relationships/hyperlink" Target="http://yaml.org/spec/1.2/spec.html" TargetMode="External"/><Relationship Id="rId82" Type="http://schemas.openxmlformats.org/officeDocument/2006/relationships/image" Target="media/image18.png"/><Relationship Id="rId152" Type="http://schemas.openxmlformats.org/officeDocument/2006/relationships/hyperlink" Target="mailto:sramasw@brocade.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docs.oasis-open.org/tosca/TOSCA-Simple-Profile-YAML/v1.1/csprd01/TOSCA-Simple-Profile-YAML-v1.1-csprd01.html" TargetMode="External"/><Relationship Id="rId30" Type="http://schemas.openxmlformats.org/officeDocument/2006/relationships/hyperlink" Target="https://www.oasis-open.org/committees/tc_home.php?wg_abbrev=tosca" TargetMode="External"/><Relationship Id="rId35" Type="http://schemas.openxmlformats.org/officeDocument/2006/relationships/hyperlink" Target="http://docs.oasis-open.org/tosca/TOSCA-Simple-Profile-YAML/v1.1/TOSCA-Simple-Profile-YAML-v1.1.html" TargetMode="External"/><Relationship Id="rId56" Type="http://schemas.openxmlformats.org/officeDocument/2006/relationships/hyperlink" Target="file:///C:\A\Standards%20and%20Open%20Source\CMO\YAML%20Ad%20Hoc\hello_world" TargetMode="External"/><Relationship Id="rId77" Type="http://schemas.openxmlformats.org/officeDocument/2006/relationships/image" Target="media/image13.png"/><Relationship Id="rId100" Type="http://schemas.openxmlformats.org/officeDocument/2006/relationships/image" Target="media/image36.png"/><Relationship Id="rId105" Type="http://schemas.openxmlformats.org/officeDocument/2006/relationships/image" Target="media/image41.emf"/><Relationship Id="rId126" Type="http://schemas.openxmlformats.org/officeDocument/2006/relationships/hyperlink" Target="mailto:dpalma@vnomic.com" TargetMode="External"/><Relationship Id="rId147" Type="http://schemas.openxmlformats.org/officeDocument/2006/relationships/hyperlink" Target="file:///C:\Users\IBM_ADMIN\Documents\IBM\SWG\Standards\SDOs\OASIS\TOSCA\Interop%20SC\YAML\richard.probst@sap.com" TargetMode="External"/><Relationship Id="rId8" Type="http://schemas.openxmlformats.org/officeDocument/2006/relationships/hyperlink" Target="https://www.oasis-open.org/" TargetMode="External"/><Relationship Id="rId51" Type="http://schemas.openxmlformats.org/officeDocument/2006/relationships/hyperlink" Target="https://wordpress.org/" TargetMode="External"/><Relationship Id="rId72" Type="http://schemas.openxmlformats.org/officeDocument/2006/relationships/hyperlink" Target="file:///\\home\user\wordpress.zip" TargetMode="External"/><Relationship Id="rId93" Type="http://schemas.openxmlformats.org/officeDocument/2006/relationships/image" Target="media/image29.emf"/><Relationship Id="rId98" Type="http://schemas.openxmlformats.org/officeDocument/2006/relationships/image" Target="media/image34.png"/><Relationship Id="rId121" Type="http://schemas.openxmlformats.org/officeDocument/2006/relationships/image" Target="media/image56.png"/><Relationship Id="rId142" Type="http://schemas.openxmlformats.org/officeDocument/2006/relationships/hyperlink" Target="mailto:luca.gioppo@csi.it" TargetMode="External"/><Relationship Id="rId3" Type="http://schemas.openxmlformats.org/officeDocument/2006/relationships/styles" Target="styles.xml"/><Relationship Id="rId25" Type="http://schemas.openxmlformats.org/officeDocument/2006/relationships/hyperlink" Target="http://www.ibm.com/" TargetMode="External"/><Relationship Id="rId46" Type="http://schemas.openxmlformats.org/officeDocument/2006/relationships/hyperlink" Target="http://yaml.org/type/timestamp.html" TargetMode="External"/><Relationship Id="rId67" Type="http://schemas.openxmlformats.org/officeDocument/2006/relationships/hyperlink" Target="http://docs.oasis-open.org/tosca/ns/simple/yaml/1.0" TargetMode="External"/><Relationship Id="rId116" Type="http://schemas.openxmlformats.org/officeDocument/2006/relationships/image" Target="media/image51.png"/><Relationship Id="rId137" Type="http://schemas.openxmlformats.org/officeDocument/2006/relationships/hyperlink" Target="file:///C:\Users\IBM_ADMIN\Documents\IBM\SWG\Standards\SDOs\OASIS\TOSCA\Interop%20SC\YAML\kapil.thangavelu@canonical.com" TargetMode="External"/><Relationship Id="rId158" Type="http://schemas.openxmlformats.org/officeDocument/2006/relationships/hyperlink" Target="mailto:wayne.witzel@canonical.com" TargetMode="External"/><Relationship Id="rId20" Type="http://schemas.openxmlformats.org/officeDocument/2006/relationships/hyperlink" Target="mailto:paul.lipton@ca.com" TargetMode="External"/><Relationship Id="rId41" Type="http://schemas.openxmlformats.org/officeDocument/2006/relationships/footer" Target="footer2.xml"/><Relationship Id="rId62" Type="http://schemas.openxmlformats.org/officeDocument/2006/relationships/hyperlink" Target="http://docs.oasis-open.org/tosca/ns/simple/yaml/1.1" TargetMode="External"/><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image" Target="media/image46.png"/><Relationship Id="rId132" Type="http://schemas.openxmlformats.org/officeDocument/2006/relationships/hyperlink" Target="mailto:jdurand@us.fujitsu.com" TargetMode="External"/><Relationship Id="rId153" Type="http://schemas.openxmlformats.org/officeDocument/2006/relationships/hyperlink" Target="mailto:stephane.maes@hp.com" TargetMode="External"/><Relationship Id="rId15" Type="http://schemas.openxmlformats.org/officeDocument/2006/relationships/hyperlink" Target="http://docs.oasis-open.org/tosca/TOSCA-Simple-Profile-YAML/v1.1/csprd01/TOSCA-Simple-Profile-YAML-v1.1-csprd01.docx" TargetMode="External"/><Relationship Id="rId36" Type="http://schemas.openxmlformats.org/officeDocument/2006/relationships/hyperlink" Target="https://www.oasis-open.org/policies-guidelines/ipr" TargetMode="External"/><Relationship Id="rId57" Type="http://schemas.openxmlformats.org/officeDocument/2006/relationships/image" Target="media/image5.png"/><Relationship Id="rId106" Type="http://schemas.openxmlformats.org/officeDocument/2006/relationships/hyperlink" Target="https://github.com/openstack/heat-translator/tree/master/translator/tests/data" TargetMode="External"/><Relationship Id="rId127" Type="http://schemas.openxmlformats.org/officeDocument/2006/relationships/hyperlink" Target="file:///C:\Users\IBM_ADMIN\Documents\IBM\SWG\Standards\SDOs\OASIS\TOSCA\Interop%20SC\YAML\Frank.Leymann@informatik.uni-stuttgart.de" TargetMode="External"/><Relationship Id="rId10" Type="http://schemas.openxmlformats.org/officeDocument/2006/relationships/hyperlink" Target="http://docs.oasis-open.org/tosca/TOSCA-Simple-Profile-YAML/v1.1/csprd02/TOSCA-Simple-Profile-YAML-v1.1-csprd02.pdf" TargetMode="External"/><Relationship Id="rId31" Type="http://schemas.openxmlformats.org/officeDocument/2006/relationships/hyperlink" Target="https://www.oasis-open.org/committees/comments/index.php?wg_abbrev=tosca" TargetMode="External"/><Relationship Id="rId52" Type="http://schemas.openxmlformats.org/officeDocument/2006/relationships/hyperlink" Target="https://cwiki.apache.org/confluence/display/MAVEN/Version+number+policy" TargetMode="Externa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image" Target="media/image30.png"/><Relationship Id="rId99" Type="http://schemas.openxmlformats.org/officeDocument/2006/relationships/image" Target="media/image35.emf"/><Relationship Id="rId101" Type="http://schemas.openxmlformats.org/officeDocument/2006/relationships/image" Target="media/image37.emf"/><Relationship Id="rId122" Type="http://schemas.openxmlformats.org/officeDocument/2006/relationships/image" Target="media/image57.png"/><Relationship Id="rId143" Type="http://schemas.openxmlformats.org/officeDocument/2006/relationships/hyperlink" Target="mailto:mrutkows@us.ibm.com" TargetMode="External"/><Relationship Id="rId148" Type="http://schemas.openxmlformats.org/officeDocument/2006/relationships/hyperlink" Target="mailto:spzala@us.ibm.com"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mailto:luc.boutier@fastconnect.fr" TargetMode="External"/><Relationship Id="rId47" Type="http://schemas.openxmlformats.org/officeDocument/2006/relationships/hyperlink" Target="https://httpd.apache.org/" TargetMode="External"/><Relationship Id="rId68" Type="http://schemas.openxmlformats.org/officeDocument/2006/relationships/hyperlink" Target="file:///C:\Users\IBM_AD~1\AppData\Local\Temp\TOSCA_get_artifact_proposal-1.docx" TargetMode="External"/><Relationship Id="rId89" Type="http://schemas.openxmlformats.org/officeDocument/2006/relationships/image" Target="media/image25.png"/><Relationship Id="rId112" Type="http://schemas.openxmlformats.org/officeDocument/2006/relationships/image" Target="media/image47.png"/><Relationship Id="rId133" Type="http://schemas.openxmlformats.org/officeDocument/2006/relationships/hyperlink" Target="mailto:chin.qinjin@huawei.com" TargetMode="External"/><Relationship Id="rId154" Type="http://schemas.openxmlformats.org/officeDocument/2006/relationships/hyperlink" Target="mailto:thomas.spatzier@de.ibm.com" TargetMode="External"/><Relationship Id="rId16" Type="http://schemas.openxmlformats.org/officeDocument/2006/relationships/hyperlink" Target="http://docs.oasis-open.org/tosca/TOSCA-Simple-Profile-YAML/v1.1/TOSCA-Simple-Profile-YAML-v1.1.pdf" TargetMode="External"/><Relationship Id="rId37" Type="http://schemas.openxmlformats.org/officeDocument/2006/relationships/hyperlink" Target="https://www.oasis-open.org/" TargetMode="External"/><Relationship Id="rId58" Type="http://schemas.openxmlformats.org/officeDocument/2006/relationships/image" Target="media/image6.png"/><Relationship Id="rId79" Type="http://schemas.openxmlformats.org/officeDocument/2006/relationships/image" Target="media/image15.png"/><Relationship Id="rId102" Type="http://schemas.openxmlformats.org/officeDocument/2006/relationships/image" Target="media/image38.png"/><Relationship Id="rId123" Type="http://schemas.openxmlformats.org/officeDocument/2006/relationships/image" Target="media/image58.png"/><Relationship Id="rId144" Type="http://schemas.openxmlformats.org/officeDocument/2006/relationships/hyperlink" Target="mailto:moshe.elisha@alcatel-lucent.com" TargetMode="External"/><Relationship Id="rId90" Type="http://schemas.openxmlformats.org/officeDocument/2006/relationships/image" Target="media/image26.emf"/><Relationship Id="rId27" Type="http://schemas.openxmlformats.org/officeDocument/2006/relationships/hyperlink" Target="http://www.fastconnect.fr/" TargetMode="External"/><Relationship Id="rId48" Type="http://schemas.openxmlformats.org/officeDocument/2006/relationships/hyperlink" Target="https://wiki.opscode.com/display/chef/Home" TargetMode="External"/><Relationship Id="rId69" Type="http://schemas.openxmlformats.org/officeDocument/2006/relationships/hyperlink" Target="file:///C:\Users\IBM_AD~1\AppData\Local\Temp\TOSCA_get_artifact_proposal-1.docx" TargetMode="External"/><Relationship Id="rId113" Type="http://schemas.openxmlformats.org/officeDocument/2006/relationships/image" Target="media/image48.png"/><Relationship Id="rId134" Type="http://schemas.openxmlformats.org/officeDocument/2006/relationships/hyperlink" Target="mailto:jeremy@gigaspaces.com" TargetMode="External"/><Relationship Id="rId80" Type="http://schemas.openxmlformats.org/officeDocument/2006/relationships/image" Target="media/image16.png"/><Relationship Id="rId155" Type="http://schemas.openxmlformats.org/officeDocument/2006/relationships/hyperlink" Target="mailto:ton@us.ib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6E90B-C963-43BA-A347-247FE395E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40</TotalTime>
  <Pages>282</Pages>
  <Words>83461</Words>
  <Characters>475728</Characters>
  <Application>Microsoft Office Word</Application>
  <DocSecurity>0</DocSecurity>
  <Lines>3964</Lines>
  <Paragraphs>1116</Paragraphs>
  <ScaleCrop>false</ScaleCrop>
  <HeadingPairs>
    <vt:vector size="2" baseType="variant">
      <vt:variant>
        <vt:lpstr>Title</vt:lpstr>
      </vt:variant>
      <vt:variant>
        <vt:i4>1</vt:i4>
      </vt:variant>
    </vt:vector>
  </HeadingPairs>
  <TitlesOfParts>
    <vt:vector size="1" baseType="lpstr">
      <vt:lpstr>TOSCA Simple Profile in YAML Version 1.1</vt:lpstr>
    </vt:vector>
  </TitlesOfParts>
  <Company/>
  <LinksUpToDate>false</LinksUpToDate>
  <CharactersWithSpaces>558073</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1.1</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6</cp:revision>
  <cp:lastPrinted>2011-08-24T20:10:00Z</cp:lastPrinted>
  <dcterms:created xsi:type="dcterms:W3CDTF">2017-02-06T17:19:00Z</dcterms:created>
  <dcterms:modified xsi:type="dcterms:W3CDTF">2017-02-06T18:05:00Z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