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10381F5E" w:rsidR="00C71349" w:rsidRDefault="00DE0439" w:rsidP="0042408C">
      <w:pPr>
        <w:pStyle w:val="Title"/>
      </w:pPr>
      <w:r w:rsidRPr="00786F4E">
        <w:t xml:space="preserve">OData Version 4.01. Part </w:t>
      </w:r>
      <w:r w:rsidR="00166DF0">
        <w:t>2</w:t>
      </w:r>
      <w:r w:rsidRPr="00786F4E">
        <w:t xml:space="preserve">: </w:t>
      </w:r>
      <w:r w:rsidR="00166DF0" w:rsidRPr="00166DF0">
        <w:t>URL Conventions</w:t>
      </w:r>
    </w:p>
    <w:p w14:paraId="2E34DBA8" w14:textId="77777777" w:rsidR="00B75818" w:rsidRDefault="00B75818" w:rsidP="00B75818">
      <w:pPr>
        <w:pStyle w:val="Subtitle"/>
      </w:pPr>
      <w:r>
        <w:t>Committee Specification Draft 06 /</w:t>
      </w:r>
      <w:r>
        <w:br/>
        <w:t>Public Review Draft 06</w:t>
      </w:r>
    </w:p>
    <w:p w14:paraId="2A170032" w14:textId="3CDB8D41" w:rsidR="00286EC7" w:rsidRDefault="00B75818" w:rsidP="00B75818">
      <w:pPr>
        <w:pStyle w:val="Subtitle"/>
      </w:pPr>
      <w:r>
        <w:t>26 September 2019</w:t>
      </w:r>
    </w:p>
    <w:p w14:paraId="47DE578F" w14:textId="164A1473" w:rsidR="00D8340E" w:rsidRDefault="00D8340E" w:rsidP="00D8340E">
      <w:pPr>
        <w:pStyle w:val="Titlepageinfo"/>
      </w:pPr>
      <w:r>
        <w:t xml:space="preserve">This </w:t>
      </w:r>
      <w:r w:rsidR="0094275A">
        <w:t>version</w:t>
      </w:r>
      <w:r>
        <w:t>:</w:t>
      </w:r>
    </w:p>
    <w:p w14:paraId="37D1E51D" w14:textId="1F7EB93E" w:rsidR="00D8340E" w:rsidRPr="003707E2" w:rsidRDefault="007B01CF" w:rsidP="00DC7E9B">
      <w:pPr>
        <w:spacing w:before="0" w:after="0"/>
        <w:rPr>
          <w:rStyle w:val="Hyperlink"/>
          <w:color w:val="auto"/>
        </w:rPr>
      </w:pPr>
      <w:hyperlink r:id="rId9" w:history="1">
        <w:r w:rsidR="00B75818">
          <w:rPr>
            <w:rStyle w:val="Hyperlink"/>
          </w:rPr>
          <w:t>https://docs.oasis-open.org/odata/odata/v4.01/csprd06/part2-url-conventions/odata-v4.01-csprd06-part2-url-conventions.docx</w:t>
        </w:r>
      </w:hyperlink>
      <w:r w:rsidR="00290712">
        <w:t xml:space="preserve"> (Authoritative)</w:t>
      </w:r>
    </w:p>
    <w:p w14:paraId="0A4F4D0D" w14:textId="50D3ED5D" w:rsidR="00D8340E" w:rsidRDefault="007B01CF" w:rsidP="00DC7E9B">
      <w:pPr>
        <w:spacing w:before="0" w:after="0"/>
        <w:rPr>
          <w:rStyle w:val="Hyperlink"/>
          <w:color w:val="auto"/>
        </w:rPr>
      </w:pPr>
      <w:hyperlink r:id="rId10" w:history="1">
        <w:r w:rsidR="00B75818">
          <w:rPr>
            <w:rStyle w:val="Hyperlink"/>
          </w:rPr>
          <w:t>https://docs.oasis-open.org/odata/odata/v4.01/csprd06/part2-url-conventions/odata-v4.01-csprd06-part2-url-conventions.html</w:t>
        </w:r>
      </w:hyperlink>
    </w:p>
    <w:p w14:paraId="1F4B9217" w14:textId="53D6A611" w:rsidR="00D8340E" w:rsidRPr="00FC06F0" w:rsidRDefault="007B01CF" w:rsidP="00BF3A33">
      <w:pPr>
        <w:spacing w:before="0" w:after="40"/>
        <w:rPr>
          <w:rStyle w:val="Hyperlink"/>
          <w:color w:val="auto"/>
        </w:rPr>
      </w:pPr>
      <w:hyperlink r:id="rId11" w:history="1">
        <w:r w:rsidR="00B75818">
          <w:rPr>
            <w:rStyle w:val="Hyperlink"/>
          </w:rPr>
          <w:t>https://docs.oasis-open.org/odata/odata/v4.01/csprd06/part2-url-conventions/odata-v4.01-csprd06-part2-url-conventions.pdf</w:t>
        </w:r>
      </w:hyperlink>
    </w:p>
    <w:p w14:paraId="31302FD5" w14:textId="040D6E66" w:rsidR="00D8340E" w:rsidRDefault="00D8340E" w:rsidP="00D8340E">
      <w:pPr>
        <w:pStyle w:val="Titlepageinfo"/>
      </w:pPr>
      <w:r>
        <w:t xml:space="preserve">Previous </w:t>
      </w:r>
      <w:r w:rsidR="0094275A">
        <w:t>version</w:t>
      </w:r>
      <w:r>
        <w:t>:</w:t>
      </w:r>
    </w:p>
    <w:p w14:paraId="2469B2AA" w14:textId="77777777" w:rsidR="00B75818" w:rsidRPr="003707E2" w:rsidRDefault="00B75818" w:rsidP="00B75818">
      <w:pPr>
        <w:spacing w:before="0" w:after="0"/>
        <w:rPr>
          <w:rStyle w:val="Hyperlink"/>
          <w:color w:val="auto"/>
        </w:rPr>
      </w:pPr>
      <w:hyperlink r:id="rId12" w:history="1">
        <w:r>
          <w:rPr>
            <w:rStyle w:val="Hyperlink"/>
          </w:rPr>
          <w:t>https://docs.oasis-open.org/odata/odata/v4.01/csprd05/part2-url-conventions/odata-v4.01-csprd05-part2-url-conventions.docx</w:t>
        </w:r>
      </w:hyperlink>
      <w:r>
        <w:t xml:space="preserve"> (Authoritative)</w:t>
      </w:r>
    </w:p>
    <w:p w14:paraId="05F7E3AD" w14:textId="77777777" w:rsidR="00B75818" w:rsidRDefault="00B75818" w:rsidP="00B75818">
      <w:pPr>
        <w:spacing w:before="0" w:after="0"/>
        <w:rPr>
          <w:rStyle w:val="Hyperlink"/>
          <w:color w:val="auto"/>
        </w:rPr>
      </w:pPr>
      <w:hyperlink r:id="rId13" w:history="1">
        <w:r>
          <w:rPr>
            <w:rStyle w:val="Hyperlink"/>
          </w:rPr>
          <w:t>https://docs.oasis-open.org/odata/odata/v4.01/csprd05/part2-url-conventions/odata-v4.01-csprd05-part2-url-conventions.html</w:t>
        </w:r>
      </w:hyperlink>
    </w:p>
    <w:p w14:paraId="5A0B92C2" w14:textId="11E61501" w:rsidR="00D8340E" w:rsidRPr="00FC06F0" w:rsidRDefault="00B75818" w:rsidP="00B75818">
      <w:pPr>
        <w:spacing w:before="0" w:after="40"/>
        <w:rPr>
          <w:rStyle w:val="Hyperlink"/>
          <w:color w:val="auto"/>
        </w:rPr>
      </w:pPr>
      <w:hyperlink r:id="rId14" w:history="1">
        <w:r>
          <w:rPr>
            <w:rStyle w:val="Hyperlink"/>
          </w:rPr>
          <w:t>https://docs.oasis-open.org/odata/odata/v4.01/csprd05/part2-url-conventions/odata-v4.01-csprd05-part2-url-conventions.pdf</w:t>
        </w:r>
      </w:hyperlink>
    </w:p>
    <w:p w14:paraId="090A0E99" w14:textId="48F6203D" w:rsidR="00D8340E" w:rsidRDefault="00D8340E" w:rsidP="00D8340E">
      <w:pPr>
        <w:pStyle w:val="Titlepageinfo"/>
      </w:pPr>
      <w:r>
        <w:t xml:space="preserve">Latest </w:t>
      </w:r>
      <w:r w:rsidR="0094275A">
        <w:t>version</w:t>
      </w:r>
      <w:r>
        <w:t>:</w:t>
      </w:r>
    </w:p>
    <w:p w14:paraId="7A2FD57B" w14:textId="3A161BF7" w:rsidR="00DE0439" w:rsidRDefault="007B01CF" w:rsidP="00DE0439">
      <w:pPr>
        <w:pStyle w:val="Titlepageinfodescription"/>
      </w:pPr>
      <w:hyperlink r:id="rId15" w:history="1">
        <w:r w:rsidR="00DE0439">
          <w:rPr>
            <w:rStyle w:val="Hyperlink"/>
          </w:rPr>
          <w:t>https://docs.oasis-open.org/odata/odata/v4.01/odata-v4.01-</w:t>
        </w:r>
        <w:r w:rsidR="00166DF0">
          <w:rPr>
            <w:rStyle w:val="Hyperlink"/>
          </w:rPr>
          <w:t>part2-url-conventions</w:t>
        </w:r>
        <w:r w:rsidR="00DE0439">
          <w:rPr>
            <w:rStyle w:val="Hyperlink"/>
          </w:rPr>
          <w:t>.docx</w:t>
        </w:r>
      </w:hyperlink>
      <w:r w:rsidR="00DE0439">
        <w:rPr>
          <w:rStyle w:val="Hyperlink"/>
          <w:color w:val="auto"/>
        </w:rPr>
        <w:t xml:space="preserve"> (Authoritative)</w:t>
      </w:r>
    </w:p>
    <w:p w14:paraId="181DBBCF" w14:textId="741EDCCE" w:rsidR="00DE0439" w:rsidRDefault="007B01CF" w:rsidP="00DE0439">
      <w:pPr>
        <w:pStyle w:val="Titlepageinfodescription"/>
      </w:pPr>
      <w:hyperlink r:id="rId16" w:history="1">
        <w:r w:rsidR="00DE0439">
          <w:rPr>
            <w:rStyle w:val="Hyperlink"/>
          </w:rPr>
          <w:t>https://docs.oasis-open.org/odata/odata/v4.01/odata-v4.01-</w:t>
        </w:r>
        <w:r w:rsidR="00166DF0">
          <w:rPr>
            <w:rStyle w:val="Hyperlink"/>
          </w:rPr>
          <w:t>part2-url-conventions</w:t>
        </w:r>
        <w:r w:rsidR="00DE0439">
          <w:rPr>
            <w:rStyle w:val="Hyperlink"/>
          </w:rPr>
          <w:t>.html</w:t>
        </w:r>
      </w:hyperlink>
    </w:p>
    <w:p w14:paraId="4926D4E1" w14:textId="1404644C" w:rsidR="00D8340E" w:rsidRPr="00FC06F0" w:rsidRDefault="007B01CF" w:rsidP="00DE0439">
      <w:pPr>
        <w:spacing w:before="0" w:after="40"/>
        <w:rPr>
          <w:rStyle w:val="Hyperlink"/>
          <w:color w:val="auto"/>
        </w:rPr>
      </w:pPr>
      <w:hyperlink r:id="rId17" w:history="1">
        <w:r w:rsidR="00DE0439">
          <w:rPr>
            <w:rStyle w:val="Hyperlink"/>
          </w:rPr>
          <w:t>https://docs.oasis-open.org/odata/odata/v4.01/odata-v4.01-</w:t>
        </w:r>
        <w:r w:rsidR="00166DF0">
          <w:rPr>
            <w:rStyle w:val="Hyperlink"/>
          </w:rPr>
          <w:t>part2-url-conventions</w:t>
        </w:r>
        <w:r w:rsidR="00DE0439">
          <w:rPr>
            <w:rStyle w:val="Hyperlink"/>
          </w:rPr>
          <w:t>.pdf</w:t>
        </w:r>
      </w:hyperlink>
    </w:p>
    <w:p w14:paraId="441BA7B8" w14:textId="77777777" w:rsidR="00024C43" w:rsidRDefault="00024C43" w:rsidP="008C100C">
      <w:pPr>
        <w:pStyle w:val="Titlepageinfo"/>
      </w:pPr>
      <w:r>
        <w:t>Technical Committee:</w:t>
      </w:r>
    </w:p>
    <w:p w14:paraId="73FE04CC" w14:textId="35570528" w:rsidR="00024C43" w:rsidRDefault="007B01CF" w:rsidP="00BF3A33">
      <w:pPr>
        <w:spacing w:before="0" w:after="40"/>
      </w:pPr>
      <w:hyperlink r:id="rId18" w:history="1">
        <w:r w:rsidR="00DE0439" w:rsidRPr="00F23CF3">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428213F0" w:rsidR="00B809FD" w:rsidRDefault="00451C46" w:rsidP="00DC7E9B">
      <w:pPr>
        <w:spacing w:before="0" w:after="0"/>
      </w:pPr>
      <w:r w:rsidRPr="00DD42DF">
        <w:rPr>
          <w:lang w:val="de-DE"/>
        </w:rPr>
        <w:t>Ralf Handl (</w:t>
      </w:r>
      <w:hyperlink r:id="rId19" w:tgtFrame="_blank" w:history="1">
        <w:r w:rsidRPr="00DD42DF">
          <w:rPr>
            <w:rStyle w:val="Hyperlink"/>
            <w:lang w:val="de-DE"/>
          </w:rPr>
          <w:t>ralf.handl@sap.com</w:t>
        </w:r>
      </w:hyperlink>
      <w:r>
        <w:rPr>
          <w:lang w:val="de-DE"/>
        </w:rPr>
        <w:t xml:space="preserve">), </w:t>
      </w:r>
      <w:hyperlink r:id="rId20" w:history="1">
        <w:r w:rsidRPr="00DD42DF">
          <w:rPr>
            <w:rStyle w:val="Hyperlink"/>
            <w:lang w:val="de-DE"/>
          </w:rPr>
          <w:t xml:space="preserve">SAP </w:t>
        </w:r>
        <w:r>
          <w:rPr>
            <w:rStyle w:val="Hyperlink"/>
            <w:lang w:val="de-DE"/>
          </w:rPr>
          <w:t>SE</w:t>
        </w:r>
      </w:hyperlink>
    </w:p>
    <w:p w14:paraId="16C836BD" w14:textId="7AE243C0" w:rsidR="007816D7" w:rsidRDefault="00451C46" w:rsidP="00BF3A33">
      <w:pPr>
        <w:spacing w:before="0" w:after="40"/>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14:paraId="19E8C03D" w14:textId="77777777" w:rsidR="007816D7" w:rsidRDefault="00DC2EB1" w:rsidP="008C100C">
      <w:pPr>
        <w:pStyle w:val="Titlepageinfo"/>
      </w:pPr>
      <w:r>
        <w:t>Editors</w:t>
      </w:r>
      <w:r w:rsidR="007816D7">
        <w:t>:</w:t>
      </w:r>
    </w:p>
    <w:p w14:paraId="112393E5" w14:textId="08FC3C63" w:rsidR="00B809FD" w:rsidRDefault="00451C46" w:rsidP="00DC7E9B">
      <w:pPr>
        <w:spacing w:before="0" w:after="0"/>
        <w:rPr>
          <w:rStyle w:val="Hyperlink"/>
        </w:rPr>
      </w:pPr>
      <w:r w:rsidRPr="00DD42DF">
        <w:t>Michael Pizzo (</w:t>
      </w:r>
      <w:hyperlink r:id="rId23" w:tgtFrame="_blank" w:history="1">
        <w:r w:rsidRPr="00DD42DF">
          <w:rPr>
            <w:rStyle w:val="Hyperlink"/>
          </w:rPr>
          <w:t>mikep@microsoft.com</w:t>
        </w:r>
      </w:hyperlink>
      <w:r w:rsidRPr="00DD42DF">
        <w:t>),</w:t>
      </w:r>
      <w:r>
        <w:t xml:space="preserve"> </w:t>
      </w:r>
      <w:hyperlink r:id="rId24" w:history="1">
        <w:r w:rsidRPr="00DD42DF">
          <w:rPr>
            <w:rStyle w:val="Hyperlink"/>
          </w:rPr>
          <w:t>Microsoft</w:t>
        </w:r>
      </w:hyperlink>
    </w:p>
    <w:p w14:paraId="4FA54ACD" w14:textId="239DCD43" w:rsidR="00451C46" w:rsidRDefault="00451C46" w:rsidP="00DC7E9B">
      <w:pPr>
        <w:spacing w:before="0" w:after="0"/>
      </w:pPr>
      <w:r w:rsidRPr="00DD42DF">
        <w:rPr>
          <w:lang w:val="de-DE"/>
        </w:rPr>
        <w:t>Ralf Handl (</w:t>
      </w:r>
      <w:hyperlink r:id="rId25" w:tgtFrame="_blank" w:history="1">
        <w:r w:rsidRPr="00DD42DF">
          <w:rPr>
            <w:rStyle w:val="Hyperlink"/>
            <w:lang w:val="de-DE"/>
          </w:rPr>
          <w:t>ralf.handl@sap.com</w:t>
        </w:r>
      </w:hyperlink>
      <w:r>
        <w:rPr>
          <w:lang w:val="de-DE"/>
        </w:rPr>
        <w:t xml:space="preserve">), </w:t>
      </w:r>
      <w:hyperlink r:id="rId26" w:history="1">
        <w:r w:rsidRPr="00DD42DF">
          <w:rPr>
            <w:rStyle w:val="Hyperlink"/>
            <w:lang w:val="de-DE"/>
          </w:rPr>
          <w:t xml:space="preserve">SAP </w:t>
        </w:r>
        <w:r>
          <w:rPr>
            <w:rStyle w:val="Hyperlink"/>
            <w:lang w:val="de-DE"/>
          </w:rPr>
          <w:t>SE</w:t>
        </w:r>
      </w:hyperlink>
    </w:p>
    <w:p w14:paraId="1CED605B" w14:textId="6DCBDFA6" w:rsidR="004C4D7C" w:rsidRDefault="00451C46" w:rsidP="00BF3A33">
      <w:pPr>
        <w:spacing w:before="0" w:after="40"/>
      </w:pPr>
      <w:r w:rsidRPr="00DD42DF">
        <w:rPr>
          <w:lang w:val="de-DE"/>
        </w:rPr>
        <w:t>Martin Zurmuehl (</w:t>
      </w:r>
      <w:hyperlink r:id="rId27" w:tgtFrame="_blank" w:history="1">
        <w:r w:rsidRPr="00DD42DF">
          <w:rPr>
            <w:rStyle w:val="Hyperlink"/>
            <w:lang w:val="de-DE"/>
          </w:rPr>
          <w:t>martin.zurmuehl@sap.com</w:t>
        </w:r>
      </w:hyperlink>
      <w:r>
        <w:rPr>
          <w:lang w:val="de-DE"/>
        </w:rPr>
        <w:t xml:space="preserve">), </w:t>
      </w:r>
      <w:hyperlink r:id="rId28"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064B9DD9" w:rsidR="00D00DF9" w:rsidRDefault="00451C46" w:rsidP="00476F31">
      <w:pPr>
        <w:pStyle w:val="RelatedWork"/>
      </w:pPr>
      <w:r w:rsidRPr="007A2D97">
        <w:rPr>
          <w:i/>
        </w:rPr>
        <w:t>OData Version 4.01. Part 1: Protocol</w:t>
      </w:r>
      <w:r>
        <w:t xml:space="preserve">. </w:t>
      </w:r>
      <w:hyperlink r:id="rId29" w:history="1">
        <w:r w:rsidR="00B75818">
          <w:rPr>
            <w:rStyle w:val="Hyperlink"/>
          </w:rPr>
          <w:t>https://docs.oasis-open.org/odata/odata/v4.01/csprd06/part1-protocol/odata-v4.01-csprd06-part1-protocol.html</w:t>
        </w:r>
      </w:hyperlink>
      <w:r>
        <w:t>.</w:t>
      </w:r>
    </w:p>
    <w:p w14:paraId="30581AB9" w14:textId="6636C57C" w:rsidR="00451C46" w:rsidRDefault="00451C46" w:rsidP="00476F31">
      <w:pPr>
        <w:pStyle w:val="RelatedWork"/>
      </w:pPr>
      <w:r w:rsidRPr="007A2D97">
        <w:rPr>
          <w:i/>
        </w:rPr>
        <w:t>OData Version 4.01. Part 2: URL Conventions</w:t>
      </w:r>
      <w:r w:rsidR="00166DF0">
        <w:t xml:space="preserve"> (this document)</w:t>
      </w:r>
      <w:r>
        <w:t xml:space="preserve">. </w:t>
      </w:r>
      <w:hyperlink r:id="rId30" w:history="1">
        <w:r w:rsidR="00B75818">
          <w:rPr>
            <w:rStyle w:val="Hyperlink"/>
          </w:rPr>
          <w:t>https://docs.oasis-open.org/odata/odata/v4.01/csprd06/part2-url-conventions/odata-v4.01-csprd06-part2-url-conventions.html</w:t>
        </w:r>
      </w:hyperlink>
      <w:r>
        <w:t>.</w:t>
      </w:r>
    </w:p>
    <w:p w14:paraId="2E7BF9A9" w14:textId="311982E2" w:rsidR="00D00DF9" w:rsidRDefault="00451C46" w:rsidP="00476F31">
      <w:pPr>
        <w:pStyle w:val="RelatedWork"/>
      </w:pPr>
      <w:r>
        <w:t xml:space="preserve">ABNF components: </w:t>
      </w:r>
      <w:r w:rsidRPr="00D26BCA">
        <w:rPr>
          <w:i/>
        </w:rPr>
        <w:t>OData ABNF Construction Rules Version 4.01</w:t>
      </w:r>
      <w:r>
        <w:t xml:space="preserve"> and </w:t>
      </w:r>
      <w:r w:rsidRPr="00D26BCA">
        <w:rPr>
          <w:i/>
        </w:rPr>
        <w:t>OData ABNF Test Cases Version 4.01</w:t>
      </w:r>
      <w:r>
        <w:t xml:space="preserve">. </w:t>
      </w:r>
      <w:hyperlink r:id="rId31" w:history="1">
        <w:r w:rsidR="00B75818">
          <w:rPr>
            <w:rStyle w:val="Hyperlink"/>
          </w:rPr>
          <w:t>https://docs.oasis-open.org/odata/odata/v4.01/csprd06/abnf/</w:t>
        </w:r>
      </w:hyperlink>
      <w:r>
        <w:t>.</w:t>
      </w:r>
    </w:p>
    <w:p w14:paraId="65259F4F" w14:textId="77777777" w:rsidR="00D00DF9" w:rsidRDefault="00D00DF9" w:rsidP="00D00DF9">
      <w:pPr>
        <w:pStyle w:val="Titlepageinfo"/>
      </w:pPr>
      <w:bookmarkStart w:id="1" w:name="RelatedWork"/>
      <w:r>
        <w:lastRenderedPageBreak/>
        <w:t>Related work</w:t>
      </w:r>
      <w:bookmarkEnd w:id="1"/>
      <w:r>
        <w:t>:</w:t>
      </w:r>
    </w:p>
    <w:p w14:paraId="6F5D8E83" w14:textId="1F96BA94" w:rsidR="00D00DF9" w:rsidRDefault="00D00DF9" w:rsidP="00DC7E9B">
      <w:pPr>
        <w:pStyle w:val="Titlepageinfodescription"/>
      </w:pPr>
      <w:r>
        <w:t xml:space="preserve">This </w:t>
      </w:r>
      <w:r w:rsidR="00494EE0">
        <w:t>specification</w:t>
      </w:r>
      <w:r>
        <w:t xml:space="preserve"> replaces or supersedes:</w:t>
      </w:r>
    </w:p>
    <w:p w14:paraId="7331183F" w14:textId="1B44819E" w:rsidR="00D00DF9" w:rsidRDefault="00166DF0" w:rsidP="00476F31">
      <w:pPr>
        <w:pStyle w:val="RelatedWork"/>
      </w:pPr>
      <w:r w:rsidRPr="008025AA">
        <w:rPr>
          <w:i/>
          <w:iCs/>
        </w:rPr>
        <w:t>OData Version 4.0 Part 2: URL Conventions</w:t>
      </w:r>
      <w:r w:rsidRPr="008025AA">
        <w:rPr>
          <w:iCs/>
        </w:rPr>
        <w:t>. Edited by Michael Pizzo, Ralf Handl, and Martin Zurmuehl. OASIS Standard.</w:t>
      </w:r>
      <w:r>
        <w:rPr>
          <w:iCs/>
        </w:rPr>
        <w:t xml:space="preserve"> </w:t>
      </w:r>
      <w:r w:rsidRPr="008025AA">
        <w:rPr>
          <w:iCs/>
        </w:rPr>
        <w:t>Latest version:</w:t>
      </w:r>
      <w:r>
        <w:rPr>
          <w:iCs/>
        </w:rPr>
        <w:t xml:space="preserve"> </w:t>
      </w:r>
      <w:hyperlink r:id="rId32" w:history="1">
        <w:r w:rsidRPr="008025AA">
          <w:rPr>
            <w:rStyle w:val="Hyperlink"/>
            <w:iCs/>
          </w:rPr>
          <w:t>http://docs.oasis-open.org/odata/odata/v4.0/odata-v4.0-part2-url-conventions.html</w:t>
        </w:r>
      </w:hyperlink>
      <w:r w:rsidRPr="008025AA">
        <w:rPr>
          <w:iCs/>
        </w:rPr>
        <w:t>.</w:t>
      </w:r>
    </w:p>
    <w:p w14:paraId="36C41E9A" w14:textId="77777777" w:rsidR="00B75818" w:rsidRPr="004C4D7C" w:rsidRDefault="00B75818" w:rsidP="00B75818">
      <w:pPr>
        <w:pStyle w:val="Titlepageinfodescription"/>
      </w:pPr>
      <w:r>
        <w:t>This specification is related to:</w:t>
      </w:r>
    </w:p>
    <w:p w14:paraId="1CD6C5A0" w14:textId="77777777" w:rsidR="00B75818" w:rsidRPr="00451C46" w:rsidRDefault="00B75818" w:rsidP="00B75818">
      <w:pPr>
        <w:pStyle w:val="RelatedWork"/>
      </w:pPr>
      <w:r w:rsidRPr="00054CE2">
        <w:rPr>
          <w:i/>
        </w:rPr>
        <w:t>OData Vocabularies Version 4.0.</w:t>
      </w:r>
      <w:r>
        <w:t xml:space="preserve"> Edited by Michael Pizzo, Ralf Handl, and Ram Jeyaraman. </w:t>
      </w:r>
      <w:r w:rsidRPr="008D57DE">
        <w:rPr>
          <w:lang w:val="de-DE"/>
        </w:rPr>
        <w:t xml:space="preserve">Latest version: </w:t>
      </w:r>
      <w:hyperlink r:id="rId33" w:history="1">
        <w:r>
          <w:rPr>
            <w:rStyle w:val="Hyperlink"/>
            <w:lang w:val="de-DE"/>
          </w:rPr>
          <w:t>http://docs.oasis-open.org/odata/odata-vocabularies/v4.0/odata-vocabularies-v4.0.html</w:t>
        </w:r>
      </w:hyperlink>
      <w:r w:rsidRPr="008D57DE">
        <w:rPr>
          <w:lang w:val="de-DE"/>
        </w:rPr>
        <w:t>.</w:t>
      </w:r>
    </w:p>
    <w:p w14:paraId="76685022" w14:textId="77777777" w:rsidR="00B75818" w:rsidRPr="00451C46" w:rsidRDefault="00B75818" w:rsidP="00B75818">
      <w:pPr>
        <w:pStyle w:val="RelatedWork"/>
        <w:rPr>
          <w:rStyle w:val="Hyperlink"/>
          <w:color w:val="auto"/>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hyperlink r:id="rId34" w:history="1">
        <w:r>
          <w:rPr>
            <w:rStyle w:val="Hyperlink"/>
            <w:lang w:val="de-DE"/>
          </w:rPr>
          <w:t>https://docs.oasis-open.org/odata/odata-csdl-json/v4.01/odata-csdl-json-v4.01.html</w:t>
        </w:r>
      </w:hyperlink>
      <w:r w:rsidRPr="009C3FB6">
        <w:rPr>
          <w:rStyle w:val="Hyperlink"/>
          <w:color w:val="auto"/>
          <w:lang w:val="de-DE"/>
        </w:rPr>
        <w:t>.</w:t>
      </w:r>
    </w:p>
    <w:p w14:paraId="1AD70D5C" w14:textId="77777777" w:rsidR="00B75818" w:rsidRPr="00451C46" w:rsidRDefault="00B75818" w:rsidP="00B75818">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5" w:history="1">
        <w:r>
          <w:rPr>
            <w:rStyle w:val="Hyperlink"/>
            <w:lang w:val="de-DE"/>
          </w:rPr>
          <w:t>https://docs.oasis-open.org/odata/odata-csdl-xml/v4.01/odata-csdl-xml-v4.01.html</w:t>
        </w:r>
      </w:hyperlink>
      <w:r w:rsidRPr="00054CE2">
        <w:rPr>
          <w:lang w:val="de-DE"/>
        </w:rPr>
        <w:t>.</w:t>
      </w:r>
    </w:p>
    <w:p w14:paraId="47283034" w14:textId="77777777" w:rsidR="00B75818" w:rsidRDefault="00B75818" w:rsidP="00B75818">
      <w:pPr>
        <w:pStyle w:val="RelatedWork"/>
      </w:pPr>
      <w:r w:rsidRPr="00DF4F1B">
        <w:rPr>
          <w:i/>
          <w:iCs/>
        </w:rPr>
        <w:t>OData JSON Format Version 4.01</w:t>
      </w:r>
      <w:r w:rsidRPr="00DF4F1B">
        <w:t xml:space="preserve">. Edited by Ralf Handl, Michael Pizzo, and Mark Biamonte. </w:t>
      </w:r>
      <w:r>
        <w:t xml:space="preserve">Latest version: </w:t>
      </w:r>
      <w:hyperlink r:id="rId36" w:history="1">
        <w:r>
          <w:rPr>
            <w:rStyle w:val="Hyperlink"/>
          </w:rPr>
          <w:t>https://docs.oasis-open.org/odata/odata-json-format/v4.01/odata-json-format-v4.01.html</w:t>
        </w:r>
      </w:hyperlink>
      <w:r w:rsidRPr="00FC27A0">
        <w:t>.</w:t>
      </w:r>
    </w:p>
    <w:p w14:paraId="43F51EBD" w14:textId="6BCE140E" w:rsidR="00451C46" w:rsidRPr="00560795" w:rsidRDefault="00B75818" w:rsidP="00B75818">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version: </w:t>
      </w:r>
      <w:hyperlink r:id="rId37"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232D6021" w:rsidR="009C7DCE" w:rsidRDefault="00DE0439" w:rsidP="00DC7E9B">
      <w:pPr>
        <w:pStyle w:val="Abstract"/>
      </w:pPr>
      <w:r w:rsidRPr="00E94445">
        <w:t>The Open Data Protocol (OData) enables the creation of REST-based data services, which allow resources, identified using Uniform Resource Locators (URLs) and defined in a</w:t>
      </w:r>
      <w:r w:rsidR="00BE3CB8">
        <w:t xml:space="preserve"> data model</w:t>
      </w:r>
      <w:r w:rsidRPr="00E94445">
        <w:t>, to be published and edited by Web clients using simple HTTP messages.</w:t>
      </w:r>
      <w:r w:rsidR="00166DF0" w:rsidRPr="00E94445">
        <w:t xml:space="preserve"> </w:t>
      </w:r>
      <w:r w:rsidR="00166DF0" w:rsidRPr="00977710">
        <w:t>This specification defines a set of recommended (but not required) rules for constructing URLs to identify the data and metadata exposed by an OData service as well as a set of reserved URL query string operators.</w:t>
      </w:r>
    </w:p>
    <w:p w14:paraId="21C31269" w14:textId="77777777" w:rsidR="009C7DCE" w:rsidRDefault="009C7DCE" w:rsidP="008C100C">
      <w:pPr>
        <w:pStyle w:val="Titlepageinfo"/>
      </w:pPr>
      <w:r>
        <w:t>Status:</w:t>
      </w:r>
    </w:p>
    <w:p w14:paraId="53A60E4D" w14:textId="66C21871" w:rsidR="009C7DCE" w:rsidRDefault="00451C46" w:rsidP="00BF3A33">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https://www.oasis-open.org/committees/tc_home.php?wg_abbrev=odata#technical</w:t>
        </w:r>
      </w:hyperlink>
      <w:r>
        <w:t>.)</w:t>
      </w:r>
    </w:p>
    <w:p w14:paraId="247F76BE" w14:textId="210F712A" w:rsidR="00B569DB" w:rsidRPr="00A74011" w:rsidRDefault="00451C46"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CE39E3">
          <w:rPr>
            <w:rStyle w:val="Hyperlink"/>
          </w:rPr>
          <w:t>Send A Comment</w:t>
        </w:r>
      </w:hyperlink>
      <w:r>
        <w:t xml:space="preserve">” button on the TC’s web page at </w:t>
      </w:r>
      <w:hyperlink r:id="rId40" w:history="1">
        <w:r>
          <w:rPr>
            <w:rStyle w:val="Hyperlink"/>
          </w:rPr>
          <w:t>https://www.oasis-open.org/committees/odata/</w:t>
        </w:r>
      </w:hyperlink>
      <w:r w:rsidRPr="008A31C5">
        <w:rPr>
          <w:rStyle w:val="Hyperlink"/>
          <w:color w:val="000000"/>
        </w:rPr>
        <w:t>.</w:t>
      </w:r>
    </w:p>
    <w:p w14:paraId="45D0F528" w14:textId="390212C4" w:rsidR="009B1FA0" w:rsidRDefault="00CF5D9B" w:rsidP="00BF3A33">
      <w:pPr>
        <w:pStyle w:val="Abstract"/>
      </w:pPr>
      <w:r w:rsidRPr="009D6316">
        <w:t xml:space="preserve">This </w:t>
      </w:r>
      <w:r w:rsidR="004C0E19">
        <w:t>specification</w:t>
      </w:r>
      <w:r w:rsidRPr="009D6316">
        <w:t xml:space="preserve"> is provided </w:t>
      </w:r>
      <w:r w:rsidR="003674E9" w:rsidRPr="009D6316">
        <w:t xml:space="preserve">under </w:t>
      </w:r>
      <w:r w:rsidR="003674E9" w:rsidRPr="004C3207">
        <w:t xml:space="preserve">the </w:t>
      </w:r>
      <w:hyperlink r:id="rId41" w:anchor="RF-on-RAND-Mode" w:history="1">
        <w:r w:rsidR="003674E9" w:rsidRPr="004C3207">
          <w:rPr>
            <w:rStyle w:val="Hyperlink"/>
          </w:rPr>
          <w:t>RF on RAND Terms</w:t>
        </w:r>
      </w:hyperlink>
      <w:r w:rsidR="003674E9" w:rsidRPr="004C3207">
        <w:t xml:space="preserve"> Mode of the </w:t>
      </w:r>
      <w:hyperlink r:id="rId42" w:history="1">
        <w:r w:rsidR="003674E9" w:rsidRPr="00A517E4">
          <w:rPr>
            <w:rStyle w:val="Hyperlink"/>
          </w:rPr>
          <w:t>OASIS IPR Policy</w:t>
        </w:r>
      </w:hyperlink>
      <w:r w:rsidR="003674E9" w:rsidRPr="004C3207">
        <w:t xml:space="preserve">, the mode </w:t>
      </w:r>
      <w:r w:rsidR="003674E9" w:rsidRPr="009D6316">
        <w:t>chosen when the Technical Committee was established.</w:t>
      </w:r>
      <w:r w:rsidR="003674E9">
        <w:t xml:space="preserve"> </w:t>
      </w:r>
      <w:r w:rsidR="003674E9" w:rsidRPr="00B569DB">
        <w:t xml:space="preserve">For information on whether any patents have been disclosed that may be essential to implementing this </w:t>
      </w:r>
      <w:r w:rsidR="003674E9">
        <w:t>specification</w:t>
      </w:r>
      <w:r w:rsidR="003674E9" w:rsidRPr="00B569DB">
        <w:t>, and any offers of patent licensing terms, please refer to the Intellectual Property Rights section of the T</w:t>
      </w:r>
      <w:r w:rsidR="003674E9">
        <w:t>C’s</w:t>
      </w:r>
      <w:r w:rsidR="003674E9" w:rsidRPr="00B569DB">
        <w:t xml:space="preserve"> web page (</w:t>
      </w:r>
      <w:hyperlink r:id="rId43" w:history="1">
        <w:r w:rsidR="003674E9">
          <w:rPr>
            <w:rStyle w:val="Hyperlink"/>
          </w:rPr>
          <w:t>https://www.oasis-open.org/committees/odata/ipr.php</w:t>
        </w:r>
      </w:hyperlink>
      <w:r w:rsidR="003674E9">
        <w:t>).</w:t>
      </w:r>
    </w:p>
    <w:p w14:paraId="63C2CBAB" w14:textId="477DF29B" w:rsidR="00300B86" w:rsidRPr="00300B86" w:rsidRDefault="00300B86" w:rsidP="00BF3A33">
      <w:pPr>
        <w:pStyle w:val="Abstract"/>
      </w:pPr>
      <w:r w:rsidRPr="00300B86">
        <w:t xml:space="preserve">Note that any machine-readable content </w:t>
      </w:r>
      <w:r w:rsidR="00B1598A">
        <w:t>(</w:t>
      </w:r>
      <w:hyperlink r:id="rId4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3C75338" w14:textId="5FDCDA38" w:rsidR="003674E9" w:rsidRDefault="003674E9" w:rsidP="003674E9">
      <w:pPr>
        <w:pStyle w:val="Abstract"/>
      </w:pPr>
      <w:r>
        <w:rPr>
          <w:rStyle w:val="Refterm"/>
        </w:rPr>
        <w:t>[OData-Part</w:t>
      </w:r>
      <w:r w:rsidR="001F7739">
        <w:rPr>
          <w:rStyle w:val="Refterm"/>
        </w:rPr>
        <w:t>2</w:t>
      </w:r>
      <w:r>
        <w:rPr>
          <w:rStyle w:val="Refterm"/>
        </w:rPr>
        <w:t>]</w:t>
      </w:r>
    </w:p>
    <w:p w14:paraId="11D36FE6" w14:textId="719CCC2F" w:rsidR="00930E31" w:rsidRPr="00F316B4" w:rsidRDefault="001F7739" w:rsidP="003674E9">
      <w:pPr>
        <w:pStyle w:val="Abstract"/>
        <w:rPr>
          <w:rFonts w:cs="Arial"/>
        </w:rPr>
      </w:pPr>
      <w:r w:rsidRPr="00067412">
        <w:rPr>
          <w:i/>
        </w:rPr>
        <w:t>OData Version 4.01. Part 2: URL Conventions</w:t>
      </w:r>
      <w:r w:rsidRPr="002A5CA9">
        <w:t>.</w:t>
      </w:r>
      <w:r w:rsidR="003674E9" w:rsidRPr="002A5CA9">
        <w:t xml:space="preserve"> </w:t>
      </w:r>
      <w:r w:rsidR="003674E9" w:rsidRPr="003A4CBC">
        <w:t>Edited by Michael Pizzo, Ralf Handl, and Martin Zurmuehl.</w:t>
      </w:r>
      <w:r w:rsidR="003674E9" w:rsidRPr="002A5CA9">
        <w:t xml:space="preserve"> </w:t>
      </w:r>
      <w:r w:rsidR="00B75818">
        <w:t>26 September</w:t>
      </w:r>
      <w:r w:rsidR="003674E9">
        <w:t xml:space="preserve"> 2019</w:t>
      </w:r>
      <w:r w:rsidR="003674E9" w:rsidRPr="002A5CA9">
        <w:t xml:space="preserve">. </w:t>
      </w:r>
      <w:r w:rsidR="003674E9">
        <w:t>OASIS Committee Specification Draft 0</w:t>
      </w:r>
      <w:r w:rsidR="00B75818">
        <w:t>6</w:t>
      </w:r>
      <w:r w:rsidR="003674E9">
        <w:t xml:space="preserve"> / Public Review Draft 0</w:t>
      </w:r>
      <w:r w:rsidR="00B75818">
        <w:t>6</w:t>
      </w:r>
      <w:r w:rsidR="003674E9" w:rsidRPr="002A5CA9">
        <w:t xml:space="preserve">. </w:t>
      </w:r>
      <w:hyperlink r:id="rId45" w:history="1">
        <w:r w:rsidR="00B75818">
          <w:rPr>
            <w:rStyle w:val="Hyperlink"/>
          </w:rPr>
          <w:t>https://docs.oasis-open.org/odata/odata/v4.01/csprd06/part2-url-conventions/odata-v4.01-csprd06-part2-url-conventions.html</w:t>
        </w:r>
      </w:hyperlink>
      <w:r w:rsidR="003674E9" w:rsidRPr="002A5CA9">
        <w:t>.</w:t>
      </w:r>
      <w:r w:rsidR="003674E9">
        <w:t xml:space="preserve"> Latest version: </w:t>
      </w:r>
      <w:hyperlink r:id="rId46" w:history="1">
        <w:r w:rsidR="003674E9">
          <w:rPr>
            <w:rStyle w:val="Hyperlink"/>
          </w:rPr>
          <w:t>https://docs.oasis-open.org/odata/odata/v4.01/odata-v4.01-</w:t>
        </w:r>
        <w:r w:rsidR="00166DF0">
          <w:rPr>
            <w:rStyle w:val="Hyperlink"/>
          </w:rPr>
          <w:t>part2-url-conventions</w:t>
        </w:r>
        <w:r w:rsidR="003674E9">
          <w:rPr>
            <w:rStyle w:val="Hyperlink"/>
          </w:rPr>
          <w:t>.html</w:t>
        </w:r>
      </w:hyperlink>
      <w:r w:rsidR="003674E9">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8D53348" w14:textId="103566E5" w:rsidR="00795BB4"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1425231" w:history="1">
        <w:r w:rsidR="00795BB4" w:rsidRPr="00CA65D0">
          <w:rPr>
            <w:rStyle w:val="Hyperlink"/>
            <w:noProof/>
          </w:rPr>
          <w:t>1</w:t>
        </w:r>
        <w:r w:rsidR="00795BB4">
          <w:rPr>
            <w:rFonts w:asciiTheme="minorHAnsi" w:eastAsiaTheme="minorEastAsia" w:hAnsiTheme="minorHAnsi" w:cstheme="minorBidi"/>
            <w:noProof/>
            <w:sz w:val="22"/>
            <w:szCs w:val="22"/>
          </w:rPr>
          <w:tab/>
        </w:r>
        <w:r w:rsidR="00795BB4" w:rsidRPr="00CA65D0">
          <w:rPr>
            <w:rStyle w:val="Hyperlink"/>
            <w:noProof/>
          </w:rPr>
          <w:t>Introduction</w:t>
        </w:r>
        <w:r w:rsidR="00795BB4">
          <w:rPr>
            <w:noProof/>
            <w:webHidden/>
          </w:rPr>
          <w:tab/>
        </w:r>
        <w:r w:rsidR="00795BB4">
          <w:rPr>
            <w:noProof/>
            <w:webHidden/>
          </w:rPr>
          <w:fldChar w:fldCharType="begin"/>
        </w:r>
        <w:r w:rsidR="00795BB4">
          <w:rPr>
            <w:noProof/>
            <w:webHidden/>
          </w:rPr>
          <w:instrText xml:space="preserve"> PAGEREF _Toc21425231 \h </w:instrText>
        </w:r>
        <w:r w:rsidR="00795BB4">
          <w:rPr>
            <w:noProof/>
            <w:webHidden/>
          </w:rPr>
        </w:r>
        <w:r w:rsidR="00795BB4">
          <w:rPr>
            <w:noProof/>
            <w:webHidden/>
          </w:rPr>
          <w:fldChar w:fldCharType="separate"/>
        </w:r>
        <w:r w:rsidR="00795BB4">
          <w:rPr>
            <w:noProof/>
            <w:webHidden/>
          </w:rPr>
          <w:t>7</w:t>
        </w:r>
        <w:r w:rsidR="00795BB4">
          <w:rPr>
            <w:noProof/>
            <w:webHidden/>
          </w:rPr>
          <w:fldChar w:fldCharType="end"/>
        </w:r>
      </w:hyperlink>
    </w:p>
    <w:p w14:paraId="461D19B0" w14:textId="7112F548"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32" w:history="1">
        <w:r w:rsidRPr="00CA65D0">
          <w:rPr>
            <w:rStyle w:val="Hyperlink"/>
            <w:noProof/>
          </w:rPr>
          <w:t>1.0 IPR Policy</w:t>
        </w:r>
        <w:r>
          <w:rPr>
            <w:noProof/>
            <w:webHidden/>
          </w:rPr>
          <w:tab/>
        </w:r>
        <w:r>
          <w:rPr>
            <w:noProof/>
            <w:webHidden/>
          </w:rPr>
          <w:fldChar w:fldCharType="begin"/>
        </w:r>
        <w:r>
          <w:rPr>
            <w:noProof/>
            <w:webHidden/>
          </w:rPr>
          <w:instrText xml:space="preserve"> PAGEREF _Toc21425232 \h </w:instrText>
        </w:r>
        <w:r>
          <w:rPr>
            <w:noProof/>
            <w:webHidden/>
          </w:rPr>
        </w:r>
        <w:r>
          <w:rPr>
            <w:noProof/>
            <w:webHidden/>
          </w:rPr>
          <w:fldChar w:fldCharType="separate"/>
        </w:r>
        <w:r>
          <w:rPr>
            <w:noProof/>
            <w:webHidden/>
          </w:rPr>
          <w:t>7</w:t>
        </w:r>
        <w:r>
          <w:rPr>
            <w:noProof/>
            <w:webHidden/>
          </w:rPr>
          <w:fldChar w:fldCharType="end"/>
        </w:r>
      </w:hyperlink>
    </w:p>
    <w:p w14:paraId="656F482E" w14:textId="4729768E"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33" w:history="1">
        <w:r w:rsidRPr="00CA65D0">
          <w:rPr>
            <w:rStyle w:val="Hyperlink"/>
            <w:noProof/>
          </w:rPr>
          <w:t>1.1 Terminology</w:t>
        </w:r>
        <w:r>
          <w:rPr>
            <w:noProof/>
            <w:webHidden/>
          </w:rPr>
          <w:tab/>
        </w:r>
        <w:r>
          <w:rPr>
            <w:noProof/>
            <w:webHidden/>
          </w:rPr>
          <w:fldChar w:fldCharType="begin"/>
        </w:r>
        <w:r>
          <w:rPr>
            <w:noProof/>
            <w:webHidden/>
          </w:rPr>
          <w:instrText xml:space="preserve"> PAGEREF _Toc21425233 \h </w:instrText>
        </w:r>
        <w:r>
          <w:rPr>
            <w:noProof/>
            <w:webHidden/>
          </w:rPr>
        </w:r>
        <w:r>
          <w:rPr>
            <w:noProof/>
            <w:webHidden/>
          </w:rPr>
          <w:fldChar w:fldCharType="separate"/>
        </w:r>
        <w:r>
          <w:rPr>
            <w:noProof/>
            <w:webHidden/>
          </w:rPr>
          <w:t>7</w:t>
        </w:r>
        <w:r>
          <w:rPr>
            <w:noProof/>
            <w:webHidden/>
          </w:rPr>
          <w:fldChar w:fldCharType="end"/>
        </w:r>
      </w:hyperlink>
    </w:p>
    <w:p w14:paraId="79310558" w14:textId="5A36340D"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34" w:history="1">
        <w:r w:rsidRPr="00CA65D0">
          <w:rPr>
            <w:rStyle w:val="Hyperlink"/>
            <w:noProof/>
          </w:rPr>
          <w:t>1.2 Normative References</w:t>
        </w:r>
        <w:r>
          <w:rPr>
            <w:noProof/>
            <w:webHidden/>
          </w:rPr>
          <w:tab/>
        </w:r>
        <w:r>
          <w:rPr>
            <w:noProof/>
            <w:webHidden/>
          </w:rPr>
          <w:fldChar w:fldCharType="begin"/>
        </w:r>
        <w:r>
          <w:rPr>
            <w:noProof/>
            <w:webHidden/>
          </w:rPr>
          <w:instrText xml:space="preserve"> PAGEREF _Toc21425234 \h </w:instrText>
        </w:r>
        <w:r>
          <w:rPr>
            <w:noProof/>
            <w:webHidden/>
          </w:rPr>
        </w:r>
        <w:r>
          <w:rPr>
            <w:noProof/>
            <w:webHidden/>
          </w:rPr>
          <w:fldChar w:fldCharType="separate"/>
        </w:r>
        <w:r>
          <w:rPr>
            <w:noProof/>
            <w:webHidden/>
          </w:rPr>
          <w:t>7</w:t>
        </w:r>
        <w:r>
          <w:rPr>
            <w:noProof/>
            <w:webHidden/>
          </w:rPr>
          <w:fldChar w:fldCharType="end"/>
        </w:r>
      </w:hyperlink>
    </w:p>
    <w:p w14:paraId="68A6EBBD" w14:textId="579B7D3D"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35" w:history="1">
        <w:r w:rsidRPr="00CA65D0">
          <w:rPr>
            <w:rStyle w:val="Hyperlink"/>
            <w:noProof/>
          </w:rPr>
          <w:t>1.3 Typographical Conventions</w:t>
        </w:r>
        <w:r>
          <w:rPr>
            <w:noProof/>
            <w:webHidden/>
          </w:rPr>
          <w:tab/>
        </w:r>
        <w:r>
          <w:rPr>
            <w:noProof/>
            <w:webHidden/>
          </w:rPr>
          <w:fldChar w:fldCharType="begin"/>
        </w:r>
        <w:r>
          <w:rPr>
            <w:noProof/>
            <w:webHidden/>
          </w:rPr>
          <w:instrText xml:space="preserve"> PAGEREF _Toc21425235 \h </w:instrText>
        </w:r>
        <w:r>
          <w:rPr>
            <w:noProof/>
            <w:webHidden/>
          </w:rPr>
        </w:r>
        <w:r>
          <w:rPr>
            <w:noProof/>
            <w:webHidden/>
          </w:rPr>
          <w:fldChar w:fldCharType="separate"/>
        </w:r>
        <w:r>
          <w:rPr>
            <w:noProof/>
            <w:webHidden/>
          </w:rPr>
          <w:t>8</w:t>
        </w:r>
        <w:r>
          <w:rPr>
            <w:noProof/>
            <w:webHidden/>
          </w:rPr>
          <w:fldChar w:fldCharType="end"/>
        </w:r>
      </w:hyperlink>
    </w:p>
    <w:p w14:paraId="66AEABB7" w14:textId="5314FF24" w:rsidR="00795BB4" w:rsidRDefault="00795BB4">
      <w:pPr>
        <w:pStyle w:val="TOC1"/>
        <w:tabs>
          <w:tab w:val="left" w:pos="480"/>
          <w:tab w:val="right" w:leader="dot" w:pos="9350"/>
        </w:tabs>
        <w:rPr>
          <w:rFonts w:asciiTheme="minorHAnsi" w:eastAsiaTheme="minorEastAsia" w:hAnsiTheme="minorHAnsi" w:cstheme="minorBidi"/>
          <w:noProof/>
          <w:sz w:val="22"/>
          <w:szCs w:val="22"/>
        </w:rPr>
      </w:pPr>
      <w:hyperlink w:anchor="_Toc21425236" w:history="1">
        <w:r w:rsidRPr="00CA65D0">
          <w:rPr>
            <w:rStyle w:val="Hyperlink"/>
            <w:noProof/>
          </w:rPr>
          <w:t>2</w:t>
        </w:r>
        <w:r>
          <w:rPr>
            <w:rFonts w:asciiTheme="minorHAnsi" w:eastAsiaTheme="minorEastAsia" w:hAnsiTheme="minorHAnsi" w:cstheme="minorBidi"/>
            <w:noProof/>
            <w:sz w:val="22"/>
            <w:szCs w:val="22"/>
          </w:rPr>
          <w:tab/>
        </w:r>
        <w:r w:rsidRPr="00CA65D0">
          <w:rPr>
            <w:rStyle w:val="Hyperlink"/>
            <w:noProof/>
          </w:rPr>
          <w:t>URL Components</w:t>
        </w:r>
        <w:r>
          <w:rPr>
            <w:noProof/>
            <w:webHidden/>
          </w:rPr>
          <w:tab/>
        </w:r>
        <w:r>
          <w:rPr>
            <w:noProof/>
            <w:webHidden/>
          </w:rPr>
          <w:fldChar w:fldCharType="begin"/>
        </w:r>
        <w:r>
          <w:rPr>
            <w:noProof/>
            <w:webHidden/>
          </w:rPr>
          <w:instrText xml:space="preserve"> PAGEREF _Toc21425236 \h </w:instrText>
        </w:r>
        <w:r>
          <w:rPr>
            <w:noProof/>
            <w:webHidden/>
          </w:rPr>
        </w:r>
        <w:r>
          <w:rPr>
            <w:noProof/>
            <w:webHidden/>
          </w:rPr>
          <w:fldChar w:fldCharType="separate"/>
        </w:r>
        <w:r>
          <w:rPr>
            <w:noProof/>
            <w:webHidden/>
          </w:rPr>
          <w:t>9</w:t>
        </w:r>
        <w:r>
          <w:rPr>
            <w:noProof/>
            <w:webHidden/>
          </w:rPr>
          <w:fldChar w:fldCharType="end"/>
        </w:r>
      </w:hyperlink>
    </w:p>
    <w:p w14:paraId="55FE8790" w14:textId="0DEE4097"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37" w:history="1">
        <w:r w:rsidRPr="00CA65D0">
          <w:rPr>
            <w:rStyle w:val="Hyperlink"/>
            <w:noProof/>
          </w:rPr>
          <w:t>2.1 URL Parsing</w:t>
        </w:r>
        <w:r>
          <w:rPr>
            <w:noProof/>
            <w:webHidden/>
          </w:rPr>
          <w:tab/>
        </w:r>
        <w:r>
          <w:rPr>
            <w:noProof/>
            <w:webHidden/>
          </w:rPr>
          <w:fldChar w:fldCharType="begin"/>
        </w:r>
        <w:r>
          <w:rPr>
            <w:noProof/>
            <w:webHidden/>
          </w:rPr>
          <w:instrText xml:space="preserve"> PAGEREF _Toc21425237 \h </w:instrText>
        </w:r>
        <w:r>
          <w:rPr>
            <w:noProof/>
            <w:webHidden/>
          </w:rPr>
        </w:r>
        <w:r>
          <w:rPr>
            <w:noProof/>
            <w:webHidden/>
          </w:rPr>
          <w:fldChar w:fldCharType="separate"/>
        </w:r>
        <w:r>
          <w:rPr>
            <w:noProof/>
            <w:webHidden/>
          </w:rPr>
          <w:t>9</w:t>
        </w:r>
        <w:r>
          <w:rPr>
            <w:noProof/>
            <w:webHidden/>
          </w:rPr>
          <w:fldChar w:fldCharType="end"/>
        </w:r>
      </w:hyperlink>
    </w:p>
    <w:p w14:paraId="20A3715C" w14:textId="5855B385"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38" w:history="1">
        <w:r w:rsidRPr="00CA65D0">
          <w:rPr>
            <w:rStyle w:val="Hyperlink"/>
            <w:noProof/>
          </w:rPr>
          <w:t>2.2 URL Syntax</w:t>
        </w:r>
        <w:r>
          <w:rPr>
            <w:noProof/>
            <w:webHidden/>
          </w:rPr>
          <w:tab/>
        </w:r>
        <w:r>
          <w:rPr>
            <w:noProof/>
            <w:webHidden/>
          </w:rPr>
          <w:fldChar w:fldCharType="begin"/>
        </w:r>
        <w:r>
          <w:rPr>
            <w:noProof/>
            <w:webHidden/>
          </w:rPr>
          <w:instrText xml:space="preserve"> PAGEREF _Toc21425238 \h </w:instrText>
        </w:r>
        <w:r>
          <w:rPr>
            <w:noProof/>
            <w:webHidden/>
          </w:rPr>
        </w:r>
        <w:r>
          <w:rPr>
            <w:noProof/>
            <w:webHidden/>
          </w:rPr>
          <w:fldChar w:fldCharType="separate"/>
        </w:r>
        <w:r>
          <w:rPr>
            <w:noProof/>
            <w:webHidden/>
          </w:rPr>
          <w:t>9</w:t>
        </w:r>
        <w:r>
          <w:rPr>
            <w:noProof/>
            <w:webHidden/>
          </w:rPr>
          <w:fldChar w:fldCharType="end"/>
        </w:r>
      </w:hyperlink>
    </w:p>
    <w:p w14:paraId="3940AC4A" w14:textId="2EE450C8" w:rsidR="00795BB4" w:rsidRDefault="00795BB4">
      <w:pPr>
        <w:pStyle w:val="TOC1"/>
        <w:tabs>
          <w:tab w:val="left" w:pos="480"/>
          <w:tab w:val="right" w:leader="dot" w:pos="9350"/>
        </w:tabs>
        <w:rPr>
          <w:rFonts w:asciiTheme="minorHAnsi" w:eastAsiaTheme="minorEastAsia" w:hAnsiTheme="minorHAnsi" w:cstheme="minorBidi"/>
          <w:noProof/>
          <w:sz w:val="22"/>
          <w:szCs w:val="22"/>
        </w:rPr>
      </w:pPr>
      <w:hyperlink w:anchor="_Toc21425239" w:history="1">
        <w:r w:rsidRPr="00CA65D0">
          <w:rPr>
            <w:rStyle w:val="Hyperlink"/>
            <w:noProof/>
          </w:rPr>
          <w:t>3</w:t>
        </w:r>
        <w:r>
          <w:rPr>
            <w:rFonts w:asciiTheme="minorHAnsi" w:eastAsiaTheme="minorEastAsia" w:hAnsiTheme="minorHAnsi" w:cstheme="minorBidi"/>
            <w:noProof/>
            <w:sz w:val="22"/>
            <w:szCs w:val="22"/>
          </w:rPr>
          <w:tab/>
        </w:r>
        <w:r w:rsidRPr="00CA65D0">
          <w:rPr>
            <w:rStyle w:val="Hyperlink"/>
            <w:noProof/>
          </w:rPr>
          <w:t>Service Root URL</w:t>
        </w:r>
        <w:r>
          <w:rPr>
            <w:noProof/>
            <w:webHidden/>
          </w:rPr>
          <w:tab/>
        </w:r>
        <w:r>
          <w:rPr>
            <w:noProof/>
            <w:webHidden/>
          </w:rPr>
          <w:fldChar w:fldCharType="begin"/>
        </w:r>
        <w:r>
          <w:rPr>
            <w:noProof/>
            <w:webHidden/>
          </w:rPr>
          <w:instrText xml:space="preserve"> PAGEREF _Toc21425239 \h </w:instrText>
        </w:r>
        <w:r>
          <w:rPr>
            <w:noProof/>
            <w:webHidden/>
          </w:rPr>
        </w:r>
        <w:r>
          <w:rPr>
            <w:noProof/>
            <w:webHidden/>
          </w:rPr>
          <w:fldChar w:fldCharType="separate"/>
        </w:r>
        <w:r>
          <w:rPr>
            <w:noProof/>
            <w:webHidden/>
          </w:rPr>
          <w:t>11</w:t>
        </w:r>
        <w:r>
          <w:rPr>
            <w:noProof/>
            <w:webHidden/>
          </w:rPr>
          <w:fldChar w:fldCharType="end"/>
        </w:r>
      </w:hyperlink>
    </w:p>
    <w:p w14:paraId="011E72DF" w14:textId="5B713779" w:rsidR="00795BB4" w:rsidRDefault="00795BB4">
      <w:pPr>
        <w:pStyle w:val="TOC1"/>
        <w:tabs>
          <w:tab w:val="left" w:pos="480"/>
          <w:tab w:val="right" w:leader="dot" w:pos="9350"/>
        </w:tabs>
        <w:rPr>
          <w:rFonts w:asciiTheme="minorHAnsi" w:eastAsiaTheme="minorEastAsia" w:hAnsiTheme="minorHAnsi" w:cstheme="minorBidi"/>
          <w:noProof/>
          <w:sz w:val="22"/>
          <w:szCs w:val="22"/>
        </w:rPr>
      </w:pPr>
      <w:hyperlink w:anchor="_Toc21425240" w:history="1">
        <w:r w:rsidRPr="00CA65D0">
          <w:rPr>
            <w:rStyle w:val="Hyperlink"/>
            <w:noProof/>
          </w:rPr>
          <w:t>4</w:t>
        </w:r>
        <w:r>
          <w:rPr>
            <w:rFonts w:asciiTheme="minorHAnsi" w:eastAsiaTheme="minorEastAsia" w:hAnsiTheme="minorHAnsi" w:cstheme="minorBidi"/>
            <w:noProof/>
            <w:sz w:val="22"/>
            <w:szCs w:val="22"/>
          </w:rPr>
          <w:tab/>
        </w:r>
        <w:r w:rsidRPr="00CA65D0">
          <w:rPr>
            <w:rStyle w:val="Hyperlink"/>
            <w:noProof/>
          </w:rPr>
          <w:t>Resource Path</w:t>
        </w:r>
        <w:r>
          <w:rPr>
            <w:noProof/>
            <w:webHidden/>
          </w:rPr>
          <w:tab/>
        </w:r>
        <w:r>
          <w:rPr>
            <w:noProof/>
            <w:webHidden/>
          </w:rPr>
          <w:fldChar w:fldCharType="begin"/>
        </w:r>
        <w:r>
          <w:rPr>
            <w:noProof/>
            <w:webHidden/>
          </w:rPr>
          <w:instrText xml:space="preserve"> PAGEREF _Toc21425240 \h </w:instrText>
        </w:r>
        <w:r>
          <w:rPr>
            <w:noProof/>
            <w:webHidden/>
          </w:rPr>
        </w:r>
        <w:r>
          <w:rPr>
            <w:noProof/>
            <w:webHidden/>
          </w:rPr>
          <w:fldChar w:fldCharType="separate"/>
        </w:r>
        <w:r>
          <w:rPr>
            <w:noProof/>
            <w:webHidden/>
          </w:rPr>
          <w:t>12</w:t>
        </w:r>
        <w:r>
          <w:rPr>
            <w:noProof/>
            <w:webHidden/>
          </w:rPr>
          <w:fldChar w:fldCharType="end"/>
        </w:r>
      </w:hyperlink>
    </w:p>
    <w:p w14:paraId="08297C47" w14:textId="63789318"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41" w:history="1">
        <w:r w:rsidRPr="00CA65D0">
          <w:rPr>
            <w:rStyle w:val="Hyperlink"/>
            <w:noProof/>
          </w:rPr>
          <w:t>4.1 Addressing the Model for a Service</w:t>
        </w:r>
        <w:r>
          <w:rPr>
            <w:noProof/>
            <w:webHidden/>
          </w:rPr>
          <w:tab/>
        </w:r>
        <w:r>
          <w:rPr>
            <w:noProof/>
            <w:webHidden/>
          </w:rPr>
          <w:fldChar w:fldCharType="begin"/>
        </w:r>
        <w:r>
          <w:rPr>
            <w:noProof/>
            <w:webHidden/>
          </w:rPr>
          <w:instrText xml:space="preserve"> PAGEREF _Toc21425241 \h </w:instrText>
        </w:r>
        <w:r>
          <w:rPr>
            <w:noProof/>
            <w:webHidden/>
          </w:rPr>
        </w:r>
        <w:r>
          <w:rPr>
            <w:noProof/>
            <w:webHidden/>
          </w:rPr>
          <w:fldChar w:fldCharType="separate"/>
        </w:r>
        <w:r>
          <w:rPr>
            <w:noProof/>
            <w:webHidden/>
          </w:rPr>
          <w:t>12</w:t>
        </w:r>
        <w:r>
          <w:rPr>
            <w:noProof/>
            <w:webHidden/>
          </w:rPr>
          <w:fldChar w:fldCharType="end"/>
        </w:r>
      </w:hyperlink>
    </w:p>
    <w:p w14:paraId="3A916A2A" w14:textId="4A4A17F8"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42" w:history="1">
        <w:r w:rsidRPr="00CA65D0">
          <w:rPr>
            <w:rStyle w:val="Hyperlink"/>
            <w:noProof/>
          </w:rPr>
          <w:t>4.2 Addressing the Batch Endpoint for a Service</w:t>
        </w:r>
        <w:r>
          <w:rPr>
            <w:noProof/>
            <w:webHidden/>
          </w:rPr>
          <w:tab/>
        </w:r>
        <w:r>
          <w:rPr>
            <w:noProof/>
            <w:webHidden/>
          </w:rPr>
          <w:fldChar w:fldCharType="begin"/>
        </w:r>
        <w:r>
          <w:rPr>
            <w:noProof/>
            <w:webHidden/>
          </w:rPr>
          <w:instrText xml:space="preserve"> PAGEREF _Toc21425242 \h </w:instrText>
        </w:r>
        <w:r>
          <w:rPr>
            <w:noProof/>
            <w:webHidden/>
          </w:rPr>
        </w:r>
        <w:r>
          <w:rPr>
            <w:noProof/>
            <w:webHidden/>
          </w:rPr>
          <w:fldChar w:fldCharType="separate"/>
        </w:r>
        <w:r>
          <w:rPr>
            <w:noProof/>
            <w:webHidden/>
          </w:rPr>
          <w:t>12</w:t>
        </w:r>
        <w:r>
          <w:rPr>
            <w:noProof/>
            <w:webHidden/>
          </w:rPr>
          <w:fldChar w:fldCharType="end"/>
        </w:r>
      </w:hyperlink>
    </w:p>
    <w:p w14:paraId="77A29F57" w14:textId="501E4599"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43" w:history="1">
        <w:r w:rsidRPr="00CA65D0">
          <w:rPr>
            <w:rStyle w:val="Hyperlink"/>
            <w:noProof/>
          </w:rPr>
          <w:t>4.3 Addressing Entities</w:t>
        </w:r>
        <w:r>
          <w:rPr>
            <w:noProof/>
            <w:webHidden/>
          </w:rPr>
          <w:tab/>
        </w:r>
        <w:r>
          <w:rPr>
            <w:noProof/>
            <w:webHidden/>
          </w:rPr>
          <w:fldChar w:fldCharType="begin"/>
        </w:r>
        <w:r>
          <w:rPr>
            <w:noProof/>
            <w:webHidden/>
          </w:rPr>
          <w:instrText xml:space="preserve"> PAGEREF _Toc21425243 \h </w:instrText>
        </w:r>
        <w:r>
          <w:rPr>
            <w:noProof/>
            <w:webHidden/>
          </w:rPr>
        </w:r>
        <w:r>
          <w:rPr>
            <w:noProof/>
            <w:webHidden/>
          </w:rPr>
          <w:fldChar w:fldCharType="separate"/>
        </w:r>
        <w:r>
          <w:rPr>
            <w:noProof/>
            <w:webHidden/>
          </w:rPr>
          <w:t>12</w:t>
        </w:r>
        <w:r>
          <w:rPr>
            <w:noProof/>
            <w:webHidden/>
          </w:rPr>
          <w:fldChar w:fldCharType="end"/>
        </w:r>
      </w:hyperlink>
    </w:p>
    <w:p w14:paraId="34C7B91A" w14:textId="2D07878F"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244" w:history="1">
        <w:r w:rsidRPr="00CA65D0">
          <w:rPr>
            <w:rStyle w:val="Hyperlink"/>
            <w:noProof/>
          </w:rPr>
          <w:t>4.3.1 Canonical URL</w:t>
        </w:r>
        <w:r>
          <w:rPr>
            <w:noProof/>
            <w:webHidden/>
          </w:rPr>
          <w:tab/>
        </w:r>
        <w:r>
          <w:rPr>
            <w:noProof/>
            <w:webHidden/>
          </w:rPr>
          <w:fldChar w:fldCharType="begin"/>
        </w:r>
        <w:r>
          <w:rPr>
            <w:noProof/>
            <w:webHidden/>
          </w:rPr>
          <w:instrText xml:space="preserve"> PAGEREF _Toc21425244 \h </w:instrText>
        </w:r>
        <w:r>
          <w:rPr>
            <w:noProof/>
            <w:webHidden/>
          </w:rPr>
        </w:r>
        <w:r>
          <w:rPr>
            <w:noProof/>
            <w:webHidden/>
          </w:rPr>
          <w:fldChar w:fldCharType="separate"/>
        </w:r>
        <w:r>
          <w:rPr>
            <w:noProof/>
            <w:webHidden/>
          </w:rPr>
          <w:t>14</w:t>
        </w:r>
        <w:r>
          <w:rPr>
            <w:noProof/>
            <w:webHidden/>
          </w:rPr>
          <w:fldChar w:fldCharType="end"/>
        </w:r>
      </w:hyperlink>
    </w:p>
    <w:p w14:paraId="6D14F4E2" w14:textId="1641361A"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245" w:history="1">
        <w:r w:rsidRPr="00CA65D0">
          <w:rPr>
            <w:rStyle w:val="Hyperlink"/>
            <w:noProof/>
          </w:rPr>
          <w:t>4.3.2 Canonical URL for Contained Entities</w:t>
        </w:r>
        <w:r>
          <w:rPr>
            <w:noProof/>
            <w:webHidden/>
          </w:rPr>
          <w:tab/>
        </w:r>
        <w:r>
          <w:rPr>
            <w:noProof/>
            <w:webHidden/>
          </w:rPr>
          <w:fldChar w:fldCharType="begin"/>
        </w:r>
        <w:r>
          <w:rPr>
            <w:noProof/>
            <w:webHidden/>
          </w:rPr>
          <w:instrText xml:space="preserve"> PAGEREF _Toc21425245 \h </w:instrText>
        </w:r>
        <w:r>
          <w:rPr>
            <w:noProof/>
            <w:webHidden/>
          </w:rPr>
        </w:r>
        <w:r>
          <w:rPr>
            <w:noProof/>
            <w:webHidden/>
          </w:rPr>
          <w:fldChar w:fldCharType="separate"/>
        </w:r>
        <w:r>
          <w:rPr>
            <w:noProof/>
            <w:webHidden/>
          </w:rPr>
          <w:t>15</w:t>
        </w:r>
        <w:r>
          <w:rPr>
            <w:noProof/>
            <w:webHidden/>
          </w:rPr>
          <w:fldChar w:fldCharType="end"/>
        </w:r>
      </w:hyperlink>
    </w:p>
    <w:p w14:paraId="58036528" w14:textId="06683E82"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246" w:history="1">
        <w:r w:rsidRPr="00CA65D0">
          <w:rPr>
            <w:rStyle w:val="Hyperlink"/>
            <w:noProof/>
          </w:rPr>
          <w:t>4.3.3 URLs for Related Entities with Referential Constraints</w:t>
        </w:r>
        <w:r>
          <w:rPr>
            <w:noProof/>
            <w:webHidden/>
          </w:rPr>
          <w:tab/>
        </w:r>
        <w:r>
          <w:rPr>
            <w:noProof/>
            <w:webHidden/>
          </w:rPr>
          <w:fldChar w:fldCharType="begin"/>
        </w:r>
        <w:r>
          <w:rPr>
            <w:noProof/>
            <w:webHidden/>
          </w:rPr>
          <w:instrText xml:space="preserve"> PAGEREF _Toc21425246 \h </w:instrText>
        </w:r>
        <w:r>
          <w:rPr>
            <w:noProof/>
            <w:webHidden/>
          </w:rPr>
        </w:r>
        <w:r>
          <w:rPr>
            <w:noProof/>
            <w:webHidden/>
          </w:rPr>
          <w:fldChar w:fldCharType="separate"/>
        </w:r>
        <w:r>
          <w:rPr>
            <w:noProof/>
            <w:webHidden/>
          </w:rPr>
          <w:t>15</w:t>
        </w:r>
        <w:r>
          <w:rPr>
            <w:noProof/>
            <w:webHidden/>
          </w:rPr>
          <w:fldChar w:fldCharType="end"/>
        </w:r>
      </w:hyperlink>
    </w:p>
    <w:p w14:paraId="154C8E78" w14:textId="5871019C"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247" w:history="1">
        <w:r w:rsidRPr="00CA65D0">
          <w:rPr>
            <w:rStyle w:val="Hyperlink"/>
            <w:noProof/>
          </w:rPr>
          <w:t>4.3.4 Resolving an Entity-Id</w:t>
        </w:r>
        <w:r>
          <w:rPr>
            <w:noProof/>
            <w:webHidden/>
          </w:rPr>
          <w:tab/>
        </w:r>
        <w:r>
          <w:rPr>
            <w:noProof/>
            <w:webHidden/>
          </w:rPr>
          <w:fldChar w:fldCharType="begin"/>
        </w:r>
        <w:r>
          <w:rPr>
            <w:noProof/>
            <w:webHidden/>
          </w:rPr>
          <w:instrText xml:space="preserve"> PAGEREF _Toc21425247 \h </w:instrText>
        </w:r>
        <w:r>
          <w:rPr>
            <w:noProof/>
            <w:webHidden/>
          </w:rPr>
        </w:r>
        <w:r>
          <w:rPr>
            <w:noProof/>
            <w:webHidden/>
          </w:rPr>
          <w:fldChar w:fldCharType="separate"/>
        </w:r>
        <w:r>
          <w:rPr>
            <w:noProof/>
            <w:webHidden/>
          </w:rPr>
          <w:t>15</w:t>
        </w:r>
        <w:r>
          <w:rPr>
            <w:noProof/>
            <w:webHidden/>
          </w:rPr>
          <w:fldChar w:fldCharType="end"/>
        </w:r>
      </w:hyperlink>
    </w:p>
    <w:p w14:paraId="35024A64" w14:textId="51F01148"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248" w:history="1">
        <w:r w:rsidRPr="00CA65D0">
          <w:rPr>
            <w:rStyle w:val="Hyperlink"/>
            <w:noProof/>
          </w:rPr>
          <w:t>4.3.5 Alternate Keys</w:t>
        </w:r>
        <w:r>
          <w:rPr>
            <w:noProof/>
            <w:webHidden/>
          </w:rPr>
          <w:tab/>
        </w:r>
        <w:r>
          <w:rPr>
            <w:noProof/>
            <w:webHidden/>
          </w:rPr>
          <w:fldChar w:fldCharType="begin"/>
        </w:r>
        <w:r>
          <w:rPr>
            <w:noProof/>
            <w:webHidden/>
          </w:rPr>
          <w:instrText xml:space="preserve"> PAGEREF _Toc21425248 \h </w:instrText>
        </w:r>
        <w:r>
          <w:rPr>
            <w:noProof/>
            <w:webHidden/>
          </w:rPr>
        </w:r>
        <w:r>
          <w:rPr>
            <w:noProof/>
            <w:webHidden/>
          </w:rPr>
          <w:fldChar w:fldCharType="separate"/>
        </w:r>
        <w:r>
          <w:rPr>
            <w:noProof/>
            <w:webHidden/>
          </w:rPr>
          <w:t>16</w:t>
        </w:r>
        <w:r>
          <w:rPr>
            <w:noProof/>
            <w:webHidden/>
          </w:rPr>
          <w:fldChar w:fldCharType="end"/>
        </w:r>
      </w:hyperlink>
    </w:p>
    <w:p w14:paraId="33ECAC08" w14:textId="69FA44BB"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249" w:history="1">
        <w:r w:rsidRPr="00CA65D0">
          <w:rPr>
            <w:rStyle w:val="Hyperlink"/>
            <w:noProof/>
          </w:rPr>
          <w:t>4.3.6 Key-as-Segment Convention</w:t>
        </w:r>
        <w:r>
          <w:rPr>
            <w:noProof/>
            <w:webHidden/>
          </w:rPr>
          <w:tab/>
        </w:r>
        <w:r>
          <w:rPr>
            <w:noProof/>
            <w:webHidden/>
          </w:rPr>
          <w:fldChar w:fldCharType="begin"/>
        </w:r>
        <w:r>
          <w:rPr>
            <w:noProof/>
            <w:webHidden/>
          </w:rPr>
          <w:instrText xml:space="preserve"> PAGEREF _Toc21425249 \h </w:instrText>
        </w:r>
        <w:r>
          <w:rPr>
            <w:noProof/>
            <w:webHidden/>
          </w:rPr>
        </w:r>
        <w:r>
          <w:rPr>
            <w:noProof/>
            <w:webHidden/>
          </w:rPr>
          <w:fldChar w:fldCharType="separate"/>
        </w:r>
        <w:r>
          <w:rPr>
            <w:noProof/>
            <w:webHidden/>
          </w:rPr>
          <w:t>16</w:t>
        </w:r>
        <w:r>
          <w:rPr>
            <w:noProof/>
            <w:webHidden/>
          </w:rPr>
          <w:fldChar w:fldCharType="end"/>
        </w:r>
      </w:hyperlink>
    </w:p>
    <w:p w14:paraId="1990703F" w14:textId="2CAD30E7"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50" w:history="1">
        <w:r w:rsidRPr="00CA65D0">
          <w:rPr>
            <w:rStyle w:val="Hyperlink"/>
            <w:noProof/>
          </w:rPr>
          <w:t>4.4 Addressing References between Entities</w:t>
        </w:r>
        <w:r>
          <w:rPr>
            <w:noProof/>
            <w:webHidden/>
          </w:rPr>
          <w:tab/>
        </w:r>
        <w:r>
          <w:rPr>
            <w:noProof/>
            <w:webHidden/>
          </w:rPr>
          <w:fldChar w:fldCharType="begin"/>
        </w:r>
        <w:r>
          <w:rPr>
            <w:noProof/>
            <w:webHidden/>
          </w:rPr>
          <w:instrText xml:space="preserve"> PAGEREF _Toc21425250 \h </w:instrText>
        </w:r>
        <w:r>
          <w:rPr>
            <w:noProof/>
            <w:webHidden/>
          </w:rPr>
        </w:r>
        <w:r>
          <w:rPr>
            <w:noProof/>
            <w:webHidden/>
          </w:rPr>
          <w:fldChar w:fldCharType="separate"/>
        </w:r>
        <w:r>
          <w:rPr>
            <w:noProof/>
            <w:webHidden/>
          </w:rPr>
          <w:t>17</w:t>
        </w:r>
        <w:r>
          <w:rPr>
            <w:noProof/>
            <w:webHidden/>
          </w:rPr>
          <w:fldChar w:fldCharType="end"/>
        </w:r>
      </w:hyperlink>
    </w:p>
    <w:p w14:paraId="552EE359" w14:textId="0653D664"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51" w:history="1">
        <w:r w:rsidRPr="00CA65D0">
          <w:rPr>
            <w:rStyle w:val="Hyperlink"/>
            <w:noProof/>
          </w:rPr>
          <w:t>4.5 Addressing Operations</w:t>
        </w:r>
        <w:r>
          <w:rPr>
            <w:noProof/>
            <w:webHidden/>
          </w:rPr>
          <w:tab/>
        </w:r>
        <w:r>
          <w:rPr>
            <w:noProof/>
            <w:webHidden/>
          </w:rPr>
          <w:fldChar w:fldCharType="begin"/>
        </w:r>
        <w:r>
          <w:rPr>
            <w:noProof/>
            <w:webHidden/>
          </w:rPr>
          <w:instrText xml:space="preserve"> PAGEREF _Toc21425251 \h </w:instrText>
        </w:r>
        <w:r>
          <w:rPr>
            <w:noProof/>
            <w:webHidden/>
          </w:rPr>
        </w:r>
        <w:r>
          <w:rPr>
            <w:noProof/>
            <w:webHidden/>
          </w:rPr>
          <w:fldChar w:fldCharType="separate"/>
        </w:r>
        <w:r>
          <w:rPr>
            <w:noProof/>
            <w:webHidden/>
          </w:rPr>
          <w:t>17</w:t>
        </w:r>
        <w:r>
          <w:rPr>
            <w:noProof/>
            <w:webHidden/>
          </w:rPr>
          <w:fldChar w:fldCharType="end"/>
        </w:r>
      </w:hyperlink>
    </w:p>
    <w:p w14:paraId="02D4AB99" w14:textId="6BB154BF"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252" w:history="1">
        <w:r w:rsidRPr="00CA65D0">
          <w:rPr>
            <w:rStyle w:val="Hyperlink"/>
            <w:noProof/>
          </w:rPr>
          <w:t>4.5.1 Addressing Actions</w:t>
        </w:r>
        <w:r>
          <w:rPr>
            <w:noProof/>
            <w:webHidden/>
          </w:rPr>
          <w:tab/>
        </w:r>
        <w:r>
          <w:rPr>
            <w:noProof/>
            <w:webHidden/>
          </w:rPr>
          <w:fldChar w:fldCharType="begin"/>
        </w:r>
        <w:r>
          <w:rPr>
            <w:noProof/>
            <w:webHidden/>
          </w:rPr>
          <w:instrText xml:space="preserve"> PAGEREF _Toc21425252 \h </w:instrText>
        </w:r>
        <w:r>
          <w:rPr>
            <w:noProof/>
            <w:webHidden/>
          </w:rPr>
        </w:r>
        <w:r>
          <w:rPr>
            <w:noProof/>
            <w:webHidden/>
          </w:rPr>
          <w:fldChar w:fldCharType="separate"/>
        </w:r>
        <w:r>
          <w:rPr>
            <w:noProof/>
            <w:webHidden/>
          </w:rPr>
          <w:t>17</w:t>
        </w:r>
        <w:r>
          <w:rPr>
            <w:noProof/>
            <w:webHidden/>
          </w:rPr>
          <w:fldChar w:fldCharType="end"/>
        </w:r>
      </w:hyperlink>
    </w:p>
    <w:p w14:paraId="33C7AD07" w14:textId="155DF79C"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253" w:history="1">
        <w:r w:rsidRPr="00CA65D0">
          <w:rPr>
            <w:rStyle w:val="Hyperlink"/>
            <w:noProof/>
          </w:rPr>
          <w:t>4.5.2 Addressing Functions</w:t>
        </w:r>
        <w:r>
          <w:rPr>
            <w:noProof/>
            <w:webHidden/>
          </w:rPr>
          <w:tab/>
        </w:r>
        <w:r>
          <w:rPr>
            <w:noProof/>
            <w:webHidden/>
          </w:rPr>
          <w:fldChar w:fldCharType="begin"/>
        </w:r>
        <w:r>
          <w:rPr>
            <w:noProof/>
            <w:webHidden/>
          </w:rPr>
          <w:instrText xml:space="preserve"> PAGEREF _Toc21425253 \h </w:instrText>
        </w:r>
        <w:r>
          <w:rPr>
            <w:noProof/>
            <w:webHidden/>
          </w:rPr>
        </w:r>
        <w:r>
          <w:rPr>
            <w:noProof/>
            <w:webHidden/>
          </w:rPr>
          <w:fldChar w:fldCharType="separate"/>
        </w:r>
        <w:r>
          <w:rPr>
            <w:noProof/>
            <w:webHidden/>
          </w:rPr>
          <w:t>18</w:t>
        </w:r>
        <w:r>
          <w:rPr>
            <w:noProof/>
            <w:webHidden/>
          </w:rPr>
          <w:fldChar w:fldCharType="end"/>
        </w:r>
      </w:hyperlink>
    </w:p>
    <w:p w14:paraId="0E45B1FA" w14:textId="674FBF31"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54" w:history="1">
        <w:r w:rsidRPr="00CA65D0">
          <w:rPr>
            <w:rStyle w:val="Hyperlink"/>
            <w:noProof/>
          </w:rPr>
          <w:t>4.6 Addressing a Property</w:t>
        </w:r>
        <w:r>
          <w:rPr>
            <w:noProof/>
            <w:webHidden/>
          </w:rPr>
          <w:tab/>
        </w:r>
        <w:r>
          <w:rPr>
            <w:noProof/>
            <w:webHidden/>
          </w:rPr>
          <w:fldChar w:fldCharType="begin"/>
        </w:r>
        <w:r>
          <w:rPr>
            <w:noProof/>
            <w:webHidden/>
          </w:rPr>
          <w:instrText xml:space="preserve"> PAGEREF _Toc21425254 \h </w:instrText>
        </w:r>
        <w:r>
          <w:rPr>
            <w:noProof/>
            <w:webHidden/>
          </w:rPr>
        </w:r>
        <w:r>
          <w:rPr>
            <w:noProof/>
            <w:webHidden/>
          </w:rPr>
          <w:fldChar w:fldCharType="separate"/>
        </w:r>
        <w:r>
          <w:rPr>
            <w:noProof/>
            <w:webHidden/>
          </w:rPr>
          <w:t>18</w:t>
        </w:r>
        <w:r>
          <w:rPr>
            <w:noProof/>
            <w:webHidden/>
          </w:rPr>
          <w:fldChar w:fldCharType="end"/>
        </w:r>
      </w:hyperlink>
    </w:p>
    <w:p w14:paraId="22C9726E" w14:textId="29AB9DD4"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55" w:history="1">
        <w:r w:rsidRPr="00CA65D0">
          <w:rPr>
            <w:rStyle w:val="Hyperlink"/>
            <w:noProof/>
          </w:rPr>
          <w:t>4.7 Addressing a Property Value</w:t>
        </w:r>
        <w:r>
          <w:rPr>
            <w:noProof/>
            <w:webHidden/>
          </w:rPr>
          <w:tab/>
        </w:r>
        <w:r>
          <w:rPr>
            <w:noProof/>
            <w:webHidden/>
          </w:rPr>
          <w:fldChar w:fldCharType="begin"/>
        </w:r>
        <w:r>
          <w:rPr>
            <w:noProof/>
            <w:webHidden/>
          </w:rPr>
          <w:instrText xml:space="preserve"> PAGEREF _Toc21425255 \h </w:instrText>
        </w:r>
        <w:r>
          <w:rPr>
            <w:noProof/>
            <w:webHidden/>
          </w:rPr>
        </w:r>
        <w:r>
          <w:rPr>
            <w:noProof/>
            <w:webHidden/>
          </w:rPr>
          <w:fldChar w:fldCharType="separate"/>
        </w:r>
        <w:r>
          <w:rPr>
            <w:noProof/>
            <w:webHidden/>
          </w:rPr>
          <w:t>18</w:t>
        </w:r>
        <w:r>
          <w:rPr>
            <w:noProof/>
            <w:webHidden/>
          </w:rPr>
          <w:fldChar w:fldCharType="end"/>
        </w:r>
      </w:hyperlink>
    </w:p>
    <w:p w14:paraId="253798B0" w14:textId="3B2872E3"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56" w:history="1">
        <w:r w:rsidRPr="00CA65D0">
          <w:rPr>
            <w:rStyle w:val="Hyperlink"/>
            <w:noProof/>
          </w:rPr>
          <w:t>4.8 Addressing the Count of a Collection</w:t>
        </w:r>
        <w:r>
          <w:rPr>
            <w:noProof/>
            <w:webHidden/>
          </w:rPr>
          <w:tab/>
        </w:r>
        <w:r>
          <w:rPr>
            <w:noProof/>
            <w:webHidden/>
          </w:rPr>
          <w:fldChar w:fldCharType="begin"/>
        </w:r>
        <w:r>
          <w:rPr>
            <w:noProof/>
            <w:webHidden/>
          </w:rPr>
          <w:instrText xml:space="preserve"> PAGEREF _Toc21425256 \h </w:instrText>
        </w:r>
        <w:r>
          <w:rPr>
            <w:noProof/>
            <w:webHidden/>
          </w:rPr>
        </w:r>
        <w:r>
          <w:rPr>
            <w:noProof/>
            <w:webHidden/>
          </w:rPr>
          <w:fldChar w:fldCharType="separate"/>
        </w:r>
        <w:r>
          <w:rPr>
            <w:noProof/>
            <w:webHidden/>
          </w:rPr>
          <w:t>18</w:t>
        </w:r>
        <w:r>
          <w:rPr>
            <w:noProof/>
            <w:webHidden/>
          </w:rPr>
          <w:fldChar w:fldCharType="end"/>
        </w:r>
      </w:hyperlink>
    </w:p>
    <w:p w14:paraId="60E970A7" w14:textId="3C19BB22"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57" w:history="1">
        <w:r w:rsidRPr="00CA65D0">
          <w:rPr>
            <w:rStyle w:val="Hyperlink"/>
            <w:noProof/>
          </w:rPr>
          <w:t>4.9 Addressing a Member within an Entity Collection</w:t>
        </w:r>
        <w:r>
          <w:rPr>
            <w:noProof/>
            <w:webHidden/>
          </w:rPr>
          <w:tab/>
        </w:r>
        <w:r>
          <w:rPr>
            <w:noProof/>
            <w:webHidden/>
          </w:rPr>
          <w:fldChar w:fldCharType="begin"/>
        </w:r>
        <w:r>
          <w:rPr>
            <w:noProof/>
            <w:webHidden/>
          </w:rPr>
          <w:instrText xml:space="preserve"> PAGEREF _Toc21425257 \h </w:instrText>
        </w:r>
        <w:r>
          <w:rPr>
            <w:noProof/>
            <w:webHidden/>
          </w:rPr>
        </w:r>
        <w:r>
          <w:rPr>
            <w:noProof/>
            <w:webHidden/>
          </w:rPr>
          <w:fldChar w:fldCharType="separate"/>
        </w:r>
        <w:r>
          <w:rPr>
            <w:noProof/>
            <w:webHidden/>
          </w:rPr>
          <w:t>19</w:t>
        </w:r>
        <w:r>
          <w:rPr>
            <w:noProof/>
            <w:webHidden/>
          </w:rPr>
          <w:fldChar w:fldCharType="end"/>
        </w:r>
      </w:hyperlink>
    </w:p>
    <w:p w14:paraId="769392E7" w14:textId="7301E36E"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58" w:history="1">
        <w:r w:rsidRPr="00CA65D0">
          <w:rPr>
            <w:rStyle w:val="Hyperlink"/>
            <w:noProof/>
          </w:rPr>
          <w:t>4.10 Addressing a Member of an Ordered Collection</w:t>
        </w:r>
        <w:r>
          <w:rPr>
            <w:noProof/>
            <w:webHidden/>
          </w:rPr>
          <w:tab/>
        </w:r>
        <w:r>
          <w:rPr>
            <w:noProof/>
            <w:webHidden/>
          </w:rPr>
          <w:fldChar w:fldCharType="begin"/>
        </w:r>
        <w:r>
          <w:rPr>
            <w:noProof/>
            <w:webHidden/>
          </w:rPr>
          <w:instrText xml:space="preserve"> PAGEREF _Toc21425258 \h </w:instrText>
        </w:r>
        <w:r>
          <w:rPr>
            <w:noProof/>
            <w:webHidden/>
          </w:rPr>
        </w:r>
        <w:r>
          <w:rPr>
            <w:noProof/>
            <w:webHidden/>
          </w:rPr>
          <w:fldChar w:fldCharType="separate"/>
        </w:r>
        <w:r>
          <w:rPr>
            <w:noProof/>
            <w:webHidden/>
          </w:rPr>
          <w:t>19</w:t>
        </w:r>
        <w:r>
          <w:rPr>
            <w:noProof/>
            <w:webHidden/>
          </w:rPr>
          <w:fldChar w:fldCharType="end"/>
        </w:r>
      </w:hyperlink>
    </w:p>
    <w:p w14:paraId="167798C3" w14:textId="6E8E2A7E"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59" w:history="1">
        <w:r w:rsidRPr="00CA65D0">
          <w:rPr>
            <w:rStyle w:val="Hyperlink"/>
            <w:noProof/>
          </w:rPr>
          <w:t>4.11 Addressing Derived Types</w:t>
        </w:r>
        <w:r>
          <w:rPr>
            <w:noProof/>
            <w:webHidden/>
          </w:rPr>
          <w:tab/>
        </w:r>
        <w:r>
          <w:rPr>
            <w:noProof/>
            <w:webHidden/>
          </w:rPr>
          <w:fldChar w:fldCharType="begin"/>
        </w:r>
        <w:r>
          <w:rPr>
            <w:noProof/>
            <w:webHidden/>
          </w:rPr>
          <w:instrText xml:space="preserve"> PAGEREF _Toc21425259 \h </w:instrText>
        </w:r>
        <w:r>
          <w:rPr>
            <w:noProof/>
            <w:webHidden/>
          </w:rPr>
        </w:r>
        <w:r>
          <w:rPr>
            <w:noProof/>
            <w:webHidden/>
          </w:rPr>
          <w:fldChar w:fldCharType="separate"/>
        </w:r>
        <w:r>
          <w:rPr>
            <w:noProof/>
            <w:webHidden/>
          </w:rPr>
          <w:t>19</w:t>
        </w:r>
        <w:r>
          <w:rPr>
            <w:noProof/>
            <w:webHidden/>
          </w:rPr>
          <w:fldChar w:fldCharType="end"/>
        </w:r>
      </w:hyperlink>
    </w:p>
    <w:p w14:paraId="052C3999" w14:textId="37B14C06"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60" w:history="1">
        <w:r w:rsidRPr="00CA65D0">
          <w:rPr>
            <w:rStyle w:val="Hyperlink"/>
            <w:noProof/>
          </w:rPr>
          <w:t>4.12 Addressing a Subset of a Collection</w:t>
        </w:r>
        <w:r>
          <w:rPr>
            <w:noProof/>
            <w:webHidden/>
          </w:rPr>
          <w:tab/>
        </w:r>
        <w:r>
          <w:rPr>
            <w:noProof/>
            <w:webHidden/>
          </w:rPr>
          <w:fldChar w:fldCharType="begin"/>
        </w:r>
        <w:r>
          <w:rPr>
            <w:noProof/>
            <w:webHidden/>
          </w:rPr>
          <w:instrText xml:space="preserve"> PAGEREF _Toc21425260 \h </w:instrText>
        </w:r>
        <w:r>
          <w:rPr>
            <w:noProof/>
            <w:webHidden/>
          </w:rPr>
        </w:r>
        <w:r>
          <w:rPr>
            <w:noProof/>
            <w:webHidden/>
          </w:rPr>
          <w:fldChar w:fldCharType="separate"/>
        </w:r>
        <w:r>
          <w:rPr>
            <w:noProof/>
            <w:webHidden/>
          </w:rPr>
          <w:t>20</w:t>
        </w:r>
        <w:r>
          <w:rPr>
            <w:noProof/>
            <w:webHidden/>
          </w:rPr>
          <w:fldChar w:fldCharType="end"/>
        </w:r>
      </w:hyperlink>
    </w:p>
    <w:p w14:paraId="0CAA645F" w14:textId="70BE4DA1"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61" w:history="1">
        <w:r w:rsidRPr="00CA65D0">
          <w:rPr>
            <w:rStyle w:val="Hyperlink"/>
            <w:noProof/>
          </w:rPr>
          <w:t>4.13 Addressing Each Member of a Collection</w:t>
        </w:r>
        <w:r>
          <w:rPr>
            <w:noProof/>
            <w:webHidden/>
          </w:rPr>
          <w:tab/>
        </w:r>
        <w:r>
          <w:rPr>
            <w:noProof/>
            <w:webHidden/>
          </w:rPr>
          <w:fldChar w:fldCharType="begin"/>
        </w:r>
        <w:r>
          <w:rPr>
            <w:noProof/>
            <w:webHidden/>
          </w:rPr>
          <w:instrText xml:space="preserve"> PAGEREF _Toc21425261 \h </w:instrText>
        </w:r>
        <w:r>
          <w:rPr>
            <w:noProof/>
            <w:webHidden/>
          </w:rPr>
        </w:r>
        <w:r>
          <w:rPr>
            <w:noProof/>
            <w:webHidden/>
          </w:rPr>
          <w:fldChar w:fldCharType="separate"/>
        </w:r>
        <w:r>
          <w:rPr>
            <w:noProof/>
            <w:webHidden/>
          </w:rPr>
          <w:t>21</w:t>
        </w:r>
        <w:r>
          <w:rPr>
            <w:noProof/>
            <w:webHidden/>
          </w:rPr>
          <w:fldChar w:fldCharType="end"/>
        </w:r>
      </w:hyperlink>
    </w:p>
    <w:p w14:paraId="7FD9566B" w14:textId="5903DE9B"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62" w:history="1">
        <w:r w:rsidRPr="00CA65D0">
          <w:rPr>
            <w:rStyle w:val="Hyperlink"/>
            <w:noProof/>
          </w:rPr>
          <w:t>4.14 Addressing the Media Stream of a Media Entity</w:t>
        </w:r>
        <w:r>
          <w:rPr>
            <w:noProof/>
            <w:webHidden/>
          </w:rPr>
          <w:tab/>
        </w:r>
        <w:r>
          <w:rPr>
            <w:noProof/>
            <w:webHidden/>
          </w:rPr>
          <w:fldChar w:fldCharType="begin"/>
        </w:r>
        <w:r>
          <w:rPr>
            <w:noProof/>
            <w:webHidden/>
          </w:rPr>
          <w:instrText xml:space="preserve"> PAGEREF _Toc21425262 \h </w:instrText>
        </w:r>
        <w:r>
          <w:rPr>
            <w:noProof/>
            <w:webHidden/>
          </w:rPr>
        </w:r>
        <w:r>
          <w:rPr>
            <w:noProof/>
            <w:webHidden/>
          </w:rPr>
          <w:fldChar w:fldCharType="separate"/>
        </w:r>
        <w:r>
          <w:rPr>
            <w:noProof/>
            <w:webHidden/>
          </w:rPr>
          <w:t>21</w:t>
        </w:r>
        <w:r>
          <w:rPr>
            <w:noProof/>
            <w:webHidden/>
          </w:rPr>
          <w:fldChar w:fldCharType="end"/>
        </w:r>
      </w:hyperlink>
    </w:p>
    <w:p w14:paraId="4FD532C4" w14:textId="16C54E28"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63" w:history="1">
        <w:r w:rsidRPr="00CA65D0">
          <w:rPr>
            <w:rStyle w:val="Hyperlink"/>
            <w:noProof/>
          </w:rPr>
          <w:t>4.15 Addressing the Cross Join of Entity Sets</w:t>
        </w:r>
        <w:r>
          <w:rPr>
            <w:noProof/>
            <w:webHidden/>
          </w:rPr>
          <w:tab/>
        </w:r>
        <w:r>
          <w:rPr>
            <w:noProof/>
            <w:webHidden/>
          </w:rPr>
          <w:fldChar w:fldCharType="begin"/>
        </w:r>
        <w:r>
          <w:rPr>
            <w:noProof/>
            <w:webHidden/>
          </w:rPr>
          <w:instrText xml:space="preserve"> PAGEREF _Toc21425263 \h </w:instrText>
        </w:r>
        <w:r>
          <w:rPr>
            <w:noProof/>
            <w:webHidden/>
          </w:rPr>
        </w:r>
        <w:r>
          <w:rPr>
            <w:noProof/>
            <w:webHidden/>
          </w:rPr>
          <w:fldChar w:fldCharType="separate"/>
        </w:r>
        <w:r>
          <w:rPr>
            <w:noProof/>
            <w:webHidden/>
          </w:rPr>
          <w:t>21</w:t>
        </w:r>
        <w:r>
          <w:rPr>
            <w:noProof/>
            <w:webHidden/>
          </w:rPr>
          <w:fldChar w:fldCharType="end"/>
        </w:r>
      </w:hyperlink>
    </w:p>
    <w:p w14:paraId="4109789F" w14:textId="5A94D88E"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64" w:history="1">
        <w:r w:rsidRPr="00CA65D0">
          <w:rPr>
            <w:rStyle w:val="Hyperlink"/>
            <w:noProof/>
          </w:rPr>
          <w:t>4.16 Addressing All Entities in a Service</w:t>
        </w:r>
        <w:r>
          <w:rPr>
            <w:noProof/>
            <w:webHidden/>
          </w:rPr>
          <w:tab/>
        </w:r>
        <w:r>
          <w:rPr>
            <w:noProof/>
            <w:webHidden/>
          </w:rPr>
          <w:fldChar w:fldCharType="begin"/>
        </w:r>
        <w:r>
          <w:rPr>
            <w:noProof/>
            <w:webHidden/>
          </w:rPr>
          <w:instrText xml:space="preserve"> PAGEREF _Toc21425264 \h </w:instrText>
        </w:r>
        <w:r>
          <w:rPr>
            <w:noProof/>
            <w:webHidden/>
          </w:rPr>
        </w:r>
        <w:r>
          <w:rPr>
            <w:noProof/>
            <w:webHidden/>
          </w:rPr>
          <w:fldChar w:fldCharType="separate"/>
        </w:r>
        <w:r>
          <w:rPr>
            <w:noProof/>
            <w:webHidden/>
          </w:rPr>
          <w:t>22</w:t>
        </w:r>
        <w:r>
          <w:rPr>
            <w:noProof/>
            <w:webHidden/>
          </w:rPr>
          <w:fldChar w:fldCharType="end"/>
        </w:r>
      </w:hyperlink>
    </w:p>
    <w:p w14:paraId="2365496D" w14:textId="5548C968"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65" w:history="1">
        <w:r w:rsidRPr="00CA65D0">
          <w:rPr>
            <w:rStyle w:val="Hyperlink"/>
            <w:noProof/>
          </w:rPr>
          <w:t>4.17 Passing Query Options in the Request Body</w:t>
        </w:r>
        <w:r>
          <w:rPr>
            <w:noProof/>
            <w:webHidden/>
          </w:rPr>
          <w:tab/>
        </w:r>
        <w:r>
          <w:rPr>
            <w:noProof/>
            <w:webHidden/>
          </w:rPr>
          <w:fldChar w:fldCharType="begin"/>
        </w:r>
        <w:r>
          <w:rPr>
            <w:noProof/>
            <w:webHidden/>
          </w:rPr>
          <w:instrText xml:space="preserve"> PAGEREF _Toc21425265 \h </w:instrText>
        </w:r>
        <w:r>
          <w:rPr>
            <w:noProof/>
            <w:webHidden/>
          </w:rPr>
        </w:r>
        <w:r>
          <w:rPr>
            <w:noProof/>
            <w:webHidden/>
          </w:rPr>
          <w:fldChar w:fldCharType="separate"/>
        </w:r>
        <w:r>
          <w:rPr>
            <w:noProof/>
            <w:webHidden/>
          </w:rPr>
          <w:t>22</w:t>
        </w:r>
        <w:r>
          <w:rPr>
            <w:noProof/>
            <w:webHidden/>
          </w:rPr>
          <w:fldChar w:fldCharType="end"/>
        </w:r>
      </w:hyperlink>
    </w:p>
    <w:p w14:paraId="7FBE9005" w14:textId="0AAB7AC1" w:rsidR="00795BB4" w:rsidRDefault="00795BB4">
      <w:pPr>
        <w:pStyle w:val="TOC1"/>
        <w:tabs>
          <w:tab w:val="left" w:pos="480"/>
          <w:tab w:val="right" w:leader="dot" w:pos="9350"/>
        </w:tabs>
        <w:rPr>
          <w:rFonts w:asciiTheme="minorHAnsi" w:eastAsiaTheme="minorEastAsia" w:hAnsiTheme="minorHAnsi" w:cstheme="minorBidi"/>
          <w:noProof/>
          <w:sz w:val="22"/>
          <w:szCs w:val="22"/>
        </w:rPr>
      </w:pPr>
      <w:hyperlink w:anchor="_Toc21425266" w:history="1">
        <w:r w:rsidRPr="00CA65D0">
          <w:rPr>
            <w:rStyle w:val="Hyperlink"/>
            <w:noProof/>
          </w:rPr>
          <w:t>5</w:t>
        </w:r>
        <w:r>
          <w:rPr>
            <w:rFonts w:asciiTheme="minorHAnsi" w:eastAsiaTheme="minorEastAsia" w:hAnsiTheme="minorHAnsi" w:cstheme="minorBidi"/>
            <w:noProof/>
            <w:sz w:val="22"/>
            <w:szCs w:val="22"/>
          </w:rPr>
          <w:tab/>
        </w:r>
        <w:r w:rsidRPr="00CA65D0">
          <w:rPr>
            <w:rStyle w:val="Hyperlink"/>
            <w:noProof/>
          </w:rPr>
          <w:t>Query Options</w:t>
        </w:r>
        <w:r>
          <w:rPr>
            <w:noProof/>
            <w:webHidden/>
          </w:rPr>
          <w:tab/>
        </w:r>
        <w:r>
          <w:rPr>
            <w:noProof/>
            <w:webHidden/>
          </w:rPr>
          <w:fldChar w:fldCharType="begin"/>
        </w:r>
        <w:r>
          <w:rPr>
            <w:noProof/>
            <w:webHidden/>
          </w:rPr>
          <w:instrText xml:space="preserve"> PAGEREF _Toc21425266 \h </w:instrText>
        </w:r>
        <w:r>
          <w:rPr>
            <w:noProof/>
            <w:webHidden/>
          </w:rPr>
        </w:r>
        <w:r>
          <w:rPr>
            <w:noProof/>
            <w:webHidden/>
          </w:rPr>
          <w:fldChar w:fldCharType="separate"/>
        </w:r>
        <w:r>
          <w:rPr>
            <w:noProof/>
            <w:webHidden/>
          </w:rPr>
          <w:t>24</w:t>
        </w:r>
        <w:r>
          <w:rPr>
            <w:noProof/>
            <w:webHidden/>
          </w:rPr>
          <w:fldChar w:fldCharType="end"/>
        </w:r>
      </w:hyperlink>
    </w:p>
    <w:p w14:paraId="4CA7FD36" w14:textId="580CDF24"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267" w:history="1">
        <w:r w:rsidRPr="00CA65D0">
          <w:rPr>
            <w:rStyle w:val="Hyperlink"/>
            <w:noProof/>
          </w:rPr>
          <w:t>5.1 System Query Options</w:t>
        </w:r>
        <w:r>
          <w:rPr>
            <w:noProof/>
            <w:webHidden/>
          </w:rPr>
          <w:tab/>
        </w:r>
        <w:r>
          <w:rPr>
            <w:noProof/>
            <w:webHidden/>
          </w:rPr>
          <w:fldChar w:fldCharType="begin"/>
        </w:r>
        <w:r>
          <w:rPr>
            <w:noProof/>
            <w:webHidden/>
          </w:rPr>
          <w:instrText xml:space="preserve"> PAGEREF _Toc21425267 \h </w:instrText>
        </w:r>
        <w:r>
          <w:rPr>
            <w:noProof/>
            <w:webHidden/>
          </w:rPr>
        </w:r>
        <w:r>
          <w:rPr>
            <w:noProof/>
            <w:webHidden/>
          </w:rPr>
          <w:fldChar w:fldCharType="separate"/>
        </w:r>
        <w:r>
          <w:rPr>
            <w:noProof/>
            <w:webHidden/>
          </w:rPr>
          <w:t>24</w:t>
        </w:r>
        <w:r>
          <w:rPr>
            <w:noProof/>
            <w:webHidden/>
          </w:rPr>
          <w:fldChar w:fldCharType="end"/>
        </w:r>
      </w:hyperlink>
    </w:p>
    <w:p w14:paraId="63A9E1F2" w14:textId="48FB39B8"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268" w:history="1">
        <w:r w:rsidRPr="00CA65D0">
          <w:rPr>
            <w:rStyle w:val="Hyperlink"/>
            <w:noProof/>
          </w:rPr>
          <w:t>5.1.1 Common Expression Syntax</w:t>
        </w:r>
        <w:r>
          <w:rPr>
            <w:noProof/>
            <w:webHidden/>
          </w:rPr>
          <w:tab/>
        </w:r>
        <w:r>
          <w:rPr>
            <w:noProof/>
            <w:webHidden/>
          </w:rPr>
          <w:fldChar w:fldCharType="begin"/>
        </w:r>
        <w:r>
          <w:rPr>
            <w:noProof/>
            <w:webHidden/>
          </w:rPr>
          <w:instrText xml:space="preserve"> PAGEREF _Toc21425268 \h </w:instrText>
        </w:r>
        <w:r>
          <w:rPr>
            <w:noProof/>
            <w:webHidden/>
          </w:rPr>
        </w:r>
        <w:r>
          <w:rPr>
            <w:noProof/>
            <w:webHidden/>
          </w:rPr>
          <w:fldChar w:fldCharType="separate"/>
        </w:r>
        <w:r>
          <w:rPr>
            <w:noProof/>
            <w:webHidden/>
          </w:rPr>
          <w:t>24</w:t>
        </w:r>
        <w:r>
          <w:rPr>
            <w:noProof/>
            <w:webHidden/>
          </w:rPr>
          <w:fldChar w:fldCharType="end"/>
        </w:r>
      </w:hyperlink>
    </w:p>
    <w:p w14:paraId="074DFF3F" w14:textId="2378817C"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269" w:history="1">
        <w:r w:rsidRPr="00CA65D0">
          <w:rPr>
            <w:rStyle w:val="Hyperlink"/>
            <w:noProof/>
          </w:rPr>
          <w:t>5.1.1.1 Logical Operators</w:t>
        </w:r>
        <w:r>
          <w:rPr>
            <w:noProof/>
            <w:webHidden/>
          </w:rPr>
          <w:tab/>
        </w:r>
        <w:r>
          <w:rPr>
            <w:noProof/>
            <w:webHidden/>
          </w:rPr>
          <w:fldChar w:fldCharType="begin"/>
        </w:r>
        <w:r>
          <w:rPr>
            <w:noProof/>
            <w:webHidden/>
          </w:rPr>
          <w:instrText xml:space="preserve"> PAGEREF _Toc21425269 \h </w:instrText>
        </w:r>
        <w:r>
          <w:rPr>
            <w:noProof/>
            <w:webHidden/>
          </w:rPr>
        </w:r>
        <w:r>
          <w:rPr>
            <w:noProof/>
            <w:webHidden/>
          </w:rPr>
          <w:fldChar w:fldCharType="separate"/>
        </w:r>
        <w:r>
          <w:rPr>
            <w:noProof/>
            <w:webHidden/>
          </w:rPr>
          <w:t>24</w:t>
        </w:r>
        <w:r>
          <w:rPr>
            <w:noProof/>
            <w:webHidden/>
          </w:rPr>
          <w:fldChar w:fldCharType="end"/>
        </w:r>
      </w:hyperlink>
    </w:p>
    <w:p w14:paraId="5645D0CD" w14:textId="4007D71C"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70" w:history="1">
        <w:r w:rsidRPr="00CA65D0">
          <w:rPr>
            <w:rStyle w:val="Hyperlink"/>
            <w:noProof/>
          </w:rPr>
          <w:t>5.1.1.1.1 Equals</w:t>
        </w:r>
        <w:r>
          <w:rPr>
            <w:noProof/>
            <w:webHidden/>
          </w:rPr>
          <w:tab/>
        </w:r>
        <w:r>
          <w:rPr>
            <w:noProof/>
            <w:webHidden/>
          </w:rPr>
          <w:fldChar w:fldCharType="begin"/>
        </w:r>
        <w:r>
          <w:rPr>
            <w:noProof/>
            <w:webHidden/>
          </w:rPr>
          <w:instrText xml:space="preserve"> PAGEREF _Toc21425270 \h </w:instrText>
        </w:r>
        <w:r>
          <w:rPr>
            <w:noProof/>
            <w:webHidden/>
          </w:rPr>
        </w:r>
        <w:r>
          <w:rPr>
            <w:noProof/>
            <w:webHidden/>
          </w:rPr>
          <w:fldChar w:fldCharType="separate"/>
        </w:r>
        <w:r>
          <w:rPr>
            <w:noProof/>
            <w:webHidden/>
          </w:rPr>
          <w:t>25</w:t>
        </w:r>
        <w:r>
          <w:rPr>
            <w:noProof/>
            <w:webHidden/>
          </w:rPr>
          <w:fldChar w:fldCharType="end"/>
        </w:r>
      </w:hyperlink>
    </w:p>
    <w:p w14:paraId="4F683C29" w14:textId="07E94403"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71" w:history="1">
        <w:r w:rsidRPr="00CA65D0">
          <w:rPr>
            <w:rStyle w:val="Hyperlink"/>
            <w:noProof/>
          </w:rPr>
          <w:t>5.1.1.1.2 Not Equals</w:t>
        </w:r>
        <w:r>
          <w:rPr>
            <w:noProof/>
            <w:webHidden/>
          </w:rPr>
          <w:tab/>
        </w:r>
        <w:r>
          <w:rPr>
            <w:noProof/>
            <w:webHidden/>
          </w:rPr>
          <w:fldChar w:fldCharType="begin"/>
        </w:r>
        <w:r>
          <w:rPr>
            <w:noProof/>
            <w:webHidden/>
          </w:rPr>
          <w:instrText xml:space="preserve"> PAGEREF _Toc21425271 \h </w:instrText>
        </w:r>
        <w:r>
          <w:rPr>
            <w:noProof/>
            <w:webHidden/>
          </w:rPr>
        </w:r>
        <w:r>
          <w:rPr>
            <w:noProof/>
            <w:webHidden/>
          </w:rPr>
          <w:fldChar w:fldCharType="separate"/>
        </w:r>
        <w:r>
          <w:rPr>
            <w:noProof/>
            <w:webHidden/>
          </w:rPr>
          <w:t>25</w:t>
        </w:r>
        <w:r>
          <w:rPr>
            <w:noProof/>
            <w:webHidden/>
          </w:rPr>
          <w:fldChar w:fldCharType="end"/>
        </w:r>
      </w:hyperlink>
    </w:p>
    <w:p w14:paraId="6CD8DC1D" w14:textId="6E574793"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72" w:history="1">
        <w:r w:rsidRPr="00CA65D0">
          <w:rPr>
            <w:rStyle w:val="Hyperlink"/>
            <w:noProof/>
          </w:rPr>
          <w:t>5.1.1.1.3 Greater Than</w:t>
        </w:r>
        <w:r>
          <w:rPr>
            <w:noProof/>
            <w:webHidden/>
          </w:rPr>
          <w:tab/>
        </w:r>
        <w:r>
          <w:rPr>
            <w:noProof/>
            <w:webHidden/>
          </w:rPr>
          <w:fldChar w:fldCharType="begin"/>
        </w:r>
        <w:r>
          <w:rPr>
            <w:noProof/>
            <w:webHidden/>
          </w:rPr>
          <w:instrText xml:space="preserve"> PAGEREF _Toc21425272 \h </w:instrText>
        </w:r>
        <w:r>
          <w:rPr>
            <w:noProof/>
            <w:webHidden/>
          </w:rPr>
        </w:r>
        <w:r>
          <w:rPr>
            <w:noProof/>
            <w:webHidden/>
          </w:rPr>
          <w:fldChar w:fldCharType="separate"/>
        </w:r>
        <w:r>
          <w:rPr>
            <w:noProof/>
            <w:webHidden/>
          </w:rPr>
          <w:t>25</w:t>
        </w:r>
        <w:r>
          <w:rPr>
            <w:noProof/>
            <w:webHidden/>
          </w:rPr>
          <w:fldChar w:fldCharType="end"/>
        </w:r>
      </w:hyperlink>
    </w:p>
    <w:p w14:paraId="568141F7" w14:textId="3827A22D"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73" w:history="1">
        <w:r w:rsidRPr="00CA65D0">
          <w:rPr>
            <w:rStyle w:val="Hyperlink"/>
            <w:noProof/>
          </w:rPr>
          <w:t>5.1.1.1.4 Greater Than or Equal</w:t>
        </w:r>
        <w:r>
          <w:rPr>
            <w:noProof/>
            <w:webHidden/>
          </w:rPr>
          <w:tab/>
        </w:r>
        <w:r>
          <w:rPr>
            <w:noProof/>
            <w:webHidden/>
          </w:rPr>
          <w:fldChar w:fldCharType="begin"/>
        </w:r>
        <w:r>
          <w:rPr>
            <w:noProof/>
            <w:webHidden/>
          </w:rPr>
          <w:instrText xml:space="preserve"> PAGEREF _Toc21425273 \h </w:instrText>
        </w:r>
        <w:r>
          <w:rPr>
            <w:noProof/>
            <w:webHidden/>
          </w:rPr>
        </w:r>
        <w:r>
          <w:rPr>
            <w:noProof/>
            <w:webHidden/>
          </w:rPr>
          <w:fldChar w:fldCharType="separate"/>
        </w:r>
        <w:r>
          <w:rPr>
            <w:noProof/>
            <w:webHidden/>
          </w:rPr>
          <w:t>25</w:t>
        </w:r>
        <w:r>
          <w:rPr>
            <w:noProof/>
            <w:webHidden/>
          </w:rPr>
          <w:fldChar w:fldCharType="end"/>
        </w:r>
      </w:hyperlink>
    </w:p>
    <w:p w14:paraId="37CC7D45" w14:textId="04055A7C"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74" w:history="1">
        <w:r w:rsidRPr="00CA65D0">
          <w:rPr>
            <w:rStyle w:val="Hyperlink"/>
            <w:noProof/>
          </w:rPr>
          <w:t>5.1.1.1.5 Less Than</w:t>
        </w:r>
        <w:r>
          <w:rPr>
            <w:noProof/>
            <w:webHidden/>
          </w:rPr>
          <w:tab/>
        </w:r>
        <w:r>
          <w:rPr>
            <w:noProof/>
            <w:webHidden/>
          </w:rPr>
          <w:fldChar w:fldCharType="begin"/>
        </w:r>
        <w:r>
          <w:rPr>
            <w:noProof/>
            <w:webHidden/>
          </w:rPr>
          <w:instrText xml:space="preserve"> PAGEREF _Toc21425274 \h </w:instrText>
        </w:r>
        <w:r>
          <w:rPr>
            <w:noProof/>
            <w:webHidden/>
          </w:rPr>
        </w:r>
        <w:r>
          <w:rPr>
            <w:noProof/>
            <w:webHidden/>
          </w:rPr>
          <w:fldChar w:fldCharType="separate"/>
        </w:r>
        <w:r>
          <w:rPr>
            <w:noProof/>
            <w:webHidden/>
          </w:rPr>
          <w:t>26</w:t>
        </w:r>
        <w:r>
          <w:rPr>
            <w:noProof/>
            <w:webHidden/>
          </w:rPr>
          <w:fldChar w:fldCharType="end"/>
        </w:r>
      </w:hyperlink>
    </w:p>
    <w:p w14:paraId="3AEE800E" w14:textId="220C09A1"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75" w:history="1">
        <w:r w:rsidRPr="00CA65D0">
          <w:rPr>
            <w:rStyle w:val="Hyperlink"/>
            <w:noProof/>
          </w:rPr>
          <w:t>5.1.1.1.6 Less Than or Equal</w:t>
        </w:r>
        <w:r>
          <w:rPr>
            <w:noProof/>
            <w:webHidden/>
          </w:rPr>
          <w:tab/>
        </w:r>
        <w:r>
          <w:rPr>
            <w:noProof/>
            <w:webHidden/>
          </w:rPr>
          <w:fldChar w:fldCharType="begin"/>
        </w:r>
        <w:r>
          <w:rPr>
            <w:noProof/>
            <w:webHidden/>
          </w:rPr>
          <w:instrText xml:space="preserve"> PAGEREF _Toc21425275 \h </w:instrText>
        </w:r>
        <w:r>
          <w:rPr>
            <w:noProof/>
            <w:webHidden/>
          </w:rPr>
        </w:r>
        <w:r>
          <w:rPr>
            <w:noProof/>
            <w:webHidden/>
          </w:rPr>
          <w:fldChar w:fldCharType="separate"/>
        </w:r>
        <w:r>
          <w:rPr>
            <w:noProof/>
            <w:webHidden/>
          </w:rPr>
          <w:t>26</w:t>
        </w:r>
        <w:r>
          <w:rPr>
            <w:noProof/>
            <w:webHidden/>
          </w:rPr>
          <w:fldChar w:fldCharType="end"/>
        </w:r>
      </w:hyperlink>
    </w:p>
    <w:p w14:paraId="6AB37791" w14:textId="60564B2B"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76" w:history="1">
        <w:r w:rsidRPr="00CA65D0">
          <w:rPr>
            <w:rStyle w:val="Hyperlink"/>
            <w:noProof/>
          </w:rPr>
          <w:t>5.1.1.1.7 And</w:t>
        </w:r>
        <w:r>
          <w:rPr>
            <w:noProof/>
            <w:webHidden/>
          </w:rPr>
          <w:tab/>
        </w:r>
        <w:r>
          <w:rPr>
            <w:noProof/>
            <w:webHidden/>
          </w:rPr>
          <w:fldChar w:fldCharType="begin"/>
        </w:r>
        <w:r>
          <w:rPr>
            <w:noProof/>
            <w:webHidden/>
          </w:rPr>
          <w:instrText xml:space="preserve"> PAGEREF _Toc21425276 \h </w:instrText>
        </w:r>
        <w:r>
          <w:rPr>
            <w:noProof/>
            <w:webHidden/>
          </w:rPr>
        </w:r>
        <w:r>
          <w:rPr>
            <w:noProof/>
            <w:webHidden/>
          </w:rPr>
          <w:fldChar w:fldCharType="separate"/>
        </w:r>
        <w:r>
          <w:rPr>
            <w:noProof/>
            <w:webHidden/>
          </w:rPr>
          <w:t>26</w:t>
        </w:r>
        <w:r>
          <w:rPr>
            <w:noProof/>
            <w:webHidden/>
          </w:rPr>
          <w:fldChar w:fldCharType="end"/>
        </w:r>
      </w:hyperlink>
    </w:p>
    <w:p w14:paraId="01FEF7C1" w14:textId="72A44680"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77" w:history="1">
        <w:r w:rsidRPr="00CA65D0">
          <w:rPr>
            <w:rStyle w:val="Hyperlink"/>
            <w:noProof/>
          </w:rPr>
          <w:t>5.1.1.1.8 Or</w:t>
        </w:r>
        <w:r>
          <w:rPr>
            <w:noProof/>
            <w:webHidden/>
          </w:rPr>
          <w:tab/>
        </w:r>
        <w:r>
          <w:rPr>
            <w:noProof/>
            <w:webHidden/>
          </w:rPr>
          <w:fldChar w:fldCharType="begin"/>
        </w:r>
        <w:r>
          <w:rPr>
            <w:noProof/>
            <w:webHidden/>
          </w:rPr>
          <w:instrText xml:space="preserve"> PAGEREF _Toc21425277 \h </w:instrText>
        </w:r>
        <w:r>
          <w:rPr>
            <w:noProof/>
            <w:webHidden/>
          </w:rPr>
        </w:r>
        <w:r>
          <w:rPr>
            <w:noProof/>
            <w:webHidden/>
          </w:rPr>
          <w:fldChar w:fldCharType="separate"/>
        </w:r>
        <w:r>
          <w:rPr>
            <w:noProof/>
            <w:webHidden/>
          </w:rPr>
          <w:t>26</w:t>
        </w:r>
        <w:r>
          <w:rPr>
            <w:noProof/>
            <w:webHidden/>
          </w:rPr>
          <w:fldChar w:fldCharType="end"/>
        </w:r>
      </w:hyperlink>
    </w:p>
    <w:p w14:paraId="2D73672E" w14:textId="0E7F238C"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78" w:history="1">
        <w:r w:rsidRPr="00CA65D0">
          <w:rPr>
            <w:rStyle w:val="Hyperlink"/>
            <w:noProof/>
          </w:rPr>
          <w:t>5.1.1.1.9 Not</w:t>
        </w:r>
        <w:r>
          <w:rPr>
            <w:noProof/>
            <w:webHidden/>
          </w:rPr>
          <w:tab/>
        </w:r>
        <w:r>
          <w:rPr>
            <w:noProof/>
            <w:webHidden/>
          </w:rPr>
          <w:fldChar w:fldCharType="begin"/>
        </w:r>
        <w:r>
          <w:rPr>
            <w:noProof/>
            <w:webHidden/>
          </w:rPr>
          <w:instrText xml:space="preserve"> PAGEREF _Toc21425278 \h </w:instrText>
        </w:r>
        <w:r>
          <w:rPr>
            <w:noProof/>
            <w:webHidden/>
          </w:rPr>
        </w:r>
        <w:r>
          <w:rPr>
            <w:noProof/>
            <w:webHidden/>
          </w:rPr>
          <w:fldChar w:fldCharType="separate"/>
        </w:r>
        <w:r>
          <w:rPr>
            <w:noProof/>
            <w:webHidden/>
          </w:rPr>
          <w:t>26</w:t>
        </w:r>
        <w:r>
          <w:rPr>
            <w:noProof/>
            <w:webHidden/>
          </w:rPr>
          <w:fldChar w:fldCharType="end"/>
        </w:r>
      </w:hyperlink>
    </w:p>
    <w:p w14:paraId="3F4A0ECE" w14:textId="3D8B5324"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79" w:history="1">
        <w:r w:rsidRPr="00CA65D0">
          <w:rPr>
            <w:rStyle w:val="Hyperlink"/>
            <w:noProof/>
          </w:rPr>
          <w:t>5.1.1.1.10 Has</w:t>
        </w:r>
        <w:r>
          <w:rPr>
            <w:noProof/>
            <w:webHidden/>
          </w:rPr>
          <w:tab/>
        </w:r>
        <w:r>
          <w:rPr>
            <w:noProof/>
            <w:webHidden/>
          </w:rPr>
          <w:fldChar w:fldCharType="begin"/>
        </w:r>
        <w:r>
          <w:rPr>
            <w:noProof/>
            <w:webHidden/>
          </w:rPr>
          <w:instrText xml:space="preserve"> PAGEREF _Toc21425279 \h </w:instrText>
        </w:r>
        <w:r>
          <w:rPr>
            <w:noProof/>
            <w:webHidden/>
          </w:rPr>
        </w:r>
        <w:r>
          <w:rPr>
            <w:noProof/>
            <w:webHidden/>
          </w:rPr>
          <w:fldChar w:fldCharType="separate"/>
        </w:r>
        <w:r>
          <w:rPr>
            <w:noProof/>
            <w:webHidden/>
          </w:rPr>
          <w:t>26</w:t>
        </w:r>
        <w:r>
          <w:rPr>
            <w:noProof/>
            <w:webHidden/>
          </w:rPr>
          <w:fldChar w:fldCharType="end"/>
        </w:r>
      </w:hyperlink>
    </w:p>
    <w:p w14:paraId="1726BD12" w14:textId="278A1C99"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80" w:history="1">
        <w:r w:rsidRPr="00CA65D0">
          <w:rPr>
            <w:rStyle w:val="Hyperlink"/>
            <w:noProof/>
          </w:rPr>
          <w:t>5.1.1.1.11 In</w:t>
        </w:r>
        <w:r>
          <w:rPr>
            <w:noProof/>
            <w:webHidden/>
          </w:rPr>
          <w:tab/>
        </w:r>
        <w:r>
          <w:rPr>
            <w:noProof/>
            <w:webHidden/>
          </w:rPr>
          <w:fldChar w:fldCharType="begin"/>
        </w:r>
        <w:r>
          <w:rPr>
            <w:noProof/>
            <w:webHidden/>
          </w:rPr>
          <w:instrText xml:space="preserve"> PAGEREF _Toc21425280 \h </w:instrText>
        </w:r>
        <w:r>
          <w:rPr>
            <w:noProof/>
            <w:webHidden/>
          </w:rPr>
        </w:r>
        <w:r>
          <w:rPr>
            <w:noProof/>
            <w:webHidden/>
          </w:rPr>
          <w:fldChar w:fldCharType="separate"/>
        </w:r>
        <w:r>
          <w:rPr>
            <w:noProof/>
            <w:webHidden/>
          </w:rPr>
          <w:t>26</w:t>
        </w:r>
        <w:r>
          <w:rPr>
            <w:noProof/>
            <w:webHidden/>
          </w:rPr>
          <w:fldChar w:fldCharType="end"/>
        </w:r>
      </w:hyperlink>
    </w:p>
    <w:p w14:paraId="443012E9" w14:textId="684D0761"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81" w:history="1">
        <w:r w:rsidRPr="00CA65D0">
          <w:rPr>
            <w:rStyle w:val="Hyperlink"/>
            <w:noProof/>
          </w:rPr>
          <w:t>5.1.1.1.12 Logical Operator Examples</w:t>
        </w:r>
        <w:r>
          <w:rPr>
            <w:noProof/>
            <w:webHidden/>
          </w:rPr>
          <w:tab/>
        </w:r>
        <w:r>
          <w:rPr>
            <w:noProof/>
            <w:webHidden/>
          </w:rPr>
          <w:fldChar w:fldCharType="begin"/>
        </w:r>
        <w:r>
          <w:rPr>
            <w:noProof/>
            <w:webHidden/>
          </w:rPr>
          <w:instrText xml:space="preserve"> PAGEREF _Toc21425281 \h </w:instrText>
        </w:r>
        <w:r>
          <w:rPr>
            <w:noProof/>
            <w:webHidden/>
          </w:rPr>
        </w:r>
        <w:r>
          <w:rPr>
            <w:noProof/>
            <w:webHidden/>
          </w:rPr>
          <w:fldChar w:fldCharType="separate"/>
        </w:r>
        <w:r>
          <w:rPr>
            <w:noProof/>
            <w:webHidden/>
          </w:rPr>
          <w:t>26</w:t>
        </w:r>
        <w:r>
          <w:rPr>
            <w:noProof/>
            <w:webHidden/>
          </w:rPr>
          <w:fldChar w:fldCharType="end"/>
        </w:r>
      </w:hyperlink>
    </w:p>
    <w:p w14:paraId="03525767" w14:textId="78FC223B"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282" w:history="1">
        <w:r w:rsidRPr="00CA65D0">
          <w:rPr>
            <w:rStyle w:val="Hyperlink"/>
            <w:noProof/>
          </w:rPr>
          <w:t>5.1.1.2 Arithmetic Operators</w:t>
        </w:r>
        <w:r>
          <w:rPr>
            <w:noProof/>
            <w:webHidden/>
          </w:rPr>
          <w:tab/>
        </w:r>
        <w:r>
          <w:rPr>
            <w:noProof/>
            <w:webHidden/>
          </w:rPr>
          <w:fldChar w:fldCharType="begin"/>
        </w:r>
        <w:r>
          <w:rPr>
            <w:noProof/>
            <w:webHidden/>
          </w:rPr>
          <w:instrText xml:space="preserve"> PAGEREF _Toc21425282 \h </w:instrText>
        </w:r>
        <w:r>
          <w:rPr>
            <w:noProof/>
            <w:webHidden/>
          </w:rPr>
        </w:r>
        <w:r>
          <w:rPr>
            <w:noProof/>
            <w:webHidden/>
          </w:rPr>
          <w:fldChar w:fldCharType="separate"/>
        </w:r>
        <w:r>
          <w:rPr>
            <w:noProof/>
            <w:webHidden/>
          </w:rPr>
          <w:t>27</w:t>
        </w:r>
        <w:r>
          <w:rPr>
            <w:noProof/>
            <w:webHidden/>
          </w:rPr>
          <w:fldChar w:fldCharType="end"/>
        </w:r>
      </w:hyperlink>
    </w:p>
    <w:p w14:paraId="08EFCD55" w14:textId="19A77809"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83" w:history="1">
        <w:r w:rsidRPr="00CA65D0">
          <w:rPr>
            <w:rStyle w:val="Hyperlink"/>
            <w:noProof/>
          </w:rPr>
          <w:t>5.1.1.2.1 Addition</w:t>
        </w:r>
        <w:r>
          <w:rPr>
            <w:noProof/>
            <w:webHidden/>
          </w:rPr>
          <w:tab/>
        </w:r>
        <w:r>
          <w:rPr>
            <w:noProof/>
            <w:webHidden/>
          </w:rPr>
          <w:fldChar w:fldCharType="begin"/>
        </w:r>
        <w:r>
          <w:rPr>
            <w:noProof/>
            <w:webHidden/>
          </w:rPr>
          <w:instrText xml:space="preserve"> PAGEREF _Toc21425283 \h </w:instrText>
        </w:r>
        <w:r>
          <w:rPr>
            <w:noProof/>
            <w:webHidden/>
          </w:rPr>
        </w:r>
        <w:r>
          <w:rPr>
            <w:noProof/>
            <w:webHidden/>
          </w:rPr>
          <w:fldChar w:fldCharType="separate"/>
        </w:r>
        <w:r>
          <w:rPr>
            <w:noProof/>
            <w:webHidden/>
          </w:rPr>
          <w:t>27</w:t>
        </w:r>
        <w:r>
          <w:rPr>
            <w:noProof/>
            <w:webHidden/>
          </w:rPr>
          <w:fldChar w:fldCharType="end"/>
        </w:r>
      </w:hyperlink>
    </w:p>
    <w:p w14:paraId="72A4F139" w14:textId="307F1210"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84" w:history="1">
        <w:r w:rsidRPr="00CA65D0">
          <w:rPr>
            <w:rStyle w:val="Hyperlink"/>
            <w:noProof/>
          </w:rPr>
          <w:t>5.1.1.2.2 Subtraction</w:t>
        </w:r>
        <w:r>
          <w:rPr>
            <w:noProof/>
            <w:webHidden/>
          </w:rPr>
          <w:tab/>
        </w:r>
        <w:r>
          <w:rPr>
            <w:noProof/>
            <w:webHidden/>
          </w:rPr>
          <w:fldChar w:fldCharType="begin"/>
        </w:r>
        <w:r>
          <w:rPr>
            <w:noProof/>
            <w:webHidden/>
          </w:rPr>
          <w:instrText xml:space="preserve"> PAGEREF _Toc21425284 \h </w:instrText>
        </w:r>
        <w:r>
          <w:rPr>
            <w:noProof/>
            <w:webHidden/>
          </w:rPr>
        </w:r>
        <w:r>
          <w:rPr>
            <w:noProof/>
            <w:webHidden/>
          </w:rPr>
          <w:fldChar w:fldCharType="separate"/>
        </w:r>
        <w:r>
          <w:rPr>
            <w:noProof/>
            <w:webHidden/>
          </w:rPr>
          <w:t>28</w:t>
        </w:r>
        <w:r>
          <w:rPr>
            <w:noProof/>
            <w:webHidden/>
          </w:rPr>
          <w:fldChar w:fldCharType="end"/>
        </w:r>
      </w:hyperlink>
    </w:p>
    <w:p w14:paraId="3CC70325" w14:textId="7A75208A"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85" w:history="1">
        <w:r w:rsidRPr="00CA65D0">
          <w:rPr>
            <w:rStyle w:val="Hyperlink"/>
            <w:noProof/>
          </w:rPr>
          <w:t>5.1.1.2.3 Negation</w:t>
        </w:r>
        <w:r>
          <w:rPr>
            <w:noProof/>
            <w:webHidden/>
          </w:rPr>
          <w:tab/>
        </w:r>
        <w:r>
          <w:rPr>
            <w:noProof/>
            <w:webHidden/>
          </w:rPr>
          <w:fldChar w:fldCharType="begin"/>
        </w:r>
        <w:r>
          <w:rPr>
            <w:noProof/>
            <w:webHidden/>
          </w:rPr>
          <w:instrText xml:space="preserve"> PAGEREF _Toc21425285 \h </w:instrText>
        </w:r>
        <w:r>
          <w:rPr>
            <w:noProof/>
            <w:webHidden/>
          </w:rPr>
        </w:r>
        <w:r>
          <w:rPr>
            <w:noProof/>
            <w:webHidden/>
          </w:rPr>
          <w:fldChar w:fldCharType="separate"/>
        </w:r>
        <w:r>
          <w:rPr>
            <w:noProof/>
            <w:webHidden/>
          </w:rPr>
          <w:t>28</w:t>
        </w:r>
        <w:r>
          <w:rPr>
            <w:noProof/>
            <w:webHidden/>
          </w:rPr>
          <w:fldChar w:fldCharType="end"/>
        </w:r>
      </w:hyperlink>
    </w:p>
    <w:p w14:paraId="39D07F47" w14:textId="15179915"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86" w:history="1">
        <w:r w:rsidRPr="00CA65D0">
          <w:rPr>
            <w:rStyle w:val="Hyperlink"/>
            <w:noProof/>
          </w:rPr>
          <w:t>5.1.1.2.4 Multiplication</w:t>
        </w:r>
        <w:r>
          <w:rPr>
            <w:noProof/>
            <w:webHidden/>
          </w:rPr>
          <w:tab/>
        </w:r>
        <w:r>
          <w:rPr>
            <w:noProof/>
            <w:webHidden/>
          </w:rPr>
          <w:fldChar w:fldCharType="begin"/>
        </w:r>
        <w:r>
          <w:rPr>
            <w:noProof/>
            <w:webHidden/>
          </w:rPr>
          <w:instrText xml:space="preserve"> PAGEREF _Toc21425286 \h </w:instrText>
        </w:r>
        <w:r>
          <w:rPr>
            <w:noProof/>
            <w:webHidden/>
          </w:rPr>
        </w:r>
        <w:r>
          <w:rPr>
            <w:noProof/>
            <w:webHidden/>
          </w:rPr>
          <w:fldChar w:fldCharType="separate"/>
        </w:r>
        <w:r>
          <w:rPr>
            <w:noProof/>
            <w:webHidden/>
          </w:rPr>
          <w:t>28</w:t>
        </w:r>
        <w:r>
          <w:rPr>
            <w:noProof/>
            <w:webHidden/>
          </w:rPr>
          <w:fldChar w:fldCharType="end"/>
        </w:r>
      </w:hyperlink>
    </w:p>
    <w:p w14:paraId="0EAFA2A9" w14:textId="0C128A29"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87" w:history="1">
        <w:r w:rsidRPr="00CA65D0">
          <w:rPr>
            <w:rStyle w:val="Hyperlink"/>
            <w:noProof/>
          </w:rPr>
          <w:t>5.1.1.2.5 Division</w:t>
        </w:r>
        <w:r>
          <w:rPr>
            <w:noProof/>
            <w:webHidden/>
          </w:rPr>
          <w:tab/>
        </w:r>
        <w:r>
          <w:rPr>
            <w:noProof/>
            <w:webHidden/>
          </w:rPr>
          <w:fldChar w:fldCharType="begin"/>
        </w:r>
        <w:r>
          <w:rPr>
            <w:noProof/>
            <w:webHidden/>
          </w:rPr>
          <w:instrText xml:space="preserve"> PAGEREF _Toc21425287 \h </w:instrText>
        </w:r>
        <w:r>
          <w:rPr>
            <w:noProof/>
            <w:webHidden/>
          </w:rPr>
        </w:r>
        <w:r>
          <w:rPr>
            <w:noProof/>
            <w:webHidden/>
          </w:rPr>
          <w:fldChar w:fldCharType="separate"/>
        </w:r>
        <w:r>
          <w:rPr>
            <w:noProof/>
            <w:webHidden/>
          </w:rPr>
          <w:t>28</w:t>
        </w:r>
        <w:r>
          <w:rPr>
            <w:noProof/>
            <w:webHidden/>
          </w:rPr>
          <w:fldChar w:fldCharType="end"/>
        </w:r>
      </w:hyperlink>
    </w:p>
    <w:p w14:paraId="02FFD509" w14:textId="1C5B082E"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88" w:history="1">
        <w:r w:rsidRPr="00CA65D0">
          <w:rPr>
            <w:rStyle w:val="Hyperlink"/>
            <w:noProof/>
          </w:rPr>
          <w:t>5.1.1.2.6 Modulo</w:t>
        </w:r>
        <w:r>
          <w:rPr>
            <w:noProof/>
            <w:webHidden/>
          </w:rPr>
          <w:tab/>
        </w:r>
        <w:r>
          <w:rPr>
            <w:noProof/>
            <w:webHidden/>
          </w:rPr>
          <w:fldChar w:fldCharType="begin"/>
        </w:r>
        <w:r>
          <w:rPr>
            <w:noProof/>
            <w:webHidden/>
          </w:rPr>
          <w:instrText xml:space="preserve"> PAGEREF _Toc21425288 \h </w:instrText>
        </w:r>
        <w:r>
          <w:rPr>
            <w:noProof/>
            <w:webHidden/>
          </w:rPr>
        </w:r>
        <w:r>
          <w:rPr>
            <w:noProof/>
            <w:webHidden/>
          </w:rPr>
          <w:fldChar w:fldCharType="separate"/>
        </w:r>
        <w:r>
          <w:rPr>
            <w:noProof/>
            <w:webHidden/>
          </w:rPr>
          <w:t>29</w:t>
        </w:r>
        <w:r>
          <w:rPr>
            <w:noProof/>
            <w:webHidden/>
          </w:rPr>
          <w:fldChar w:fldCharType="end"/>
        </w:r>
      </w:hyperlink>
    </w:p>
    <w:p w14:paraId="2B9C711E" w14:textId="107AA0B7"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89" w:history="1">
        <w:r w:rsidRPr="00CA65D0">
          <w:rPr>
            <w:rStyle w:val="Hyperlink"/>
            <w:noProof/>
          </w:rPr>
          <w:t>5.1.1.2.7 Arithmetic Operator Examples</w:t>
        </w:r>
        <w:r>
          <w:rPr>
            <w:noProof/>
            <w:webHidden/>
          </w:rPr>
          <w:tab/>
        </w:r>
        <w:r>
          <w:rPr>
            <w:noProof/>
            <w:webHidden/>
          </w:rPr>
          <w:fldChar w:fldCharType="begin"/>
        </w:r>
        <w:r>
          <w:rPr>
            <w:noProof/>
            <w:webHidden/>
          </w:rPr>
          <w:instrText xml:space="preserve"> PAGEREF _Toc21425289 \h </w:instrText>
        </w:r>
        <w:r>
          <w:rPr>
            <w:noProof/>
            <w:webHidden/>
          </w:rPr>
        </w:r>
        <w:r>
          <w:rPr>
            <w:noProof/>
            <w:webHidden/>
          </w:rPr>
          <w:fldChar w:fldCharType="separate"/>
        </w:r>
        <w:r>
          <w:rPr>
            <w:noProof/>
            <w:webHidden/>
          </w:rPr>
          <w:t>29</w:t>
        </w:r>
        <w:r>
          <w:rPr>
            <w:noProof/>
            <w:webHidden/>
          </w:rPr>
          <w:fldChar w:fldCharType="end"/>
        </w:r>
      </w:hyperlink>
    </w:p>
    <w:p w14:paraId="2BAC643E" w14:textId="2B6D48D6"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290" w:history="1">
        <w:r w:rsidRPr="00CA65D0">
          <w:rPr>
            <w:rStyle w:val="Hyperlink"/>
            <w:noProof/>
          </w:rPr>
          <w:t>5.1.1.3 Grouping</w:t>
        </w:r>
        <w:r>
          <w:rPr>
            <w:noProof/>
            <w:webHidden/>
          </w:rPr>
          <w:tab/>
        </w:r>
        <w:r>
          <w:rPr>
            <w:noProof/>
            <w:webHidden/>
          </w:rPr>
          <w:fldChar w:fldCharType="begin"/>
        </w:r>
        <w:r>
          <w:rPr>
            <w:noProof/>
            <w:webHidden/>
          </w:rPr>
          <w:instrText xml:space="preserve"> PAGEREF _Toc21425290 \h </w:instrText>
        </w:r>
        <w:r>
          <w:rPr>
            <w:noProof/>
            <w:webHidden/>
          </w:rPr>
        </w:r>
        <w:r>
          <w:rPr>
            <w:noProof/>
            <w:webHidden/>
          </w:rPr>
          <w:fldChar w:fldCharType="separate"/>
        </w:r>
        <w:r>
          <w:rPr>
            <w:noProof/>
            <w:webHidden/>
          </w:rPr>
          <w:t>29</w:t>
        </w:r>
        <w:r>
          <w:rPr>
            <w:noProof/>
            <w:webHidden/>
          </w:rPr>
          <w:fldChar w:fldCharType="end"/>
        </w:r>
      </w:hyperlink>
    </w:p>
    <w:p w14:paraId="0F8E6EED" w14:textId="33773CDD"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291" w:history="1">
        <w:r w:rsidRPr="00CA65D0">
          <w:rPr>
            <w:rStyle w:val="Hyperlink"/>
            <w:noProof/>
          </w:rPr>
          <w:t>5.1.1.4 Canonical Functions</w:t>
        </w:r>
        <w:r>
          <w:rPr>
            <w:noProof/>
            <w:webHidden/>
          </w:rPr>
          <w:tab/>
        </w:r>
        <w:r>
          <w:rPr>
            <w:noProof/>
            <w:webHidden/>
          </w:rPr>
          <w:fldChar w:fldCharType="begin"/>
        </w:r>
        <w:r>
          <w:rPr>
            <w:noProof/>
            <w:webHidden/>
          </w:rPr>
          <w:instrText xml:space="preserve"> PAGEREF _Toc21425291 \h </w:instrText>
        </w:r>
        <w:r>
          <w:rPr>
            <w:noProof/>
            <w:webHidden/>
          </w:rPr>
        </w:r>
        <w:r>
          <w:rPr>
            <w:noProof/>
            <w:webHidden/>
          </w:rPr>
          <w:fldChar w:fldCharType="separate"/>
        </w:r>
        <w:r>
          <w:rPr>
            <w:noProof/>
            <w:webHidden/>
          </w:rPr>
          <w:t>29</w:t>
        </w:r>
        <w:r>
          <w:rPr>
            <w:noProof/>
            <w:webHidden/>
          </w:rPr>
          <w:fldChar w:fldCharType="end"/>
        </w:r>
      </w:hyperlink>
    </w:p>
    <w:p w14:paraId="664229C0" w14:textId="75DB57E4"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292" w:history="1">
        <w:r w:rsidRPr="00CA65D0">
          <w:rPr>
            <w:rStyle w:val="Hyperlink"/>
            <w:noProof/>
          </w:rPr>
          <w:t>5.1.1.5 String and Collection Functions</w:t>
        </w:r>
        <w:r>
          <w:rPr>
            <w:noProof/>
            <w:webHidden/>
          </w:rPr>
          <w:tab/>
        </w:r>
        <w:r>
          <w:rPr>
            <w:noProof/>
            <w:webHidden/>
          </w:rPr>
          <w:fldChar w:fldCharType="begin"/>
        </w:r>
        <w:r>
          <w:rPr>
            <w:noProof/>
            <w:webHidden/>
          </w:rPr>
          <w:instrText xml:space="preserve"> PAGEREF _Toc21425292 \h </w:instrText>
        </w:r>
        <w:r>
          <w:rPr>
            <w:noProof/>
            <w:webHidden/>
          </w:rPr>
        </w:r>
        <w:r>
          <w:rPr>
            <w:noProof/>
            <w:webHidden/>
          </w:rPr>
          <w:fldChar w:fldCharType="separate"/>
        </w:r>
        <w:r>
          <w:rPr>
            <w:noProof/>
            <w:webHidden/>
          </w:rPr>
          <w:t>30</w:t>
        </w:r>
        <w:r>
          <w:rPr>
            <w:noProof/>
            <w:webHidden/>
          </w:rPr>
          <w:fldChar w:fldCharType="end"/>
        </w:r>
      </w:hyperlink>
    </w:p>
    <w:p w14:paraId="134898AC" w14:textId="57705AC1"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93" w:history="1">
        <w:r w:rsidRPr="00CA65D0">
          <w:rPr>
            <w:rStyle w:val="Hyperlink"/>
            <w:noProof/>
          </w:rPr>
          <w:t>5.1.1.5.1</w:t>
        </w:r>
        <w:r w:rsidRPr="00CA65D0">
          <w:rPr>
            <w:rStyle w:val="Hyperlink"/>
            <w:rFonts w:ascii="Courier New" w:hAnsi="Courier New"/>
            <w:noProof/>
          </w:rPr>
          <w:t xml:space="preserve"> concat</w:t>
        </w:r>
        <w:r>
          <w:rPr>
            <w:noProof/>
            <w:webHidden/>
          </w:rPr>
          <w:tab/>
        </w:r>
        <w:r>
          <w:rPr>
            <w:noProof/>
            <w:webHidden/>
          </w:rPr>
          <w:fldChar w:fldCharType="begin"/>
        </w:r>
        <w:r>
          <w:rPr>
            <w:noProof/>
            <w:webHidden/>
          </w:rPr>
          <w:instrText xml:space="preserve"> PAGEREF _Toc21425293 \h </w:instrText>
        </w:r>
        <w:r>
          <w:rPr>
            <w:noProof/>
            <w:webHidden/>
          </w:rPr>
        </w:r>
        <w:r>
          <w:rPr>
            <w:noProof/>
            <w:webHidden/>
          </w:rPr>
          <w:fldChar w:fldCharType="separate"/>
        </w:r>
        <w:r>
          <w:rPr>
            <w:noProof/>
            <w:webHidden/>
          </w:rPr>
          <w:t>30</w:t>
        </w:r>
        <w:r>
          <w:rPr>
            <w:noProof/>
            <w:webHidden/>
          </w:rPr>
          <w:fldChar w:fldCharType="end"/>
        </w:r>
      </w:hyperlink>
    </w:p>
    <w:p w14:paraId="6315C3DE" w14:textId="5D3796D0"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94" w:history="1">
        <w:r w:rsidRPr="00CA65D0">
          <w:rPr>
            <w:rStyle w:val="Hyperlink"/>
            <w:noProof/>
          </w:rPr>
          <w:t>5.1.1.5.2</w:t>
        </w:r>
        <w:r w:rsidRPr="00CA65D0">
          <w:rPr>
            <w:rStyle w:val="Hyperlink"/>
            <w:rFonts w:ascii="Courier New" w:hAnsi="Courier New"/>
            <w:noProof/>
          </w:rPr>
          <w:t xml:space="preserve"> contains</w:t>
        </w:r>
        <w:r>
          <w:rPr>
            <w:noProof/>
            <w:webHidden/>
          </w:rPr>
          <w:tab/>
        </w:r>
        <w:r>
          <w:rPr>
            <w:noProof/>
            <w:webHidden/>
          </w:rPr>
          <w:fldChar w:fldCharType="begin"/>
        </w:r>
        <w:r>
          <w:rPr>
            <w:noProof/>
            <w:webHidden/>
          </w:rPr>
          <w:instrText xml:space="preserve"> PAGEREF _Toc21425294 \h </w:instrText>
        </w:r>
        <w:r>
          <w:rPr>
            <w:noProof/>
            <w:webHidden/>
          </w:rPr>
        </w:r>
        <w:r>
          <w:rPr>
            <w:noProof/>
            <w:webHidden/>
          </w:rPr>
          <w:fldChar w:fldCharType="separate"/>
        </w:r>
        <w:r>
          <w:rPr>
            <w:noProof/>
            <w:webHidden/>
          </w:rPr>
          <w:t>30</w:t>
        </w:r>
        <w:r>
          <w:rPr>
            <w:noProof/>
            <w:webHidden/>
          </w:rPr>
          <w:fldChar w:fldCharType="end"/>
        </w:r>
      </w:hyperlink>
    </w:p>
    <w:p w14:paraId="5507FD21" w14:textId="64EB697C"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95" w:history="1">
        <w:r w:rsidRPr="00CA65D0">
          <w:rPr>
            <w:rStyle w:val="Hyperlink"/>
            <w:noProof/>
          </w:rPr>
          <w:t>5.1.1.5.3</w:t>
        </w:r>
        <w:r w:rsidRPr="00CA65D0">
          <w:rPr>
            <w:rStyle w:val="Hyperlink"/>
            <w:rFonts w:ascii="Courier New" w:hAnsi="Courier New"/>
            <w:noProof/>
          </w:rPr>
          <w:t xml:space="preserve"> endswith</w:t>
        </w:r>
        <w:r>
          <w:rPr>
            <w:noProof/>
            <w:webHidden/>
          </w:rPr>
          <w:tab/>
        </w:r>
        <w:r>
          <w:rPr>
            <w:noProof/>
            <w:webHidden/>
          </w:rPr>
          <w:fldChar w:fldCharType="begin"/>
        </w:r>
        <w:r>
          <w:rPr>
            <w:noProof/>
            <w:webHidden/>
          </w:rPr>
          <w:instrText xml:space="preserve"> PAGEREF _Toc21425295 \h </w:instrText>
        </w:r>
        <w:r>
          <w:rPr>
            <w:noProof/>
            <w:webHidden/>
          </w:rPr>
        </w:r>
        <w:r>
          <w:rPr>
            <w:noProof/>
            <w:webHidden/>
          </w:rPr>
          <w:fldChar w:fldCharType="separate"/>
        </w:r>
        <w:r>
          <w:rPr>
            <w:noProof/>
            <w:webHidden/>
          </w:rPr>
          <w:t>30</w:t>
        </w:r>
        <w:r>
          <w:rPr>
            <w:noProof/>
            <w:webHidden/>
          </w:rPr>
          <w:fldChar w:fldCharType="end"/>
        </w:r>
      </w:hyperlink>
    </w:p>
    <w:p w14:paraId="2E86C0E4" w14:textId="62415B98"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96" w:history="1">
        <w:r w:rsidRPr="00CA65D0">
          <w:rPr>
            <w:rStyle w:val="Hyperlink"/>
            <w:noProof/>
          </w:rPr>
          <w:t>5.1.1.5.4</w:t>
        </w:r>
        <w:r w:rsidRPr="00CA65D0">
          <w:rPr>
            <w:rStyle w:val="Hyperlink"/>
            <w:rFonts w:ascii="Courier New" w:hAnsi="Courier New"/>
            <w:noProof/>
          </w:rPr>
          <w:t xml:space="preserve"> indexof</w:t>
        </w:r>
        <w:r>
          <w:rPr>
            <w:noProof/>
            <w:webHidden/>
          </w:rPr>
          <w:tab/>
        </w:r>
        <w:r>
          <w:rPr>
            <w:noProof/>
            <w:webHidden/>
          </w:rPr>
          <w:fldChar w:fldCharType="begin"/>
        </w:r>
        <w:r>
          <w:rPr>
            <w:noProof/>
            <w:webHidden/>
          </w:rPr>
          <w:instrText xml:space="preserve"> PAGEREF _Toc21425296 \h </w:instrText>
        </w:r>
        <w:r>
          <w:rPr>
            <w:noProof/>
            <w:webHidden/>
          </w:rPr>
        </w:r>
        <w:r>
          <w:rPr>
            <w:noProof/>
            <w:webHidden/>
          </w:rPr>
          <w:fldChar w:fldCharType="separate"/>
        </w:r>
        <w:r>
          <w:rPr>
            <w:noProof/>
            <w:webHidden/>
          </w:rPr>
          <w:t>31</w:t>
        </w:r>
        <w:r>
          <w:rPr>
            <w:noProof/>
            <w:webHidden/>
          </w:rPr>
          <w:fldChar w:fldCharType="end"/>
        </w:r>
      </w:hyperlink>
    </w:p>
    <w:p w14:paraId="02A2C5DF" w14:textId="5CB1F91E"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97" w:history="1">
        <w:r w:rsidRPr="00CA65D0">
          <w:rPr>
            <w:rStyle w:val="Hyperlink"/>
            <w:noProof/>
          </w:rPr>
          <w:t>5.1.1.5.5</w:t>
        </w:r>
        <w:r w:rsidRPr="00CA65D0">
          <w:rPr>
            <w:rStyle w:val="Hyperlink"/>
            <w:rFonts w:ascii="Courier New" w:hAnsi="Courier New"/>
            <w:noProof/>
          </w:rPr>
          <w:t xml:space="preserve"> length</w:t>
        </w:r>
        <w:r>
          <w:rPr>
            <w:noProof/>
            <w:webHidden/>
          </w:rPr>
          <w:tab/>
        </w:r>
        <w:r>
          <w:rPr>
            <w:noProof/>
            <w:webHidden/>
          </w:rPr>
          <w:fldChar w:fldCharType="begin"/>
        </w:r>
        <w:r>
          <w:rPr>
            <w:noProof/>
            <w:webHidden/>
          </w:rPr>
          <w:instrText xml:space="preserve"> PAGEREF _Toc21425297 \h </w:instrText>
        </w:r>
        <w:r>
          <w:rPr>
            <w:noProof/>
            <w:webHidden/>
          </w:rPr>
        </w:r>
        <w:r>
          <w:rPr>
            <w:noProof/>
            <w:webHidden/>
          </w:rPr>
          <w:fldChar w:fldCharType="separate"/>
        </w:r>
        <w:r>
          <w:rPr>
            <w:noProof/>
            <w:webHidden/>
          </w:rPr>
          <w:t>31</w:t>
        </w:r>
        <w:r>
          <w:rPr>
            <w:noProof/>
            <w:webHidden/>
          </w:rPr>
          <w:fldChar w:fldCharType="end"/>
        </w:r>
      </w:hyperlink>
    </w:p>
    <w:p w14:paraId="398DA3B9" w14:textId="1455A7C3"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98" w:history="1">
        <w:r w:rsidRPr="00CA65D0">
          <w:rPr>
            <w:rStyle w:val="Hyperlink"/>
            <w:noProof/>
          </w:rPr>
          <w:t>5.1.1.5.6</w:t>
        </w:r>
        <w:r w:rsidRPr="00CA65D0">
          <w:rPr>
            <w:rStyle w:val="Hyperlink"/>
            <w:rFonts w:ascii="Courier New" w:hAnsi="Courier New"/>
            <w:noProof/>
          </w:rPr>
          <w:t xml:space="preserve"> startswith</w:t>
        </w:r>
        <w:r>
          <w:rPr>
            <w:noProof/>
            <w:webHidden/>
          </w:rPr>
          <w:tab/>
        </w:r>
        <w:r>
          <w:rPr>
            <w:noProof/>
            <w:webHidden/>
          </w:rPr>
          <w:fldChar w:fldCharType="begin"/>
        </w:r>
        <w:r>
          <w:rPr>
            <w:noProof/>
            <w:webHidden/>
          </w:rPr>
          <w:instrText xml:space="preserve"> PAGEREF _Toc21425298 \h </w:instrText>
        </w:r>
        <w:r>
          <w:rPr>
            <w:noProof/>
            <w:webHidden/>
          </w:rPr>
        </w:r>
        <w:r>
          <w:rPr>
            <w:noProof/>
            <w:webHidden/>
          </w:rPr>
          <w:fldChar w:fldCharType="separate"/>
        </w:r>
        <w:r>
          <w:rPr>
            <w:noProof/>
            <w:webHidden/>
          </w:rPr>
          <w:t>31</w:t>
        </w:r>
        <w:r>
          <w:rPr>
            <w:noProof/>
            <w:webHidden/>
          </w:rPr>
          <w:fldChar w:fldCharType="end"/>
        </w:r>
      </w:hyperlink>
    </w:p>
    <w:p w14:paraId="09CED464" w14:textId="76AEE887"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299" w:history="1">
        <w:r w:rsidRPr="00CA65D0">
          <w:rPr>
            <w:rStyle w:val="Hyperlink"/>
            <w:noProof/>
          </w:rPr>
          <w:t>5.1.1.5.7</w:t>
        </w:r>
        <w:r w:rsidRPr="00CA65D0">
          <w:rPr>
            <w:rStyle w:val="Hyperlink"/>
            <w:rFonts w:ascii="Courier New" w:hAnsi="Courier New"/>
            <w:noProof/>
          </w:rPr>
          <w:t xml:space="preserve"> substring</w:t>
        </w:r>
        <w:r>
          <w:rPr>
            <w:noProof/>
            <w:webHidden/>
          </w:rPr>
          <w:tab/>
        </w:r>
        <w:r>
          <w:rPr>
            <w:noProof/>
            <w:webHidden/>
          </w:rPr>
          <w:fldChar w:fldCharType="begin"/>
        </w:r>
        <w:r>
          <w:rPr>
            <w:noProof/>
            <w:webHidden/>
          </w:rPr>
          <w:instrText xml:space="preserve"> PAGEREF _Toc21425299 \h </w:instrText>
        </w:r>
        <w:r>
          <w:rPr>
            <w:noProof/>
            <w:webHidden/>
          </w:rPr>
        </w:r>
        <w:r>
          <w:rPr>
            <w:noProof/>
            <w:webHidden/>
          </w:rPr>
          <w:fldChar w:fldCharType="separate"/>
        </w:r>
        <w:r>
          <w:rPr>
            <w:noProof/>
            <w:webHidden/>
          </w:rPr>
          <w:t>32</w:t>
        </w:r>
        <w:r>
          <w:rPr>
            <w:noProof/>
            <w:webHidden/>
          </w:rPr>
          <w:fldChar w:fldCharType="end"/>
        </w:r>
      </w:hyperlink>
    </w:p>
    <w:p w14:paraId="5EB6C530" w14:textId="788C2911"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00" w:history="1">
        <w:r w:rsidRPr="00CA65D0">
          <w:rPr>
            <w:rStyle w:val="Hyperlink"/>
            <w:noProof/>
          </w:rPr>
          <w:t>5.1.1.6 Collection Functions</w:t>
        </w:r>
        <w:r>
          <w:rPr>
            <w:noProof/>
            <w:webHidden/>
          </w:rPr>
          <w:tab/>
        </w:r>
        <w:r>
          <w:rPr>
            <w:noProof/>
            <w:webHidden/>
          </w:rPr>
          <w:fldChar w:fldCharType="begin"/>
        </w:r>
        <w:r>
          <w:rPr>
            <w:noProof/>
            <w:webHidden/>
          </w:rPr>
          <w:instrText xml:space="preserve"> PAGEREF _Toc21425300 \h </w:instrText>
        </w:r>
        <w:r>
          <w:rPr>
            <w:noProof/>
            <w:webHidden/>
          </w:rPr>
        </w:r>
        <w:r>
          <w:rPr>
            <w:noProof/>
            <w:webHidden/>
          </w:rPr>
          <w:fldChar w:fldCharType="separate"/>
        </w:r>
        <w:r>
          <w:rPr>
            <w:noProof/>
            <w:webHidden/>
          </w:rPr>
          <w:t>32</w:t>
        </w:r>
        <w:r>
          <w:rPr>
            <w:noProof/>
            <w:webHidden/>
          </w:rPr>
          <w:fldChar w:fldCharType="end"/>
        </w:r>
      </w:hyperlink>
    </w:p>
    <w:p w14:paraId="24B79982" w14:textId="1EB9A754"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01" w:history="1">
        <w:r w:rsidRPr="00CA65D0">
          <w:rPr>
            <w:rStyle w:val="Hyperlink"/>
            <w:noProof/>
          </w:rPr>
          <w:t>5.1.1.6.1</w:t>
        </w:r>
        <w:r w:rsidRPr="00CA65D0">
          <w:rPr>
            <w:rStyle w:val="Hyperlink"/>
            <w:rFonts w:ascii="Courier New" w:hAnsi="Courier New"/>
            <w:noProof/>
          </w:rPr>
          <w:t xml:space="preserve"> hassubset</w:t>
        </w:r>
        <w:r>
          <w:rPr>
            <w:noProof/>
            <w:webHidden/>
          </w:rPr>
          <w:tab/>
        </w:r>
        <w:r>
          <w:rPr>
            <w:noProof/>
            <w:webHidden/>
          </w:rPr>
          <w:fldChar w:fldCharType="begin"/>
        </w:r>
        <w:r>
          <w:rPr>
            <w:noProof/>
            <w:webHidden/>
          </w:rPr>
          <w:instrText xml:space="preserve"> PAGEREF _Toc21425301 \h </w:instrText>
        </w:r>
        <w:r>
          <w:rPr>
            <w:noProof/>
            <w:webHidden/>
          </w:rPr>
        </w:r>
        <w:r>
          <w:rPr>
            <w:noProof/>
            <w:webHidden/>
          </w:rPr>
          <w:fldChar w:fldCharType="separate"/>
        </w:r>
        <w:r>
          <w:rPr>
            <w:noProof/>
            <w:webHidden/>
          </w:rPr>
          <w:t>32</w:t>
        </w:r>
        <w:r>
          <w:rPr>
            <w:noProof/>
            <w:webHidden/>
          </w:rPr>
          <w:fldChar w:fldCharType="end"/>
        </w:r>
      </w:hyperlink>
    </w:p>
    <w:p w14:paraId="3288C640" w14:textId="6BDB8CCF"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02" w:history="1">
        <w:r w:rsidRPr="00CA65D0">
          <w:rPr>
            <w:rStyle w:val="Hyperlink"/>
            <w:noProof/>
          </w:rPr>
          <w:t>5.1.1.6.2</w:t>
        </w:r>
        <w:r w:rsidRPr="00CA65D0">
          <w:rPr>
            <w:rStyle w:val="Hyperlink"/>
            <w:rFonts w:ascii="Courier New" w:hAnsi="Courier New"/>
            <w:noProof/>
          </w:rPr>
          <w:t xml:space="preserve"> hassubsequence</w:t>
        </w:r>
        <w:r>
          <w:rPr>
            <w:noProof/>
            <w:webHidden/>
          </w:rPr>
          <w:tab/>
        </w:r>
        <w:r>
          <w:rPr>
            <w:noProof/>
            <w:webHidden/>
          </w:rPr>
          <w:fldChar w:fldCharType="begin"/>
        </w:r>
        <w:r>
          <w:rPr>
            <w:noProof/>
            <w:webHidden/>
          </w:rPr>
          <w:instrText xml:space="preserve"> PAGEREF _Toc21425302 \h </w:instrText>
        </w:r>
        <w:r>
          <w:rPr>
            <w:noProof/>
            <w:webHidden/>
          </w:rPr>
        </w:r>
        <w:r>
          <w:rPr>
            <w:noProof/>
            <w:webHidden/>
          </w:rPr>
          <w:fldChar w:fldCharType="separate"/>
        </w:r>
        <w:r>
          <w:rPr>
            <w:noProof/>
            <w:webHidden/>
          </w:rPr>
          <w:t>33</w:t>
        </w:r>
        <w:r>
          <w:rPr>
            <w:noProof/>
            <w:webHidden/>
          </w:rPr>
          <w:fldChar w:fldCharType="end"/>
        </w:r>
      </w:hyperlink>
    </w:p>
    <w:p w14:paraId="442A5DAA" w14:textId="62CE3CE1"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03" w:history="1">
        <w:r w:rsidRPr="00CA65D0">
          <w:rPr>
            <w:rStyle w:val="Hyperlink"/>
            <w:noProof/>
          </w:rPr>
          <w:t>5.1.1.7 String Functions</w:t>
        </w:r>
        <w:r>
          <w:rPr>
            <w:noProof/>
            <w:webHidden/>
          </w:rPr>
          <w:tab/>
        </w:r>
        <w:r>
          <w:rPr>
            <w:noProof/>
            <w:webHidden/>
          </w:rPr>
          <w:fldChar w:fldCharType="begin"/>
        </w:r>
        <w:r>
          <w:rPr>
            <w:noProof/>
            <w:webHidden/>
          </w:rPr>
          <w:instrText xml:space="preserve"> PAGEREF _Toc21425303 \h </w:instrText>
        </w:r>
        <w:r>
          <w:rPr>
            <w:noProof/>
            <w:webHidden/>
          </w:rPr>
        </w:r>
        <w:r>
          <w:rPr>
            <w:noProof/>
            <w:webHidden/>
          </w:rPr>
          <w:fldChar w:fldCharType="separate"/>
        </w:r>
        <w:r>
          <w:rPr>
            <w:noProof/>
            <w:webHidden/>
          </w:rPr>
          <w:t>33</w:t>
        </w:r>
        <w:r>
          <w:rPr>
            <w:noProof/>
            <w:webHidden/>
          </w:rPr>
          <w:fldChar w:fldCharType="end"/>
        </w:r>
      </w:hyperlink>
    </w:p>
    <w:p w14:paraId="2858297C" w14:textId="0BAAC672"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04" w:history="1">
        <w:r w:rsidRPr="00CA65D0">
          <w:rPr>
            <w:rStyle w:val="Hyperlink"/>
            <w:noProof/>
          </w:rPr>
          <w:t>5.1.1.7.1</w:t>
        </w:r>
        <w:r w:rsidRPr="00CA65D0">
          <w:rPr>
            <w:rStyle w:val="Hyperlink"/>
            <w:rFonts w:ascii="Courier New" w:hAnsi="Courier New"/>
            <w:noProof/>
          </w:rPr>
          <w:t xml:space="preserve"> matchesPattern</w:t>
        </w:r>
        <w:r>
          <w:rPr>
            <w:noProof/>
            <w:webHidden/>
          </w:rPr>
          <w:tab/>
        </w:r>
        <w:r>
          <w:rPr>
            <w:noProof/>
            <w:webHidden/>
          </w:rPr>
          <w:fldChar w:fldCharType="begin"/>
        </w:r>
        <w:r>
          <w:rPr>
            <w:noProof/>
            <w:webHidden/>
          </w:rPr>
          <w:instrText xml:space="preserve"> PAGEREF _Toc21425304 \h </w:instrText>
        </w:r>
        <w:r>
          <w:rPr>
            <w:noProof/>
            <w:webHidden/>
          </w:rPr>
        </w:r>
        <w:r>
          <w:rPr>
            <w:noProof/>
            <w:webHidden/>
          </w:rPr>
          <w:fldChar w:fldCharType="separate"/>
        </w:r>
        <w:r>
          <w:rPr>
            <w:noProof/>
            <w:webHidden/>
          </w:rPr>
          <w:t>33</w:t>
        </w:r>
        <w:r>
          <w:rPr>
            <w:noProof/>
            <w:webHidden/>
          </w:rPr>
          <w:fldChar w:fldCharType="end"/>
        </w:r>
      </w:hyperlink>
    </w:p>
    <w:p w14:paraId="593C5502" w14:textId="178E8BB2"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05" w:history="1">
        <w:r w:rsidRPr="00CA65D0">
          <w:rPr>
            <w:rStyle w:val="Hyperlink"/>
            <w:noProof/>
          </w:rPr>
          <w:t>5.1.1.7.2</w:t>
        </w:r>
        <w:r w:rsidRPr="00CA65D0">
          <w:rPr>
            <w:rStyle w:val="Hyperlink"/>
            <w:rFonts w:ascii="Courier New" w:hAnsi="Courier New"/>
            <w:noProof/>
          </w:rPr>
          <w:t xml:space="preserve"> tolower</w:t>
        </w:r>
        <w:r>
          <w:rPr>
            <w:noProof/>
            <w:webHidden/>
          </w:rPr>
          <w:tab/>
        </w:r>
        <w:r>
          <w:rPr>
            <w:noProof/>
            <w:webHidden/>
          </w:rPr>
          <w:fldChar w:fldCharType="begin"/>
        </w:r>
        <w:r>
          <w:rPr>
            <w:noProof/>
            <w:webHidden/>
          </w:rPr>
          <w:instrText xml:space="preserve"> PAGEREF _Toc21425305 \h </w:instrText>
        </w:r>
        <w:r>
          <w:rPr>
            <w:noProof/>
            <w:webHidden/>
          </w:rPr>
        </w:r>
        <w:r>
          <w:rPr>
            <w:noProof/>
            <w:webHidden/>
          </w:rPr>
          <w:fldChar w:fldCharType="separate"/>
        </w:r>
        <w:r>
          <w:rPr>
            <w:noProof/>
            <w:webHidden/>
          </w:rPr>
          <w:t>33</w:t>
        </w:r>
        <w:r>
          <w:rPr>
            <w:noProof/>
            <w:webHidden/>
          </w:rPr>
          <w:fldChar w:fldCharType="end"/>
        </w:r>
      </w:hyperlink>
    </w:p>
    <w:p w14:paraId="7A961B32" w14:textId="7B552D69"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06" w:history="1">
        <w:r w:rsidRPr="00CA65D0">
          <w:rPr>
            <w:rStyle w:val="Hyperlink"/>
            <w:noProof/>
          </w:rPr>
          <w:t>5.1.1.7.3</w:t>
        </w:r>
        <w:r w:rsidRPr="00CA65D0">
          <w:rPr>
            <w:rStyle w:val="Hyperlink"/>
            <w:rFonts w:ascii="Courier New" w:hAnsi="Courier New"/>
            <w:noProof/>
          </w:rPr>
          <w:t xml:space="preserve"> toupper</w:t>
        </w:r>
        <w:r>
          <w:rPr>
            <w:noProof/>
            <w:webHidden/>
          </w:rPr>
          <w:tab/>
        </w:r>
        <w:r>
          <w:rPr>
            <w:noProof/>
            <w:webHidden/>
          </w:rPr>
          <w:fldChar w:fldCharType="begin"/>
        </w:r>
        <w:r>
          <w:rPr>
            <w:noProof/>
            <w:webHidden/>
          </w:rPr>
          <w:instrText xml:space="preserve"> PAGEREF _Toc21425306 \h </w:instrText>
        </w:r>
        <w:r>
          <w:rPr>
            <w:noProof/>
            <w:webHidden/>
          </w:rPr>
        </w:r>
        <w:r>
          <w:rPr>
            <w:noProof/>
            <w:webHidden/>
          </w:rPr>
          <w:fldChar w:fldCharType="separate"/>
        </w:r>
        <w:r>
          <w:rPr>
            <w:noProof/>
            <w:webHidden/>
          </w:rPr>
          <w:t>34</w:t>
        </w:r>
        <w:r>
          <w:rPr>
            <w:noProof/>
            <w:webHidden/>
          </w:rPr>
          <w:fldChar w:fldCharType="end"/>
        </w:r>
      </w:hyperlink>
    </w:p>
    <w:p w14:paraId="6B9E3576" w14:textId="47C6A948"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07" w:history="1">
        <w:r w:rsidRPr="00CA65D0">
          <w:rPr>
            <w:rStyle w:val="Hyperlink"/>
            <w:noProof/>
          </w:rPr>
          <w:t>5.1.1.7.4</w:t>
        </w:r>
        <w:r w:rsidRPr="00CA65D0">
          <w:rPr>
            <w:rStyle w:val="Hyperlink"/>
            <w:rFonts w:ascii="Courier New" w:hAnsi="Courier New"/>
            <w:noProof/>
          </w:rPr>
          <w:t xml:space="preserve"> trim</w:t>
        </w:r>
        <w:r>
          <w:rPr>
            <w:noProof/>
            <w:webHidden/>
          </w:rPr>
          <w:tab/>
        </w:r>
        <w:r>
          <w:rPr>
            <w:noProof/>
            <w:webHidden/>
          </w:rPr>
          <w:fldChar w:fldCharType="begin"/>
        </w:r>
        <w:r>
          <w:rPr>
            <w:noProof/>
            <w:webHidden/>
          </w:rPr>
          <w:instrText xml:space="preserve"> PAGEREF _Toc21425307 \h </w:instrText>
        </w:r>
        <w:r>
          <w:rPr>
            <w:noProof/>
            <w:webHidden/>
          </w:rPr>
        </w:r>
        <w:r>
          <w:rPr>
            <w:noProof/>
            <w:webHidden/>
          </w:rPr>
          <w:fldChar w:fldCharType="separate"/>
        </w:r>
        <w:r>
          <w:rPr>
            <w:noProof/>
            <w:webHidden/>
          </w:rPr>
          <w:t>34</w:t>
        </w:r>
        <w:r>
          <w:rPr>
            <w:noProof/>
            <w:webHidden/>
          </w:rPr>
          <w:fldChar w:fldCharType="end"/>
        </w:r>
      </w:hyperlink>
    </w:p>
    <w:p w14:paraId="2F75EA14" w14:textId="2E4AFA18"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08" w:history="1">
        <w:r w:rsidRPr="00CA65D0">
          <w:rPr>
            <w:rStyle w:val="Hyperlink"/>
            <w:noProof/>
          </w:rPr>
          <w:t>5.1.1.8 Date and Time Functions</w:t>
        </w:r>
        <w:r>
          <w:rPr>
            <w:noProof/>
            <w:webHidden/>
          </w:rPr>
          <w:tab/>
        </w:r>
        <w:r>
          <w:rPr>
            <w:noProof/>
            <w:webHidden/>
          </w:rPr>
          <w:fldChar w:fldCharType="begin"/>
        </w:r>
        <w:r>
          <w:rPr>
            <w:noProof/>
            <w:webHidden/>
          </w:rPr>
          <w:instrText xml:space="preserve"> PAGEREF _Toc21425308 \h </w:instrText>
        </w:r>
        <w:r>
          <w:rPr>
            <w:noProof/>
            <w:webHidden/>
          </w:rPr>
        </w:r>
        <w:r>
          <w:rPr>
            <w:noProof/>
            <w:webHidden/>
          </w:rPr>
          <w:fldChar w:fldCharType="separate"/>
        </w:r>
        <w:r>
          <w:rPr>
            <w:noProof/>
            <w:webHidden/>
          </w:rPr>
          <w:t>34</w:t>
        </w:r>
        <w:r>
          <w:rPr>
            <w:noProof/>
            <w:webHidden/>
          </w:rPr>
          <w:fldChar w:fldCharType="end"/>
        </w:r>
      </w:hyperlink>
    </w:p>
    <w:p w14:paraId="59A1BEA1" w14:textId="44BC8F23"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09" w:history="1">
        <w:r w:rsidRPr="00CA65D0">
          <w:rPr>
            <w:rStyle w:val="Hyperlink"/>
            <w:noProof/>
          </w:rPr>
          <w:t>5.1.1.8.1</w:t>
        </w:r>
        <w:r w:rsidRPr="00CA65D0">
          <w:rPr>
            <w:rStyle w:val="Hyperlink"/>
            <w:rFonts w:ascii="Courier New" w:hAnsi="Courier New"/>
            <w:noProof/>
          </w:rPr>
          <w:t xml:space="preserve"> date</w:t>
        </w:r>
        <w:r>
          <w:rPr>
            <w:noProof/>
            <w:webHidden/>
          </w:rPr>
          <w:tab/>
        </w:r>
        <w:r>
          <w:rPr>
            <w:noProof/>
            <w:webHidden/>
          </w:rPr>
          <w:fldChar w:fldCharType="begin"/>
        </w:r>
        <w:r>
          <w:rPr>
            <w:noProof/>
            <w:webHidden/>
          </w:rPr>
          <w:instrText xml:space="preserve"> PAGEREF _Toc21425309 \h </w:instrText>
        </w:r>
        <w:r>
          <w:rPr>
            <w:noProof/>
            <w:webHidden/>
          </w:rPr>
        </w:r>
        <w:r>
          <w:rPr>
            <w:noProof/>
            <w:webHidden/>
          </w:rPr>
          <w:fldChar w:fldCharType="separate"/>
        </w:r>
        <w:r>
          <w:rPr>
            <w:noProof/>
            <w:webHidden/>
          </w:rPr>
          <w:t>34</w:t>
        </w:r>
        <w:r>
          <w:rPr>
            <w:noProof/>
            <w:webHidden/>
          </w:rPr>
          <w:fldChar w:fldCharType="end"/>
        </w:r>
      </w:hyperlink>
    </w:p>
    <w:p w14:paraId="2D1B1DA0" w14:textId="1215A6F0"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10" w:history="1">
        <w:r w:rsidRPr="00CA65D0">
          <w:rPr>
            <w:rStyle w:val="Hyperlink"/>
            <w:noProof/>
          </w:rPr>
          <w:t>5.1.1.8.2</w:t>
        </w:r>
        <w:r w:rsidRPr="00CA65D0">
          <w:rPr>
            <w:rStyle w:val="Hyperlink"/>
            <w:rFonts w:ascii="Courier New" w:hAnsi="Courier New"/>
            <w:noProof/>
          </w:rPr>
          <w:t xml:space="preserve"> day</w:t>
        </w:r>
        <w:r>
          <w:rPr>
            <w:noProof/>
            <w:webHidden/>
          </w:rPr>
          <w:tab/>
        </w:r>
        <w:r>
          <w:rPr>
            <w:noProof/>
            <w:webHidden/>
          </w:rPr>
          <w:fldChar w:fldCharType="begin"/>
        </w:r>
        <w:r>
          <w:rPr>
            <w:noProof/>
            <w:webHidden/>
          </w:rPr>
          <w:instrText xml:space="preserve"> PAGEREF _Toc21425310 \h </w:instrText>
        </w:r>
        <w:r>
          <w:rPr>
            <w:noProof/>
            <w:webHidden/>
          </w:rPr>
        </w:r>
        <w:r>
          <w:rPr>
            <w:noProof/>
            <w:webHidden/>
          </w:rPr>
          <w:fldChar w:fldCharType="separate"/>
        </w:r>
        <w:r>
          <w:rPr>
            <w:noProof/>
            <w:webHidden/>
          </w:rPr>
          <w:t>34</w:t>
        </w:r>
        <w:r>
          <w:rPr>
            <w:noProof/>
            <w:webHidden/>
          </w:rPr>
          <w:fldChar w:fldCharType="end"/>
        </w:r>
      </w:hyperlink>
    </w:p>
    <w:p w14:paraId="044C55A0" w14:textId="3E45253E"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11" w:history="1">
        <w:r w:rsidRPr="00CA65D0">
          <w:rPr>
            <w:rStyle w:val="Hyperlink"/>
            <w:noProof/>
          </w:rPr>
          <w:t>5.1.1.8.3</w:t>
        </w:r>
        <w:r w:rsidRPr="00CA65D0">
          <w:rPr>
            <w:rStyle w:val="Hyperlink"/>
            <w:rFonts w:ascii="Courier New" w:hAnsi="Courier New"/>
            <w:noProof/>
          </w:rPr>
          <w:t xml:space="preserve"> fractionalseconds</w:t>
        </w:r>
        <w:r>
          <w:rPr>
            <w:noProof/>
            <w:webHidden/>
          </w:rPr>
          <w:tab/>
        </w:r>
        <w:r>
          <w:rPr>
            <w:noProof/>
            <w:webHidden/>
          </w:rPr>
          <w:fldChar w:fldCharType="begin"/>
        </w:r>
        <w:r>
          <w:rPr>
            <w:noProof/>
            <w:webHidden/>
          </w:rPr>
          <w:instrText xml:space="preserve"> PAGEREF _Toc21425311 \h </w:instrText>
        </w:r>
        <w:r>
          <w:rPr>
            <w:noProof/>
            <w:webHidden/>
          </w:rPr>
        </w:r>
        <w:r>
          <w:rPr>
            <w:noProof/>
            <w:webHidden/>
          </w:rPr>
          <w:fldChar w:fldCharType="separate"/>
        </w:r>
        <w:r>
          <w:rPr>
            <w:noProof/>
            <w:webHidden/>
          </w:rPr>
          <w:t>35</w:t>
        </w:r>
        <w:r>
          <w:rPr>
            <w:noProof/>
            <w:webHidden/>
          </w:rPr>
          <w:fldChar w:fldCharType="end"/>
        </w:r>
      </w:hyperlink>
    </w:p>
    <w:p w14:paraId="7F7D8E13" w14:textId="046A2C35"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12" w:history="1">
        <w:r w:rsidRPr="00CA65D0">
          <w:rPr>
            <w:rStyle w:val="Hyperlink"/>
            <w:noProof/>
          </w:rPr>
          <w:t>5.1.1.8.4</w:t>
        </w:r>
        <w:r w:rsidRPr="00CA65D0">
          <w:rPr>
            <w:rStyle w:val="Hyperlink"/>
            <w:rFonts w:ascii="Courier New" w:hAnsi="Courier New"/>
            <w:noProof/>
          </w:rPr>
          <w:t xml:space="preserve"> hour</w:t>
        </w:r>
        <w:r>
          <w:rPr>
            <w:noProof/>
            <w:webHidden/>
          </w:rPr>
          <w:tab/>
        </w:r>
        <w:r>
          <w:rPr>
            <w:noProof/>
            <w:webHidden/>
          </w:rPr>
          <w:fldChar w:fldCharType="begin"/>
        </w:r>
        <w:r>
          <w:rPr>
            <w:noProof/>
            <w:webHidden/>
          </w:rPr>
          <w:instrText xml:space="preserve"> PAGEREF _Toc21425312 \h </w:instrText>
        </w:r>
        <w:r>
          <w:rPr>
            <w:noProof/>
            <w:webHidden/>
          </w:rPr>
        </w:r>
        <w:r>
          <w:rPr>
            <w:noProof/>
            <w:webHidden/>
          </w:rPr>
          <w:fldChar w:fldCharType="separate"/>
        </w:r>
        <w:r>
          <w:rPr>
            <w:noProof/>
            <w:webHidden/>
          </w:rPr>
          <w:t>35</w:t>
        </w:r>
        <w:r>
          <w:rPr>
            <w:noProof/>
            <w:webHidden/>
          </w:rPr>
          <w:fldChar w:fldCharType="end"/>
        </w:r>
      </w:hyperlink>
    </w:p>
    <w:p w14:paraId="0EC05C87" w14:textId="20047304"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13" w:history="1">
        <w:r w:rsidRPr="00CA65D0">
          <w:rPr>
            <w:rStyle w:val="Hyperlink"/>
            <w:noProof/>
          </w:rPr>
          <w:t>5.1.1.8.5</w:t>
        </w:r>
        <w:r w:rsidRPr="00CA65D0">
          <w:rPr>
            <w:rStyle w:val="Hyperlink"/>
            <w:rFonts w:ascii="Courier New" w:hAnsi="Courier New"/>
            <w:noProof/>
          </w:rPr>
          <w:t xml:space="preserve"> maxdatetime</w:t>
        </w:r>
        <w:r>
          <w:rPr>
            <w:noProof/>
            <w:webHidden/>
          </w:rPr>
          <w:tab/>
        </w:r>
        <w:r>
          <w:rPr>
            <w:noProof/>
            <w:webHidden/>
          </w:rPr>
          <w:fldChar w:fldCharType="begin"/>
        </w:r>
        <w:r>
          <w:rPr>
            <w:noProof/>
            <w:webHidden/>
          </w:rPr>
          <w:instrText xml:space="preserve"> PAGEREF _Toc21425313 \h </w:instrText>
        </w:r>
        <w:r>
          <w:rPr>
            <w:noProof/>
            <w:webHidden/>
          </w:rPr>
        </w:r>
        <w:r>
          <w:rPr>
            <w:noProof/>
            <w:webHidden/>
          </w:rPr>
          <w:fldChar w:fldCharType="separate"/>
        </w:r>
        <w:r>
          <w:rPr>
            <w:noProof/>
            <w:webHidden/>
          </w:rPr>
          <w:t>35</w:t>
        </w:r>
        <w:r>
          <w:rPr>
            <w:noProof/>
            <w:webHidden/>
          </w:rPr>
          <w:fldChar w:fldCharType="end"/>
        </w:r>
      </w:hyperlink>
    </w:p>
    <w:p w14:paraId="04AA50A2" w14:textId="14B804BE"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14" w:history="1">
        <w:r w:rsidRPr="00CA65D0">
          <w:rPr>
            <w:rStyle w:val="Hyperlink"/>
            <w:noProof/>
          </w:rPr>
          <w:t>5.1.1.8.6</w:t>
        </w:r>
        <w:r w:rsidRPr="00CA65D0">
          <w:rPr>
            <w:rStyle w:val="Hyperlink"/>
            <w:rFonts w:ascii="Courier New" w:hAnsi="Courier New"/>
            <w:noProof/>
          </w:rPr>
          <w:t xml:space="preserve"> mindatetime</w:t>
        </w:r>
        <w:r>
          <w:rPr>
            <w:noProof/>
            <w:webHidden/>
          </w:rPr>
          <w:tab/>
        </w:r>
        <w:r>
          <w:rPr>
            <w:noProof/>
            <w:webHidden/>
          </w:rPr>
          <w:fldChar w:fldCharType="begin"/>
        </w:r>
        <w:r>
          <w:rPr>
            <w:noProof/>
            <w:webHidden/>
          </w:rPr>
          <w:instrText xml:space="preserve"> PAGEREF _Toc21425314 \h </w:instrText>
        </w:r>
        <w:r>
          <w:rPr>
            <w:noProof/>
            <w:webHidden/>
          </w:rPr>
        </w:r>
        <w:r>
          <w:rPr>
            <w:noProof/>
            <w:webHidden/>
          </w:rPr>
          <w:fldChar w:fldCharType="separate"/>
        </w:r>
        <w:r>
          <w:rPr>
            <w:noProof/>
            <w:webHidden/>
          </w:rPr>
          <w:t>35</w:t>
        </w:r>
        <w:r>
          <w:rPr>
            <w:noProof/>
            <w:webHidden/>
          </w:rPr>
          <w:fldChar w:fldCharType="end"/>
        </w:r>
      </w:hyperlink>
    </w:p>
    <w:p w14:paraId="14E40310" w14:textId="20FE62BB"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15" w:history="1">
        <w:r w:rsidRPr="00CA65D0">
          <w:rPr>
            <w:rStyle w:val="Hyperlink"/>
            <w:noProof/>
          </w:rPr>
          <w:t>5.1.1.8.7</w:t>
        </w:r>
        <w:r w:rsidRPr="00CA65D0">
          <w:rPr>
            <w:rStyle w:val="Hyperlink"/>
            <w:rFonts w:ascii="Courier New" w:hAnsi="Courier New"/>
            <w:noProof/>
          </w:rPr>
          <w:t xml:space="preserve"> minute</w:t>
        </w:r>
        <w:r>
          <w:rPr>
            <w:noProof/>
            <w:webHidden/>
          </w:rPr>
          <w:tab/>
        </w:r>
        <w:r>
          <w:rPr>
            <w:noProof/>
            <w:webHidden/>
          </w:rPr>
          <w:fldChar w:fldCharType="begin"/>
        </w:r>
        <w:r>
          <w:rPr>
            <w:noProof/>
            <w:webHidden/>
          </w:rPr>
          <w:instrText xml:space="preserve"> PAGEREF _Toc21425315 \h </w:instrText>
        </w:r>
        <w:r>
          <w:rPr>
            <w:noProof/>
            <w:webHidden/>
          </w:rPr>
        </w:r>
        <w:r>
          <w:rPr>
            <w:noProof/>
            <w:webHidden/>
          </w:rPr>
          <w:fldChar w:fldCharType="separate"/>
        </w:r>
        <w:r>
          <w:rPr>
            <w:noProof/>
            <w:webHidden/>
          </w:rPr>
          <w:t>35</w:t>
        </w:r>
        <w:r>
          <w:rPr>
            <w:noProof/>
            <w:webHidden/>
          </w:rPr>
          <w:fldChar w:fldCharType="end"/>
        </w:r>
      </w:hyperlink>
    </w:p>
    <w:p w14:paraId="0A5636BC" w14:textId="7E9C357D"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16" w:history="1">
        <w:r w:rsidRPr="00CA65D0">
          <w:rPr>
            <w:rStyle w:val="Hyperlink"/>
            <w:noProof/>
          </w:rPr>
          <w:t>5.1.1.8.8</w:t>
        </w:r>
        <w:r w:rsidRPr="00CA65D0">
          <w:rPr>
            <w:rStyle w:val="Hyperlink"/>
            <w:rFonts w:ascii="Courier New" w:hAnsi="Courier New"/>
            <w:noProof/>
          </w:rPr>
          <w:t xml:space="preserve"> month</w:t>
        </w:r>
        <w:r>
          <w:rPr>
            <w:noProof/>
            <w:webHidden/>
          </w:rPr>
          <w:tab/>
        </w:r>
        <w:r>
          <w:rPr>
            <w:noProof/>
            <w:webHidden/>
          </w:rPr>
          <w:fldChar w:fldCharType="begin"/>
        </w:r>
        <w:r>
          <w:rPr>
            <w:noProof/>
            <w:webHidden/>
          </w:rPr>
          <w:instrText xml:space="preserve"> PAGEREF _Toc21425316 \h </w:instrText>
        </w:r>
        <w:r>
          <w:rPr>
            <w:noProof/>
            <w:webHidden/>
          </w:rPr>
        </w:r>
        <w:r>
          <w:rPr>
            <w:noProof/>
            <w:webHidden/>
          </w:rPr>
          <w:fldChar w:fldCharType="separate"/>
        </w:r>
        <w:r>
          <w:rPr>
            <w:noProof/>
            <w:webHidden/>
          </w:rPr>
          <w:t>36</w:t>
        </w:r>
        <w:r>
          <w:rPr>
            <w:noProof/>
            <w:webHidden/>
          </w:rPr>
          <w:fldChar w:fldCharType="end"/>
        </w:r>
      </w:hyperlink>
    </w:p>
    <w:p w14:paraId="287E8D6F" w14:textId="1E58CA0E"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17" w:history="1">
        <w:r w:rsidRPr="00CA65D0">
          <w:rPr>
            <w:rStyle w:val="Hyperlink"/>
            <w:noProof/>
          </w:rPr>
          <w:t>5.1.1.8.9</w:t>
        </w:r>
        <w:r w:rsidRPr="00CA65D0">
          <w:rPr>
            <w:rStyle w:val="Hyperlink"/>
            <w:rFonts w:ascii="Courier New" w:hAnsi="Courier New"/>
            <w:noProof/>
          </w:rPr>
          <w:t xml:space="preserve"> now</w:t>
        </w:r>
        <w:r>
          <w:rPr>
            <w:noProof/>
            <w:webHidden/>
          </w:rPr>
          <w:tab/>
        </w:r>
        <w:r>
          <w:rPr>
            <w:noProof/>
            <w:webHidden/>
          </w:rPr>
          <w:fldChar w:fldCharType="begin"/>
        </w:r>
        <w:r>
          <w:rPr>
            <w:noProof/>
            <w:webHidden/>
          </w:rPr>
          <w:instrText xml:space="preserve"> PAGEREF _Toc21425317 \h </w:instrText>
        </w:r>
        <w:r>
          <w:rPr>
            <w:noProof/>
            <w:webHidden/>
          </w:rPr>
        </w:r>
        <w:r>
          <w:rPr>
            <w:noProof/>
            <w:webHidden/>
          </w:rPr>
          <w:fldChar w:fldCharType="separate"/>
        </w:r>
        <w:r>
          <w:rPr>
            <w:noProof/>
            <w:webHidden/>
          </w:rPr>
          <w:t>36</w:t>
        </w:r>
        <w:r>
          <w:rPr>
            <w:noProof/>
            <w:webHidden/>
          </w:rPr>
          <w:fldChar w:fldCharType="end"/>
        </w:r>
      </w:hyperlink>
    </w:p>
    <w:p w14:paraId="1A04AB93" w14:textId="70711F19"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18" w:history="1">
        <w:r w:rsidRPr="00CA65D0">
          <w:rPr>
            <w:rStyle w:val="Hyperlink"/>
            <w:noProof/>
          </w:rPr>
          <w:t>5.1.1.8.10</w:t>
        </w:r>
        <w:r w:rsidRPr="00CA65D0">
          <w:rPr>
            <w:rStyle w:val="Hyperlink"/>
            <w:rFonts w:ascii="Courier New" w:hAnsi="Courier New"/>
            <w:noProof/>
          </w:rPr>
          <w:t xml:space="preserve"> second</w:t>
        </w:r>
        <w:r>
          <w:rPr>
            <w:noProof/>
            <w:webHidden/>
          </w:rPr>
          <w:tab/>
        </w:r>
        <w:r>
          <w:rPr>
            <w:noProof/>
            <w:webHidden/>
          </w:rPr>
          <w:fldChar w:fldCharType="begin"/>
        </w:r>
        <w:r>
          <w:rPr>
            <w:noProof/>
            <w:webHidden/>
          </w:rPr>
          <w:instrText xml:space="preserve"> PAGEREF _Toc21425318 \h </w:instrText>
        </w:r>
        <w:r>
          <w:rPr>
            <w:noProof/>
            <w:webHidden/>
          </w:rPr>
        </w:r>
        <w:r>
          <w:rPr>
            <w:noProof/>
            <w:webHidden/>
          </w:rPr>
          <w:fldChar w:fldCharType="separate"/>
        </w:r>
        <w:r>
          <w:rPr>
            <w:noProof/>
            <w:webHidden/>
          </w:rPr>
          <w:t>36</w:t>
        </w:r>
        <w:r>
          <w:rPr>
            <w:noProof/>
            <w:webHidden/>
          </w:rPr>
          <w:fldChar w:fldCharType="end"/>
        </w:r>
      </w:hyperlink>
    </w:p>
    <w:p w14:paraId="4036EE7C" w14:textId="11D6BC8B"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19" w:history="1">
        <w:r w:rsidRPr="00CA65D0">
          <w:rPr>
            <w:rStyle w:val="Hyperlink"/>
            <w:noProof/>
          </w:rPr>
          <w:t>5.1.1.8.11</w:t>
        </w:r>
        <w:r w:rsidRPr="00CA65D0">
          <w:rPr>
            <w:rStyle w:val="Hyperlink"/>
            <w:rFonts w:ascii="Courier New" w:hAnsi="Courier New"/>
            <w:noProof/>
          </w:rPr>
          <w:t xml:space="preserve"> time</w:t>
        </w:r>
        <w:r>
          <w:rPr>
            <w:noProof/>
            <w:webHidden/>
          </w:rPr>
          <w:tab/>
        </w:r>
        <w:r>
          <w:rPr>
            <w:noProof/>
            <w:webHidden/>
          </w:rPr>
          <w:fldChar w:fldCharType="begin"/>
        </w:r>
        <w:r>
          <w:rPr>
            <w:noProof/>
            <w:webHidden/>
          </w:rPr>
          <w:instrText xml:space="preserve"> PAGEREF _Toc21425319 \h </w:instrText>
        </w:r>
        <w:r>
          <w:rPr>
            <w:noProof/>
            <w:webHidden/>
          </w:rPr>
        </w:r>
        <w:r>
          <w:rPr>
            <w:noProof/>
            <w:webHidden/>
          </w:rPr>
          <w:fldChar w:fldCharType="separate"/>
        </w:r>
        <w:r>
          <w:rPr>
            <w:noProof/>
            <w:webHidden/>
          </w:rPr>
          <w:t>36</w:t>
        </w:r>
        <w:r>
          <w:rPr>
            <w:noProof/>
            <w:webHidden/>
          </w:rPr>
          <w:fldChar w:fldCharType="end"/>
        </w:r>
      </w:hyperlink>
    </w:p>
    <w:p w14:paraId="1667DAD9" w14:textId="0B09AE46"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20" w:history="1">
        <w:r w:rsidRPr="00CA65D0">
          <w:rPr>
            <w:rStyle w:val="Hyperlink"/>
            <w:noProof/>
          </w:rPr>
          <w:t>5.1.1.8.12</w:t>
        </w:r>
        <w:r w:rsidRPr="00CA65D0">
          <w:rPr>
            <w:rStyle w:val="Hyperlink"/>
            <w:rFonts w:ascii="Courier New" w:hAnsi="Courier New"/>
            <w:noProof/>
          </w:rPr>
          <w:t xml:space="preserve"> totaloffsetminutes</w:t>
        </w:r>
        <w:r>
          <w:rPr>
            <w:noProof/>
            <w:webHidden/>
          </w:rPr>
          <w:tab/>
        </w:r>
        <w:r>
          <w:rPr>
            <w:noProof/>
            <w:webHidden/>
          </w:rPr>
          <w:fldChar w:fldCharType="begin"/>
        </w:r>
        <w:r>
          <w:rPr>
            <w:noProof/>
            <w:webHidden/>
          </w:rPr>
          <w:instrText xml:space="preserve"> PAGEREF _Toc21425320 \h </w:instrText>
        </w:r>
        <w:r>
          <w:rPr>
            <w:noProof/>
            <w:webHidden/>
          </w:rPr>
        </w:r>
        <w:r>
          <w:rPr>
            <w:noProof/>
            <w:webHidden/>
          </w:rPr>
          <w:fldChar w:fldCharType="separate"/>
        </w:r>
        <w:r>
          <w:rPr>
            <w:noProof/>
            <w:webHidden/>
          </w:rPr>
          <w:t>37</w:t>
        </w:r>
        <w:r>
          <w:rPr>
            <w:noProof/>
            <w:webHidden/>
          </w:rPr>
          <w:fldChar w:fldCharType="end"/>
        </w:r>
      </w:hyperlink>
    </w:p>
    <w:p w14:paraId="29437B78" w14:textId="76603503"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21" w:history="1">
        <w:r w:rsidRPr="00CA65D0">
          <w:rPr>
            <w:rStyle w:val="Hyperlink"/>
            <w:noProof/>
          </w:rPr>
          <w:t>5.1.1.8.13</w:t>
        </w:r>
        <w:r w:rsidRPr="00CA65D0">
          <w:rPr>
            <w:rStyle w:val="Hyperlink"/>
            <w:rFonts w:ascii="Courier New" w:hAnsi="Courier New"/>
            <w:noProof/>
          </w:rPr>
          <w:t xml:space="preserve"> totalseconds</w:t>
        </w:r>
        <w:r>
          <w:rPr>
            <w:noProof/>
            <w:webHidden/>
          </w:rPr>
          <w:tab/>
        </w:r>
        <w:r>
          <w:rPr>
            <w:noProof/>
            <w:webHidden/>
          </w:rPr>
          <w:fldChar w:fldCharType="begin"/>
        </w:r>
        <w:r>
          <w:rPr>
            <w:noProof/>
            <w:webHidden/>
          </w:rPr>
          <w:instrText xml:space="preserve"> PAGEREF _Toc21425321 \h </w:instrText>
        </w:r>
        <w:r>
          <w:rPr>
            <w:noProof/>
            <w:webHidden/>
          </w:rPr>
        </w:r>
        <w:r>
          <w:rPr>
            <w:noProof/>
            <w:webHidden/>
          </w:rPr>
          <w:fldChar w:fldCharType="separate"/>
        </w:r>
        <w:r>
          <w:rPr>
            <w:noProof/>
            <w:webHidden/>
          </w:rPr>
          <w:t>37</w:t>
        </w:r>
        <w:r>
          <w:rPr>
            <w:noProof/>
            <w:webHidden/>
          </w:rPr>
          <w:fldChar w:fldCharType="end"/>
        </w:r>
      </w:hyperlink>
    </w:p>
    <w:p w14:paraId="1CE46CC2" w14:textId="288A84DA"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22" w:history="1">
        <w:r w:rsidRPr="00CA65D0">
          <w:rPr>
            <w:rStyle w:val="Hyperlink"/>
            <w:noProof/>
          </w:rPr>
          <w:t>5.1.1.8.14</w:t>
        </w:r>
        <w:r w:rsidRPr="00CA65D0">
          <w:rPr>
            <w:rStyle w:val="Hyperlink"/>
            <w:rFonts w:ascii="Courier New" w:hAnsi="Courier New"/>
            <w:noProof/>
          </w:rPr>
          <w:t xml:space="preserve"> year</w:t>
        </w:r>
        <w:r>
          <w:rPr>
            <w:noProof/>
            <w:webHidden/>
          </w:rPr>
          <w:tab/>
        </w:r>
        <w:r>
          <w:rPr>
            <w:noProof/>
            <w:webHidden/>
          </w:rPr>
          <w:fldChar w:fldCharType="begin"/>
        </w:r>
        <w:r>
          <w:rPr>
            <w:noProof/>
            <w:webHidden/>
          </w:rPr>
          <w:instrText xml:space="preserve"> PAGEREF _Toc21425322 \h </w:instrText>
        </w:r>
        <w:r>
          <w:rPr>
            <w:noProof/>
            <w:webHidden/>
          </w:rPr>
        </w:r>
        <w:r>
          <w:rPr>
            <w:noProof/>
            <w:webHidden/>
          </w:rPr>
          <w:fldChar w:fldCharType="separate"/>
        </w:r>
        <w:r>
          <w:rPr>
            <w:noProof/>
            <w:webHidden/>
          </w:rPr>
          <w:t>37</w:t>
        </w:r>
        <w:r>
          <w:rPr>
            <w:noProof/>
            <w:webHidden/>
          </w:rPr>
          <w:fldChar w:fldCharType="end"/>
        </w:r>
      </w:hyperlink>
    </w:p>
    <w:p w14:paraId="022D10DE" w14:textId="28C1A95D"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23" w:history="1">
        <w:r w:rsidRPr="00CA65D0">
          <w:rPr>
            <w:rStyle w:val="Hyperlink"/>
            <w:noProof/>
          </w:rPr>
          <w:t>5.1.1.9 Arithmetic Functions</w:t>
        </w:r>
        <w:r>
          <w:rPr>
            <w:noProof/>
            <w:webHidden/>
          </w:rPr>
          <w:tab/>
        </w:r>
        <w:r>
          <w:rPr>
            <w:noProof/>
            <w:webHidden/>
          </w:rPr>
          <w:fldChar w:fldCharType="begin"/>
        </w:r>
        <w:r>
          <w:rPr>
            <w:noProof/>
            <w:webHidden/>
          </w:rPr>
          <w:instrText xml:space="preserve"> PAGEREF _Toc21425323 \h </w:instrText>
        </w:r>
        <w:r>
          <w:rPr>
            <w:noProof/>
            <w:webHidden/>
          </w:rPr>
        </w:r>
        <w:r>
          <w:rPr>
            <w:noProof/>
            <w:webHidden/>
          </w:rPr>
          <w:fldChar w:fldCharType="separate"/>
        </w:r>
        <w:r>
          <w:rPr>
            <w:noProof/>
            <w:webHidden/>
          </w:rPr>
          <w:t>37</w:t>
        </w:r>
        <w:r>
          <w:rPr>
            <w:noProof/>
            <w:webHidden/>
          </w:rPr>
          <w:fldChar w:fldCharType="end"/>
        </w:r>
      </w:hyperlink>
    </w:p>
    <w:p w14:paraId="15ECC594" w14:textId="4AE5711F"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24" w:history="1">
        <w:r w:rsidRPr="00CA65D0">
          <w:rPr>
            <w:rStyle w:val="Hyperlink"/>
            <w:noProof/>
          </w:rPr>
          <w:t>5.1.1.9.1</w:t>
        </w:r>
        <w:r w:rsidRPr="00CA65D0">
          <w:rPr>
            <w:rStyle w:val="Hyperlink"/>
            <w:rFonts w:ascii="Courier New" w:hAnsi="Courier New"/>
            <w:noProof/>
          </w:rPr>
          <w:t xml:space="preserve"> ceiling</w:t>
        </w:r>
        <w:r>
          <w:rPr>
            <w:noProof/>
            <w:webHidden/>
          </w:rPr>
          <w:tab/>
        </w:r>
        <w:r>
          <w:rPr>
            <w:noProof/>
            <w:webHidden/>
          </w:rPr>
          <w:fldChar w:fldCharType="begin"/>
        </w:r>
        <w:r>
          <w:rPr>
            <w:noProof/>
            <w:webHidden/>
          </w:rPr>
          <w:instrText xml:space="preserve"> PAGEREF _Toc21425324 \h </w:instrText>
        </w:r>
        <w:r>
          <w:rPr>
            <w:noProof/>
            <w:webHidden/>
          </w:rPr>
        </w:r>
        <w:r>
          <w:rPr>
            <w:noProof/>
            <w:webHidden/>
          </w:rPr>
          <w:fldChar w:fldCharType="separate"/>
        </w:r>
        <w:r>
          <w:rPr>
            <w:noProof/>
            <w:webHidden/>
          </w:rPr>
          <w:t>37</w:t>
        </w:r>
        <w:r>
          <w:rPr>
            <w:noProof/>
            <w:webHidden/>
          </w:rPr>
          <w:fldChar w:fldCharType="end"/>
        </w:r>
      </w:hyperlink>
    </w:p>
    <w:p w14:paraId="376489B2" w14:textId="1002909B"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25" w:history="1">
        <w:r w:rsidRPr="00CA65D0">
          <w:rPr>
            <w:rStyle w:val="Hyperlink"/>
            <w:noProof/>
          </w:rPr>
          <w:t>5.1.1.9.2</w:t>
        </w:r>
        <w:r w:rsidRPr="00CA65D0">
          <w:rPr>
            <w:rStyle w:val="Hyperlink"/>
            <w:rFonts w:ascii="Courier New" w:hAnsi="Courier New"/>
            <w:noProof/>
          </w:rPr>
          <w:t xml:space="preserve"> floor</w:t>
        </w:r>
        <w:r>
          <w:rPr>
            <w:noProof/>
            <w:webHidden/>
          </w:rPr>
          <w:tab/>
        </w:r>
        <w:r>
          <w:rPr>
            <w:noProof/>
            <w:webHidden/>
          </w:rPr>
          <w:fldChar w:fldCharType="begin"/>
        </w:r>
        <w:r>
          <w:rPr>
            <w:noProof/>
            <w:webHidden/>
          </w:rPr>
          <w:instrText xml:space="preserve"> PAGEREF _Toc21425325 \h </w:instrText>
        </w:r>
        <w:r>
          <w:rPr>
            <w:noProof/>
            <w:webHidden/>
          </w:rPr>
        </w:r>
        <w:r>
          <w:rPr>
            <w:noProof/>
            <w:webHidden/>
          </w:rPr>
          <w:fldChar w:fldCharType="separate"/>
        </w:r>
        <w:r>
          <w:rPr>
            <w:noProof/>
            <w:webHidden/>
          </w:rPr>
          <w:t>37</w:t>
        </w:r>
        <w:r>
          <w:rPr>
            <w:noProof/>
            <w:webHidden/>
          </w:rPr>
          <w:fldChar w:fldCharType="end"/>
        </w:r>
      </w:hyperlink>
    </w:p>
    <w:p w14:paraId="270354B9" w14:textId="30B1494D"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26" w:history="1">
        <w:r w:rsidRPr="00CA65D0">
          <w:rPr>
            <w:rStyle w:val="Hyperlink"/>
            <w:noProof/>
          </w:rPr>
          <w:t>5.1.1.9.3</w:t>
        </w:r>
        <w:r w:rsidRPr="00CA65D0">
          <w:rPr>
            <w:rStyle w:val="Hyperlink"/>
            <w:rFonts w:ascii="Courier New" w:hAnsi="Courier New"/>
            <w:noProof/>
          </w:rPr>
          <w:t xml:space="preserve"> round</w:t>
        </w:r>
        <w:r>
          <w:rPr>
            <w:noProof/>
            <w:webHidden/>
          </w:rPr>
          <w:tab/>
        </w:r>
        <w:r>
          <w:rPr>
            <w:noProof/>
            <w:webHidden/>
          </w:rPr>
          <w:fldChar w:fldCharType="begin"/>
        </w:r>
        <w:r>
          <w:rPr>
            <w:noProof/>
            <w:webHidden/>
          </w:rPr>
          <w:instrText xml:space="preserve"> PAGEREF _Toc21425326 \h </w:instrText>
        </w:r>
        <w:r>
          <w:rPr>
            <w:noProof/>
            <w:webHidden/>
          </w:rPr>
        </w:r>
        <w:r>
          <w:rPr>
            <w:noProof/>
            <w:webHidden/>
          </w:rPr>
          <w:fldChar w:fldCharType="separate"/>
        </w:r>
        <w:r>
          <w:rPr>
            <w:noProof/>
            <w:webHidden/>
          </w:rPr>
          <w:t>38</w:t>
        </w:r>
        <w:r>
          <w:rPr>
            <w:noProof/>
            <w:webHidden/>
          </w:rPr>
          <w:fldChar w:fldCharType="end"/>
        </w:r>
      </w:hyperlink>
    </w:p>
    <w:p w14:paraId="45D5F5A1" w14:textId="30E94BDB"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27" w:history="1">
        <w:r w:rsidRPr="00CA65D0">
          <w:rPr>
            <w:rStyle w:val="Hyperlink"/>
            <w:noProof/>
          </w:rPr>
          <w:t>5.1.1.10 Type Functions</w:t>
        </w:r>
        <w:r>
          <w:rPr>
            <w:noProof/>
            <w:webHidden/>
          </w:rPr>
          <w:tab/>
        </w:r>
        <w:r>
          <w:rPr>
            <w:noProof/>
            <w:webHidden/>
          </w:rPr>
          <w:fldChar w:fldCharType="begin"/>
        </w:r>
        <w:r>
          <w:rPr>
            <w:noProof/>
            <w:webHidden/>
          </w:rPr>
          <w:instrText xml:space="preserve"> PAGEREF _Toc21425327 \h </w:instrText>
        </w:r>
        <w:r>
          <w:rPr>
            <w:noProof/>
            <w:webHidden/>
          </w:rPr>
        </w:r>
        <w:r>
          <w:rPr>
            <w:noProof/>
            <w:webHidden/>
          </w:rPr>
          <w:fldChar w:fldCharType="separate"/>
        </w:r>
        <w:r>
          <w:rPr>
            <w:noProof/>
            <w:webHidden/>
          </w:rPr>
          <w:t>38</w:t>
        </w:r>
        <w:r>
          <w:rPr>
            <w:noProof/>
            <w:webHidden/>
          </w:rPr>
          <w:fldChar w:fldCharType="end"/>
        </w:r>
      </w:hyperlink>
    </w:p>
    <w:p w14:paraId="3C3CF2B6" w14:textId="6313070E"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28" w:history="1">
        <w:r w:rsidRPr="00CA65D0">
          <w:rPr>
            <w:rStyle w:val="Hyperlink"/>
            <w:noProof/>
          </w:rPr>
          <w:t>5.1.1.10.1</w:t>
        </w:r>
        <w:r w:rsidRPr="00CA65D0">
          <w:rPr>
            <w:rStyle w:val="Hyperlink"/>
            <w:rFonts w:ascii="Courier New" w:hAnsi="Courier New"/>
            <w:noProof/>
          </w:rPr>
          <w:t xml:space="preserve"> cast</w:t>
        </w:r>
        <w:r>
          <w:rPr>
            <w:noProof/>
            <w:webHidden/>
          </w:rPr>
          <w:tab/>
        </w:r>
        <w:r>
          <w:rPr>
            <w:noProof/>
            <w:webHidden/>
          </w:rPr>
          <w:fldChar w:fldCharType="begin"/>
        </w:r>
        <w:r>
          <w:rPr>
            <w:noProof/>
            <w:webHidden/>
          </w:rPr>
          <w:instrText xml:space="preserve"> PAGEREF _Toc21425328 \h </w:instrText>
        </w:r>
        <w:r>
          <w:rPr>
            <w:noProof/>
            <w:webHidden/>
          </w:rPr>
        </w:r>
        <w:r>
          <w:rPr>
            <w:noProof/>
            <w:webHidden/>
          </w:rPr>
          <w:fldChar w:fldCharType="separate"/>
        </w:r>
        <w:r>
          <w:rPr>
            <w:noProof/>
            <w:webHidden/>
          </w:rPr>
          <w:t>38</w:t>
        </w:r>
        <w:r>
          <w:rPr>
            <w:noProof/>
            <w:webHidden/>
          </w:rPr>
          <w:fldChar w:fldCharType="end"/>
        </w:r>
      </w:hyperlink>
    </w:p>
    <w:p w14:paraId="09380610" w14:textId="7304CF90"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29" w:history="1">
        <w:r w:rsidRPr="00CA65D0">
          <w:rPr>
            <w:rStyle w:val="Hyperlink"/>
            <w:noProof/>
          </w:rPr>
          <w:t>5.1.1.10.2</w:t>
        </w:r>
        <w:r w:rsidRPr="00CA65D0">
          <w:rPr>
            <w:rStyle w:val="Hyperlink"/>
            <w:rFonts w:ascii="Courier New" w:hAnsi="Courier New"/>
            <w:noProof/>
          </w:rPr>
          <w:t xml:space="preserve"> isof</w:t>
        </w:r>
        <w:r>
          <w:rPr>
            <w:noProof/>
            <w:webHidden/>
          </w:rPr>
          <w:tab/>
        </w:r>
        <w:r>
          <w:rPr>
            <w:noProof/>
            <w:webHidden/>
          </w:rPr>
          <w:fldChar w:fldCharType="begin"/>
        </w:r>
        <w:r>
          <w:rPr>
            <w:noProof/>
            <w:webHidden/>
          </w:rPr>
          <w:instrText xml:space="preserve"> PAGEREF _Toc21425329 \h </w:instrText>
        </w:r>
        <w:r>
          <w:rPr>
            <w:noProof/>
            <w:webHidden/>
          </w:rPr>
        </w:r>
        <w:r>
          <w:rPr>
            <w:noProof/>
            <w:webHidden/>
          </w:rPr>
          <w:fldChar w:fldCharType="separate"/>
        </w:r>
        <w:r>
          <w:rPr>
            <w:noProof/>
            <w:webHidden/>
          </w:rPr>
          <w:t>39</w:t>
        </w:r>
        <w:r>
          <w:rPr>
            <w:noProof/>
            <w:webHidden/>
          </w:rPr>
          <w:fldChar w:fldCharType="end"/>
        </w:r>
      </w:hyperlink>
    </w:p>
    <w:p w14:paraId="454D5467" w14:textId="2D8588FB"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30" w:history="1">
        <w:r w:rsidRPr="00CA65D0">
          <w:rPr>
            <w:rStyle w:val="Hyperlink"/>
            <w:noProof/>
          </w:rPr>
          <w:t>5.1.1.11 Geo Functions</w:t>
        </w:r>
        <w:r>
          <w:rPr>
            <w:noProof/>
            <w:webHidden/>
          </w:rPr>
          <w:tab/>
        </w:r>
        <w:r>
          <w:rPr>
            <w:noProof/>
            <w:webHidden/>
          </w:rPr>
          <w:fldChar w:fldCharType="begin"/>
        </w:r>
        <w:r>
          <w:rPr>
            <w:noProof/>
            <w:webHidden/>
          </w:rPr>
          <w:instrText xml:space="preserve"> PAGEREF _Toc21425330 \h </w:instrText>
        </w:r>
        <w:r>
          <w:rPr>
            <w:noProof/>
            <w:webHidden/>
          </w:rPr>
        </w:r>
        <w:r>
          <w:rPr>
            <w:noProof/>
            <w:webHidden/>
          </w:rPr>
          <w:fldChar w:fldCharType="separate"/>
        </w:r>
        <w:r>
          <w:rPr>
            <w:noProof/>
            <w:webHidden/>
          </w:rPr>
          <w:t>39</w:t>
        </w:r>
        <w:r>
          <w:rPr>
            <w:noProof/>
            <w:webHidden/>
          </w:rPr>
          <w:fldChar w:fldCharType="end"/>
        </w:r>
      </w:hyperlink>
    </w:p>
    <w:p w14:paraId="42ABBCEC" w14:textId="31F8F164"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31" w:history="1">
        <w:r w:rsidRPr="00CA65D0">
          <w:rPr>
            <w:rStyle w:val="Hyperlink"/>
            <w:noProof/>
          </w:rPr>
          <w:t>5.1.1.11.1</w:t>
        </w:r>
        <w:r w:rsidRPr="00CA65D0">
          <w:rPr>
            <w:rStyle w:val="Hyperlink"/>
            <w:rFonts w:ascii="Courier New" w:hAnsi="Courier New"/>
            <w:noProof/>
          </w:rPr>
          <w:t xml:space="preserve"> geo.distance</w:t>
        </w:r>
        <w:r>
          <w:rPr>
            <w:noProof/>
            <w:webHidden/>
          </w:rPr>
          <w:tab/>
        </w:r>
        <w:r>
          <w:rPr>
            <w:noProof/>
            <w:webHidden/>
          </w:rPr>
          <w:fldChar w:fldCharType="begin"/>
        </w:r>
        <w:r>
          <w:rPr>
            <w:noProof/>
            <w:webHidden/>
          </w:rPr>
          <w:instrText xml:space="preserve"> PAGEREF _Toc21425331 \h </w:instrText>
        </w:r>
        <w:r>
          <w:rPr>
            <w:noProof/>
            <w:webHidden/>
          </w:rPr>
        </w:r>
        <w:r>
          <w:rPr>
            <w:noProof/>
            <w:webHidden/>
          </w:rPr>
          <w:fldChar w:fldCharType="separate"/>
        </w:r>
        <w:r>
          <w:rPr>
            <w:noProof/>
            <w:webHidden/>
          </w:rPr>
          <w:t>39</w:t>
        </w:r>
        <w:r>
          <w:rPr>
            <w:noProof/>
            <w:webHidden/>
          </w:rPr>
          <w:fldChar w:fldCharType="end"/>
        </w:r>
      </w:hyperlink>
    </w:p>
    <w:p w14:paraId="517B8AD7" w14:textId="664DB0FA"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32" w:history="1">
        <w:r w:rsidRPr="00CA65D0">
          <w:rPr>
            <w:rStyle w:val="Hyperlink"/>
            <w:noProof/>
          </w:rPr>
          <w:t>5.1.1.11.2</w:t>
        </w:r>
        <w:r w:rsidRPr="00CA65D0">
          <w:rPr>
            <w:rStyle w:val="Hyperlink"/>
            <w:rFonts w:ascii="Courier New" w:hAnsi="Courier New"/>
            <w:noProof/>
          </w:rPr>
          <w:t xml:space="preserve"> geo.intersects</w:t>
        </w:r>
        <w:r>
          <w:rPr>
            <w:noProof/>
            <w:webHidden/>
          </w:rPr>
          <w:tab/>
        </w:r>
        <w:r>
          <w:rPr>
            <w:noProof/>
            <w:webHidden/>
          </w:rPr>
          <w:fldChar w:fldCharType="begin"/>
        </w:r>
        <w:r>
          <w:rPr>
            <w:noProof/>
            <w:webHidden/>
          </w:rPr>
          <w:instrText xml:space="preserve"> PAGEREF _Toc21425332 \h </w:instrText>
        </w:r>
        <w:r>
          <w:rPr>
            <w:noProof/>
            <w:webHidden/>
          </w:rPr>
        </w:r>
        <w:r>
          <w:rPr>
            <w:noProof/>
            <w:webHidden/>
          </w:rPr>
          <w:fldChar w:fldCharType="separate"/>
        </w:r>
        <w:r>
          <w:rPr>
            <w:noProof/>
            <w:webHidden/>
          </w:rPr>
          <w:t>39</w:t>
        </w:r>
        <w:r>
          <w:rPr>
            <w:noProof/>
            <w:webHidden/>
          </w:rPr>
          <w:fldChar w:fldCharType="end"/>
        </w:r>
      </w:hyperlink>
    </w:p>
    <w:p w14:paraId="0B8A4388" w14:textId="6BF6F094"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33" w:history="1">
        <w:r w:rsidRPr="00CA65D0">
          <w:rPr>
            <w:rStyle w:val="Hyperlink"/>
            <w:noProof/>
          </w:rPr>
          <w:t>5.1.1.11.3</w:t>
        </w:r>
        <w:r w:rsidRPr="00CA65D0">
          <w:rPr>
            <w:rStyle w:val="Hyperlink"/>
            <w:rFonts w:ascii="Courier New" w:hAnsi="Courier New"/>
            <w:noProof/>
          </w:rPr>
          <w:t xml:space="preserve"> geo.length</w:t>
        </w:r>
        <w:r>
          <w:rPr>
            <w:noProof/>
            <w:webHidden/>
          </w:rPr>
          <w:tab/>
        </w:r>
        <w:r>
          <w:rPr>
            <w:noProof/>
            <w:webHidden/>
          </w:rPr>
          <w:fldChar w:fldCharType="begin"/>
        </w:r>
        <w:r>
          <w:rPr>
            <w:noProof/>
            <w:webHidden/>
          </w:rPr>
          <w:instrText xml:space="preserve"> PAGEREF _Toc21425333 \h </w:instrText>
        </w:r>
        <w:r>
          <w:rPr>
            <w:noProof/>
            <w:webHidden/>
          </w:rPr>
        </w:r>
        <w:r>
          <w:rPr>
            <w:noProof/>
            <w:webHidden/>
          </w:rPr>
          <w:fldChar w:fldCharType="separate"/>
        </w:r>
        <w:r>
          <w:rPr>
            <w:noProof/>
            <w:webHidden/>
          </w:rPr>
          <w:t>40</w:t>
        </w:r>
        <w:r>
          <w:rPr>
            <w:noProof/>
            <w:webHidden/>
          </w:rPr>
          <w:fldChar w:fldCharType="end"/>
        </w:r>
      </w:hyperlink>
    </w:p>
    <w:p w14:paraId="524D81AF" w14:textId="3D15B40B"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34" w:history="1">
        <w:r w:rsidRPr="00CA65D0">
          <w:rPr>
            <w:rStyle w:val="Hyperlink"/>
            <w:noProof/>
          </w:rPr>
          <w:t>5.1.1.12 Conditional Functions</w:t>
        </w:r>
        <w:r>
          <w:rPr>
            <w:noProof/>
            <w:webHidden/>
          </w:rPr>
          <w:tab/>
        </w:r>
        <w:r>
          <w:rPr>
            <w:noProof/>
            <w:webHidden/>
          </w:rPr>
          <w:fldChar w:fldCharType="begin"/>
        </w:r>
        <w:r>
          <w:rPr>
            <w:noProof/>
            <w:webHidden/>
          </w:rPr>
          <w:instrText xml:space="preserve"> PAGEREF _Toc21425334 \h </w:instrText>
        </w:r>
        <w:r>
          <w:rPr>
            <w:noProof/>
            <w:webHidden/>
          </w:rPr>
        </w:r>
        <w:r>
          <w:rPr>
            <w:noProof/>
            <w:webHidden/>
          </w:rPr>
          <w:fldChar w:fldCharType="separate"/>
        </w:r>
        <w:r>
          <w:rPr>
            <w:noProof/>
            <w:webHidden/>
          </w:rPr>
          <w:t>40</w:t>
        </w:r>
        <w:r>
          <w:rPr>
            <w:noProof/>
            <w:webHidden/>
          </w:rPr>
          <w:fldChar w:fldCharType="end"/>
        </w:r>
      </w:hyperlink>
    </w:p>
    <w:p w14:paraId="02750925" w14:textId="06074DFF"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35" w:history="1">
        <w:r w:rsidRPr="00CA65D0">
          <w:rPr>
            <w:rStyle w:val="Hyperlink"/>
            <w:noProof/>
          </w:rPr>
          <w:t>5.1.1.12.1</w:t>
        </w:r>
        <w:r w:rsidRPr="00CA65D0">
          <w:rPr>
            <w:rStyle w:val="Hyperlink"/>
            <w:rFonts w:ascii="Courier New" w:hAnsi="Courier New"/>
            <w:noProof/>
          </w:rPr>
          <w:t xml:space="preserve"> case</w:t>
        </w:r>
        <w:r>
          <w:rPr>
            <w:noProof/>
            <w:webHidden/>
          </w:rPr>
          <w:tab/>
        </w:r>
        <w:r>
          <w:rPr>
            <w:noProof/>
            <w:webHidden/>
          </w:rPr>
          <w:fldChar w:fldCharType="begin"/>
        </w:r>
        <w:r>
          <w:rPr>
            <w:noProof/>
            <w:webHidden/>
          </w:rPr>
          <w:instrText xml:space="preserve"> PAGEREF _Toc21425335 \h </w:instrText>
        </w:r>
        <w:r>
          <w:rPr>
            <w:noProof/>
            <w:webHidden/>
          </w:rPr>
        </w:r>
        <w:r>
          <w:rPr>
            <w:noProof/>
            <w:webHidden/>
          </w:rPr>
          <w:fldChar w:fldCharType="separate"/>
        </w:r>
        <w:r>
          <w:rPr>
            <w:noProof/>
            <w:webHidden/>
          </w:rPr>
          <w:t>40</w:t>
        </w:r>
        <w:r>
          <w:rPr>
            <w:noProof/>
            <w:webHidden/>
          </w:rPr>
          <w:fldChar w:fldCharType="end"/>
        </w:r>
      </w:hyperlink>
    </w:p>
    <w:p w14:paraId="5EEC7980" w14:textId="07913B80"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36" w:history="1">
        <w:r w:rsidRPr="00CA65D0">
          <w:rPr>
            <w:rStyle w:val="Hyperlink"/>
            <w:noProof/>
          </w:rPr>
          <w:t>5.1.1.13 Lambda Operators</w:t>
        </w:r>
        <w:r>
          <w:rPr>
            <w:noProof/>
            <w:webHidden/>
          </w:rPr>
          <w:tab/>
        </w:r>
        <w:r>
          <w:rPr>
            <w:noProof/>
            <w:webHidden/>
          </w:rPr>
          <w:fldChar w:fldCharType="begin"/>
        </w:r>
        <w:r>
          <w:rPr>
            <w:noProof/>
            <w:webHidden/>
          </w:rPr>
          <w:instrText xml:space="preserve"> PAGEREF _Toc21425336 \h </w:instrText>
        </w:r>
        <w:r>
          <w:rPr>
            <w:noProof/>
            <w:webHidden/>
          </w:rPr>
        </w:r>
        <w:r>
          <w:rPr>
            <w:noProof/>
            <w:webHidden/>
          </w:rPr>
          <w:fldChar w:fldCharType="separate"/>
        </w:r>
        <w:r>
          <w:rPr>
            <w:noProof/>
            <w:webHidden/>
          </w:rPr>
          <w:t>40</w:t>
        </w:r>
        <w:r>
          <w:rPr>
            <w:noProof/>
            <w:webHidden/>
          </w:rPr>
          <w:fldChar w:fldCharType="end"/>
        </w:r>
      </w:hyperlink>
    </w:p>
    <w:p w14:paraId="30FE1206" w14:textId="3AD4EC5C"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37" w:history="1">
        <w:r w:rsidRPr="00CA65D0">
          <w:rPr>
            <w:rStyle w:val="Hyperlink"/>
            <w:noProof/>
          </w:rPr>
          <w:t>5.1.1.13.1</w:t>
        </w:r>
        <w:r w:rsidRPr="00CA65D0">
          <w:rPr>
            <w:rStyle w:val="Hyperlink"/>
            <w:rFonts w:ascii="Courier New" w:hAnsi="Courier New"/>
            <w:noProof/>
          </w:rPr>
          <w:t xml:space="preserve"> any</w:t>
        </w:r>
        <w:r>
          <w:rPr>
            <w:noProof/>
            <w:webHidden/>
          </w:rPr>
          <w:tab/>
        </w:r>
        <w:r>
          <w:rPr>
            <w:noProof/>
            <w:webHidden/>
          </w:rPr>
          <w:fldChar w:fldCharType="begin"/>
        </w:r>
        <w:r>
          <w:rPr>
            <w:noProof/>
            <w:webHidden/>
          </w:rPr>
          <w:instrText xml:space="preserve"> PAGEREF _Toc21425337 \h </w:instrText>
        </w:r>
        <w:r>
          <w:rPr>
            <w:noProof/>
            <w:webHidden/>
          </w:rPr>
        </w:r>
        <w:r>
          <w:rPr>
            <w:noProof/>
            <w:webHidden/>
          </w:rPr>
          <w:fldChar w:fldCharType="separate"/>
        </w:r>
        <w:r>
          <w:rPr>
            <w:noProof/>
            <w:webHidden/>
          </w:rPr>
          <w:t>41</w:t>
        </w:r>
        <w:r>
          <w:rPr>
            <w:noProof/>
            <w:webHidden/>
          </w:rPr>
          <w:fldChar w:fldCharType="end"/>
        </w:r>
      </w:hyperlink>
    </w:p>
    <w:p w14:paraId="1E063797" w14:textId="5C0E8C02"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38" w:history="1">
        <w:r w:rsidRPr="00CA65D0">
          <w:rPr>
            <w:rStyle w:val="Hyperlink"/>
            <w:noProof/>
          </w:rPr>
          <w:t>5.1.1.13.2</w:t>
        </w:r>
        <w:r w:rsidRPr="00CA65D0">
          <w:rPr>
            <w:rStyle w:val="Hyperlink"/>
            <w:rFonts w:ascii="Courier New" w:hAnsi="Courier New"/>
            <w:noProof/>
          </w:rPr>
          <w:t xml:space="preserve"> all</w:t>
        </w:r>
        <w:r>
          <w:rPr>
            <w:noProof/>
            <w:webHidden/>
          </w:rPr>
          <w:tab/>
        </w:r>
        <w:r>
          <w:rPr>
            <w:noProof/>
            <w:webHidden/>
          </w:rPr>
          <w:fldChar w:fldCharType="begin"/>
        </w:r>
        <w:r>
          <w:rPr>
            <w:noProof/>
            <w:webHidden/>
          </w:rPr>
          <w:instrText xml:space="preserve"> PAGEREF _Toc21425338 \h </w:instrText>
        </w:r>
        <w:r>
          <w:rPr>
            <w:noProof/>
            <w:webHidden/>
          </w:rPr>
        </w:r>
        <w:r>
          <w:rPr>
            <w:noProof/>
            <w:webHidden/>
          </w:rPr>
          <w:fldChar w:fldCharType="separate"/>
        </w:r>
        <w:r>
          <w:rPr>
            <w:noProof/>
            <w:webHidden/>
          </w:rPr>
          <w:t>41</w:t>
        </w:r>
        <w:r>
          <w:rPr>
            <w:noProof/>
            <w:webHidden/>
          </w:rPr>
          <w:fldChar w:fldCharType="end"/>
        </w:r>
      </w:hyperlink>
    </w:p>
    <w:p w14:paraId="6F8F534D" w14:textId="3B3CAE1F"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39" w:history="1">
        <w:r w:rsidRPr="00CA65D0">
          <w:rPr>
            <w:rStyle w:val="Hyperlink"/>
            <w:noProof/>
          </w:rPr>
          <w:t>5.1.1.14 Literals</w:t>
        </w:r>
        <w:r>
          <w:rPr>
            <w:noProof/>
            <w:webHidden/>
          </w:rPr>
          <w:tab/>
        </w:r>
        <w:r>
          <w:rPr>
            <w:noProof/>
            <w:webHidden/>
          </w:rPr>
          <w:fldChar w:fldCharType="begin"/>
        </w:r>
        <w:r>
          <w:rPr>
            <w:noProof/>
            <w:webHidden/>
          </w:rPr>
          <w:instrText xml:space="preserve"> PAGEREF _Toc21425339 \h </w:instrText>
        </w:r>
        <w:r>
          <w:rPr>
            <w:noProof/>
            <w:webHidden/>
          </w:rPr>
        </w:r>
        <w:r>
          <w:rPr>
            <w:noProof/>
            <w:webHidden/>
          </w:rPr>
          <w:fldChar w:fldCharType="separate"/>
        </w:r>
        <w:r>
          <w:rPr>
            <w:noProof/>
            <w:webHidden/>
          </w:rPr>
          <w:t>41</w:t>
        </w:r>
        <w:r>
          <w:rPr>
            <w:noProof/>
            <w:webHidden/>
          </w:rPr>
          <w:fldChar w:fldCharType="end"/>
        </w:r>
      </w:hyperlink>
    </w:p>
    <w:p w14:paraId="687B9AB2" w14:textId="6687619B"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40" w:history="1">
        <w:r w:rsidRPr="00CA65D0">
          <w:rPr>
            <w:rStyle w:val="Hyperlink"/>
            <w:noProof/>
          </w:rPr>
          <w:t>5.1.1.14.1 Primitive Literals</w:t>
        </w:r>
        <w:r>
          <w:rPr>
            <w:noProof/>
            <w:webHidden/>
          </w:rPr>
          <w:tab/>
        </w:r>
        <w:r>
          <w:rPr>
            <w:noProof/>
            <w:webHidden/>
          </w:rPr>
          <w:fldChar w:fldCharType="begin"/>
        </w:r>
        <w:r>
          <w:rPr>
            <w:noProof/>
            <w:webHidden/>
          </w:rPr>
          <w:instrText xml:space="preserve"> PAGEREF _Toc21425340 \h </w:instrText>
        </w:r>
        <w:r>
          <w:rPr>
            <w:noProof/>
            <w:webHidden/>
          </w:rPr>
        </w:r>
        <w:r>
          <w:rPr>
            <w:noProof/>
            <w:webHidden/>
          </w:rPr>
          <w:fldChar w:fldCharType="separate"/>
        </w:r>
        <w:r>
          <w:rPr>
            <w:noProof/>
            <w:webHidden/>
          </w:rPr>
          <w:t>41</w:t>
        </w:r>
        <w:r>
          <w:rPr>
            <w:noProof/>
            <w:webHidden/>
          </w:rPr>
          <w:fldChar w:fldCharType="end"/>
        </w:r>
      </w:hyperlink>
    </w:p>
    <w:p w14:paraId="68EA83E4" w14:textId="0AF2EA29"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41" w:history="1">
        <w:r w:rsidRPr="00CA65D0">
          <w:rPr>
            <w:rStyle w:val="Hyperlink"/>
            <w:noProof/>
          </w:rPr>
          <w:t>5.1.1.14.2 Complex and Collection Literals</w:t>
        </w:r>
        <w:r>
          <w:rPr>
            <w:noProof/>
            <w:webHidden/>
          </w:rPr>
          <w:tab/>
        </w:r>
        <w:r>
          <w:rPr>
            <w:noProof/>
            <w:webHidden/>
          </w:rPr>
          <w:fldChar w:fldCharType="begin"/>
        </w:r>
        <w:r>
          <w:rPr>
            <w:noProof/>
            <w:webHidden/>
          </w:rPr>
          <w:instrText xml:space="preserve"> PAGEREF _Toc21425341 \h </w:instrText>
        </w:r>
        <w:r>
          <w:rPr>
            <w:noProof/>
            <w:webHidden/>
          </w:rPr>
        </w:r>
        <w:r>
          <w:rPr>
            <w:noProof/>
            <w:webHidden/>
          </w:rPr>
          <w:fldChar w:fldCharType="separate"/>
        </w:r>
        <w:r>
          <w:rPr>
            <w:noProof/>
            <w:webHidden/>
          </w:rPr>
          <w:t>42</w:t>
        </w:r>
        <w:r>
          <w:rPr>
            <w:noProof/>
            <w:webHidden/>
          </w:rPr>
          <w:fldChar w:fldCharType="end"/>
        </w:r>
      </w:hyperlink>
    </w:p>
    <w:p w14:paraId="07D2AAE2" w14:textId="3EB9BBCE"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42" w:history="1">
        <w:r w:rsidRPr="00CA65D0">
          <w:rPr>
            <w:rStyle w:val="Hyperlink"/>
            <w:noProof/>
          </w:rPr>
          <w:t>5.1.1.14.3</w:t>
        </w:r>
        <w:r w:rsidRPr="00CA65D0">
          <w:rPr>
            <w:rStyle w:val="Hyperlink"/>
            <w:rFonts w:ascii="Courier New" w:hAnsi="Courier New"/>
            <w:noProof/>
          </w:rPr>
          <w:t xml:space="preserve"> null</w:t>
        </w:r>
        <w:r>
          <w:rPr>
            <w:noProof/>
            <w:webHidden/>
          </w:rPr>
          <w:tab/>
        </w:r>
        <w:r>
          <w:rPr>
            <w:noProof/>
            <w:webHidden/>
          </w:rPr>
          <w:fldChar w:fldCharType="begin"/>
        </w:r>
        <w:r>
          <w:rPr>
            <w:noProof/>
            <w:webHidden/>
          </w:rPr>
          <w:instrText xml:space="preserve"> PAGEREF _Toc21425342 \h </w:instrText>
        </w:r>
        <w:r>
          <w:rPr>
            <w:noProof/>
            <w:webHidden/>
          </w:rPr>
        </w:r>
        <w:r>
          <w:rPr>
            <w:noProof/>
            <w:webHidden/>
          </w:rPr>
          <w:fldChar w:fldCharType="separate"/>
        </w:r>
        <w:r>
          <w:rPr>
            <w:noProof/>
            <w:webHidden/>
          </w:rPr>
          <w:t>42</w:t>
        </w:r>
        <w:r>
          <w:rPr>
            <w:noProof/>
            <w:webHidden/>
          </w:rPr>
          <w:fldChar w:fldCharType="end"/>
        </w:r>
      </w:hyperlink>
    </w:p>
    <w:p w14:paraId="37F2468A" w14:textId="242BB5E9"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43" w:history="1">
        <w:r w:rsidRPr="00CA65D0">
          <w:rPr>
            <w:rStyle w:val="Hyperlink"/>
            <w:noProof/>
          </w:rPr>
          <w:t>5.1.1.14.4</w:t>
        </w:r>
        <w:r w:rsidRPr="00CA65D0">
          <w:rPr>
            <w:rStyle w:val="Hyperlink"/>
            <w:rFonts w:ascii="Courier New" w:hAnsi="Courier New"/>
            <w:noProof/>
          </w:rPr>
          <w:t xml:space="preserve"> $it</w:t>
        </w:r>
        <w:r>
          <w:rPr>
            <w:noProof/>
            <w:webHidden/>
          </w:rPr>
          <w:tab/>
        </w:r>
        <w:r>
          <w:rPr>
            <w:noProof/>
            <w:webHidden/>
          </w:rPr>
          <w:fldChar w:fldCharType="begin"/>
        </w:r>
        <w:r>
          <w:rPr>
            <w:noProof/>
            <w:webHidden/>
          </w:rPr>
          <w:instrText xml:space="preserve"> PAGEREF _Toc21425343 \h </w:instrText>
        </w:r>
        <w:r>
          <w:rPr>
            <w:noProof/>
            <w:webHidden/>
          </w:rPr>
        </w:r>
        <w:r>
          <w:rPr>
            <w:noProof/>
            <w:webHidden/>
          </w:rPr>
          <w:fldChar w:fldCharType="separate"/>
        </w:r>
        <w:r>
          <w:rPr>
            <w:noProof/>
            <w:webHidden/>
          </w:rPr>
          <w:t>42</w:t>
        </w:r>
        <w:r>
          <w:rPr>
            <w:noProof/>
            <w:webHidden/>
          </w:rPr>
          <w:fldChar w:fldCharType="end"/>
        </w:r>
      </w:hyperlink>
    </w:p>
    <w:p w14:paraId="6488FCF0" w14:textId="07A1B6DC"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44" w:history="1">
        <w:r w:rsidRPr="00CA65D0">
          <w:rPr>
            <w:rStyle w:val="Hyperlink"/>
            <w:noProof/>
          </w:rPr>
          <w:t>5.1.1.14.5</w:t>
        </w:r>
        <w:r w:rsidRPr="00CA65D0">
          <w:rPr>
            <w:rStyle w:val="Hyperlink"/>
            <w:rFonts w:ascii="Courier New" w:hAnsi="Courier New"/>
            <w:noProof/>
          </w:rPr>
          <w:t xml:space="preserve"> $root</w:t>
        </w:r>
        <w:r>
          <w:rPr>
            <w:noProof/>
            <w:webHidden/>
          </w:rPr>
          <w:tab/>
        </w:r>
        <w:r>
          <w:rPr>
            <w:noProof/>
            <w:webHidden/>
          </w:rPr>
          <w:fldChar w:fldCharType="begin"/>
        </w:r>
        <w:r>
          <w:rPr>
            <w:noProof/>
            <w:webHidden/>
          </w:rPr>
          <w:instrText xml:space="preserve"> PAGEREF _Toc21425344 \h </w:instrText>
        </w:r>
        <w:r>
          <w:rPr>
            <w:noProof/>
            <w:webHidden/>
          </w:rPr>
        </w:r>
        <w:r>
          <w:rPr>
            <w:noProof/>
            <w:webHidden/>
          </w:rPr>
          <w:fldChar w:fldCharType="separate"/>
        </w:r>
        <w:r>
          <w:rPr>
            <w:noProof/>
            <w:webHidden/>
          </w:rPr>
          <w:t>43</w:t>
        </w:r>
        <w:r>
          <w:rPr>
            <w:noProof/>
            <w:webHidden/>
          </w:rPr>
          <w:fldChar w:fldCharType="end"/>
        </w:r>
      </w:hyperlink>
    </w:p>
    <w:p w14:paraId="765C7719" w14:textId="3DC30B50" w:rsidR="00795BB4" w:rsidRDefault="00795BB4">
      <w:pPr>
        <w:pStyle w:val="TOC5"/>
        <w:tabs>
          <w:tab w:val="right" w:leader="dot" w:pos="9350"/>
        </w:tabs>
        <w:rPr>
          <w:rFonts w:asciiTheme="minorHAnsi" w:eastAsiaTheme="minorEastAsia" w:hAnsiTheme="minorHAnsi" w:cstheme="minorBidi"/>
          <w:noProof/>
          <w:sz w:val="22"/>
          <w:szCs w:val="22"/>
        </w:rPr>
      </w:pPr>
      <w:hyperlink w:anchor="_Toc21425345" w:history="1">
        <w:r w:rsidRPr="00CA65D0">
          <w:rPr>
            <w:rStyle w:val="Hyperlink"/>
            <w:noProof/>
          </w:rPr>
          <w:t>5.1.1.14.6</w:t>
        </w:r>
        <w:r w:rsidRPr="00CA65D0">
          <w:rPr>
            <w:rStyle w:val="Hyperlink"/>
            <w:rFonts w:ascii="Courier New" w:hAnsi="Courier New"/>
            <w:noProof/>
          </w:rPr>
          <w:t xml:space="preserve"> $this</w:t>
        </w:r>
        <w:r>
          <w:rPr>
            <w:noProof/>
            <w:webHidden/>
          </w:rPr>
          <w:tab/>
        </w:r>
        <w:r>
          <w:rPr>
            <w:noProof/>
            <w:webHidden/>
          </w:rPr>
          <w:fldChar w:fldCharType="begin"/>
        </w:r>
        <w:r>
          <w:rPr>
            <w:noProof/>
            <w:webHidden/>
          </w:rPr>
          <w:instrText xml:space="preserve"> PAGEREF _Toc21425345 \h </w:instrText>
        </w:r>
        <w:r>
          <w:rPr>
            <w:noProof/>
            <w:webHidden/>
          </w:rPr>
        </w:r>
        <w:r>
          <w:rPr>
            <w:noProof/>
            <w:webHidden/>
          </w:rPr>
          <w:fldChar w:fldCharType="separate"/>
        </w:r>
        <w:r>
          <w:rPr>
            <w:noProof/>
            <w:webHidden/>
          </w:rPr>
          <w:t>43</w:t>
        </w:r>
        <w:r>
          <w:rPr>
            <w:noProof/>
            <w:webHidden/>
          </w:rPr>
          <w:fldChar w:fldCharType="end"/>
        </w:r>
      </w:hyperlink>
    </w:p>
    <w:p w14:paraId="5451FA35" w14:textId="6A12C51D"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46" w:history="1">
        <w:r w:rsidRPr="00CA65D0">
          <w:rPr>
            <w:rStyle w:val="Hyperlink"/>
            <w:noProof/>
          </w:rPr>
          <w:t>5.1.1.15 Path Expressions</w:t>
        </w:r>
        <w:r>
          <w:rPr>
            <w:noProof/>
            <w:webHidden/>
          </w:rPr>
          <w:tab/>
        </w:r>
        <w:r>
          <w:rPr>
            <w:noProof/>
            <w:webHidden/>
          </w:rPr>
          <w:fldChar w:fldCharType="begin"/>
        </w:r>
        <w:r>
          <w:rPr>
            <w:noProof/>
            <w:webHidden/>
          </w:rPr>
          <w:instrText xml:space="preserve"> PAGEREF _Toc21425346 \h </w:instrText>
        </w:r>
        <w:r>
          <w:rPr>
            <w:noProof/>
            <w:webHidden/>
          </w:rPr>
        </w:r>
        <w:r>
          <w:rPr>
            <w:noProof/>
            <w:webHidden/>
          </w:rPr>
          <w:fldChar w:fldCharType="separate"/>
        </w:r>
        <w:r>
          <w:rPr>
            <w:noProof/>
            <w:webHidden/>
          </w:rPr>
          <w:t>43</w:t>
        </w:r>
        <w:r>
          <w:rPr>
            <w:noProof/>
            <w:webHidden/>
          </w:rPr>
          <w:fldChar w:fldCharType="end"/>
        </w:r>
      </w:hyperlink>
    </w:p>
    <w:p w14:paraId="67F8B478" w14:textId="3DD641CA"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47" w:history="1">
        <w:r w:rsidRPr="00CA65D0">
          <w:rPr>
            <w:rStyle w:val="Hyperlink"/>
            <w:noProof/>
          </w:rPr>
          <w:t>5.1.1.16 Annotation Values in Expressions</w:t>
        </w:r>
        <w:r>
          <w:rPr>
            <w:noProof/>
            <w:webHidden/>
          </w:rPr>
          <w:tab/>
        </w:r>
        <w:r>
          <w:rPr>
            <w:noProof/>
            <w:webHidden/>
          </w:rPr>
          <w:fldChar w:fldCharType="begin"/>
        </w:r>
        <w:r>
          <w:rPr>
            <w:noProof/>
            <w:webHidden/>
          </w:rPr>
          <w:instrText xml:space="preserve"> PAGEREF _Toc21425347 \h </w:instrText>
        </w:r>
        <w:r>
          <w:rPr>
            <w:noProof/>
            <w:webHidden/>
          </w:rPr>
        </w:r>
        <w:r>
          <w:rPr>
            <w:noProof/>
            <w:webHidden/>
          </w:rPr>
          <w:fldChar w:fldCharType="separate"/>
        </w:r>
        <w:r>
          <w:rPr>
            <w:noProof/>
            <w:webHidden/>
          </w:rPr>
          <w:t>44</w:t>
        </w:r>
        <w:r>
          <w:rPr>
            <w:noProof/>
            <w:webHidden/>
          </w:rPr>
          <w:fldChar w:fldCharType="end"/>
        </w:r>
      </w:hyperlink>
    </w:p>
    <w:p w14:paraId="4B304B0A" w14:textId="435C7E0D"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48" w:history="1">
        <w:r w:rsidRPr="00CA65D0">
          <w:rPr>
            <w:rStyle w:val="Hyperlink"/>
            <w:noProof/>
          </w:rPr>
          <w:t>5.1.1.17 Operator Precedence</w:t>
        </w:r>
        <w:r>
          <w:rPr>
            <w:noProof/>
            <w:webHidden/>
          </w:rPr>
          <w:tab/>
        </w:r>
        <w:r>
          <w:rPr>
            <w:noProof/>
            <w:webHidden/>
          </w:rPr>
          <w:fldChar w:fldCharType="begin"/>
        </w:r>
        <w:r>
          <w:rPr>
            <w:noProof/>
            <w:webHidden/>
          </w:rPr>
          <w:instrText xml:space="preserve"> PAGEREF _Toc21425348 \h </w:instrText>
        </w:r>
        <w:r>
          <w:rPr>
            <w:noProof/>
            <w:webHidden/>
          </w:rPr>
        </w:r>
        <w:r>
          <w:rPr>
            <w:noProof/>
            <w:webHidden/>
          </w:rPr>
          <w:fldChar w:fldCharType="separate"/>
        </w:r>
        <w:r>
          <w:rPr>
            <w:noProof/>
            <w:webHidden/>
          </w:rPr>
          <w:t>44</w:t>
        </w:r>
        <w:r>
          <w:rPr>
            <w:noProof/>
            <w:webHidden/>
          </w:rPr>
          <w:fldChar w:fldCharType="end"/>
        </w:r>
      </w:hyperlink>
    </w:p>
    <w:p w14:paraId="16BBAA9B" w14:textId="47B873DA"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49" w:history="1">
        <w:r w:rsidRPr="00CA65D0">
          <w:rPr>
            <w:rStyle w:val="Hyperlink"/>
            <w:noProof/>
          </w:rPr>
          <w:t>5.1.1.18 Numeric Promotion</w:t>
        </w:r>
        <w:r>
          <w:rPr>
            <w:noProof/>
            <w:webHidden/>
          </w:rPr>
          <w:tab/>
        </w:r>
        <w:r>
          <w:rPr>
            <w:noProof/>
            <w:webHidden/>
          </w:rPr>
          <w:fldChar w:fldCharType="begin"/>
        </w:r>
        <w:r>
          <w:rPr>
            <w:noProof/>
            <w:webHidden/>
          </w:rPr>
          <w:instrText xml:space="preserve"> PAGEREF _Toc21425349 \h </w:instrText>
        </w:r>
        <w:r>
          <w:rPr>
            <w:noProof/>
            <w:webHidden/>
          </w:rPr>
        </w:r>
        <w:r>
          <w:rPr>
            <w:noProof/>
            <w:webHidden/>
          </w:rPr>
          <w:fldChar w:fldCharType="separate"/>
        </w:r>
        <w:r>
          <w:rPr>
            <w:noProof/>
            <w:webHidden/>
          </w:rPr>
          <w:t>45</w:t>
        </w:r>
        <w:r>
          <w:rPr>
            <w:noProof/>
            <w:webHidden/>
          </w:rPr>
          <w:fldChar w:fldCharType="end"/>
        </w:r>
      </w:hyperlink>
    </w:p>
    <w:p w14:paraId="388CCC55" w14:textId="234BCC99"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350" w:history="1">
        <w:r w:rsidRPr="00CA65D0">
          <w:rPr>
            <w:rStyle w:val="Hyperlink"/>
            <w:noProof/>
          </w:rPr>
          <w:t xml:space="preserve">5.1.2 System Query Option </w:t>
        </w:r>
        <w:r w:rsidRPr="00CA65D0">
          <w:rPr>
            <w:rStyle w:val="Hyperlink"/>
            <w:rFonts w:ascii="Courier New" w:hAnsi="Courier New" w:cs="Courier New"/>
            <w:noProof/>
          </w:rPr>
          <w:t>$filter</w:t>
        </w:r>
        <w:r>
          <w:rPr>
            <w:noProof/>
            <w:webHidden/>
          </w:rPr>
          <w:tab/>
        </w:r>
        <w:r>
          <w:rPr>
            <w:noProof/>
            <w:webHidden/>
          </w:rPr>
          <w:fldChar w:fldCharType="begin"/>
        </w:r>
        <w:r>
          <w:rPr>
            <w:noProof/>
            <w:webHidden/>
          </w:rPr>
          <w:instrText xml:space="preserve"> PAGEREF _Toc21425350 \h </w:instrText>
        </w:r>
        <w:r>
          <w:rPr>
            <w:noProof/>
            <w:webHidden/>
          </w:rPr>
        </w:r>
        <w:r>
          <w:rPr>
            <w:noProof/>
            <w:webHidden/>
          </w:rPr>
          <w:fldChar w:fldCharType="separate"/>
        </w:r>
        <w:r>
          <w:rPr>
            <w:noProof/>
            <w:webHidden/>
          </w:rPr>
          <w:t>46</w:t>
        </w:r>
        <w:r>
          <w:rPr>
            <w:noProof/>
            <w:webHidden/>
          </w:rPr>
          <w:fldChar w:fldCharType="end"/>
        </w:r>
      </w:hyperlink>
    </w:p>
    <w:p w14:paraId="0C87B26C" w14:textId="71E1A674"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351" w:history="1">
        <w:r w:rsidRPr="00CA65D0">
          <w:rPr>
            <w:rStyle w:val="Hyperlink"/>
            <w:noProof/>
          </w:rPr>
          <w:t xml:space="preserve">5.1.3 System Query Option </w:t>
        </w:r>
        <w:r w:rsidRPr="00CA65D0">
          <w:rPr>
            <w:rStyle w:val="Hyperlink"/>
            <w:rFonts w:ascii="Courier New" w:hAnsi="Courier New" w:cs="Courier New"/>
            <w:noProof/>
          </w:rPr>
          <w:t>$expand</w:t>
        </w:r>
        <w:r>
          <w:rPr>
            <w:noProof/>
            <w:webHidden/>
          </w:rPr>
          <w:tab/>
        </w:r>
        <w:r>
          <w:rPr>
            <w:noProof/>
            <w:webHidden/>
          </w:rPr>
          <w:fldChar w:fldCharType="begin"/>
        </w:r>
        <w:r>
          <w:rPr>
            <w:noProof/>
            <w:webHidden/>
          </w:rPr>
          <w:instrText xml:space="preserve"> PAGEREF _Toc21425351 \h </w:instrText>
        </w:r>
        <w:r>
          <w:rPr>
            <w:noProof/>
            <w:webHidden/>
          </w:rPr>
        </w:r>
        <w:r>
          <w:rPr>
            <w:noProof/>
            <w:webHidden/>
          </w:rPr>
          <w:fldChar w:fldCharType="separate"/>
        </w:r>
        <w:r>
          <w:rPr>
            <w:noProof/>
            <w:webHidden/>
          </w:rPr>
          <w:t>46</w:t>
        </w:r>
        <w:r>
          <w:rPr>
            <w:noProof/>
            <w:webHidden/>
          </w:rPr>
          <w:fldChar w:fldCharType="end"/>
        </w:r>
      </w:hyperlink>
    </w:p>
    <w:p w14:paraId="4CD48F08" w14:textId="10D3B9E6"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352" w:history="1">
        <w:r w:rsidRPr="00CA65D0">
          <w:rPr>
            <w:rStyle w:val="Hyperlink"/>
            <w:noProof/>
          </w:rPr>
          <w:t xml:space="preserve">5.1.4 System Query Option </w:t>
        </w:r>
        <w:r w:rsidRPr="00CA65D0">
          <w:rPr>
            <w:rStyle w:val="Hyperlink"/>
            <w:rFonts w:ascii="Courier New" w:hAnsi="Courier New" w:cs="Courier New"/>
            <w:noProof/>
          </w:rPr>
          <w:t>$select</w:t>
        </w:r>
        <w:r>
          <w:rPr>
            <w:noProof/>
            <w:webHidden/>
          </w:rPr>
          <w:tab/>
        </w:r>
        <w:r>
          <w:rPr>
            <w:noProof/>
            <w:webHidden/>
          </w:rPr>
          <w:fldChar w:fldCharType="begin"/>
        </w:r>
        <w:r>
          <w:rPr>
            <w:noProof/>
            <w:webHidden/>
          </w:rPr>
          <w:instrText xml:space="preserve"> PAGEREF _Toc21425352 \h </w:instrText>
        </w:r>
        <w:r>
          <w:rPr>
            <w:noProof/>
            <w:webHidden/>
          </w:rPr>
        </w:r>
        <w:r>
          <w:rPr>
            <w:noProof/>
            <w:webHidden/>
          </w:rPr>
          <w:fldChar w:fldCharType="separate"/>
        </w:r>
        <w:r>
          <w:rPr>
            <w:noProof/>
            <w:webHidden/>
          </w:rPr>
          <w:t>48</w:t>
        </w:r>
        <w:r>
          <w:rPr>
            <w:noProof/>
            <w:webHidden/>
          </w:rPr>
          <w:fldChar w:fldCharType="end"/>
        </w:r>
      </w:hyperlink>
    </w:p>
    <w:p w14:paraId="11800FC8" w14:textId="1BF4A96B"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353" w:history="1">
        <w:r w:rsidRPr="00CA65D0">
          <w:rPr>
            <w:rStyle w:val="Hyperlink"/>
            <w:noProof/>
          </w:rPr>
          <w:t xml:space="preserve">5.1.5 System Query Option </w:t>
        </w:r>
        <w:r w:rsidRPr="00CA65D0">
          <w:rPr>
            <w:rStyle w:val="Hyperlink"/>
            <w:rFonts w:ascii="Courier New" w:hAnsi="Courier New" w:cs="Courier New"/>
            <w:noProof/>
          </w:rPr>
          <w:t>$orderby</w:t>
        </w:r>
        <w:r>
          <w:rPr>
            <w:noProof/>
            <w:webHidden/>
          </w:rPr>
          <w:tab/>
        </w:r>
        <w:r>
          <w:rPr>
            <w:noProof/>
            <w:webHidden/>
          </w:rPr>
          <w:fldChar w:fldCharType="begin"/>
        </w:r>
        <w:r>
          <w:rPr>
            <w:noProof/>
            <w:webHidden/>
          </w:rPr>
          <w:instrText xml:space="preserve"> PAGEREF _Toc21425353 \h </w:instrText>
        </w:r>
        <w:r>
          <w:rPr>
            <w:noProof/>
            <w:webHidden/>
          </w:rPr>
        </w:r>
        <w:r>
          <w:rPr>
            <w:noProof/>
            <w:webHidden/>
          </w:rPr>
          <w:fldChar w:fldCharType="separate"/>
        </w:r>
        <w:r>
          <w:rPr>
            <w:noProof/>
            <w:webHidden/>
          </w:rPr>
          <w:t>50</w:t>
        </w:r>
        <w:r>
          <w:rPr>
            <w:noProof/>
            <w:webHidden/>
          </w:rPr>
          <w:fldChar w:fldCharType="end"/>
        </w:r>
      </w:hyperlink>
    </w:p>
    <w:p w14:paraId="78EA3861" w14:textId="52CFF624"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354" w:history="1">
        <w:r w:rsidRPr="00CA65D0">
          <w:rPr>
            <w:rStyle w:val="Hyperlink"/>
            <w:noProof/>
          </w:rPr>
          <w:t xml:space="preserve">5.1.6 System Query Options </w:t>
        </w:r>
        <w:r w:rsidRPr="00CA65D0">
          <w:rPr>
            <w:rStyle w:val="Hyperlink"/>
            <w:rFonts w:ascii="Courier New" w:hAnsi="Courier New" w:cs="Courier New"/>
            <w:noProof/>
          </w:rPr>
          <w:t>$top</w:t>
        </w:r>
        <w:r w:rsidRPr="00CA65D0">
          <w:rPr>
            <w:rStyle w:val="Hyperlink"/>
            <w:noProof/>
          </w:rPr>
          <w:t xml:space="preserve"> and </w:t>
        </w:r>
        <w:r w:rsidRPr="00CA65D0">
          <w:rPr>
            <w:rStyle w:val="Hyperlink"/>
            <w:rFonts w:ascii="Courier New" w:hAnsi="Courier New" w:cs="Courier New"/>
            <w:noProof/>
          </w:rPr>
          <w:t>$skip</w:t>
        </w:r>
        <w:r>
          <w:rPr>
            <w:noProof/>
            <w:webHidden/>
          </w:rPr>
          <w:tab/>
        </w:r>
        <w:r>
          <w:rPr>
            <w:noProof/>
            <w:webHidden/>
          </w:rPr>
          <w:fldChar w:fldCharType="begin"/>
        </w:r>
        <w:r>
          <w:rPr>
            <w:noProof/>
            <w:webHidden/>
          </w:rPr>
          <w:instrText xml:space="preserve"> PAGEREF _Toc21425354 \h </w:instrText>
        </w:r>
        <w:r>
          <w:rPr>
            <w:noProof/>
            <w:webHidden/>
          </w:rPr>
        </w:r>
        <w:r>
          <w:rPr>
            <w:noProof/>
            <w:webHidden/>
          </w:rPr>
          <w:fldChar w:fldCharType="separate"/>
        </w:r>
        <w:r>
          <w:rPr>
            <w:noProof/>
            <w:webHidden/>
          </w:rPr>
          <w:t>50</w:t>
        </w:r>
        <w:r>
          <w:rPr>
            <w:noProof/>
            <w:webHidden/>
          </w:rPr>
          <w:fldChar w:fldCharType="end"/>
        </w:r>
      </w:hyperlink>
    </w:p>
    <w:p w14:paraId="4C81E171" w14:textId="1F4AC238"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355" w:history="1">
        <w:r w:rsidRPr="00CA65D0">
          <w:rPr>
            <w:rStyle w:val="Hyperlink"/>
            <w:noProof/>
          </w:rPr>
          <w:t xml:space="preserve">5.1.7 System Query Option </w:t>
        </w:r>
        <w:r w:rsidRPr="00CA65D0">
          <w:rPr>
            <w:rStyle w:val="Hyperlink"/>
            <w:rFonts w:ascii="Courier New" w:hAnsi="Courier New" w:cs="Courier New"/>
            <w:noProof/>
          </w:rPr>
          <w:t>$count</w:t>
        </w:r>
        <w:r>
          <w:rPr>
            <w:noProof/>
            <w:webHidden/>
          </w:rPr>
          <w:tab/>
        </w:r>
        <w:r>
          <w:rPr>
            <w:noProof/>
            <w:webHidden/>
          </w:rPr>
          <w:fldChar w:fldCharType="begin"/>
        </w:r>
        <w:r>
          <w:rPr>
            <w:noProof/>
            <w:webHidden/>
          </w:rPr>
          <w:instrText xml:space="preserve"> PAGEREF _Toc21425355 \h </w:instrText>
        </w:r>
        <w:r>
          <w:rPr>
            <w:noProof/>
            <w:webHidden/>
          </w:rPr>
        </w:r>
        <w:r>
          <w:rPr>
            <w:noProof/>
            <w:webHidden/>
          </w:rPr>
          <w:fldChar w:fldCharType="separate"/>
        </w:r>
        <w:r>
          <w:rPr>
            <w:noProof/>
            <w:webHidden/>
          </w:rPr>
          <w:t>50</w:t>
        </w:r>
        <w:r>
          <w:rPr>
            <w:noProof/>
            <w:webHidden/>
          </w:rPr>
          <w:fldChar w:fldCharType="end"/>
        </w:r>
      </w:hyperlink>
    </w:p>
    <w:p w14:paraId="2DB27DCD" w14:textId="79F21F6C"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356" w:history="1">
        <w:r w:rsidRPr="00CA65D0">
          <w:rPr>
            <w:rStyle w:val="Hyperlink"/>
            <w:noProof/>
          </w:rPr>
          <w:t xml:space="preserve">5.1.8 System Query Option </w:t>
        </w:r>
        <w:r w:rsidRPr="00CA65D0">
          <w:rPr>
            <w:rStyle w:val="Hyperlink"/>
            <w:rFonts w:ascii="Courier New" w:hAnsi="Courier New" w:cs="Courier New"/>
            <w:noProof/>
          </w:rPr>
          <w:t>$search</w:t>
        </w:r>
        <w:r>
          <w:rPr>
            <w:noProof/>
            <w:webHidden/>
          </w:rPr>
          <w:tab/>
        </w:r>
        <w:r>
          <w:rPr>
            <w:noProof/>
            <w:webHidden/>
          </w:rPr>
          <w:fldChar w:fldCharType="begin"/>
        </w:r>
        <w:r>
          <w:rPr>
            <w:noProof/>
            <w:webHidden/>
          </w:rPr>
          <w:instrText xml:space="preserve"> PAGEREF _Toc21425356 \h </w:instrText>
        </w:r>
        <w:r>
          <w:rPr>
            <w:noProof/>
            <w:webHidden/>
          </w:rPr>
        </w:r>
        <w:r>
          <w:rPr>
            <w:noProof/>
            <w:webHidden/>
          </w:rPr>
          <w:fldChar w:fldCharType="separate"/>
        </w:r>
        <w:r>
          <w:rPr>
            <w:noProof/>
            <w:webHidden/>
          </w:rPr>
          <w:t>50</w:t>
        </w:r>
        <w:r>
          <w:rPr>
            <w:noProof/>
            <w:webHidden/>
          </w:rPr>
          <w:fldChar w:fldCharType="end"/>
        </w:r>
      </w:hyperlink>
    </w:p>
    <w:p w14:paraId="3390DB78" w14:textId="12C7BE5F" w:rsidR="00795BB4" w:rsidRDefault="00795BB4">
      <w:pPr>
        <w:pStyle w:val="TOC4"/>
        <w:tabs>
          <w:tab w:val="right" w:leader="dot" w:pos="9350"/>
        </w:tabs>
        <w:rPr>
          <w:rFonts w:asciiTheme="minorHAnsi" w:eastAsiaTheme="minorEastAsia" w:hAnsiTheme="minorHAnsi" w:cstheme="minorBidi"/>
          <w:noProof/>
          <w:sz w:val="22"/>
          <w:szCs w:val="22"/>
        </w:rPr>
      </w:pPr>
      <w:hyperlink w:anchor="_Toc21425357" w:history="1">
        <w:r w:rsidRPr="00CA65D0">
          <w:rPr>
            <w:rStyle w:val="Hyperlink"/>
            <w:noProof/>
          </w:rPr>
          <w:t>5.1.8.1 Search Expressions</w:t>
        </w:r>
        <w:r>
          <w:rPr>
            <w:noProof/>
            <w:webHidden/>
          </w:rPr>
          <w:tab/>
        </w:r>
        <w:r>
          <w:rPr>
            <w:noProof/>
            <w:webHidden/>
          </w:rPr>
          <w:fldChar w:fldCharType="begin"/>
        </w:r>
        <w:r>
          <w:rPr>
            <w:noProof/>
            <w:webHidden/>
          </w:rPr>
          <w:instrText xml:space="preserve"> PAGEREF _Toc21425357 \h </w:instrText>
        </w:r>
        <w:r>
          <w:rPr>
            <w:noProof/>
            <w:webHidden/>
          </w:rPr>
        </w:r>
        <w:r>
          <w:rPr>
            <w:noProof/>
            <w:webHidden/>
          </w:rPr>
          <w:fldChar w:fldCharType="separate"/>
        </w:r>
        <w:r>
          <w:rPr>
            <w:noProof/>
            <w:webHidden/>
          </w:rPr>
          <w:t>50</w:t>
        </w:r>
        <w:r>
          <w:rPr>
            <w:noProof/>
            <w:webHidden/>
          </w:rPr>
          <w:fldChar w:fldCharType="end"/>
        </w:r>
      </w:hyperlink>
    </w:p>
    <w:p w14:paraId="574054B2" w14:textId="6FD6A53A"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358" w:history="1">
        <w:r w:rsidRPr="00CA65D0">
          <w:rPr>
            <w:rStyle w:val="Hyperlink"/>
            <w:noProof/>
          </w:rPr>
          <w:t xml:space="preserve">5.1.9 System Query Option </w:t>
        </w:r>
        <w:r w:rsidRPr="00CA65D0">
          <w:rPr>
            <w:rStyle w:val="Hyperlink"/>
            <w:rFonts w:ascii="Courier New" w:hAnsi="Courier New" w:cs="Courier New"/>
            <w:noProof/>
          </w:rPr>
          <w:t>$format</w:t>
        </w:r>
        <w:r>
          <w:rPr>
            <w:noProof/>
            <w:webHidden/>
          </w:rPr>
          <w:tab/>
        </w:r>
        <w:r>
          <w:rPr>
            <w:noProof/>
            <w:webHidden/>
          </w:rPr>
          <w:fldChar w:fldCharType="begin"/>
        </w:r>
        <w:r>
          <w:rPr>
            <w:noProof/>
            <w:webHidden/>
          </w:rPr>
          <w:instrText xml:space="preserve"> PAGEREF _Toc21425358 \h </w:instrText>
        </w:r>
        <w:r>
          <w:rPr>
            <w:noProof/>
            <w:webHidden/>
          </w:rPr>
        </w:r>
        <w:r>
          <w:rPr>
            <w:noProof/>
            <w:webHidden/>
          </w:rPr>
          <w:fldChar w:fldCharType="separate"/>
        </w:r>
        <w:r>
          <w:rPr>
            <w:noProof/>
            <w:webHidden/>
          </w:rPr>
          <w:t>51</w:t>
        </w:r>
        <w:r>
          <w:rPr>
            <w:noProof/>
            <w:webHidden/>
          </w:rPr>
          <w:fldChar w:fldCharType="end"/>
        </w:r>
      </w:hyperlink>
    </w:p>
    <w:p w14:paraId="59FE2327" w14:textId="516E2AA2"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359" w:history="1">
        <w:r w:rsidRPr="00CA65D0">
          <w:rPr>
            <w:rStyle w:val="Hyperlink"/>
            <w:noProof/>
          </w:rPr>
          <w:t xml:space="preserve">5.1.10 System Query Option </w:t>
        </w:r>
        <w:r w:rsidRPr="00CA65D0">
          <w:rPr>
            <w:rStyle w:val="Hyperlink"/>
            <w:rFonts w:ascii="Courier New" w:hAnsi="Courier New" w:cs="Courier New"/>
            <w:noProof/>
          </w:rPr>
          <w:t>$compute</w:t>
        </w:r>
        <w:r>
          <w:rPr>
            <w:noProof/>
            <w:webHidden/>
          </w:rPr>
          <w:tab/>
        </w:r>
        <w:r>
          <w:rPr>
            <w:noProof/>
            <w:webHidden/>
          </w:rPr>
          <w:fldChar w:fldCharType="begin"/>
        </w:r>
        <w:r>
          <w:rPr>
            <w:noProof/>
            <w:webHidden/>
          </w:rPr>
          <w:instrText xml:space="preserve"> PAGEREF _Toc21425359 \h </w:instrText>
        </w:r>
        <w:r>
          <w:rPr>
            <w:noProof/>
            <w:webHidden/>
          </w:rPr>
        </w:r>
        <w:r>
          <w:rPr>
            <w:noProof/>
            <w:webHidden/>
          </w:rPr>
          <w:fldChar w:fldCharType="separate"/>
        </w:r>
        <w:r>
          <w:rPr>
            <w:noProof/>
            <w:webHidden/>
          </w:rPr>
          <w:t>51</w:t>
        </w:r>
        <w:r>
          <w:rPr>
            <w:noProof/>
            <w:webHidden/>
          </w:rPr>
          <w:fldChar w:fldCharType="end"/>
        </w:r>
      </w:hyperlink>
    </w:p>
    <w:p w14:paraId="05977DFE" w14:textId="24D42926"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360" w:history="1">
        <w:r w:rsidRPr="00CA65D0">
          <w:rPr>
            <w:rStyle w:val="Hyperlink"/>
            <w:noProof/>
          </w:rPr>
          <w:t xml:space="preserve">5.1.11 System Query Option </w:t>
        </w:r>
        <w:r w:rsidRPr="00CA65D0">
          <w:rPr>
            <w:rStyle w:val="Hyperlink"/>
            <w:rFonts w:ascii="Courier New" w:hAnsi="Courier New" w:cs="Courier New"/>
            <w:noProof/>
          </w:rPr>
          <w:t>$index</w:t>
        </w:r>
        <w:r>
          <w:rPr>
            <w:noProof/>
            <w:webHidden/>
          </w:rPr>
          <w:tab/>
        </w:r>
        <w:r>
          <w:rPr>
            <w:noProof/>
            <w:webHidden/>
          </w:rPr>
          <w:fldChar w:fldCharType="begin"/>
        </w:r>
        <w:r>
          <w:rPr>
            <w:noProof/>
            <w:webHidden/>
          </w:rPr>
          <w:instrText xml:space="preserve"> PAGEREF _Toc21425360 \h </w:instrText>
        </w:r>
        <w:r>
          <w:rPr>
            <w:noProof/>
            <w:webHidden/>
          </w:rPr>
        </w:r>
        <w:r>
          <w:rPr>
            <w:noProof/>
            <w:webHidden/>
          </w:rPr>
          <w:fldChar w:fldCharType="separate"/>
        </w:r>
        <w:r>
          <w:rPr>
            <w:noProof/>
            <w:webHidden/>
          </w:rPr>
          <w:t>51</w:t>
        </w:r>
        <w:r>
          <w:rPr>
            <w:noProof/>
            <w:webHidden/>
          </w:rPr>
          <w:fldChar w:fldCharType="end"/>
        </w:r>
      </w:hyperlink>
    </w:p>
    <w:p w14:paraId="1FC91F30" w14:textId="425ADBED" w:rsidR="00795BB4" w:rsidRDefault="00795BB4">
      <w:pPr>
        <w:pStyle w:val="TOC3"/>
        <w:tabs>
          <w:tab w:val="right" w:leader="dot" w:pos="9350"/>
        </w:tabs>
        <w:rPr>
          <w:rFonts w:asciiTheme="minorHAnsi" w:eastAsiaTheme="minorEastAsia" w:hAnsiTheme="minorHAnsi" w:cstheme="minorBidi"/>
          <w:noProof/>
          <w:sz w:val="22"/>
          <w:szCs w:val="22"/>
        </w:rPr>
      </w:pPr>
      <w:hyperlink w:anchor="_Toc21425361" w:history="1">
        <w:r w:rsidRPr="00CA65D0">
          <w:rPr>
            <w:rStyle w:val="Hyperlink"/>
            <w:noProof/>
          </w:rPr>
          <w:t xml:space="preserve">5.1.12 System Query Option </w:t>
        </w:r>
        <w:r w:rsidRPr="00CA65D0">
          <w:rPr>
            <w:rStyle w:val="Hyperlink"/>
            <w:rFonts w:ascii="Courier New" w:hAnsi="Courier New" w:cs="Courier New"/>
            <w:noProof/>
          </w:rPr>
          <w:t>$schemaversion</w:t>
        </w:r>
        <w:r>
          <w:rPr>
            <w:noProof/>
            <w:webHidden/>
          </w:rPr>
          <w:tab/>
        </w:r>
        <w:r>
          <w:rPr>
            <w:noProof/>
            <w:webHidden/>
          </w:rPr>
          <w:fldChar w:fldCharType="begin"/>
        </w:r>
        <w:r>
          <w:rPr>
            <w:noProof/>
            <w:webHidden/>
          </w:rPr>
          <w:instrText xml:space="preserve"> PAGEREF _Toc21425361 \h </w:instrText>
        </w:r>
        <w:r>
          <w:rPr>
            <w:noProof/>
            <w:webHidden/>
          </w:rPr>
        </w:r>
        <w:r>
          <w:rPr>
            <w:noProof/>
            <w:webHidden/>
          </w:rPr>
          <w:fldChar w:fldCharType="separate"/>
        </w:r>
        <w:r>
          <w:rPr>
            <w:noProof/>
            <w:webHidden/>
          </w:rPr>
          <w:t>52</w:t>
        </w:r>
        <w:r>
          <w:rPr>
            <w:noProof/>
            <w:webHidden/>
          </w:rPr>
          <w:fldChar w:fldCharType="end"/>
        </w:r>
      </w:hyperlink>
    </w:p>
    <w:p w14:paraId="01BE4AD5" w14:textId="6E786E4C"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362" w:history="1">
        <w:r w:rsidRPr="00CA65D0">
          <w:rPr>
            <w:rStyle w:val="Hyperlink"/>
            <w:noProof/>
          </w:rPr>
          <w:t>5.2 Custom Query Options</w:t>
        </w:r>
        <w:r>
          <w:rPr>
            <w:noProof/>
            <w:webHidden/>
          </w:rPr>
          <w:tab/>
        </w:r>
        <w:r>
          <w:rPr>
            <w:noProof/>
            <w:webHidden/>
          </w:rPr>
          <w:fldChar w:fldCharType="begin"/>
        </w:r>
        <w:r>
          <w:rPr>
            <w:noProof/>
            <w:webHidden/>
          </w:rPr>
          <w:instrText xml:space="preserve"> PAGEREF _Toc21425362 \h </w:instrText>
        </w:r>
        <w:r>
          <w:rPr>
            <w:noProof/>
            <w:webHidden/>
          </w:rPr>
        </w:r>
        <w:r>
          <w:rPr>
            <w:noProof/>
            <w:webHidden/>
          </w:rPr>
          <w:fldChar w:fldCharType="separate"/>
        </w:r>
        <w:r>
          <w:rPr>
            <w:noProof/>
            <w:webHidden/>
          </w:rPr>
          <w:t>52</w:t>
        </w:r>
        <w:r>
          <w:rPr>
            <w:noProof/>
            <w:webHidden/>
          </w:rPr>
          <w:fldChar w:fldCharType="end"/>
        </w:r>
      </w:hyperlink>
    </w:p>
    <w:p w14:paraId="7C499169" w14:textId="7CAB1BD9" w:rsidR="00795BB4" w:rsidRDefault="00795BB4">
      <w:pPr>
        <w:pStyle w:val="TOC2"/>
        <w:tabs>
          <w:tab w:val="right" w:leader="dot" w:pos="9350"/>
        </w:tabs>
        <w:rPr>
          <w:rFonts w:asciiTheme="minorHAnsi" w:eastAsiaTheme="minorEastAsia" w:hAnsiTheme="minorHAnsi" w:cstheme="minorBidi"/>
          <w:noProof/>
          <w:sz w:val="22"/>
          <w:szCs w:val="22"/>
        </w:rPr>
      </w:pPr>
      <w:hyperlink w:anchor="_Toc21425363" w:history="1">
        <w:r w:rsidRPr="00CA65D0">
          <w:rPr>
            <w:rStyle w:val="Hyperlink"/>
            <w:noProof/>
          </w:rPr>
          <w:t>5.3 Parameter Aliases</w:t>
        </w:r>
        <w:r>
          <w:rPr>
            <w:noProof/>
            <w:webHidden/>
          </w:rPr>
          <w:tab/>
        </w:r>
        <w:r>
          <w:rPr>
            <w:noProof/>
            <w:webHidden/>
          </w:rPr>
          <w:fldChar w:fldCharType="begin"/>
        </w:r>
        <w:r>
          <w:rPr>
            <w:noProof/>
            <w:webHidden/>
          </w:rPr>
          <w:instrText xml:space="preserve"> PAGEREF _Toc21425363 \h </w:instrText>
        </w:r>
        <w:r>
          <w:rPr>
            <w:noProof/>
            <w:webHidden/>
          </w:rPr>
        </w:r>
        <w:r>
          <w:rPr>
            <w:noProof/>
            <w:webHidden/>
          </w:rPr>
          <w:fldChar w:fldCharType="separate"/>
        </w:r>
        <w:r>
          <w:rPr>
            <w:noProof/>
            <w:webHidden/>
          </w:rPr>
          <w:t>52</w:t>
        </w:r>
        <w:r>
          <w:rPr>
            <w:noProof/>
            <w:webHidden/>
          </w:rPr>
          <w:fldChar w:fldCharType="end"/>
        </w:r>
      </w:hyperlink>
    </w:p>
    <w:p w14:paraId="2D5C66A7" w14:textId="4D36D1C3" w:rsidR="00795BB4" w:rsidRDefault="00795BB4">
      <w:pPr>
        <w:pStyle w:val="TOC1"/>
        <w:tabs>
          <w:tab w:val="left" w:pos="480"/>
          <w:tab w:val="right" w:leader="dot" w:pos="9350"/>
        </w:tabs>
        <w:rPr>
          <w:rFonts w:asciiTheme="minorHAnsi" w:eastAsiaTheme="minorEastAsia" w:hAnsiTheme="minorHAnsi" w:cstheme="minorBidi"/>
          <w:noProof/>
          <w:sz w:val="22"/>
          <w:szCs w:val="22"/>
        </w:rPr>
      </w:pPr>
      <w:hyperlink w:anchor="_Toc21425364" w:history="1">
        <w:r w:rsidRPr="00CA65D0">
          <w:rPr>
            <w:rStyle w:val="Hyperlink"/>
            <w:noProof/>
          </w:rPr>
          <w:t>6</w:t>
        </w:r>
        <w:r>
          <w:rPr>
            <w:rFonts w:asciiTheme="minorHAnsi" w:eastAsiaTheme="minorEastAsia" w:hAnsiTheme="minorHAnsi" w:cstheme="minorBidi"/>
            <w:noProof/>
            <w:sz w:val="22"/>
            <w:szCs w:val="22"/>
          </w:rPr>
          <w:tab/>
        </w:r>
        <w:r w:rsidRPr="00CA65D0">
          <w:rPr>
            <w:rStyle w:val="Hyperlink"/>
            <w:noProof/>
          </w:rPr>
          <w:t>Conformance</w:t>
        </w:r>
        <w:r>
          <w:rPr>
            <w:noProof/>
            <w:webHidden/>
          </w:rPr>
          <w:tab/>
        </w:r>
        <w:r>
          <w:rPr>
            <w:noProof/>
            <w:webHidden/>
          </w:rPr>
          <w:fldChar w:fldCharType="begin"/>
        </w:r>
        <w:r>
          <w:rPr>
            <w:noProof/>
            <w:webHidden/>
          </w:rPr>
          <w:instrText xml:space="preserve"> PAGEREF _Toc21425364 \h </w:instrText>
        </w:r>
        <w:r>
          <w:rPr>
            <w:noProof/>
            <w:webHidden/>
          </w:rPr>
        </w:r>
        <w:r>
          <w:rPr>
            <w:noProof/>
            <w:webHidden/>
          </w:rPr>
          <w:fldChar w:fldCharType="separate"/>
        </w:r>
        <w:r>
          <w:rPr>
            <w:noProof/>
            <w:webHidden/>
          </w:rPr>
          <w:t>53</w:t>
        </w:r>
        <w:r>
          <w:rPr>
            <w:noProof/>
            <w:webHidden/>
          </w:rPr>
          <w:fldChar w:fldCharType="end"/>
        </w:r>
      </w:hyperlink>
    </w:p>
    <w:p w14:paraId="4CDAE8AA" w14:textId="1F7398D6" w:rsidR="00795BB4" w:rsidRDefault="00795BB4">
      <w:pPr>
        <w:pStyle w:val="TOC1"/>
        <w:tabs>
          <w:tab w:val="left" w:pos="1440"/>
          <w:tab w:val="right" w:leader="dot" w:pos="9350"/>
        </w:tabs>
        <w:rPr>
          <w:rFonts w:asciiTheme="minorHAnsi" w:eastAsiaTheme="minorEastAsia" w:hAnsiTheme="minorHAnsi" w:cstheme="minorBidi"/>
          <w:noProof/>
          <w:sz w:val="22"/>
          <w:szCs w:val="22"/>
        </w:rPr>
      </w:pPr>
      <w:hyperlink w:anchor="_Toc21425365" w:history="1">
        <w:r w:rsidRPr="00CA65D0">
          <w:rPr>
            <w:rStyle w:val="Hyperlink"/>
            <w:noProof/>
          </w:rPr>
          <w:t>Appendix A.</w:t>
        </w:r>
        <w:r>
          <w:rPr>
            <w:rFonts w:asciiTheme="minorHAnsi" w:eastAsiaTheme="minorEastAsia" w:hAnsiTheme="minorHAnsi" w:cstheme="minorBidi"/>
            <w:noProof/>
            <w:sz w:val="22"/>
            <w:szCs w:val="22"/>
          </w:rPr>
          <w:tab/>
        </w:r>
        <w:r w:rsidRPr="00CA65D0">
          <w:rPr>
            <w:rStyle w:val="Hyperlink"/>
            <w:noProof/>
          </w:rPr>
          <w:t>Acknowledgments</w:t>
        </w:r>
        <w:r>
          <w:rPr>
            <w:noProof/>
            <w:webHidden/>
          </w:rPr>
          <w:tab/>
        </w:r>
        <w:r>
          <w:rPr>
            <w:noProof/>
            <w:webHidden/>
          </w:rPr>
          <w:fldChar w:fldCharType="begin"/>
        </w:r>
        <w:r>
          <w:rPr>
            <w:noProof/>
            <w:webHidden/>
          </w:rPr>
          <w:instrText xml:space="preserve"> PAGEREF _Toc21425365 \h </w:instrText>
        </w:r>
        <w:r>
          <w:rPr>
            <w:noProof/>
            <w:webHidden/>
          </w:rPr>
        </w:r>
        <w:r>
          <w:rPr>
            <w:noProof/>
            <w:webHidden/>
          </w:rPr>
          <w:fldChar w:fldCharType="separate"/>
        </w:r>
        <w:r>
          <w:rPr>
            <w:noProof/>
            <w:webHidden/>
          </w:rPr>
          <w:t>54</w:t>
        </w:r>
        <w:r>
          <w:rPr>
            <w:noProof/>
            <w:webHidden/>
          </w:rPr>
          <w:fldChar w:fldCharType="end"/>
        </w:r>
      </w:hyperlink>
    </w:p>
    <w:p w14:paraId="051C8CFD" w14:textId="5539FCE8" w:rsidR="00795BB4" w:rsidRDefault="00795BB4">
      <w:pPr>
        <w:pStyle w:val="TOC1"/>
        <w:tabs>
          <w:tab w:val="left" w:pos="1440"/>
          <w:tab w:val="right" w:leader="dot" w:pos="9350"/>
        </w:tabs>
        <w:rPr>
          <w:rFonts w:asciiTheme="minorHAnsi" w:eastAsiaTheme="minorEastAsia" w:hAnsiTheme="minorHAnsi" w:cstheme="minorBidi"/>
          <w:noProof/>
          <w:sz w:val="22"/>
          <w:szCs w:val="22"/>
        </w:rPr>
      </w:pPr>
      <w:hyperlink w:anchor="_Toc21425366" w:history="1">
        <w:r w:rsidRPr="00CA65D0">
          <w:rPr>
            <w:rStyle w:val="Hyperlink"/>
            <w:noProof/>
          </w:rPr>
          <w:t>Appendix B.</w:t>
        </w:r>
        <w:r>
          <w:rPr>
            <w:rFonts w:asciiTheme="minorHAnsi" w:eastAsiaTheme="minorEastAsia" w:hAnsiTheme="minorHAnsi" w:cstheme="minorBidi"/>
            <w:noProof/>
            <w:sz w:val="22"/>
            <w:szCs w:val="22"/>
          </w:rPr>
          <w:tab/>
        </w:r>
        <w:r w:rsidRPr="00CA65D0">
          <w:rPr>
            <w:rStyle w:val="Hyperlink"/>
            <w:noProof/>
          </w:rPr>
          <w:t>Revision History</w:t>
        </w:r>
        <w:r>
          <w:rPr>
            <w:noProof/>
            <w:webHidden/>
          </w:rPr>
          <w:tab/>
        </w:r>
        <w:r>
          <w:rPr>
            <w:noProof/>
            <w:webHidden/>
          </w:rPr>
          <w:fldChar w:fldCharType="begin"/>
        </w:r>
        <w:r>
          <w:rPr>
            <w:noProof/>
            <w:webHidden/>
          </w:rPr>
          <w:instrText xml:space="preserve"> PAGEREF _Toc21425366 \h </w:instrText>
        </w:r>
        <w:r>
          <w:rPr>
            <w:noProof/>
            <w:webHidden/>
          </w:rPr>
        </w:r>
        <w:r>
          <w:rPr>
            <w:noProof/>
            <w:webHidden/>
          </w:rPr>
          <w:fldChar w:fldCharType="separate"/>
        </w:r>
        <w:r>
          <w:rPr>
            <w:noProof/>
            <w:webHidden/>
          </w:rPr>
          <w:t>55</w:t>
        </w:r>
        <w:r>
          <w:rPr>
            <w:noProof/>
            <w:webHidden/>
          </w:rPr>
          <w:fldChar w:fldCharType="end"/>
        </w:r>
      </w:hyperlink>
    </w:p>
    <w:p w14:paraId="0F6DD027" w14:textId="2CA84086" w:rsidR="00177DED" w:rsidRDefault="00294283" w:rsidP="008C100C">
      <w:pPr>
        <w:pStyle w:val="TextBody"/>
      </w:pPr>
      <w:r>
        <w:rPr>
          <w:szCs w:val="24"/>
        </w:rPr>
        <w:fldChar w:fldCharType="end"/>
      </w:r>
      <w:bookmarkStart w:id="2" w:name="_GoBack"/>
      <w:bookmarkEnd w:id="2"/>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bookmarkStart w:id="3" w:name="_Toc371341723"/>
    <w:bookmarkStart w:id="4" w:name="sec_Introduction"/>
    <w:p w14:paraId="41A350BB" w14:textId="77777777" w:rsidR="00795BB4" w:rsidRPr="00C52EFC" w:rsidRDefault="00795BB4" w:rsidP="00795BB4">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19866340"/>
      <w:bookmarkStart w:id="6" w:name="_Toc12019451"/>
      <w:bookmarkStart w:id="7" w:name="_Toc21425231"/>
      <w:r w:rsidRPr="00B131D6">
        <w:rPr>
          <w:rStyle w:val="Hyperlink"/>
        </w:rPr>
        <w:t>Introduction</w:t>
      </w:r>
      <w:bookmarkEnd w:id="3"/>
      <w:bookmarkEnd w:id="4"/>
      <w:bookmarkEnd w:id="5"/>
      <w:bookmarkEnd w:id="6"/>
      <w:bookmarkEnd w:id="7"/>
      <w:r>
        <w:fldChar w:fldCharType="end"/>
      </w:r>
    </w:p>
    <w:p w14:paraId="315CE6C8" w14:textId="77777777" w:rsidR="00795BB4" w:rsidRDefault="00795BB4" w:rsidP="00795BB4">
      <w:r>
        <w:t>The Open Data Protocol (OData) enables the creation of REST-based data services, which allow resources, identified using Uniform Resource Locators (URLs) and defined in a data model, to be published and edited by Web clients using simple HTTP messages. This specification defines a set of recommended (but not required) rules for constructing URLs to identify the data and metadata exposed by an OData service as well as a set of reserved URL query string operators, which if accepted by an OData service, MUST be implemented as required by this document.</w:t>
      </w:r>
    </w:p>
    <w:p w14:paraId="540E601F" w14:textId="77777777" w:rsidR="00795BB4" w:rsidRDefault="00795BB4" w:rsidP="00795BB4">
      <w:r>
        <w:t xml:space="preserve">The </w:t>
      </w:r>
      <w:hyperlink w:anchor="ODataJSONRef" w:history="1">
        <w:r w:rsidRPr="00A52542">
          <w:rPr>
            <w:rStyle w:val="Hyperlink"/>
            <w:b/>
          </w:rPr>
          <w:t>[OData-JSON]</w:t>
        </w:r>
      </w:hyperlink>
      <w:r>
        <w:t xml:space="preserve"> document specifies the format of the resource representations that are exchanged using OData and the </w:t>
      </w:r>
      <w:hyperlink w:anchor="odata" w:history="1">
        <w:r w:rsidRPr="00A52542">
          <w:rPr>
            <w:rStyle w:val="Hyperlink"/>
            <w:b/>
          </w:rPr>
          <w:t>[OData-Protocol]</w:t>
        </w:r>
      </w:hyperlink>
      <w:r>
        <w:t xml:space="preserve"> document describes the actions that can be performed on the URLs (optionally constructed following the conventions defined in this document) embedded in those representations.</w:t>
      </w:r>
    </w:p>
    <w:p w14:paraId="468A5A75" w14:textId="77777777" w:rsidR="00795BB4" w:rsidRDefault="00795BB4" w:rsidP="00795BB4">
      <w:r>
        <w:t>Services are encouraged to follow the URL construction conventions defined in this specification when possible as consistency promotes an ecosystem of reusable client components and libraries.</w:t>
      </w:r>
    </w:p>
    <w:p w14:paraId="44BD0223" w14:textId="77777777" w:rsidR="00795BB4" w:rsidRDefault="00795BB4" w:rsidP="00795BB4">
      <w:pPr>
        <w:pStyle w:val="Heading2"/>
        <w:numPr>
          <w:ilvl w:val="1"/>
          <w:numId w:val="17"/>
        </w:numPr>
      </w:pPr>
      <w:bookmarkStart w:id="8" w:name="_Toc19866341"/>
      <w:bookmarkStart w:id="9" w:name="_Toc21425232"/>
      <w:r>
        <w:t>IPR Policy</w:t>
      </w:r>
      <w:bookmarkEnd w:id="8"/>
      <w:bookmarkEnd w:id="9"/>
    </w:p>
    <w:p w14:paraId="2207C512" w14:textId="77777777" w:rsidR="00795BB4" w:rsidRPr="003F4AD2" w:rsidRDefault="00795BB4" w:rsidP="00795BB4">
      <w:r w:rsidRPr="009D6316">
        <w:t xml:space="preserve">This </w:t>
      </w:r>
      <w:r>
        <w:t>specification</w:t>
      </w:r>
      <w:r w:rsidRPr="009D6316">
        <w:t xml:space="preserve"> is provided under </w:t>
      </w:r>
      <w:r w:rsidRPr="004C3207">
        <w:t xml:space="preserve">the </w:t>
      </w:r>
      <w:hyperlink r:id="rId53" w:anchor="RF-on-RAND-Mode" w:history="1">
        <w:r w:rsidRPr="004C3207">
          <w:rPr>
            <w:rStyle w:val="Hyperlink"/>
          </w:rPr>
          <w:t>RF on RAND Terms</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5" w:history="1">
        <w:r>
          <w:rPr>
            <w:rStyle w:val="Hyperlink"/>
          </w:rPr>
          <w:t>https://www.oasis-open.org/committees/odata/ipr.php</w:t>
        </w:r>
      </w:hyperlink>
      <w:r>
        <w:t>).</w:t>
      </w:r>
    </w:p>
    <w:bookmarkStart w:id="10" w:name="_Toc371341724"/>
    <w:bookmarkStart w:id="11" w:name="sec_Terminology"/>
    <w:p w14:paraId="1F1FFA8A" w14:textId="77777777" w:rsidR="00795BB4" w:rsidRDefault="00795BB4" w:rsidP="00795BB4">
      <w:pPr>
        <w:pStyle w:val="Heading2"/>
        <w:numPr>
          <w:ilvl w:val="1"/>
          <w:numId w:val="2"/>
        </w:numPr>
        <w:tabs>
          <w:tab w:val="left" w:pos="567"/>
        </w:tabs>
      </w:pPr>
      <w:r>
        <w:fldChar w:fldCharType="begin"/>
      </w:r>
      <w:r>
        <w:instrText xml:space="preserve"> HYPERLINK  \l "sec_Terminology" </w:instrText>
      </w:r>
      <w:r>
        <w:fldChar w:fldCharType="separate"/>
      </w:r>
      <w:bookmarkStart w:id="12" w:name="_Toc19866342"/>
      <w:bookmarkStart w:id="13" w:name="_Toc12019452"/>
      <w:bookmarkStart w:id="14" w:name="_Toc21425233"/>
      <w:r w:rsidRPr="00B131D6">
        <w:rPr>
          <w:rStyle w:val="Hyperlink"/>
        </w:rPr>
        <w:t>Terminology</w:t>
      </w:r>
      <w:bookmarkEnd w:id="10"/>
      <w:bookmarkEnd w:id="11"/>
      <w:bookmarkEnd w:id="12"/>
      <w:bookmarkEnd w:id="13"/>
      <w:bookmarkEnd w:id="14"/>
      <w:r>
        <w:fldChar w:fldCharType="end"/>
      </w:r>
    </w:p>
    <w:p w14:paraId="28DB400C" w14:textId="77777777" w:rsidR="00795BB4" w:rsidRDefault="00795BB4" w:rsidP="00795BB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52542">
          <w:rPr>
            <w:rStyle w:val="Hyperlink"/>
            <w:b/>
          </w:rPr>
          <w:t>[RFC2119]</w:t>
        </w:r>
      </w:hyperlink>
      <w:r>
        <w:t>.</w:t>
      </w:r>
    </w:p>
    <w:bookmarkStart w:id="15" w:name="_Ref7502892"/>
    <w:bookmarkStart w:id="16" w:name="_Toc371341725"/>
    <w:bookmarkStart w:id="17" w:name="sec_NormativeReferences"/>
    <w:p w14:paraId="7E34E3DF" w14:textId="77777777" w:rsidR="00795BB4" w:rsidRDefault="00795BB4" w:rsidP="00795BB4">
      <w:pPr>
        <w:pStyle w:val="Heading2"/>
        <w:numPr>
          <w:ilvl w:val="1"/>
          <w:numId w:val="2"/>
        </w:numPr>
        <w:tabs>
          <w:tab w:val="left" w:pos="567"/>
        </w:tabs>
      </w:pPr>
      <w:r>
        <w:fldChar w:fldCharType="begin"/>
      </w:r>
      <w:r>
        <w:instrText xml:space="preserve"> HYPERLINK  \l "sec_NormativeReferences" </w:instrText>
      </w:r>
      <w:r>
        <w:fldChar w:fldCharType="separate"/>
      </w:r>
      <w:bookmarkStart w:id="18" w:name="_Toc19866343"/>
      <w:bookmarkStart w:id="19" w:name="_Toc12019453"/>
      <w:bookmarkStart w:id="20" w:name="_Toc21425234"/>
      <w:r w:rsidRPr="00B131D6">
        <w:rPr>
          <w:rStyle w:val="Hyperlink"/>
        </w:rPr>
        <w:t>Normative</w:t>
      </w:r>
      <w:bookmarkEnd w:id="15"/>
      <w:r w:rsidRPr="00B131D6">
        <w:rPr>
          <w:rStyle w:val="Hyperlink"/>
        </w:rPr>
        <w:t xml:space="preserve"> References</w:t>
      </w:r>
      <w:bookmarkEnd w:id="16"/>
      <w:bookmarkEnd w:id="17"/>
      <w:bookmarkEnd w:id="18"/>
      <w:bookmarkEnd w:id="19"/>
      <w:bookmarkEnd w:id="20"/>
      <w:r>
        <w:fldChar w:fldCharType="end"/>
      </w:r>
    </w:p>
    <w:p w14:paraId="4E16E835" w14:textId="77777777" w:rsidR="00795BB4" w:rsidRDefault="00795BB4" w:rsidP="00795BB4">
      <w:pPr>
        <w:pStyle w:val="Ref"/>
        <w:ind w:left="2552" w:hanging="2268"/>
      </w:pPr>
      <w:r w:rsidRPr="001A4421">
        <w:rPr>
          <w:rStyle w:val="Refterm"/>
        </w:rPr>
        <w:t>[</w:t>
      </w:r>
      <w:bookmarkStart w:id="21" w:name="ECMAScript"/>
      <w:r w:rsidRPr="001A4421">
        <w:rPr>
          <w:rStyle w:val="Refterm"/>
        </w:rPr>
        <w:t>ECMAScript</w:t>
      </w:r>
      <w:bookmarkEnd w:id="21"/>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6" w:history="1">
        <w:r w:rsidRPr="00F9012E">
          <w:rPr>
            <w:rStyle w:val="Hyperlink"/>
            <w:rFonts w:cs="Arial"/>
            <w:szCs w:val="20"/>
          </w:rPr>
          <w:t>http://www.ecma-international.org/publications/standards/Ecma-262.htm</w:t>
        </w:r>
      </w:hyperlink>
      <w:r w:rsidRPr="008B0926">
        <w:t>.</w:t>
      </w:r>
      <w:r>
        <w:t xml:space="preserve"> </w:t>
      </w:r>
    </w:p>
    <w:p w14:paraId="5FD71F61" w14:textId="77777777" w:rsidR="00795BB4" w:rsidRDefault="00795BB4" w:rsidP="00795BB4">
      <w:pPr>
        <w:ind w:left="2552" w:hanging="2268"/>
        <w:rPr>
          <w:rStyle w:val="Refterm"/>
        </w:rPr>
      </w:pPr>
      <w:r>
        <w:rPr>
          <w:rStyle w:val="Refterm"/>
        </w:rPr>
        <w:t>[</w:t>
      </w:r>
      <w:bookmarkStart w:id="22" w:name="ABNF"/>
      <w:r>
        <w:rPr>
          <w:rStyle w:val="Refterm"/>
        </w:rPr>
        <w:t>OData-ABNF</w:t>
      </w:r>
      <w:bookmarkEnd w:id="22"/>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the link in "</w:t>
      </w:r>
      <w:r w:rsidRPr="0067670E">
        <w:t>Additional artifacts</w:t>
      </w:r>
      <w:r>
        <w:t>" section on cover page.</w:t>
      </w:r>
    </w:p>
    <w:p w14:paraId="5ADBBC2E" w14:textId="77777777" w:rsidR="00795BB4" w:rsidRDefault="00795BB4" w:rsidP="00795BB4">
      <w:pPr>
        <w:ind w:left="2552" w:hanging="2268"/>
        <w:rPr>
          <w:rStyle w:val="Refterm"/>
        </w:rPr>
      </w:pPr>
      <w:r w:rsidRPr="009F1E56">
        <w:rPr>
          <w:rStyle w:val="Refterm"/>
        </w:rPr>
        <w:t>[</w:t>
      </w:r>
      <w:bookmarkStart w:id="23" w:name="CSDL"/>
      <w:bookmarkStart w:id="24" w:name="ODataCSDLJSONRef"/>
      <w:r w:rsidRPr="009F1E56">
        <w:rPr>
          <w:rStyle w:val="Refterm"/>
        </w:rPr>
        <w:t>OData-C</w:t>
      </w:r>
      <w:r>
        <w:rPr>
          <w:rStyle w:val="Refterm"/>
        </w:rPr>
        <w:t>SDL</w:t>
      </w:r>
      <w:bookmarkEnd w:id="23"/>
      <w:r>
        <w:rPr>
          <w:rStyle w:val="Refterm"/>
        </w:rPr>
        <w:t>JSON</w:t>
      </w:r>
      <w:bookmarkEnd w:id="24"/>
      <w:r w:rsidRPr="009F1E56">
        <w:rPr>
          <w:rStyle w:val="Refterm"/>
        </w:rPr>
        <w:t>]</w:t>
      </w:r>
      <w:r w:rsidRPr="009F1E56">
        <w:tab/>
      </w:r>
      <w:r w:rsidRPr="00C039EC">
        <w:rPr>
          <w:i/>
        </w:rPr>
        <w:t xml:space="preserve">OData </w:t>
      </w:r>
      <w:r>
        <w:rPr>
          <w:i/>
        </w:rPr>
        <w:t xml:space="preserve">Common Schema Definition Language (CSDL) JSON Representation </w:t>
      </w:r>
      <w:r w:rsidRPr="00C039EC">
        <w:rPr>
          <w:i/>
        </w:rPr>
        <w:t xml:space="preserve">Version </w:t>
      </w:r>
      <w:r>
        <w:rPr>
          <w:i/>
        </w:rPr>
        <w:t>4</w:t>
      </w:r>
      <w:r w:rsidRPr="00C039EC">
        <w:rPr>
          <w:i/>
        </w:rPr>
        <w:t>.0</w:t>
      </w:r>
      <w:r>
        <w:rPr>
          <w:i/>
        </w:rPr>
        <w:t>1)</w:t>
      </w:r>
      <w:r>
        <w:t>. See link in "Related work" section on cover page.</w:t>
      </w:r>
      <w:r>
        <w:rPr>
          <w:rStyle w:val="Refterm"/>
        </w:rPr>
        <w:t xml:space="preserve"> </w:t>
      </w:r>
    </w:p>
    <w:p w14:paraId="3ACF18C9" w14:textId="77777777" w:rsidR="00795BB4" w:rsidRPr="00165FF2" w:rsidRDefault="00795BB4" w:rsidP="00795BB4">
      <w:pPr>
        <w:ind w:left="2552" w:hanging="2268"/>
        <w:rPr>
          <w:b/>
        </w:rPr>
      </w:pPr>
      <w:bookmarkStart w:id="25" w:name="ODataCSDLXMLRef"/>
      <w:r w:rsidRPr="00165FF2">
        <w:rPr>
          <w:b/>
        </w:rPr>
        <w:t>[OData-CSDLXML]</w:t>
      </w:r>
      <w:bookmarkEnd w:id="25"/>
      <w:r w:rsidRPr="00165FF2">
        <w:rPr>
          <w:b/>
        </w:rPr>
        <w:tab/>
      </w:r>
      <w:r w:rsidRPr="009C3FB6">
        <w:rPr>
          <w:i/>
        </w:rPr>
        <w:t>OData Common Schema Definition Language (CSDL) XML Representation Version 4.01</w:t>
      </w:r>
      <w:r>
        <w:rPr>
          <w:i/>
        </w:rPr>
        <w:t>.</w:t>
      </w:r>
      <w:r w:rsidRPr="009C3FB6">
        <w:t xml:space="preserve"> See link in "Related work" section on cover page</w:t>
      </w:r>
    </w:p>
    <w:p w14:paraId="35F6BC53" w14:textId="77777777" w:rsidR="00795BB4" w:rsidRDefault="00795BB4" w:rsidP="00795BB4">
      <w:pPr>
        <w:ind w:left="2552" w:hanging="2268"/>
      </w:pPr>
      <w:r w:rsidRPr="00DA1DBF">
        <w:rPr>
          <w:b/>
        </w:rPr>
        <w:t>[</w:t>
      </w:r>
      <w:bookmarkStart w:id="26" w:name="ODataJSONRef"/>
      <w:r w:rsidRPr="00120E33">
        <w:rPr>
          <w:b/>
          <w:bCs/>
        </w:rPr>
        <w:t>OData-JSON</w:t>
      </w:r>
      <w:bookmarkEnd w:id="26"/>
      <w:r w:rsidRPr="00120E33">
        <w:rPr>
          <w:b/>
          <w:bCs/>
        </w:rPr>
        <w:t>]</w:t>
      </w:r>
      <w:r w:rsidRPr="009F1E56">
        <w:tab/>
      </w:r>
      <w:r>
        <w:rPr>
          <w:i/>
        </w:rPr>
        <w:t>OData JSON Format Version 4.01.</w:t>
      </w:r>
      <w:r>
        <w:t xml:space="preserve"> </w:t>
      </w:r>
      <w:r>
        <w:br/>
        <w:t>See link in "</w:t>
      </w:r>
      <w:r w:rsidRPr="0067670E">
        <w:t>Related work</w:t>
      </w:r>
      <w:r>
        <w:t>" section on cover page.</w:t>
      </w:r>
    </w:p>
    <w:p w14:paraId="55A385CE" w14:textId="77777777" w:rsidR="00795BB4" w:rsidRDefault="00795BB4" w:rsidP="00795BB4">
      <w:pPr>
        <w:ind w:left="2552" w:hanging="2268"/>
        <w:rPr>
          <w:rStyle w:val="Refterm"/>
        </w:rPr>
      </w:pPr>
      <w:r w:rsidRPr="009F1E56">
        <w:rPr>
          <w:rStyle w:val="Refterm"/>
        </w:rPr>
        <w:t>[</w:t>
      </w:r>
      <w:bookmarkStart w:id="27" w:name="odata"/>
      <w:r w:rsidRPr="009F1E56">
        <w:rPr>
          <w:rStyle w:val="Refterm"/>
        </w:rPr>
        <w:t>OData-</w:t>
      </w:r>
      <w:r>
        <w:rPr>
          <w:rStyle w:val="Refterm"/>
        </w:rPr>
        <w:t>Protocol</w:t>
      </w:r>
      <w:bookmarkEnd w:id="27"/>
      <w:r w:rsidRPr="009F1E56">
        <w:rPr>
          <w:rStyle w:val="Refterm"/>
        </w:rPr>
        <w:t>]</w:t>
      </w:r>
      <w:r w:rsidRPr="009F1E56">
        <w:tab/>
      </w:r>
      <w:r w:rsidRPr="00C039EC">
        <w:rPr>
          <w:i/>
        </w:rPr>
        <w:t xml:space="preserve">OData Version </w:t>
      </w:r>
      <w:r>
        <w:rPr>
          <w:i/>
        </w:rPr>
        <w:t>4</w:t>
      </w:r>
      <w:r w:rsidRPr="00C039EC">
        <w:rPr>
          <w:i/>
        </w:rPr>
        <w:t>.0</w:t>
      </w:r>
      <w:r>
        <w:rPr>
          <w:i/>
        </w:rPr>
        <w:t>1 Part 1: Protocol</w:t>
      </w:r>
      <w:r>
        <w:t xml:space="preserve">. </w:t>
      </w:r>
      <w:r>
        <w:br/>
        <w:t>See link in "</w:t>
      </w:r>
      <w:r w:rsidRPr="0067670E">
        <w:t>Additional artifacts</w:t>
      </w:r>
      <w:r>
        <w:t>" section on cover page.</w:t>
      </w:r>
      <w:r>
        <w:rPr>
          <w:rStyle w:val="Refterm"/>
        </w:rPr>
        <w:t xml:space="preserve"> </w:t>
      </w:r>
    </w:p>
    <w:p w14:paraId="7D511EE0" w14:textId="77777777" w:rsidR="00795BB4" w:rsidRPr="00383443" w:rsidRDefault="00795BB4" w:rsidP="00795BB4">
      <w:pPr>
        <w:ind w:left="2552" w:hanging="2268"/>
      </w:pPr>
      <w:r w:rsidRPr="00383443">
        <w:rPr>
          <w:b/>
        </w:rPr>
        <w:t>[</w:t>
      </w:r>
      <w:bookmarkStart w:id="28" w:name="VocCapabilities"/>
      <w:r w:rsidRPr="00383443">
        <w:rPr>
          <w:b/>
        </w:rPr>
        <w:t>OData-VocCap</w:t>
      </w:r>
      <w:bookmarkEnd w:id="28"/>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2C1A7EEC" w14:textId="77777777" w:rsidR="00795BB4" w:rsidRDefault="00795BB4" w:rsidP="00795BB4">
      <w:pPr>
        <w:ind w:left="2552" w:hanging="2268"/>
        <w:rPr>
          <w:b/>
        </w:rPr>
      </w:pPr>
      <w:r>
        <w:rPr>
          <w:b/>
        </w:rPr>
        <w:t>[</w:t>
      </w:r>
      <w:bookmarkStart w:id="29" w:name="VocCore"/>
      <w:r>
        <w:rPr>
          <w:b/>
        </w:rPr>
        <w:t>OData-VocCore</w:t>
      </w:r>
      <w:bookmarkEnd w:id="29"/>
      <w:r>
        <w:rPr>
          <w:b/>
        </w:rPr>
        <w:t>]</w:t>
      </w:r>
      <w:r>
        <w:tab/>
      </w:r>
      <w:r w:rsidRPr="00054CE2">
        <w:rPr>
          <w:i/>
        </w:rPr>
        <w:t>OData Vocabularies Version 4.0</w:t>
      </w:r>
      <w:r>
        <w:rPr>
          <w:i/>
        </w:rPr>
        <w:t xml:space="preserve">: Core Vocabulary. </w:t>
      </w:r>
      <w:r>
        <w:br/>
        <w:t>See link in "Related work" section on cover page.</w:t>
      </w:r>
    </w:p>
    <w:p w14:paraId="0F83EDD7" w14:textId="77777777" w:rsidR="00795BB4" w:rsidRDefault="00795BB4" w:rsidP="00795BB4">
      <w:pPr>
        <w:ind w:left="2552" w:hanging="2268"/>
      </w:pPr>
      <w:r>
        <w:rPr>
          <w:rStyle w:val="Refterm"/>
        </w:rPr>
        <w:t>[</w:t>
      </w:r>
      <w:bookmarkStart w:id="30" w:name="rfc2119"/>
      <w:r>
        <w:rPr>
          <w:rStyle w:val="Refterm"/>
        </w:rPr>
        <w:t>RFC2119</w:t>
      </w:r>
      <w:bookmarkEnd w:id="30"/>
      <w:r>
        <w:rPr>
          <w:rStyle w:val="Refterm"/>
        </w:rPr>
        <w:t>]</w:t>
      </w:r>
      <w:r>
        <w:tab/>
        <w:t xml:space="preserve">Bradner, S., </w:t>
      </w:r>
      <w:r w:rsidRPr="00B641A5">
        <w:t>“Key words for use in RFCs to Indicate Requirement Levels”</w:t>
      </w:r>
      <w:r>
        <w:t xml:space="preserve">, BCP 14, RFC 2119, March 1997. </w:t>
      </w:r>
      <w:hyperlink r:id="rId57" w:history="1">
        <w:r w:rsidRPr="00846408">
          <w:rPr>
            <w:rStyle w:val="Hyperlink"/>
          </w:rPr>
          <w:t>https://tools.ietf.org/html/rfc2119</w:t>
        </w:r>
      </w:hyperlink>
      <w:r>
        <w:t>.</w:t>
      </w:r>
    </w:p>
    <w:p w14:paraId="53481D3B" w14:textId="77777777" w:rsidR="00795BB4" w:rsidRDefault="00795BB4" w:rsidP="00795BB4">
      <w:pPr>
        <w:ind w:left="2552" w:hanging="2268"/>
      </w:pPr>
      <w:r>
        <w:rPr>
          <w:rStyle w:val="Refterm"/>
        </w:rPr>
        <w:lastRenderedPageBreak/>
        <w:t>[</w:t>
      </w:r>
      <w:bookmarkStart w:id="31" w:name="RFC3986"/>
      <w:r>
        <w:rPr>
          <w:rStyle w:val="Refterm"/>
        </w:rPr>
        <w:t>RFC3986</w:t>
      </w:r>
      <w:bookmarkEnd w:id="31"/>
      <w:r>
        <w:rPr>
          <w:rStyle w:val="Refterm"/>
        </w:rPr>
        <w:t>]</w:t>
      </w:r>
      <w:r>
        <w:tab/>
        <w:t xml:space="preserve">Berners-Lee, T., </w:t>
      </w:r>
      <w:r w:rsidRPr="00EC3236">
        <w:t>Fielding, R., and L. Masinter</w:t>
      </w:r>
      <w:r>
        <w:t xml:space="preserve">, </w:t>
      </w:r>
      <w:r w:rsidRPr="00B641A5">
        <w:t>“</w:t>
      </w:r>
      <w:r w:rsidRPr="00ED30B0">
        <w:t>Uniform Resource Identifier (URI): Generic Syntax</w:t>
      </w:r>
      <w:r w:rsidRPr="00B641A5">
        <w:t>”</w:t>
      </w:r>
      <w:r>
        <w:t>, STD 66, RFC 3986, January 2005.</w:t>
      </w:r>
      <w:r w:rsidRPr="00F856E6">
        <w:t xml:space="preserve"> </w:t>
      </w:r>
      <w:hyperlink r:id="rId58" w:history="1">
        <w:r w:rsidRPr="00846408">
          <w:rPr>
            <w:rStyle w:val="Hyperlink"/>
          </w:rPr>
          <w:t>https://tools.ietf.org/html/rfc3986</w:t>
        </w:r>
      </w:hyperlink>
      <w:r>
        <w:t>.</w:t>
      </w:r>
    </w:p>
    <w:p w14:paraId="10964F41" w14:textId="77777777" w:rsidR="00795BB4" w:rsidRDefault="00795BB4" w:rsidP="00795BB4">
      <w:pPr>
        <w:pStyle w:val="Ref"/>
        <w:ind w:left="2552" w:hanging="2268"/>
      </w:pPr>
      <w:bookmarkStart w:id="32" w:name="_Toc371341726"/>
      <w:bookmarkStart w:id="33" w:name="url-componentsurl2"/>
      <w:r w:rsidRPr="00797157">
        <w:rPr>
          <w:rStyle w:val="Refterm"/>
        </w:rPr>
        <w:t>[</w:t>
      </w:r>
      <w:bookmarkStart w:id="34" w:name="BMXMLSchema2"/>
      <w:r w:rsidRPr="00797157">
        <w:rPr>
          <w:rStyle w:val="Refterm"/>
        </w:rPr>
        <w:t>XML-Schema</w:t>
      </w:r>
      <w:r>
        <w:rPr>
          <w:rStyle w:val="Refterm"/>
        </w:rPr>
        <w:t>-2</w:t>
      </w:r>
      <w:bookmarkEnd w:id="34"/>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59"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0" w:history="1">
        <w:r w:rsidRPr="006E4F3A">
          <w:rPr>
            <w:rStyle w:val="Hyperlink"/>
          </w:rPr>
          <w:t>http://www.w3.org/TR/xmlschema11-2/</w:t>
        </w:r>
      </w:hyperlink>
      <w:r>
        <w:t>.</w:t>
      </w:r>
    </w:p>
    <w:bookmarkStart w:id="35" w:name="sec_TypographicalConventions"/>
    <w:p w14:paraId="716B3CE3" w14:textId="77777777" w:rsidR="00795BB4" w:rsidRDefault="00795BB4" w:rsidP="00795BB4">
      <w:pPr>
        <w:pStyle w:val="Heading2"/>
        <w:numPr>
          <w:ilvl w:val="1"/>
          <w:numId w:val="2"/>
        </w:numPr>
        <w:tabs>
          <w:tab w:val="left" w:pos="567"/>
        </w:tabs>
      </w:pPr>
      <w:r>
        <w:fldChar w:fldCharType="begin"/>
      </w:r>
      <w:r>
        <w:instrText xml:space="preserve"> HYPERLINK  \l "sec_TypographicalConventions" </w:instrText>
      </w:r>
      <w:r>
        <w:fldChar w:fldCharType="separate"/>
      </w:r>
      <w:bookmarkStart w:id="36" w:name="_Toc19866344"/>
      <w:bookmarkStart w:id="37" w:name="_Toc12019454"/>
      <w:bookmarkStart w:id="38" w:name="_Toc21425235"/>
      <w:r w:rsidRPr="00B131D6">
        <w:rPr>
          <w:rStyle w:val="Hyperlink"/>
        </w:rPr>
        <w:t>Typographical Conventions</w:t>
      </w:r>
      <w:bookmarkEnd w:id="32"/>
      <w:bookmarkEnd w:id="35"/>
      <w:bookmarkEnd w:id="36"/>
      <w:bookmarkEnd w:id="37"/>
      <w:bookmarkEnd w:id="38"/>
      <w:r>
        <w:fldChar w:fldCharType="end"/>
      </w:r>
    </w:p>
    <w:p w14:paraId="3A0BCD39" w14:textId="77777777" w:rsidR="00795BB4" w:rsidRDefault="00795BB4" w:rsidP="00795BB4">
      <w:r>
        <w:t xml:space="preserve">Keywords defined by this specification use this </w:t>
      </w:r>
      <w:r w:rsidRPr="00E27A14">
        <w:rPr>
          <w:rStyle w:val="Datatype"/>
        </w:rPr>
        <w:t>monospaced</w:t>
      </w:r>
      <w:r>
        <w:t xml:space="preserve"> font.</w:t>
      </w:r>
    </w:p>
    <w:p w14:paraId="71CCC7D0" w14:textId="77777777" w:rsidR="00795BB4" w:rsidRDefault="00795BB4" w:rsidP="00795BB4">
      <w:pPr>
        <w:pStyle w:val="SourceCode"/>
      </w:pPr>
      <w:r>
        <w:t>Normative source code uses this paragraph style.</w:t>
      </w:r>
    </w:p>
    <w:p w14:paraId="581A7B09" w14:textId="77777777" w:rsidR="00795BB4" w:rsidRDefault="00795BB4" w:rsidP="00795BB4">
      <w:r>
        <w:t>Some sections of this specification are illustrated with non-normative examples.</w:t>
      </w:r>
    </w:p>
    <w:p w14:paraId="0AEEE782" w14:textId="77777777" w:rsidR="00795BB4" w:rsidRPr="00CA4CCC" w:rsidRDefault="00795BB4" w:rsidP="00795BB4">
      <w:pPr>
        <w:pStyle w:val="Caption"/>
      </w:pPr>
      <w:r w:rsidRPr="00CA4CCC">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CA4CCC">
        <w:t>: text describing an example uses this paragraph style</w:t>
      </w:r>
    </w:p>
    <w:p w14:paraId="0A341489" w14:textId="77777777" w:rsidR="00795BB4" w:rsidRDefault="00795BB4" w:rsidP="00795BB4">
      <w:pPr>
        <w:pStyle w:val="Code"/>
        <w:ind w:left="431" w:right="431"/>
      </w:pPr>
      <w:r>
        <w:t>Non-normative examples use this paragraph style.</w:t>
      </w:r>
    </w:p>
    <w:p w14:paraId="0B0488FD" w14:textId="77777777" w:rsidR="00795BB4" w:rsidRDefault="00795BB4" w:rsidP="00795BB4">
      <w:r>
        <w:t>All examples in this document are non-normative and informative only.</w:t>
      </w:r>
    </w:p>
    <w:p w14:paraId="480814BF" w14:textId="77777777" w:rsidR="00795BB4" w:rsidRDefault="00795BB4" w:rsidP="00795BB4">
      <w:r w:rsidRPr="00EE3C80">
        <w:t xml:space="preserve">All </w:t>
      </w:r>
      <w:r>
        <w:t xml:space="preserve">other </w:t>
      </w:r>
      <w:r w:rsidRPr="00EE3C80">
        <w:t>text is norm</w:t>
      </w:r>
      <w:r>
        <w:t>ative unless otherwise labeled.</w:t>
      </w:r>
    </w:p>
    <w:bookmarkStart w:id="39" w:name="_Toc371341727"/>
    <w:bookmarkStart w:id="40" w:name="sec_URLComponents"/>
    <w:p w14:paraId="7910BE1F" w14:textId="77777777" w:rsidR="00795BB4" w:rsidRDefault="00795BB4" w:rsidP="00795BB4">
      <w:pPr>
        <w:pStyle w:val="Heading1"/>
        <w:numPr>
          <w:ilvl w:val="0"/>
          <w:numId w:val="2"/>
        </w:numPr>
        <w:tabs>
          <w:tab w:val="clear" w:pos="432"/>
          <w:tab w:val="left" w:pos="567"/>
        </w:tabs>
        <w:ind w:left="397" w:hanging="397"/>
      </w:pPr>
      <w:r>
        <w:lastRenderedPageBreak/>
        <w:fldChar w:fldCharType="begin"/>
      </w:r>
      <w:r>
        <w:instrText xml:space="preserve"> HYPERLINK  \l "sec_URLComponents" </w:instrText>
      </w:r>
      <w:r>
        <w:fldChar w:fldCharType="separate"/>
      </w:r>
      <w:bookmarkStart w:id="41" w:name="_Toc19866345"/>
      <w:bookmarkStart w:id="42" w:name="_Toc12019455"/>
      <w:bookmarkStart w:id="43" w:name="_Toc21425236"/>
      <w:r w:rsidRPr="00B131D6">
        <w:rPr>
          <w:rStyle w:val="Hyperlink"/>
        </w:rPr>
        <w:t>URL Components</w:t>
      </w:r>
      <w:bookmarkEnd w:id="39"/>
      <w:bookmarkEnd w:id="40"/>
      <w:bookmarkEnd w:id="41"/>
      <w:bookmarkEnd w:id="42"/>
      <w:bookmarkEnd w:id="43"/>
      <w:r>
        <w:fldChar w:fldCharType="end"/>
      </w:r>
    </w:p>
    <w:bookmarkEnd w:id="33"/>
    <w:p w14:paraId="125AAA32" w14:textId="77777777" w:rsidR="00795BB4" w:rsidRDefault="00795BB4" w:rsidP="00795BB4">
      <w:r>
        <w:t xml:space="preserve">A URL used by an OData service has at most three significant parts: the </w:t>
      </w:r>
      <w:r>
        <w:rPr>
          <w:i/>
        </w:rPr>
        <w:t>service root URL</w:t>
      </w:r>
      <w:r>
        <w:t xml:space="preserve">, the </w:t>
      </w:r>
      <w:r>
        <w:rPr>
          <w:i/>
        </w:rPr>
        <w:t>resource path</w:t>
      </w:r>
      <w:r>
        <w:t xml:space="preserve">, and </w:t>
      </w:r>
      <w:r>
        <w:rPr>
          <w:i/>
        </w:rPr>
        <w:t>query options</w:t>
      </w:r>
      <w:r>
        <w:t>. Additional URL constructs (such as a fragment) can be present in a URL used by an OData service; however, this specification applies no further meaning to such additional constructs.</w:t>
      </w:r>
    </w:p>
    <w:p w14:paraId="3B3FE840" w14:textId="77777777" w:rsidR="00795BB4" w:rsidRDefault="00795BB4" w:rsidP="00795BB4">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 OData URL broken down into its component parts:</w:t>
      </w:r>
    </w:p>
    <w:p w14:paraId="1DBDBFE9" w14:textId="77777777" w:rsidR="00795BB4" w:rsidRDefault="00795BB4" w:rsidP="00795BB4">
      <w:pPr>
        <w:pStyle w:val="Code"/>
        <w:rPr>
          <w:rStyle w:val="VerbatimChar"/>
          <w:sz w:val="16"/>
        </w:rPr>
      </w:pPr>
      <w:r w:rsidRPr="00965C42">
        <w:rPr>
          <w:sz w:val="16"/>
          <w:shd w:val="clear" w:color="auto" w:fill="D9D9D9"/>
        </w:rPr>
        <w:t>http://</w:t>
      </w:r>
      <w:r>
        <w:rPr>
          <w:sz w:val="16"/>
          <w:shd w:val="clear" w:color="auto" w:fill="D9D9D9"/>
        </w:rPr>
        <w:t>host:port</w:t>
      </w:r>
      <w:r w:rsidRPr="00965C42">
        <w:rPr>
          <w:sz w:val="16"/>
          <w:shd w:val="clear" w:color="auto" w:fill="D9D9D9"/>
        </w:rPr>
        <w:t>/</w:t>
      </w:r>
      <w:r>
        <w:rPr>
          <w:sz w:val="16"/>
          <w:shd w:val="clear" w:color="auto" w:fill="D9D9D9"/>
        </w:rPr>
        <w:t>path</w:t>
      </w:r>
      <w:r w:rsidRPr="00965C42">
        <w:rPr>
          <w:sz w:val="16"/>
          <w:shd w:val="clear" w:color="auto" w:fill="D9D9D9"/>
        </w:rPr>
        <w:t>/</w:t>
      </w:r>
      <w:r>
        <w:rPr>
          <w:sz w:val="16"/>
          <w:shd w:val="clear" w:color="auto" w:fill="D9D9D9"/>
        </w:rPr>
        <w:t>SampleService</w:t>
      </w:r>
      <w:r w:rsidRPr="00965C42">
        <w:rPr>
          <w:sz w:val="16"/>
          <w:shd w:val="clear" w:color="auto" w:fill="D9D9D9"/>
        </w:rPr>
        <w:t>.svc/Categories(1)/Products?$top=2&amp;$orderby=Name</w:t>
      </w:r>
      <w:r w:rsidRPr="00096072">
        <w:rPr>
          <w:sz w:val="12"/>
        </w:rPr>
        <w:br/>
      </w:r>
      <w:r w:rsidRPr="00096072">
        <w:rPr>
          <w:rStyle w:val="VerbatimChar"/>
          <w:sz w:val="16"/>
        </w:rPr>
        <w:t>\______________________________________/\____________________/ \__________________/</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sidRPr="00096072" w:rsidDel="00965C42">
        <w:rPr>
          <w:rStyle w:val="VerbatimChar"/>
          <w:sz w:val="16"/>
        </w:rPr>
        <w:t xml:space="preserve"> </w:t>
      </w:r>
      <w:r w:rsidRPr="00096072">
        <w:rPr>
          <w:rStyle w:val="VerbatimChar"/>
          <w:sz w:val="16"/>
        </w:rPr>
        <w:t xml:space="preserve">  </w:t>
      </w:r>
      <w:r w:rsidRPr="00096072" w:rsidDel="00965C42">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Pr>
          <w:rStyle w:val="VerbatimChar"/>
          <w:sz w:val="16"/>
        </w:rPr>
        <w:t xml:space="preserve">   </w:t>
      </w:r>
      <w:r w:rsidRPr="00096072">
        <w:rPr>
          <w:rStyle w:val="VerbatimChar"/>
          <w:sz w:val="16"/>
        </w:rPr>
        <w:t xml:space="preserve">   |</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service root URL        </w:t>
      </w:r>
      <w:r>
        <w:rPr>
          <w:rStyle w:val="VerbatimChar"/>
          <w:sz w:val="16"/>
        </w:rPr>
        <w:t xml:space="preserve">  </w:t>
      </w:r>
      <w:r w:rsidRPr="00096072">
        <w:rPr>
          <w:rStyle w:val="VerbatimChar"/>
          <w:sz w:val="16"/>
        </w:rPr>
        <w:t xml:space="preserve">        resource path       </w:t>
      </w:r>
      <w:r>
        <w:rPr>
          <w:rStyle w:val="VerbatimChar"/>
          <w:sz w:val="16"/>
        </w:rPr>
        <w:t xml:space="preserve">   </w:t>
      </w:r>
      <w:r w:rsidRPr="00096072">
        <w:rPr>
          <w:rStyle w:val="VerbatimChar"/>
          <w:sz w:val="16"/>
        </w:rPr>
        <w:t xml:space="preserve"> query options</w:t>
      </w:r>
    </w:p>
    <w:p w14:paraId="13780D43" w14:textId="77777777" w:rsidR="00795BB4" w:rsidRDefault="00795BB4" w:rsidP="00795BB4">
      <w:r w:rsidRPr="00F16C86">
        <w:t>Mandated and suggested content of these three significant URL components used by an OData service are covered in sequence i</w:t>
      </w:r>
      <w:r>
        <w:t>n the three following chapters.</w:t>
      </w:r>
    </w:p>
    <w:bookmarkStart w:id="44" w:name="sec_URLParsing"/>
    <w:p w14:paraId="7FA17EFB" w14:textId="77777777" w:rsidR="00795BB4" w:rsidRDefault="00795BB4" w:rsidP="00795BB4">
      <w:pPr>
        <w:pStyle w:val="Heading2"/>
        <w:numPr>
          <w:ilvl w:val="1"/>
          <w:numId w:val="2"/>
        </w:numPr>
        <w:tabs>
          <w:tab w:val="left" w:pos="567"/>
        </w:tabs>
      </w:pPr>
      <w:r>
        <w:fldChar w:fldCharType="begin"/>
      </w:r>
      <w:r>
        <w:instrText xml:space="preserve"> HYPERLINK  \l "sec_URLParsing" </w:instrText>
      </w:r>
      <w:r>
        <w:fldChar w:fldCharType="separate"/>
      </w:r>
      <w:bookmarkStart w:id="45" w:name="_Toc19866346"/>
      <w:bookmarkStart w:id="46" w:name="_Toc12019456"/>
      <w:bookmarkStart w:id="47" w:name="_Toc21425237"/>
      <w:r w:rsidRPr="00B131D6">
        <w:rPr>
          <w:rStyle w:val="Hyperlink"/>
        </w:rPr>
        <w:t>URL Parsing</w:t>
      </w:r>
      <w:bookmarkEnd w:id="44"/>
      <w:bookmarkEnd w:id="45"/>
      <w:bookmarkEnd w:id="46"/>
      <w:bookmarkEnd w:id="47"/>
      <w:r>
        <w:fldChar w:fldCharType="end"/>
      </w:r>
    </w:p>
    <w:p w14:paraId="71915380" w14:textId="77777777" w:rsidR="00795BB4" w:rsidRPr="009C7BCC" w:rsidRDefault="00795BB4" w:rsidP="00795BB4">
      <w:r w:rsidRPr="009C7BCC">
        <w:t xml:space="preserve">OData follows the URI syntax rules defined in </w:t>
      </w:r>
      <w:hyperlink w:anchor="RFC3986" w:history="1">
        <w:r w:rsidRPr="001F13CE">
          <w:rPr>
            <w:rStyle w:val="Hyperlink"/>
            <w:b/>
          </w:rPr>
          <w:t>[RFC3986]</w:t>
        </w:r>
      </w:hyperlink>
      <w:r w:rsidRPr="009C7BCC">
        <w:t xml:space="preserve"> and in addition assigns special meaning to several of the sub-delimiters defined by</w:t>
      </w:r>
      <w:r>
        <w:t xml:space="preserve"> </w:t>
      </w:r>
      <w:hyperlink w:anchor="RFC3986" w:history="1">
        <w:r w:rsidRPr="001F13CE">
          <w:rPr>
            <w:rStyle w:val="Hyperlink"/>
            <w:b/>
          </w:rPr>
          <w:t>[RFC3986]</w:t>
        </w:r>
      </w:hyperlink>
      <w:r w:rsidRPr="009C7BCC">
        <w:t>, so special care has to be taken regarding parsing and percent-decoding.</w:t>
      </w:r>
    </w:p>
    <w:p w14:paraId="6F3D3A20" w14:textId="77777777" w:rsidR="00795BB4" w:rsidRPr="009C7BCC" w:rsidRDefault="00795BB4" w:rsidP="00795BB4">
      <w:hyperlink w:anchor="RFC3986" w:history="1">
        <w:r w:rsidRPr="001F13CE">
          <w:rPr>
            <w:rStyle w:val="Hyperlink"/>
            <w:b/>
          </w:rPr>
          <w:t>[RFC3986]</w:t>
        </w:r>
      </w:hyperlink>
      <w:r>
        <w:rPr>
          <w:b/>
        </w:rPr>
        <w:t xml:space="preserve"> </w:t>
      </w:r>
      <w:r w:rsidRPr="009C7BCC">
        <w:t xml:space="preserve">defines three steps for URL processing that MUST be performed before percent-decoding: </w:t>
      </w:r>
    </w:p>
    <w:p w14:paraId="1AEBDBBB" w14:textId="77777777" w:rsidR="00795BB4" w:rsidRPr="009C7BCC" w:rsidRDefault="00795BB4" w:rsidP="00795BB4">
      <w:pPr>
        <w:pStyle w:val="ListParagraph"/>
        <w:numPr>
          <w:ilvl w:val="0"/>
          <w:numId w:val="12"/>
        </w:numPr>
      </w:pPr>
      <w:r w:rsidRPr="009C7BCC">
        <w:t xml:space="preserve">Split undecoded URL into components scheme, hier-part, query, and fragment </w:t>
      </w:r>
    </w:p>
    <w:p w14:paraId="65596362" w14:textId="77777777" w:rsidR="00795BB4" w:rsidRDefault="00795BB4" w:rsidP="00795BB4">
      <w:pPr>
        <w:pStyle w:val="ListParagraph"/>
        <w:numPr>
          <w:ilvl w:val="0"/>
          <w:numId w:val="12"/>
        </w:numPr>
      </w:pPr>
      <w:r w:rsidRPr="009C7BCC">
        <w:t>Split undecoded hier-part into authority and path</w:t>
      </w:r>
    </w:p>
    <w:p w14:paraId="31468743" w14:textId="77777777" w:rsidR="00795BB4" w:rsidRPr="009C7BCC" w:rsidRDefault="00795BB4" w:rsidP="00795BB4">
      <w:pPr>
        <w:pStyle w:val="ListParagraph"/>
        <w:numPr>
          <w:ilvl w:val="0"/>
          <w:numId w:val="12"/>
        </w:numPr>
      </w:pPr>
      <w:r w:rsidRPr="009C7BCC">
        <w:t>Split undecoded path into path segments</w:t>
      </w:r>
    </w:p>
    <w:p w14:paraId="79BFD4F3" w14:textId="77777777" w:rsidR="00795BB4" w:rsidRDefault="00795BB4" w:rsidP="00795BB4">
      <w:r w:rsidRPr="007B69E0">
        <w:t>After applying the</w:t>
      </w:r>
      <w:r>
        <w:t xml:space="preserve">se </w:t>
      </w:r>
      <w:r w:rsidRPr="007B69E0">
        <w:t xml:space="preserve">steps defined by RFC3986 the following steps </w:t>
      </w:r>
      <w:r>
        <w:t>MUST be</w:t>
      </w:r>
      <w:r w:rsidRPr="007B69E0">
        <w:t xml:space="preserve"> performed:</w:t>
      </w:r>
    </w:p>
    <w:p w14:paraId="4F5976A5" w14:textId="77777777" w:rsidR="00795BB4" w:rsidRDefault="00795BB4" w:rsidP="00795BB4">
      <w:pPr>
        <w:pStyle w:val="ListParagraph"/>
        <w:numPr>
          <w:ilvl w:val="0"/>
          <w:numId w:val="13"/>
        </w:numPr>
      </w:pPr>
      <w:r w:rsidRPr="007B69E0">
        <w:t xml:space="preserve">Split </w:t>
      </w:r>
      <w:r>
        <w:t xml:space="preserve">undecoded </w:t>
      </w:r>
      <w:r w:rsidRPr="007B69E0">
        <w:t>query at "</w:t>
      </w:r>
      <w:r w:rsidRPr="006B38EB">
        <w:rPr>
          <w:rStyle w:val="Datatype"/>
        </w:rPr>
        <w:t>&amp;</w:t>
      </w:r>
      <w:r w:rsidRPr="007B69E0">
        <w:t>" into query options, and each query option at the first "</w:t>
      </w:r>
      <w:r w:rsidRPr="006B38EB">
        <w:rPr>
          <w:rStyle w:val="Datatype"/>
        </w:rPr>
        <w:t>=</w:t>
      </w:r>
      <w:r w:rsidRPr="007B69E0">
        <w:t>" into query option name and query opti</w:t>
      </w:r>
      <w:r>
        <w:t>on value</w:t>
      </w:r>
    </w:p>
    <w:p w14:paraId="36298843" w14:textId="77777777" w:rsidR="00795BB4" w:rsidRDefault="00795BB4" w:rsidP="00795BB4">
      <w:pPr>
        <w:pStyle w:val="ListParagraph"/>
        <w:numPr>
          <w:ilvl w:val="0"/>
          <w:numId w:val="13"/>
        </w:numPr>
      </w:pPr>
      <w:r w:rsidRPr="007B69E0">
        <w:t>Percent-decode path segments, query option names, and query option values</w:t>
      </w:r>
      <w:r>
        <w:t xml:space="preserve"> exactly once</w:t>
      </w:r>
    </w:p>
    <w:p w14:paraId="725D3087" w14:textId="77777777" w:rsidR="00795BB4" w:rsidRDefault="00795BB4" w:rsidP="00795BB4">
      <w:pPr>
        <w:pStyle w:val="ListParagraph"/>
        <w:numPr>
          <w:ilvl w:val="0"/>
          <w:numId w:val="13"/>
        </w:numPr>
      </w:pPr>
      <w:r w:rsidRPr="007B69E0">
        <w:t>Interpret path segments, query option names, and query option values according to OData rules</w:t>
      </w:r>
    </w:p>
    <w:bookmarkStart w:id="48" w:name="sec_URLSyntax"/>
    <w:p w14:paraId="7C1BA21A" w14:textId="77777777" w:rsidR="00795BB4" w:rsidRDefault="00795BB4" w:rsidP="00795BB4">
      <w:pPr>
        <w:pStyle w:val="Heading2"/>
        <w:numPr>
          <w:ilvl w:val="1"/>
          <w:numId w:val="2"/>
        </w:numPr>
        <w:tabs>
          <w:tab w:val="left" w:pos="567"/>
        </w:tabs>
      </w:pPr>
      <w:r>
        <w:fldChar w:fldCharType="begin"/>
      </w:r>
      <w:r>
        <w:instrText xml:space="preserve"> HYPERLINK  \l "sec_URLSyntax" </w:instrText>
      </w:r>
      <w:r>
        <w:fldChar w:fldCharType="separate"/>
      </w:r>
      <w:bookmarkStart w:id="49" w:name="_Toc19866347"/>
      <w:bookmarkStart w:id="50" w:name="_Toc12019457"/>
      <w:bookmarkStart w:id="51" w:name="_Toc21425238"/>
      <w:r w:rsidRPr="00B131D6">
        <w:rPr>
          <w:rStyle w:val="Hyperlink"/>
        </w:rPr>
        <w:t>URL Syntax</w:t>
      </w:r>
      <w:bookmarkEnd w:id="48"/>
      <w:bookmarkEnd w:id="49"/>
      <w:bookmarkEnd w:id="50"/>
      <w:bookmarkEnd w:id="51"/>
      <w:r>
        <w:fldChar w:fldCharType="end"/>
      </w:r>
    </w:p>
    <w:p w14:paraId="4B26B169" w14:textId="77777777" w:rsidR="00795BB4" w:rsidRDefault="00795BB4" w:rsidP="00795BB4">
      <w:r>
        <w:t xml:space="preserve">The OData syntax rules for URLs are defined in this document and the </w:t>
      </w:r>
      <w:hyperlink w:anchor="ABNF" w:history="1">
        <w:r w:rsidRPr="00A71D0D">
          <w:rPr>
            <w:rStyle w:val="Hyperlink"/>
            <w:b/>
          </w:rPr>
          <w:t>[OData-ABNF]</w:t>
        </w:r>
      </w:hyperlink>
      <w:r>
        <w:t xml:space="preserve">. Note that the ABNF is </w:t>
      </w:r>
      <w:r>
        <w:rPr>
          <w:rFonts w:cs="Arial"/>
          <w:color w:val="000000"/>
          <w:szCs w:val="20"/>
        </w:rPr>
        <w:t xml:space="preserve">not expressive enough to define what a correct OData URL is in every imaginable use case. This specification document defines additional rules that a correct OData URL MUST fulfill. In case of doubt on what makes an OData URL correct the rules defined in this specification document take precedence. </w:t>
      </w:r>
      <w:r>
        <w:t xml:space="preserve">Note also that the rules in </w:t>
      </w:r>
      <w:hyperlink w:anchor="ABNF" w:history="1">
        <w:r w:rsidRPr="00A71D0D">
          <w:rPr>
            <w:rStyle w:val="Hyperlink"/>
            <w:b/>
          </w:rPr>
          <w:t>[OData-ABNF]</w:t>
        </w:r>
      </w:hyperlink>
      <w:r>
        <w:t xml:space="preserve"> assume that URLs and URL parts have been percent-encoding normalized as described in section 6.2.2.2 of </w:t>
      </w:r>
      <w:hyperlink w:anchor="RFC3986" w:history="1">
        <w:r w:rsidRPr="001F13CE">
          <w:rPr>
            <w:rStyle w:val="Hyperlink"/>
            <w:b/>
          </w:rPr>
          <w:t>[RFC3986]</w:t>
        </w:r>
      </w:hyperlink>
      <w:r w:rsidRPr="009C7BCC">
        <w:t xml:space="preserve"> </w:t>
      </w:r>
      <w:r>
        <w:t xml:space="preserve">before applying the grammar to them, i.e. all characters in the unreserved set (see rule </w:t>
      </w:r>
      <w:r w:rsidRPr="00BC64F5">
        <w:rPr>
          <w:rStyle w:val="Datatype"/>
        </w:rPr>
        <w:t>unreserved</w:t>
      </w:r>
      <w:r>
        <w:t xml:space="preserve"> in  </w:t>
      </w:r>
      <w:hyperlink w:anchor="ABNF" w:history="1">
        <w:r w:rsidRPr="00A71D0D">
          <w:rPr>
            <w:rStyle w:val="Hyperlink"/>
            <w:b/>
          </w:rPr>
          <w:t>[OData-ABNF]</w:t>
        </w:r>
      </w:hyperlink>
      <w:r>
        <w:t xml:space="preserve">) are plain literals and </w:t>
      </w:r>
      <w:r w:rsidRPr="00BC64F5">
        <w:t>not</w:t>
      </w:r>
      <w:r>
        <w:t xml:space="preserve"> percent-encoded. For characters outside of the unreserved set that are significant to OData the ABNF rules explicitly state whether the percent-encoded representation is treated identical to the plain literal representation. This is done to make the input strings in the ABNF test cases more readable.</w:t>
      </w:r>
    </w:p>
    <w:p w14:paraId="2670EDA0" w14:textId="77777777" w:rsidR="00795BB4" w:rsidRDefault="00795BB4" w:rsidP="00795BB4">
      <w:r>
        <w:t>For example, one</w:t>
      </w:r>
      <w:r w:rsidRPr="007B69E0">
        <w:t xml:space="preserve"> of these rules is that single quotes within string literals are represented as two consecutive </w:t>
      </w:r>
      <w:r>
        <w:t xml:space="preserve">single </w:t>
      </w:r>
      <w:r w:rsidRPr="007B69E0">
        <w:t>quotes.</w:t>
      </w:r>
    </w:p>
    <w:p w14:paraId="5558DCDA" w14:textId="77777777" w:rsidR="00795BB4" w:rsidRDefault="00795BB4" w:rsidP="00795BB4">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t>: v</w:t>
      </w:r>
      <w:r w:rsidRPr="007B69E0">
        <w:t xml:space="preserve">alid </w:t>
      </w:r>
      <w:r>
        <w:t xml:space="preserve">OData </w:t>
      </w:r>
      <w:r w:rsidRPr="007B69E0">
        <w:t>URLs:</w:t>
      </w:r>
    </w:p>
    <w:p w14:paraId="4D1D8D35" w14:textId="77777777" w:rsidR="00795BB4" w:rsidRDefault="00795BB4" w:rsidP="00795BB4">
      <w:pPr>
        <w:pStyle w:val="Code"/>
        <w:keepNext/>
      </w:pPr>
      <w:r>
        <w:t>http://host/service</w:t>
      </w:r>
      <w:r w:rsidRPr="007B69E0">
        <w:t>/People('O''Neil')</w:t>
      </w:r>
    </w:p>
    <w:p w14:paraId="01BF0752" w14:textId="77777777" w:rsidR="00795BB4" w:rsidRDefault="00795BB4" w:rsidP="00795BB4">
      <w:pPr>
        <w:pStyle w:val="Code"/>
        <w:keepNext/>
      </w:pPr>
      <w:r>
        <w:t>http://host/service</w:t>
      </w:r>
      <w:r w:rsidRPr="007B69E0">
        <w:t>/People(%27O%27%27Neil%27) </w:t>
      </w:r>
    </w:p>
    <w:p w14:paraId="188878D5" w14:textId="77777777" w:rsidR="00795BB4" w:rsidRDefault="00795BB4" w:rsidP="00795BB4">
      <w:pPr>
        <w:pStyle w:val="Code"/>
        <w:keepNext/>
      </w:pPr>
      <w:r>
        <w:t>http://host/service</w:t>
      </w:r>
      <w:r w:rsidRPr="007B69E0">
        <w:t>/People%28%27O%27%27Neil%27%29</w:t>
      </w:r>
    </w:p>
    <w:p w14:paraId="46904505" w14:textId="77777777" w:rsidR="00795BB4" w:rsidRDefault="00795BB4" w:rsidP="00795BB4">
      <w:pPr>
        <w:pStyle w:val="Code"/>
      </w:pPr>
      <w:r>
        <w:t>http://host/service</w:t>
      </w:r>
      <w:r w:rsidRPr="007B69E0">
        <w:t>/</w:t>
      </w:r>
      <w:r>
        <w:rPr>
          <w:rStyle w:val="Datatype"/>
        </w:rPr>
        <w:t>Categories</w:t>
      </w:r>
      <w:r w:rsidRPr="007B69E0">
        <w:t>('</w:t>
      </w:r>
      <w:r>
        <w:t>Smartphone</w:t>
      </w:r>
      <w:r w:rsidRPr="007B69E0">
        <w:t>%2F</w:t>
      </w:r>
      <w:r>
        <w:t>Tablet</w:t>
      </w:r>
      <w:r w:rsidRPr="007B69E0">
        <w:t>')</w:t>
      </w:r>
    </w:p>
    <w:p w14:paraId="27B49FCB" w14:textId="77777777" w:rsidR="00795BB4" w:rsidRDefault="00795BB4" w:rsidP="00795BB4">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t>: i</w:t>
      </w:r>
      <w:r w:rsidRPr="007B69E0">
        <w:t xml:space="preserve">nvalid </w:t>
      </w:r>
      <w:r>
        <w:t xml:space="preserve">OData </w:t>
      </w:r>
      <w:r w:rsidRPr="007B69E0">
        <w:t>URLs:</w:t>
      </w:r>
    </w:p>
    <w:p w14:paraId="5762F374" w14:textId="77777777" w:rsidR="00795BB4" w:rsidRPr="003E3BEE" w:rsidRDefault="00795BB4" w:rsidP="00795BB4">
      <w:pPr>
        <w:pStyle w:val="Code"/>
        <w:keepNext/>
        <w:rPr>
          <w:rStyle w:val="Datatype"/>
        </w:rPr>
      </w:pPr>
      <w:r>
        <w:lastRenderedPageBreak/>
        <w:t>http://host/service</w:t>
      </w:r>
      <w:r>
        <w:rPr>
          <w:rStyle w:val="Datatype"/>
        </w:rPr>
        <w:t>/People('O'</w:t>
      </w:r>
      <w:r w:rsidRPr="003E3BEE">
        <w:rPr>
          <w:rStyle w:val="Datatype"/>
        </w:rPr>
        <w:t>Neil') </w:t>
      </w:r>
    </w:p>
    <w:p w14:paraId="0A2298A3" w14:textId="77777777" w:rsidR="00795BB4" w:rsidRPr="003E3BEE" w:rsidRDefault="00795BB4" w:rsidP="00795BB4">
      <w:pPr>
        <w:pStyle w:val="Code"/>
        <w:keepNext/>
        <w:rPr>
          <w:rStyle w:val="Datatype"/>
        </w:rPr>
      </w:pPr>
      <w:r>
        <w:t>http://host/service</w:t>
      </w:r>
      <w:r w:rsidRPr="003E3BEE">
        <w:rPr>
          <w:rStyle w:val="Datatype"/>
        </w:rPr>
        <w:t>/People('O%27Neil') </w:t>
      </w:r>
    </w:p>
    <w:p w14:paraId="6C46637A" w14:textId="77777777" w:rsidR="00795BB4" w:rsidRPr="003E3BEE" w:rsidRDefault="00795BB4" w:rsidP="00795BB4">
      <w:pPr>
        <w:pStyle w:val="Code"/>
        <w:rPr>
          <w:rStyle w:val="Datatype"/>
        </w:rPr>
      </w:pPr>
      <w:r>
        <w:t>http://host/service</w:t>
      </w:r>
      <w:r w:rsidRPr="003E3BEE">
        <w:rPr>
          <w:rStyle w:val="Datatype"/>
        </w:rPr>
        <w:t>/</w:t>
      </w:r>
      <w:r>
        <w:rPr>
          <w:rStyle w:val="Datatype"/>
        </w:rPr>
        <w:t>Categories</w:t>
      </w:r>
      <w:r w:rsidRPr="003E3BEE">
        <w:rPr>
          <w:rStyle w:val="Datatype"/>
        </w:rPr>
        <w:t>('</w:t>
      </w:r>
      <w:r>
        <w:rPr>
          <w:rStyle w:val="Datatype"/>
        </w:rPr>
        <w:t>Smartphone</w:t>
      </w:r>
      <w:r w:rsidRPr="003E3BEE">
        <w:rPr>
          <w:rStyle w:val="Datatype"/>
        </w:rPr>
        <w:t>/</w:t>
      </w:r>
      <w:r>
        <w:rPr>
          <w:rStyle w:val="Datatype"/>
        </w:rPr>
        <w:t>Tablet</w:t>
      </w:r>
      <w:r w:rsidRPr="003E3BEE">
        <w:rPr>
          <w:rStyle w:val="Datatype"/>
        </w:rPr>
        <w:t>') </w:t>
      </w:r>
    </w:p>
    <w:p w14:paraId="63633D59" w14:textId="77777777" w:rsidR="00795BB4" w:rsidRDefault="00795BB4" w:rsidP="00795BB4">
      <w:r>
        <w:t xml:space="preserve">The first and second examples are invalid because a single quote in a string literal must be represented as two consecutive single quotes. The third example is invalid because forward slashes are interpreted as path segment separators and </w:t>
      </w:r>
      <w:r>
        <w:rPr>
          <w:rStyle w:val="Datatype"/>
        </w:rPr>
        <w:t>Categories</w:t>
      </w:r>
      <w:r w:rsidRPr="003E3BEE">
        <w:rPr>
          <w:rStyle w:val="Datatype"/>
        </w:rPr>
        <w:t>('</w:t>
      </w:r>
      <w:r>
        <w:rPr>
          <w:rStyle w:val="Datatype"/>
        </w:rPr>
        <w:t>Smartphone</w:t>
      </w:r>
      <w:r>
        <w:t xml:space="preserve"> is not a valid OData path segment, nor is </w:t>
      </w:r>
      <w:r>
        <w:rPr>
          <w:rStyle w:val="Datatype"/>
        </w:rPr>
        <w:t>Tablet</w:t>
      </w:r>
      <w:r w:rsidRPr="003E3BEE">
        <w:rPr>
          <w:rStyle w:val="Datatype"/>
        </w:rPr>
        <w:t>')</w:t>
      </w:r>
      <w:r>
        <w:t>.</w:t>
      </w:r>
    </w:p>
    <w:bookmarkStart w:id="52" w:name="_Service_Root_URL_1"/>
    <w:bookmarkStart w:id="53" w:name="_Service_Root_URL"/>
    <w:bookmarkStart w:id="54" w:name="_Toc371341728"/>
    <w:bookmarkStart w:id="55" w:name="sec_ServiceRootURL"/>
    <w:bookmarkEnd w:id="52"/>
    <w:p w14:paraId="71356D40" w14:textId="77777777" w:rsidR="00795BB4" w:rsidRDefault="00795BB4" w:rsidP="00795BB4">
      <w:pPr>
        <w:pStyle w:val="Heading1"/>
        <w:numPr>
          <w:ilvl w:val="0"/>
          <w:numId w:val="2"/>
        </w:numPr>
        <w:tabs>
          <w:tab w:val="clear" w:pos="432"/>
          <w:tab w:val="left" w:pos="567"/>
        </w:tabs>
        <w:ind w:left="397" w:hanging="397"/>
      </w:pPr>
      <w:r>
        <w:lastRenderedPageBreak/>
        <w:fldChar w:fldCharType="begin"/>
      </w:r>
      <w:r>
        <w:instrText xml:space="preserve"> HYPERLINK  \l "sec_ServiceRootURL" </w:instrText>
      </w:r>
      <w:r>
        <w:fldChar w:fldCharType="separate"/>
      </w:r>
      <w:bookmarkStart w:id="56" w:name="_Toc19866348"/>
      <w:bookmarkStart w:id="57" w:name="_Toc12019458"/>
      <w:bookmarkStart w:id="58" w:name="_Toc21425239"/>
      <w:r w:rsidRPr="00B131D6">
        <w:rPr>
          <w:rStyle w:val="Hyperlink"/>
        </w:rPr>
        <w:t>Service Root URL</w:t>
      </w:r>
      <w:bookmarkEnd w:id="53"/>
      <w:bookmarkEnd w:id="54"/>
      <w:bookmarkEnd w:id="55"/>
      <w:bookmarkEnd w:id="56"/>
      <w:bookmarkEnd w:id="57"/>
      <w:bookmarkEnd w:id="58"/>
      <w:r>
        <w:fldChar w:fldCharType="end"/>
      </w:r>
    </w:p>
    <w:p w14:paraId="29AD1C00" w14:textId="77777777" w:rsidR="00795BB4" w:rsidRDefault="00795BB4" w:rsidP="00795BB4">
      <w:r>
        <w:t xml:space="preserve">The service root URL identifies the root of an OData service. A </w:t>
      </w:r>
      <w:r w:rsidRPr="00750C78">
        <w:rPr>
          <w:rStyle w:val="VerbatimChar"/>
        </w:rPr>
        <w:t>GET</w:t>
      </w:r>
      <w:r>
        <w:t xml:space="preserve"> request to this URL returns the format-specific service document, see </w:t>
      </w:r>
      <w:hyperlink w:anchor="ODataJSONRef" w:history="1">
        <w:r w:rsidRPr="00A52542">
          <w:rPr>
            <w:rStyle w:val="Hyperlink"/>
            <w:b/>
          </w:rPr>
          <w:t>[OData-JSON]</w:t>
        </w:r>
      </w:hyperlink>
      <w:r>
        <w:t>.</w:t>
      </w:r>
    </w:p>
    <w:p w14:paraId="7117E744" w14:textId="77777777" w:rsidR="00795BB4" w:rsidRDefault="00795BB4" w:rsidP="00795BB4">
      <w:r>
        <w:t>The service root URL MUST terminate in a forward slash.</w:t>
      </w:r>
    </w:p>
    <w:p w14:paraId="2C311A71" w14:textId="56B30CAA" w:rsidR="00795BB4" w:rsidRDefault="00795BB4" w:rsidP="00795BB4">
      <w:r>
        <w:t>The service document enables simple hypermedia-driven clients to enumerate and explore the resources published by the OData service.</w:t>
      </w:r>
    </w:p>
    <w:bookmarkStart w:id="59" w:name="_Toc371341729"/>
    <w:bookmarkStart w:id="60" w:name="sec_ResourcePath"/>
    <w:bookmarkStart w:id="61" w:name="resource-pathurl4"/>
    <w:p w14:paraId="72D03DCF" w14:textId="77777777" w:rsidR="00795BB4" w:rsidRDefault="00795BB4" w:rsidP="00795BB4">
      <w:pPr>
        <w:pStyle w:val="Heading1"/>
        <w:numPr>
          <w:ilvl w:val="0"/>
          <w:numId w:val="2"/>
        </w:numPr>
        <w:tabs>
          <w:tab w:val="clear" w:pos="432"/>
          <w:tab w:val="left" w:pos="567"/>
        </w:tabs>
        <w:ind w:left="397" w:hanging="397"/>
      </w:pPr>
      <w:r>
        <w:lastRenderedPageBreak/>
        <w:fldChar w:fldCharType="begin"/>
      </w:r>
      <w:r>
        <w:instrText xml:space="preserve"> HYPERLINK  \l "sec_ResourcePath" </w:instrText>
      </w:r>
      <w:r>
        <w:fldChar w:fldCharType="separate"/>
      </w:r>
      <w:bookmarkStart w:id="62" w:name="_Toc19866349"/>
      <w:bookmarkStart w:id="63" w:name="_Toc12019459"/>
      <w:bookmarkStart w:id="64" w:name="_Toc21425240"/>
      <w:r w:rsidRPr="00B131D6">
        <w:rPr>
          <w:rStyle w:val="Hyperlink"/>
        </w:rPr>
        <w:t>Resource Path</w:t>
      </w:r>
      <w:bookmarkEnd w:id="59"/>
      <w:bookmarkEnd w:id="60"/>
      <w:bookmarkEnd w:id="62"/>
      <w:bookmarkEnd w:id="63"/>
      <w:bookmarkEnd w:id="64"/>
      <w:r>
        <w:fldChar w:fldCharType="end"/>
      </w:r>
    </w:p>
    <w:bookmarkEnd w:id="61"/>
    <w:p w14:paraId="39E02975" w14:textId="77777777" w:rsidR="00795BB4" w:rsidRPr="00230A18" w:rsidRDefault="00795BB4" w:rsidP="00795BB4">
      <w:pPr>
        <w:rPr>
          <w:szCs w:val="20"/>
        </w:rPr>
      </w:pPr>
      <w:r w:rsidRPr="00230A18">
        <w:rPr>
          <w:szCs w:val="20"/>
        </w:rPr>
        <w:t>The rules for resource path construction as defined in this section are optional. OData services SHOULD follow the subsequently described URL path construction rules and are indeed encouraged to do so; as such consistency promotes a rich ecosystem of reusable client components and libraries.</w:t>
      </w:r>
    </w:p>
    <w:p w14:paraId="67A33FB3" w14:textId="77777777" w:rsidR="00795BB4" w:rsidRPr="00230A18" w:rsidRDefault="00795BB4" w:rsidP="00795BB4">
      <w:pPr>
        <w:rPr>
          <w:szCs w:val="20"/>
        </w:rPr>
      </w:pPr>
      <w:r>
        <w:rPr>
          <w:szCs w:val="20"/>
        </w:rPr>
        <w:t xml:space="preserve">Services that do not follow the resource path conventions for entity container children are strongly encouraged to document their resource paths by annotating entity container children with the term </w:t>
      </w:r>
      <w:hyperlink r:id="rId61" w:anchor="ResourcePath" w:history="1">
        <w:r w:rsidRPr="00283BFA">
          <w:rPr>
            <w:rStyle w:val="Hyperlink"/>
            <w:rFonts w:ascii="Courier New" w:hAnsi="Courier New"/>
          </w:rPr>
          <w:t>Core.ResourcePath</w:t>
        </w:r>
      </w:hyperlink>
      <w:r>
        <w:rPr>
          <w:szCs w:val="20"/>
        </w:rPr>
        <w:t xml:space="preserve"> defined in </w:t>
      </w:r>
      <w:hyperlink w:anchor="VocCore" w:history="1">
        <w:r w:rsidRPr="00540925">
          <w:rPr>
            <w:rStyle w:val="Hyperlink"/>
            <w:b/>
            <w:szCs w:val="20"/>
          </w:rPr>
          <w:t>[OData-VocCore]</w:t>
        </w:r>
      </w:hyperlink>
      <w:r>
        <w:rPr>
          <w:szCs w:val="20"/>
        </w:rPr>
        <w:t xml:space="preserve">. The annotation value is the URL of the annotated resource and may be relative to </w:t>
      </w:r>
      <w:r w:rsidRPr="00CD4EEE">
        <w:rPr>
          <w:rStyle w:val="Datatype"/>
        </w:rPr>
        <w:t>xml:base</w:t>
      </w:r>
      <w:r w:rsidRPr="00CD4EEE">
        <w:rPr>
          <w:szCs w:val="20"/>
        </w:rPr>
        <w:t xml:space="preserve"> </w:t>
      </w:r>
      <w:r>
        <w:rPr>
          <w:szCs w:val="20"/>
        </w:rPr>
        <w:t>(</w:t>
      </w:r>
      <w:r w:rsidRPr="00CD4EEE">
        <w:rPr>
          <w:szCs w:val="20"/>
        </w:rPr>
        <w:t>if present</w:t>
      </w:r>
      <w:r>
        <w:rPr>
          <w:szCs w:val="20"/>
        </w:rPr>
        <w:t>)</w:t>
      </w:r>
      <w:r w:rsidRPr="00CD4EEE">
        <w:rPr>
          <w:szCs w:val="20"/>
        </w:rPr>
        <w:t>,</w:t>
      </w:r>
      <w:r>
        <w:rPr>
          <w:szCs w:val="20"/>
        </w:rPr>
        <w:t xml:space="preserve"> otherwise the request URL.</w:t>
      </w:r>
    </w:p>
    <w:p w14:paraId="7CCF99D4" w14:textId="77777777" w:rsidR="00795BB4" w:rsidRPr="00230A18" w:rsidRDefault="00795BB4" w:rsidP="00795BB4">
      <w:pPr>
        <w:rPr>
          <w:szCs w:val="20"/>
        </w:rPr>
      </w:pPr>
      <w:r>
        <w:rPr>
          <w:szCs w:val="20"/>
        </w:rPr>
        <w:t>R</w:t>
      </w:r>
      <w:r w:rsidRPr="00230A18">
        <w:rPr>
          <w:szCs w:val="20"/>
        </w:rPr>
        <w:t>esource</w:t>
      </w:r>
      <w:r>
        <w:rPr>
          <w:szCs w:val="20"/>
        </w:rPr>
        <w:t>s</w:t>
      </w:r>
      <w:r w:rsidRPr="00230A18">
        <w:rPr>
          <w:szCs w:val="20"/>
        </w:rPr>
        <w:t xml:space="preserve"> exposed by an OData service </w:t>
      </w:r>
      <w:r>
        <w:rPr>
          <w:szCs w:val="20"/>
        </w:rPr>
        <w:t>are</w:t>
      </w:r>
      <w:r w:rsidRPr="00230A18">
        <w:rPr>
          <w:szCs w:val="20"/>
        </w:rPr>
        <w:t xml:space="preserve"> addressable by corresponding resource path URL component</w:t>
      </w:r>
      <w:r>
        <w:rPr>
          <w:szCs w:val="20"/>
        </w:rPr>
        <w:t>s</w:t>
      </w:r>
      <w:r w:rsidRPr="00230A18">
        <w:rPr>
          <w:szCs w:val="20"/>
        </w:rPr>
        <w:t xml:space="preserve"> to enable interaction of the client with that resource aspect.</w:t>
      </w:r>
    </w:p>
    <w:p w14:paraId="434D581F" w14:textId="77777777" w:rsidR="00795BB4" w:rsidRPr="00230A18" w:rsidRDefault="00795BB4" w:rsidP="00795BB4">
      <w:pPr>
        <w:rPr>
          <w:szCs w:val="20"/>
        </w:rPr>
      </w:pPr>
      <w:r w:rsidRPr="00230A18">
        <w:rPr>
          <w:szCs w:val="20"/>
        </w:rPr>
        <w:t xml:space="preserve">To illustrate the </w:t>
      </w:r>
      <w:r>
        <w:rPr>
          <w:szCs w:val="20"/>
        </w:rPr>
        <w:t>concept</w:t>
      </w:r>
      <w:r w:rsidRPr="00230A18">
        <w:rPr>
          <w:szCs w:val="20"/>
        </w:rPr>
        <w:t>, some examples for resources might be: customers, a single customer, orders related to a single customer, and so forth. Examples of addressable aspects of these resources as exposed by the data model might be: collections of entities, a single entity, properties, links, operations, and so on.</w:t>
      </w:r>
    </w:p>
    <w:p w14:paraId="093A6BB7" w14:textId="77777777" w:rsidR="00795BB4" w:rsidRPr="00230A18" w:rsidRDefault="00795BB4" w:rsidP="00795BB4">
      <w:pPr>
        <w:rPr>
          <w:szCs w:val="20"/>
        </w:rPr>
      </w:pPr>
      <w:r w:rsidRPr="00230A18">
        <w:rPr>
          <w:szCs w:val="20"/>
        </w:rPr>
        <w:t xml:space="preserve">An OData service MAY respond with </w:t>
      </w:r>
      <w:r w:rsidRPr="00230A18">
        <w:rPr>
          <w:rStyle w:val="Datatype"/>
          <w:szCs w:val="20"/>
        </w:rPr>
        <w:t>301 Moved Permanently</w:t>
      </w:r>
      <w:r w:rsidRPr="00230A18">
        <w:rPr>
          <w:szCs w:val="20"/>
        </w:rPr>
        <w:t xml:space="preserve"> or </w:t>
      </w:r>
      <w:r w:rsidRPr="00230A18">
        <w:rPr>
          <w:rStyle w:val="Datatype"/>
          <w:szCs w:val="20"/>
        </w:rPr>
        <w:t>307 Temporary Redirect</w:t>
      </w:r>
      <w:r w:rsidRPr="00230A18">
        <w:rPr>
          <w:rFonts w:cs="Arial"/>
          <w:color w:val="000000"/>
          <w:szCs w:val="20"/>
          <w:shd w:val="clear" w:color="auto" w:fill="FFFFFF"/>
        </w:rPr>
        <w:t xml:space="preserve"> from the canonical URL to the actual URL.</w:t>
      </w:r>
    </w:p>
    <w:bookmarkStart w:id="65" w:name="_Toc371341730"/>
    <w:bookmarkStart w:id="66" w:name="sec_AddressingtheModelforaService"/>
    <w:p w14:paraId="214305C7" w14:textId="77777777" w:rsidR="00795BB4" w:rsidRDefault="00795BB4" w:rsidP="00795BB4">
      <w:pPr>
        <w:pStyle w:val="Heading2"/>
        <w:numPr>
          <w:ilvl w:val="1"/>
          <w:numId w:val="2"/>
        </w:numPr>
        <w:tabs>
          <w:tab w:val="left" w:pos="567"/>
        </w:tabs>
      </w:pPr>
      <w:r>
        <w:fldChar w:fldCharType="begin"/>
      </w:r>
      <w:r>
        <w:instrText xml:space="preserve"> HYPERLINK  \l "sec_AddressingtheModelforaService" </w:instrText>
      </w:r>
      <w:r>
        <w:fldChar w:fldCharType="separate"/>
      </w:r>
      <w:bookmarkStart w:id="67" w:name="_Toc19866350"/>
      <w:bookmarkStart w:id="68" w:name="_Toc12019460"/>
      <w:bookmarkStart w:id="69" w:name="_Toc21425241"/>
      <w:r w:rsidRPr="00B131D6">
        <w:rPr>
          <w:rStyle w:val="Hyperlink"/>
        </w:rPr>
        <w:t>Addressing the Model for a Service</w:t>
      </w:r>
      <w:bookmarkEnd w:id="65"/>
      <w:bookmarkEnd w:id="66"/>
      <w:bookmarkEnd w:id="67"/>
      <w:bookmarkEnd w:id="68"/>
      <w:bookmarkEnd w:id="69"/>
      <w:r>
        <w:fldChar w:fldCharType="end"/>
      </w:r>
    </w:p>
    <w:p w14:paraId="234162E9" w14:textId="77777777" w:rsidR="00795BB4" w:rsidRPr="00230A18" w:rsidRDefault="00795BB4" w:rsidP="00795BB4">
      <w:pPr>
        <w:rPr>
          <w:rFonts w:cs="Arial"/>
          <w:color w:val="000000"/>
          <w:szCs w:val="20"/>
          <w:shd w:val="clear" w:color="auto" w:fill="FFFFFF"/>
        </w:rPr>
      </w:pPr>
      <w:r w:rsidRPr="00230A18">
        <w:rPr>
          <w:rFonts w:cs="Arial"/>
          <w:color w:val="000000"/>
          <w:szCs w:val="20"/>
          <w:shd w:val="clear" w:color="auto" w:fill="FFFFFF"/>
        </w:rPr>
        <w:t xml:space="preserve">OData services expose their </w:t>
      </w:r>
      <w:r>
        <w:rPr>
          <w:rFonts w:cs="Arial"/>
          <w:color w:val="000000"/>
          <w:szCs w:val="20"/>
          <w:shd w:val="clear" w:color="auto" w:fill="FFFFFF"/>
        </w:rPr>
        <w:t>e</w:t>
      </w:r>
      <w:r w:rsidRPr="00230A18">
        <w:rPr>
          <w:rFonts w:cs="Arial"/>
          <w:color w:val="000000"/>
          <w:szCs w:val="20"/>
          <w:shd w:val="clear" w:color="auto" w:fill="FFFFFF"/>
        </w:rPr>
        <w:t xml:space="preserve">ntity </w:t>
      </w:r>
      <w:r>
        <w:rPr>
          <w:rFonts w:cs="Arial"/>
          <w:color w:val="000000"/>
          <w:szCs w:val="20"/>
          <w:shd w:val="clear" w:color="auto" w:fill="FFFFFF"/>
        </w:rPr>
        <w:t>m</w:t>
      </w:r>
      <w:r w:rsidRPr="00230A18">
        <w:rPr>
          <w:rFonts w:cs="Arial"/>
          <w:color w:val="000000"/>
          <w:szCs w:val="20"/>
          <w:shd w:val="clear" w:color="auto" w:fill="FFFFFF"/>
        </w:rPr>
        <w:t xml:space="preserve">odel </w:t>
      </w:r>
      <w:r>
        <w:rPr>
          <w:rFonts w:cs="Arial"/>
          <w:color w:val="000000"/>
          <w:szCs w:val="20"/>
          <w:shd w:val="clear" w:color="auto" w:fill="FFFFFF"/>
        </w:rPr>
        <w:t xml:space="preserve">according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rPr>
          <w:rFonts w:cs="Arial"/>
          <w:color w:val="000000"/>
          <w:szCs w:val="20"/>
          <w:shd w:val="clear" w:color="auto" w:fill="FFFFFF"/>
        </w:rPr>
        <w:t xml:space="preserve"> </w:t>
      </w:r>
      <w:r w:rsidRPr="00230A18">
        <w:rPr>
          <w:rFonts w:cs="Arial"/>
          <w:color w:val="000000"/>
          <w:szCs w:val="20"/>
          <w:shd w:val="clear" w:color="auto" w:fill="FFFFFF"/>
        </w:rPr>
        <w:t xml:space="preserve">at the metadata URL, formed by appending </w:t>
      </w:r>
      <w:r w:rsidRPr="00230A18">
        <w:rPr>
          <w:rStyle w:val="Datatype"/>
          <w:szCs w:val="20"/>
        </w:rPr>
        <w:t>$metadata</w:t>
      </w:r>
      <w:r w:rsidRPr="00230A18">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230A18">
        <w:rPr>
          <w:rFonts w:cs="Arial"/>
          <w:color w:val="000000"/>
          <w:szCs w:val="20"/>
          <w:shd w:val="clear" w:color="auto" w:fill="FFFFFF"/>
        </w:rPr>
        <w:t>.</w:t>
      </w:r>
    </w:p>
    <w:p w14:paraId="1E7C404A" w14:textId="77777777" w:rsidR="00795BB4" w:rsidRDefault="00795BB4" w:rsidP="00795BB4">
      <w:pPr>
        <w:pStyle w:val="Caption"/>
        <w:rPr>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B6131B">
        <w:t xml:space="preserve">: </w:t>
      </w:r>
      <w:r>
        <w:t>Metadata document URL</w:t>
      </w:r>
    </w:p>
    <w:p w14:paraId="1FBB20D7" w14:textId="77777777" w:rsidR="00795BB4" w:rsidRPr="00965C42" w:rsidRDefault="00795BB4" w:rsidP="00795BB4">
      <w:pPr>
        <w:pStyle w:val="Code"/>
        <w:keepNext/>
        <w:rPr>
          <w:rStyle w:val="Hyperlink"/>
          <w:color w:val="auto"/>
        </w:rPr>
      </w:pPr>
      <w:r w:rsidRPr="00965C42" w:rsidDel="00965C42">
        <w:rPr>
          <w:rStyle w:val="Hyperlink"/>
          <w:color w:val="auto"/>
        </w:rPr>
        <w:t>http://</w:t>
      </w:r>
      <w:r w:rsidRPr="00965C42">
        <w:rPr>
          <w:rStyle w:val="Hyperlink"/>
          <w:color w:val="auto"/>
        </w:rPr>
        <w:t>host/service/$metadata</w:t>
      </w:r>
    </w:p>
    <w:p w14:paraId="68E7964B" w14:textId="77777777" w:rsidR="00795BB4" w:rsidRDefault="00795BB4" w:rsidP="00795BB4">
      <w:r>
        <w:rPr>
          <w:rFonts w:cs="Arial"/>
          <w:color w:val="000000"/>
          <w:szCs w:val="20"/>
          <w:shd w:val="clear" w:color="auto" w:fill="FFFFFF"/>
        </w:rPr>
        <w:t xml:space="preserve">OData clients may request a particular format for metadata either through the Accept header or by using the </w:t>
      </w:r>
      <w:hyperlink w:anchor="sec_SystemQueryOptionformat" w:history="1">
        <w:r>
          <w:rPr>
            <w:rStyle w:val="Hyperlink"/>
            <w:rFonts w:ascii="Courier New" w:hAnsi="Courier New"/>
            <w:szCs w:val="20"/>
          </w:rPr>
          <w:t>$f</w:t>
        </w:r>
        <w:r w:rsidRPr="006C4C17">
          <w:rPr>
            <w:rStyle w:val="Hyperlink"/>
            <w:rFonts w:ascii="Courier New" w:hAnsi="Courier New"/>
            <w:szCs w:val="20"/>
          </w:rPr>
          <w:t>ormat</w:t>
        </w:r>
      </w:hyperlink>
      <w:r w:rsidRPr="00230A18">
        <w:rPr>
          <w:rFonts w:cs="Arial"/>
          <w:color w:val="000000"/>
          <w:szCs w:val="20"/>
          <w:shd w:val="clear" w:color="auto" w:fill="FFFFFF"/>
        </w:rPr>
        <w:t xml:space="preserve"> </w:t>
      </w:r>
      <w:r>
        <w:rPr>
          <w:rFonts w:cs="Arial"/>
          <w:color w:val="000000"/>
          <w:szCs w:val="20"/>
          <w:shd w:val="clear" w:color="auto" w:fill="FFFFFF"/>
        </w:rPr>
        <w:t>system query option</w:t>
      </w:r>
      <w:r w:rsidRPr="00230A18">
        <w:rPr>
          <w:rFonts w:cs="Arial"/>
          <w:color w:val="000000"/>
          <w:szCs w:val="20"/>
          <w:shd w:val="clear" w:color="auto" w:fill="FFFFFF"/>
        </w:rPr>
        <w:t>.</w:t>
      </w:r>
    </w:p>
    <w:p w14:paraId="177DB24F" w14:textId="77777777" w:rsidR="00795BB4" w:rsidRPr="00230A18" w:rsidRDefault="00795BB4" w:rsidP="00795BB4">
      <w:pPr>
        <w:pStyle w:val="Caption"/>
        <w:rPr>
          <w:rStyle w:val="apple-converted-space"/>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B6131B">
        <w:t xml:space="preserve">: </w:t>
      </w:r>
      <w:r>
        <w:t>Metadata document URL</w:t>
      </w:r>
      <w:r>
        <w:rPr>
          <w:shd w:val="clear" w:color="auto" w:fill="FFFFFF"/>
        </w:rPr>
        <w:t xml:space="preserve"> with specified format</w:t>
      </w:r>
    </w:p>
    <w:p w14:paraId="4C2E4C3A" w14:textId="77777777" w:rsidR="00795BB4" w:rsidRPr="00965C42" w:rsidRDefault="00795BB4" w:rsidP="00795BB4">
      <w:pPr>
        <w:pStyle w:val="Code"/>
        <w:keepNext/>
      </w:pPr>
      <w:r w:rsidRPr="00965C42" w:rsidDel="00965C42">
        <w:rPr>
          <w:rStyle w:val="Hyperlink"/>
          <w:color w:val="auto"/>
        </w:rPr>
        <w:t>http://</w:t>
      </w:r>
      <w:r w:rsidRPr="00965C42">
        <w:rPr>
          <w:rStyle w:val="Hyperlink"/>
          <w:color w:val="auto"/>
        </w:rPr>
        <w:t>host/service/$metadata</w:t>
      </w:r>
      <w:r>
        <w:rPr>
          <w:rStyle w:val="Hyperlink"/>
          <w:color w:val="auto"/>
        </w:rPr>
        <w:t>?$format=json</w:t>
      </w:r>
    </w:p>
    <w:bookmarkStart w:id="70" w:name="_Toc371341731"/>
    <w:bookmarkStart w:id="71" w:name="sec_AddressingtheBatchEndpointforaServic"/>
    <w:p w14:paraId="272F2A82" w14:textId="77777777" w:rsidR="00795BB4" w:rsidRDefault="00795BB4" w:rsidP="00795BB4">
      <w:pPr>
        <w:pStyle w:val="Heading2"/>
        <w:numPr>
          <w:ilvl w:val="1"/>
          <w:numId w:val="2"/>
        </w:numPr>
        <w:tabs>
          <w:tab w:val="left" w:pos="567"/>
        </w:tabs>
      </w:pPr>
      <w:r>
        <w:fldChar w:fldCharType="begin"/>
      </w:r>
      <w:r>
        <w:instrText xml:space="preserve"> HYPERLINK  \l "sec_AddressingtheBatchEndpointforaServic" </w:instrText>
      </w:r>
      <w:r>
        <w:fldChar w:fldCharType="separate"/>
      </w:r>
      <w:bookmarkStart w:id="72" w:name="_Toc19866351"/>
      <w:bookmarkStart w:id="73" w:name="_Toc12019461"/>
      <w:bookmarkStart w:id="74" w:name="_Toc21425242"/>
      <w:r w:rsidRPr="00B131D6">
        <w:rPr>
          <w:rStyle w:val="Hyperlink"/>
        </w:rPr>
        <w:t>Addressing the Batch Endpoint for a Service</w:t>
      </w:r>
      <w:bookmarkEnd w:id="70"/>
      <w:bookmarkEnd w:id="71"/>
      <w:bookmarkEnd w:id="72"/>
      <w:bookmarkEnd w:id="73"/>
      <w:bookmarkEnd w:id="74"/>
      <w:r>
        <w:fldChar w:fldCharType="end"/>
      </w:r>
    </w:p>
    <w:p w14:paraId="577E841C" w14:textId="77777777" w:rsidR="00795BB4" w:rsidRPr="00464AD3" w:rsidRDefault="00795BB4" w:rsidP="00795BB4">
      <w:pPr>
        <w:keepNext/>
        <w:rPr>
          <w:rStyle w:val="apple-converted-space"/>
          <w:rFonts w:cs="Arial"/>
          <w:color w:val="000000"/>
          <w:shd w:val="clear" w:color="auto" w:fill="FFFFFF"/>
        </w:rPr>
      </w:pPr>
      <w:r w:rsidRPr="00464AD3">
        <w:rPr>
          <w:rFonts w:cs="Arial"/>
          <w:color w:val="000000"/>
          <w:szCs w:val="20"/>
          <w:shd w:val="clear" w:color="auto" w:fill="FFFFFF"/>
        </w:rPr>
        <w:t xml:space="preserve">OData services that support batch requests expose a batch URL formed by appending </w:t>
      </w:r>
      <w:r w:rsidRPr="00464AD3">
        <w:rPr>
          <w:rStyle w:val="Datatype"/>
          <w:szCs w:val="20"/>
        </w:rPr>
        <w:t>$batch</w:t>
      </w:r>
      <w:r w:rsidRPr="00464AD3">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464AD3">
        <w:rPr>
          <w:rFonts w:cs="Arial"/>
          <w:color w:val="000000"/>
          <w:szCs w:val="20"/>
          <w:shd w:val="clear" w:color="auto" w:fill="FFFFFF"/>
        </w:rPr>
        <w:t>.</w:t>
      </w:r>
    </w:p>
    <w:p w14:paraId="2B9EF992" w14:textId="77777777" w:rsidR="00795BB4" w:rsidRDefault="00795BB4" w:rsidP="00795BB4">
      <w:pPr>
        <w:pStyle w:val="Caption"/>
        <w:rPr>
          <w:rStyle w:val="apple-converted-space"/>
          <w:rFonts w:cs="Arial"/>
          <w:color w:val="000000"/>
          <w:szCs w:val="18"/>
          <w:shd w:val="clear" w:color="auto" w:fill="FFFFFF"/>
        </w:rPr>
      </w:pPr>
      <w:r w:rsidRPr="00B6131B">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B6131B">
        <w:t xml:space="preserve">: </w:t>
      </w:r>
      <w:r>
        <w:rPr>
          <w:rFonts w:cs="Arial"/>
          <w:color w:val="000000"/>
          <w:szCs w:val="18"/>
          <w:shd w:val="clear" w:color="auto" w:fill="FFFFFF"/>
        </w:rPr>
        <w:t>batch URL</w:t>
      </w:r>
    </w:p>
    <w:p w14:paraId="0CD90FE3" w14:textId="77777777" w:rsidR="00795BB4" w:rsidRPr="00965C42" w:rsidRDefault="00795BB4" w:rsidP="00795BB4">
      <w:pPr>
        <w:pStyle w:val="Code"/>
        <w:keepNext/>
      </w:pPr>
      <w:r w:rsidRPr="00965C42" w:rsidDel="00965C42">
        <w:rPr>
          <w:rStyle w:val="Hyperlink"/>
          <w:color w:val="auto"/>
        </w:rPr>
        <w:t>http://</w:t>
      </w:r>
      <w:r w:rsidRPr="00965C42">
        <w:rPr>
          <w:rStyle w:val="Hyperlink"/>
          <w:color w:val="auto"/>
        </w:rPr>
        <w:t>host/service/$batch</w:t>
      </w:r>
    </w:p>
    <w:bookmarkStart w:id="75" w:name="_Toc371341732"/>
    <w:bookmarkStart w:id="76" w:name="sec_AddressingEntities"/>
    <w:p w14:paraId="7E4333A1" w14:textId="77777777" w:rsidR="00795BB4" w:rsidRDefault="00795BB4" w:rsidP="00795BB4">
      <w:pPr>
        <w:pStyle w:val="Heading2"/>
        <w:numPr>
          <w:ilvl w:val="1"/>
          <w:numId w:val="2"/>
        </w:numPr>
        <w:tabs>
          <w:tab w:val="left" w:pos="567"/>
        </w:tabs>
      </w:pPr>
      <w:r>
        <w:fldChar w:fldCharType="begin"/>
      </w:r>
      <w:r>
        <w:instrText xml:space="preserve"> HYPERLINK  \l "sec_AddressingEntities" </w:instrText>
      </w:r>
      <w:r>
        <w:fldChar w:fldCharType="separate"/>
      </w:r>
      <w:bookmarkStart w:id="77" w:name="_Toc19866352"/>
      <w:bookmarkStart w:id="78" w:name="_Toc12019462"/>
      <w:bookmarkStart w:id="79" w:name="_Toc21425243"/>
      <w:r w:rsidRPr="00B131D6">
        <w:rPr>
          <w:rStyle w:val="Hyperlink"/>
        </w:rPr>
        <w:t>Addressing Entities</w:t>
      </w:r>
      <w:bookmarkEnd w:id="75"/>
      <w:bookmarkEnd w:id="76"/>
      <w:bookmarkEnd w:id="77"/>
      <w:bookmarkEnd w:id="78"/>
      <w:bookmarkEnd w:id="79"/>
      <w:r>
        <w:fldChar w:fldCharType="end"/>
      </w:r>
    </w:p>
    <w:p w14:paraId="7320A238" w14:textId="77777777" w:rsidR="00795BB4" w:rsidRDefault="00795BB4" w:rsidP="00795BB4">
      <w:r>
        <w:t xml:space="preserve">The basic rules for addressing a collection (of entities), a single entity within a collection, a singleton, as well as a property of an entity are covered in the </w:t>
      </w:r>
      <w:r w:rsidRPr="00590194">
        <w:rPr>
          <w:rStyle w:val="Datatype"/>
        </w:rPr>
        <w:t>resourcePath</w:t>
      </w:r>
      <w:r>
        <w:t xml:space="preserve"> syntax rule in </w:t>
      </w:r>
      <w:hyperlink w:anchor="ABNF" w:history="1">
        <w:r w:rsidRPr="00A71D0D">
          <w:rPr>
            <w:rStyle w:val="Hyperlink"/>
            <w:b/>
          </w:rPr>
          <w:t>[OData-ABNF]</w:t>
        </w:r>
      </w:hyperlink>
      <w:r>
        <w:t>.</w:t>
      </w:r>
    </w:p>
    <w:p w14:paraId="45FC2C90" w14:textId="77777777" w:rsidR="00795BB4" w:rsidRDefault="00795BB4" w:rsidP="00795BB4">
      <w:pPr>
        <w:keepNext/>
      </w:pPr>
      <w:r>
        <w:lastRenderedPageBreak/>
        <w:t xml:space="preserve">Below is a (non-normative) snippet from </w:t>
      </w:r>
      <w:hyperlink w:anchor="ABNF" w:history="1">
        <w:r w:rsidRPr="00A71D0D">
          <w:rPr>
            <w:rStyle w:val="Hyperlink"/>
            <w:b/>
          </w:rPr>
          <w:t>[OData-ABNF]</w:t>
        </w:r>
      </w:hyperlink>
      <w:r>
        <w:t>:</w:t>
      </w:r>
    </w:p>
    <w:p w14:paraId="764671A4" w14:textId="77777777" w:rsidR="00795BB4" w:rsidRPr="00AC5413" w:rsidRDefault="00795BB4" w:rsidP="00795BB4">
      <w:pPr>
        <w:pStyle w:val="SourceCode"/>
        <w:keepLines/>
      </w:pPr>
      <w:r w:rsidRPr="00AC5413">
        <w:t xml:space="preserve">resourcePath = entitySetName </w:t>
      </w:r>
      <w:r>
        <w:t xml:space="preserve">                 </w:t>
      </w:r>
      <w:r w:rsidRPr="00AC5413">
        <w:t>[collectionNavigation]</w:t>
      </w:r>
      <w:r w:rsidRPr="00AC5413">
        <w:br/>
        <w:t xml:space="preserve">             / </w:t>
      </w:r>
      <w:r>
        <w:t>singleton</w:t>
      </w:r>
      <w:r w:rsidRPr="00AC5413">
        <w:t xml:space="preserve"> </w:t>
      </w:r>
      <w:r>
        <w:t xml:space="preserve">                     </w:t>
      </w:r>
      <w:r w:rsidRPr="00AC5413">
        <w:t xml:space="preserve">[singleNavigation] </w:t>
      </w:r>
      <w:r w:rsidRPr="00AC5413">
        <w:br/>
        <w:t xml:space="preserve">             / actionImportCall </w:t>
      </w:r>
      <w:r w:rsidRPr="00AC5413">
        <w:br/>
        <w:t xml:space="preserve">             / entityColFunctionImportCall    [ collectionNavigation ]</w:t>
      </w:r>
      <w:r w:rsidRPr="00AC5413">
        <w:br/>
        <w:t xml:space="preserve">             / entityFunctionImportCall       [ singleNavigation ]</w:t>
      </w:r>
      <w:r w:rsidRPr="00AC5413">
        <w:br/>
        <w:t xml:space="preserve">             / complexColFunctionImportCall   [ collectionPath ]</w:t>
      </w:r>
      <w:r w:rsidRPr="00AC5413">
        <w:br/>
        <w:t xml:space="preserve">             / complexFunctionImportCall      [ complexPath ]</w:t>
      </w:r>
      <w:r w:rsidRPr="00AC5413">
        <w:br/>
        <w:t xml:space="preserve">             / primitiveColFunctionImportCall [ collectionPath ] </w:t>
      </w:r>
      <w:r w:rsidRPr="00AC5413">
        <w:br/>
        <w:t xml:space="preserve">             / primitiveFunctionImportCall    [ singlePath ] </w:t>
      </w:r>
      <w:r>
        <w:br/>
        <w:t xml:space="preserve">             / f</w:t>
      </w:r>
      <w:r w:rsidRPr="00AC5413">
        <w:t>unctionImportCall</w:t>
      </w:r>
      <w:r>
        <w:t>NoParens</w:t>
      </w:r>
      <w:r w:rsidRPr="00AC5413">
        <w:t xml:space="preserve"> </w:t>
      </w:r>
      <w:r>
        <w:br/>
      </w:r>
      <w:r w:rsidRPr="00AC5413">
        <w:t xml:space="preserve">             / </w:t>
      </w:r>
      <w:r>
        <w:t>crossjoin</w:t>
      </w:r>
      <w:r>
        <w:br/>
        <w:t xml:space="preserve">             / '$all'                  </w:t>
      </w:r>
      <w:r w:rsidRPr="00013C86">
        <w:t>[ "/" qualifiedEntityTypeName ]</w:t>
      </w:r>
    </w:p>
    <w:p w14:paraId="07829EE9" w14:textId="77777777" w:rsidR="00795BB4" w:rsidRDefault="00795BB4" w:rsidP="00795BB4">
      <w:r>
        <w:t>Since OData has a uniform composable URL syntax and associated rules there are many ways to address a collection of entities, including, but not limited to:</w:t>
      </w:r>
    </w:p>
    <w:p w14:paraId="39170DB6" w14:textId="77777777" w:rsidR="00795BB4" w:rsidRDefault="00795BB4" w:rsidP="00795BB4">
      <w:pPr>
        <w:keepNext/>
        <w:numPr>
          <w:ilvl w:val="0"/>
          <w:numId w:val="8"/>
        </w:numPr>
        <w:ind w:left="426" w:hanging="284"/>
      </w:pPr>
      <w:r>
        <w:t xml:space="preserve">Via an entity set (see rule </w:t>
      </w:r>
      <w:r w:rsidRPr="009C56EA">
        <w:rPr>
          <w:rStyle w:val="Datatype"/>
        </w:rPr>
        <w:t>entitySetName</w:t>
      </w:r>
      <w:r>
        <w:rPr>
          <w:rStyle w:val="Datatype"/>
        </w:rPr>
        <w:t xml:space="preserve"> </w:t>
      </w:r>
      <w:r>
        <w:t>i</w:t>
      </w:r>
      <w:r w:rsidRPr="009C56EA">
        <w:t>n</w:t>
      </w:r>
      <w:r>
        <w:t xml:space="preserve"> </w:t>
      </w:r>
      <w:hyperlink w:anchor="ABNF" w:history="1">
        <w:r w:rsidRPr="00A71D0D">
          <w:rPr>
            <w:rStyle w:val="Hyperlink"/>
            <w:b/>
          </w:rPr>
          <w:t>[OData-ABNF]</w:t>
        </w:r>
      </w:hyperlink>
      <w:r>
        <w:t>)</w:t>
      </w:r>
    </w:p>
    <w:p w14:paraId="4475DA61" w14:textId="77777777" w:rsidR="00795BB4" w:rsidRPr="009C56EA"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t xml:space="preserve">: </w:t>
      </w:r>
    </w:p>
    <w:p w14:paraId="78479E37" w14:textId="77777777" w:rsidR="00795BB4" w:rsidRDefault="00795BB4" w:rsidP="00795BB4">
      <w:pPr>
        <w:pStyle w:val="Code"/>
        <w:ind w:left="426"/>
      </w:pPr>
      <w:r w:rsidRPr="00965C42">
        <w:rPr>
          <w:shd w:val="clear" w:color="auto" w:fill="D9D9D9"/>
        </w:rPr>
        <w:t>http://host/service/Products</w:t>
      </w:r>
      <w:r>
        <w:rPr>
          <w:rStyle w:val="VerbatimChar"/>
        </w:rPr>
        <w:t xml:space="preserve"> </w:t>
      </w:r>
    </w:p>
    <w:p w14:paraId="6E8DA228" w14:textId="77777777" w:rsidR="00795BB4" w:rsidRDefault="00795BB4" w:rsidP="00795BB4">
      <w:pPr>
        <w:keepNext/>
        <w:numPr>
          <w:ilvl w:val="0"/>
          <w:numId w:val="8"/>
        </w:numPr>
        <w:ind w:left="426" w:hanging="284"/>
      </w:pPr>
      <w:r>
        <w:t xml:space="preserve">By navigating a collection-valued navigation property (see rule: </w:t>
      </w:r>
      <w:r>
        <w:rPr>
          <w:rStyle w:val="Datatype"/>
        </w:rPr>
        <w:t>entityC</w:t>
      </w:r>
      <w:r w:rsidRPr="00687D52">
        <w:rPr>
          <w:rStyle w:val="Datatype"/>
        </w:rPr>
        <w:t>olNavigation</w:t>
      </w:r>
      <w:r>
        <w:rPr>
          <w:rStyle w:val="Datatype"/>
        </w:rPr>
        <w:t>Property</w:t>
      </w:r>
      <w:r>
        <w:t>)</w:t>
      </w:r>
    </w:p>
    <w:p w14:paraId="4A92D43D" w14:textId="77777777" w:rsidR="00795BB4" w:rsidRDefault="00795BB4" w:rsidP="00795BB4">
      <w:pPr>
        <w:keepNext/>
        <w:numPr>
          <w:ilvl w:val="0"/>
          <w:numId w:val="8"/>
        </w:numPr>
        <w:ind w:left="426" w:hanging="284"/>
      </w:pPr>
      <w:r>
        <w:t xml:space="preserve">By invoking a function that returns a collection of entities (see rule: </w:t>
      </w:r>
      <w:r w:rsidRPr="009C56EA">
        <w:rPr>
          <w:rStyle w:val="Datatype"/>
        </w:rPr>
        <w:t>entityColFunctionCall</w:t>
      </w:r>
      <w:r>
        <w:t>)</w:t>
      </w:r>
    </w:p>
    <w:p w14:paraId="7DE4FDCD" w14:textId="77777777" w:rsidR="00795BB4" w:rsidRPr="009C56EA"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B6131B">
        <w:t xml:space="preserve">: </w:t>
      </w:r>
      <w:r>
        <w:t>function with parameters in resource path</w:t>
      </w:r>
    </w:p>
    <w:p w14:paraId="54E992EA" w14:textId="77777777" w:rsidR="00795BB4" w:rsidRDefault="00795BB4" w:rsidP="00795BB4">
      <w:pPr>
        <w:pStyle w:val="Code"/>
        <w:keepNext/>
        <w:ind w:left="426"/>
        <w:rPr>
          <w:rStyle w:val="VerbatimChar"/>
        </w:rPr>
      </w:pPr>
      <w:r w:rsidRPr="006E3898" w:rsidDel="00965C42">
        <w:rPr>
          <w:rStyle w:val="VerbatimChar"/>
        </w:rPr>
        <w:t>http://</w:t>
      </w:r>
      <w:r>
        <w:rPr>
          <w:rStyle w:val="VerbatimChar"/>
        </w:rPr>
        <w:t>host/service/</w:t>
      </w:r>
      <w:r w:rsidRPr="006E3898">
        <w:rPr>
          <w:rStyle w:val="VerbatimChar"/>
        </w:rPr>
        <w:t>ProductsByCategoryId(categoryId=2)</w:t>
      </w:r>
      <w:r>
        <w:rPr>
          <w:rStyle w:val="VerbatimChar"/>
        </w:rPr>
        <w:t xml:space="preserve"> </w:t>
      </w:r>
    </w:p>
    <w:p w14:paraId="1FB5F526" w14:textId="77777777" w:rsidR="00795BB4" w:rsidRPr="0086492D"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B6131B">
        <w:t>:</w:t>
      </w:r>
      <w:r>
        <w:t xml:space="preserve"> function with parameters as query options</w:t>
      </w:r>
    </w:p>
    <w:p w14:paraId="228A79FD" w14:textId="77777777" w:rsidR="00795BB4" w:rsidRPr="001E670B" w:rsidRDefault="00795BB4" w:rsidP="00795BB4">
      <w:pPr>
        <w:pStyle w:val="Code"/>
        <w:keepNext/>
        <w:ind w:left="426"/>
        <w:rPr>
          <w:rStyle w:val="VerbatimChar"/>
        </w:rPr>
      </w:pPr>
      <w:r w:rsidRPr="009C56EA" w:rsidDel="00965C42">
        <w:rPr>
          <w:rStyle w:val="VerbatimChar"/>
        </w:rPr>
        <w:t>http://</w:t>
      </w:r>
      <w:r>
        <w:rPr>
          <w:rStyle w:val="VerbatimChar"/>
        </w:rPr>
        <w:t>host/service</w:t>
      </w:r>
      <w:r w:rsidRPr="009C56EA">
        <w:rPr>
          <w:rStyle w:val="VerbatimChar"/>
        </w:rPr>
        <w:t>/ProductsByColor</w:t>
      </w:r>
      <w:r>
        <w:rPr>
          <w:rStyle w:val="VerbatimChar"/>
        </w:rPr>
        <w:t>(color=@color)</w:t>
      </w:r>
      <w:r w:rsidRPr="009C56EA">
        <w:rPr>
          <w:rStyle w:val="VerbatimChar"/>
        </w:rPr>
        <w:t>?</w:t>
      </w:r>
      <w:r>
        <w:rPr>
          <w:rStyle w:val="VerbatimChar"/>
        </w:rPr>
        <w:t>@</w:t>
      </w:r>
      <w:r w:rsidRPr="009C56EA">
        <w:rPr>
          <w:rStyle w:val="VerbatimChar"/>
        </w:rPr>
        <w:t>color='red</w:t>
      </w:r>
      <w:r>
        <w:rPr>
          <w:rStyle w:val="VerbatimChar"/>
        </w:rPr>
        <w:t xml:space="preserve">' </w:t>
      </w:r>
    </w:p>
    <w:p w14:paraId="3576A7D1" w14:textId="77777777" w:rsidR="00795BB4" w:rsidRDefault="00795BB4" w:rsidP="00795BB4">
      <w:pPr>
        <w:keepNext/>
        <w:numPr>
          <w:ilvl w:val="0"/>
          <w:numId w:val="8"/>
        </w:numPr>
        <w:ind w:left="426" w:hanging="284"/>
      </w:pPr>
      <w:r>
        <w:t xml:space="preserve">By invoking an action that returns a collection of entities (see rule: </w:t>
      </w:r>
      <w:r w:rsidRPr="009C56EA">
        <w:rPr>
          <w:rStyle w:val="Datatype"/>
        </w:rPr>
        <w:t>actionCall</w:t>
      </w:r>
      <w:r>
        <w:t>)</w:t>
      </w:r>
    </w:p>
    <w:p w14:paraId="2410CCA7" w14:textId="77777777" w:rsidR="00795BB4" w:rsidRDefault="00795BB4" w:rsidP="00795BB4">
      <w:pPr>
        <w:keepNext/>
      </w:pPr>
      <w:r>
        <w:t>Likewise there are many ways to address a single entity.</w:t>
      </w:r>
    </w:p>
    <w:p w14:paraId="3387E056" w14:textId="77777777" w:rsidR="00795BB4" w:rsidRDefault="00795BB4" w:rsidP="00795BB4">
      <w:pPr>
        <w:keepNext/>
      </w:pPr>
      <w:r>
        <w:t>Sometimes a single entity can be accessed directly, for example by:</w:t>
      </w:r>
    </w:p>
    <w:p w14:paraId="7EB60985" w14:textId="77777777" w:rsidR="00795BB4" w:rsidRDefault="00795BB4" w:rsidP="00795BB4">
      <w:pPr>
        <w:keepNext/>
        <w:numPr>
          <w:ilvl w:val="0"/>
          <w:numId w:val="8"/>
        </w:numPr>
        <w:ind w:left="426" w:hanging="284"/>
      </w:pPr>
      <w:r>
        <w:t xml:space="preserve">Invoking a function that returns a single entity (see rule: </w:t>
      </w:r>
      <w:r w:rsidRPr="009C56EA">
        <w:rPr>
          <w:rStyle w:val="Datatype"/>
        </w:rPr>
        <w:t>entityFunctionCall</w:t>
      </w:r>
      <w:r>
        <w:t>)</w:t>
      </w:r>
    </w:p>
    <w:p w14:paraId="2898420E" w14:textId="77777777" w:rsidR="00795BB4" w:rsidRDefault="00795BB4" w:rsidP="00795BB4">
      <w:pPr>
        <w:keepNext/>
        <w:numPr>
          <w:ilvl w:val="0"/>
          <w:numId w:val="8"/>
        </w:numPr>
        <w:ind w:left="426" w:hanging="284"/>
      </w:pPr>
      <w:r>
        <w:t xml:space="preserve">Invoking an action that returns a single entity (see rule: </w:t>
      </w:r>
      <w:r w:rsidRPr="009C56EA">
        <w:rPr>
          <w:rStyle w:val="Datatype"/>
        </w:rPr>
        <w:t>actionCall</w:t>
      </w:r>
      <w:r>
        <w:t>)</w:t>
      </w:r>
    </w:p>
    <w:p w14:paraId="742AEDF9" w14:textId="77777777" w:rsidR="00795BB4" w:rsidRDefault="00795BB4" w:rsidP="00795BB4">
      <w:pPr>
        <w:keepNext/>
        <w:numPr>
          <w:ilvl w:val="0"/>
          <w:numId w:val="8"/>
        </w:numPr>
        <w:ind w:left="426" w:hanging="284"/>
      </w:pPr>
      <w:r>
        <w:t>Addressing a singleton</w:t>
      </w:r>
    </w:p>
    <w:p w14:paraId="2DF84FF6" w14:textId="77777777" w:rsidR="00795BB4" w:rsidRPr="009C56EA"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B6131B">
        <w:t>:</w:t>
      </w:r>
      <w:r>
        <w:t xml:space="preserve"> </w:t>
      </w:r>
    </w:p>
    <w:p w14:paraId="2A20566D" w14:textId="77777777" w:rsidR="00795BB4" w:rsidRPr="00E219A6" w:rsidRDefault="00795BB4" w:rsidP="00795BB4">
      <w:pPr>
        <w:pStyle w:val="Code"/>
        <w:ind w:left="426"/>
        <w:rPr>
          <w:rStyle w:val="VerbatimChar"/>
        </w:rPr>
      </w:pPr>
      <w:r w:rsidRPr="009C56EA" w:rsidDel="00965C42">
        <w:rPr>
          <w:rStyle w:val="VerbatimChar"/>
        </w:rPr>
        <w:t>http://</w:t>
      </w:r>
      <w:r w:rsidRPr="00E219A6">
        <w:rPr>
          <w:rStyle w:val="VerbatimChar"/>
        </w:rPr>
        <w:t>host</w:t>
      </w:r>
      <w:r>
        <w:rPr>
          <w:rStyle w:val="VerbatimChar"/>
        </w:rPr>
        <w:t>/service</w:t>
      </w:r>
      <w:r w:rsidRPr="009C56EA">
        <w:rPr>
          <w:rStyle w:val="VerbatimChar"/>
        </w:rPr>
        <w:t>/</w:t>
      </w:r>
      <w:r>
        <w:rPr>
          <w:rStyle w:val="VerbatimChar"/>
        </w:rPr>
        <w:t>Best</w:t>
      </w:r>
      <w:r w:rsidRPr="009C56EA">
        <w:rPr>
          <w:rStyle w:val="VerbatimChar"/>
        </w:rPr>
        <w:t>Product</w:t>
      </w:r>
      <w:r>
        <w:rPr>
          <w:rStyle w:val="VerbatimChar"/>
        </w:rPr>
        <w:t xml:space="preserve">EverCreated </w:t>
      </w:r>
    </w:p>
    <w:p w14:paraId="35A06712" w14:textId="77777777" w:rsidR="00795BB4" w:rsidRDefault="00795BB4" w:rsidP="00795BB4">
      <w:pPr>
        <w:keepNext/>
      </w:pPr>
      <w:r>
        <w:t xml:space="preserve">Often however a single entity is accessed by composing more path segments to a </w:t>
      </w:r>
      <w:r w:rsidRPr="00A07907">
        <w:rPr>
          <w:rStyle w:val="Datatype"/>
        </w:rPr>
        <w:t>resourcePath</w:t>
      </w:r>
      <w:r>
        <w:t xml:space="preserve"> that identifies a collection of entities, for example by:</w:t>
      </w:r>
    </w:p>
    <w:p w14:paraId="659EDE5A" w14:textId="77777777" w:rsidR="00795BB4" w:rsidRDefault="00795BB4" w:rsidP="00795BB4">
      <w:pPr>
        <w:keepNext/>
        <w:numPr>
          <w:ilvl w:val="0"/>
          <w:numId w:val="8"/>
        </w:numPr>
        <w:ind w:left="426" w:hanging="284"/>
      </w:pPr>
      <w:r>
        <w:t xml:space="preserve">Using an entity key to select a single entity (see rules: </w:t>
      </w:r>
      <w:r w:rsidRPr="009C56EA">
        <w:rPr>
          <w:rStyle w:val="Datatype"/>
        </w:rPr>
        <w:t>collectionNavigation</w:t>
      </w:r>
      <w:r>
        <w:t xml:space="preserve"> and </w:t>
      </w:r>
      <w:r w:rsidRPr="009C56EA">
        <w:rPr>
          <w:rStyle w:val="Datatype"/>
        </w:rPr>
        <w:t>keyPredicate</w:t>
      </w:r>
      <w:r>
        <w:t>)</w:t>
      </w:r>
    </w:p>
    <w:p w14:paraId="1AC5011C" w14:textId="77777777" w:rsidR="00795BB4" w:rsidRPr="009C56EA"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B6131B">
        <w:t>:</w:t>
      </w:r>
      <w:r>
        <w:t xml:space="preserve"> </w:t>
      </w:r>
    </w:p>
    <w:p w14:paraId="12C83D8E" w14:textId="77777777" w:rsidR="00795BB4" w:rsidRDefault="00795BB4" w:rsidP="00795BB4">
      <w:pPr>
        <w:pStyle w:val="Code"/>
        <w:ind w:left="426"/>
      </w:pPr>
      <w:r w:rsidRPr="00965C42">
        <w:rPr>
          <w:shd w:val="clear" w:color="auto" w:fill="D9D9D9"/>
        </w:rPr>
        <w:t>http://host/service/Categories(1)</w:t>
      </w:r>
      <w:r>
        <w:rPr>
          <w:rStyle w:val="VerbatimChar"/>
        </w:rPr>
        <w:t xml:space="preserve"> </w:t>
      </w:r>
    </w:p>
    <w:p w14:paraId="26EE34C6" w14:textId="77777777" w:rsidR="00795BB4" w:rsidRDefault="00795BB4" w:rsidP="00795BB4">
      <w:pPr>
        <w:keepNext/>
        <w:numPr>
          <w:ilvl w:val="0"/>
          <w:numId w:val="8"/>
        </w:numPr>
        <w:ind w:left="426" w:hanging="284"/>
      </w:pPr>
      <w:r>
        <w:lastRenderedPageBreak/>
        <w:t xml:space="preserve">Invoking an action bound to a collection of entities that returns a single entity (see rule: </w:t>
      </w:r>
      <w:r w:rsidRPr="009C56EA">
        <w:rPr>
          <w:rStyle w:val="Datatype"/>
        </w:rPr>
        <w:t>boundOperation</w:t>
      </w:r>
      <w:r>
        <w:t>)</w:t>
      </w:r>
    </w:p>
    <w:p w14:paraId="1B6B4EA6" w14:textId="77777777" w:rsidR="00795BB4" w:rsidRDefault="00795BB4" w:rsidP="00795BB4">
      <w:pPr>
        <w:keepNext/>
        <w:numPr>
          <w:ilvl w:val="0"/>
          <w:numId w:val="8"/>
        </w:numPr>
        <w:ind w:left="426" w:hanging="284"/>
      </w:pPr>
      <w:r>
        <w:t xml:space="preserve">Invoking an function bound to a collection of entities that returns a single entity (see rule: </w:t>
      </w:r>
      <w:r w:rsidRPr="009C56EA">
        <w:rPr>
          <w:rStyle w:val="Datatype"/>
        </w:rPr>
        <w:t>boundOperation</w:t>
      </w:r>
      <w:r>
        <w:t>)</w:t>
      </w:r>
    </w:p>
    <w:p w14:paraId="7EB4EB0D" w14:textId="77777777" w:rsidR="00795BB4" w:rsidRPr="009C56EA"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B6131B">
        <w:t>:</w:t>
      </w:r>
      <w:r>
        <w:t xml:space="preserve"> </w:t>
      </w:r>
    </w:p>
    <w:p w14:paraId="7DAA4D20" w14:textId="77777777" w:rsidR="00795BB4" w:rsidRDefault="00795BB4" w:rsidP="00795BB4">
      <w:pPr>
        <w:pStyle w:val="Code"/>
        <w:ind w:left="426"/>
      </w:pPr>
      <w:r w:rsidRPr="009C56EA" w:rsidDel="00965C42">
        <w:rPr>
          <w:rStyle w:val="VerbatimChar"/>
        </w:rPr>
        <w:t>http://</w:t>
      </w:r>
      <w:r>
        <w:rPr>
          <w:rStyle w:val="VerbatimChar"/>
        </w:rPr>
        <w:t>host/service</w:t>
      </w:r>
      <w:r w:rsidRPr="009C56EA">
        <w:rPr>
          <w:rStyle w:val="VerbatimChar"/>
        </w:rPr>
        <w:t>/Products/</w:t>
      </w:r>
      <w:r>
        <w:rPr>
          <w:rStyle w:val="VerbatimChar"/>
        </w:rPr>
        <w:t>Model.</w:t>
      </w:r>
      <w:r w:rsidRPr="009C56EA">
        <w:rPr>
          <w:rStyle w:val="VerbatimChar"/>
        </w:rPr>
        <w:t>MostExpensive</w:t>
      </w:r>
      <w:r>
        <w:rPr>
          <w:rStyle w:val="VerbatimChar"/>
        </w:rPr>
        <w:t xml:space="preserve">() </w:t>
      </w:r>
    </w:p>
    <w:p w14:paraId="095DCB20" w14:textId="77777777" w:rsidR="00795BB4" w:rsidRDefault="00795BB4" w:rsidP="00795BB4">
      <w:pPr>
        <w:keepNext/>
      </w:pPr>
      <w:r>
        <w:t>These rules are recursive, so it is possible to address a single entity via another single entity, a collection via a single entity and even a collection via a collection; examples include, but are not limited to:</w:t>
      </w:r>
    </w:p>
    <w:p w14:paraId="6E463FE6" w14:textId="77777777" w:rsidR="00795BB4" w:rsidRDefault="00795BB4" w:rsidP="00795BB4">
      <w:pPr>
        <w:keepNext/>
        <w:numPr>
          <w:ilvl w:val="0"/>
          <w:numId w:val="8"/>
        </w:numPr>
        <w:ind w:left="426" w:hanging="284"/>
      </w:pPr>
      <w:r>
        <w:t xml:space="preserve">By following a navigation from a single entity to another related entity (see rule: </w:t>
      </w:r>
      <w:r w:rsidRPr="009C56EA">
        <w:rPr>
          <w:rStyle w:val="Datatype"/>
        </w:rPr>
        <w:t>entityNavigation</w:t>
      </w:r>
      <w:r>
        <w:rPr>
          <w:rStyle w:val="Datatype"/>
        </w:rPr>
        <w:t>P</w:t>
      </w:r>
      <w:r w:rsidRPr="009C56EA">
        <w:rPr>
          <w:rStyle w:val="Datatype"/>
        </w:rPr>
        <w:t>roperty</w:t>
      </w:r>
      <w:r>
        <w:t>)</w:t>
      </w:r>
    </w:p>
    <w:p w14:paraId="180E3A04" w14:textId="77777777" w:rsidR="00795BB4" w:rsidRPr="009C56EA"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B6131B">
        <w:t>:</w:t>
      </w:r>
      <w:r>
        <w:t xml:space="preserve"> </w:t>
      </w:r>
    </w:p>
    <w:p w14:paraId="74D46ED0" w14:textId="77777777" w:rsidR="00795BB4" w:rsidRDefault="00795BB4" w:rsidP="00795BB4">
      <w:pPr>
        <w:pStyle w:val="Code"/>
        <w:ind w:left="426"/>
      </w:pPr>
      <w:r w:rsidRPr="00965C42">
        <w:rPr>
          <w:shd w:val="clear" w:color="auto" w:fill="D9D9D9"/>
        </w:rPr>
        <w:t>http://host/service/Products(1)/Supplier</w:t>
      </w:r>
      <w:r>
        <w:rPr>
          <w:rStyle w:val="VerbatimChar"/>
        </w:rPr>
        <w:t xml:space="preserve"> </w:t>
      </w:r>
    </w:p>
    <w:p w14:paraId="14AC06B8" w14:textId="77777777" w:rsidR="00795BB4" w:rsidRDefault="00795BB4" w:rsidP="00795BB4">
      <w:pPr>
        <w:keepNext/>
        <w:numPr>
          <w:ilvl w:val="0"/>
          <w:numId w:val="8"/>
        </w:numPr>
        <w:ind w:left="426" w:hanging="284"/>
      </w:pPr>
      <w:r>
        <w:t xml:space="preserve">By invoking a function bound to a single entity that returns a single entity (see rule: </w:t>
      </w:r>
      <w:r w:rsidRPr="009C56EA">
        <w:rPr>
          <w:rStyle w:val="Datatype"/>
        </w:rPr>
        <w:t>boundOperation</w:t>
      </w:r>
      <w:r>
        <w:t>)</w:t>
      </w:r>
    </w:p>
    <w:p w14:paraId="268A7CB7" w14:textId="77777777" w:rsidR="00795BB4" w:rsidRPr="009C56EA"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9C56EA">
        <w:t xml:space="preserve">: </w:t>
      </w:r>
    </w:p>
    <w:p w14:paraId="29DF30FA" w14:textId="77777777" w:rsidR="00795BB4" w:rsidRDefault="00795BB4" w:rsidP="00795BB4">
      <w:pPr>
        <w:pStyle w:val="Code"/>
        <w:ind w:left="426"/>
      </w:pPr>
      <w:r w:rsidDel="00965C42">
        <w:rPr>
          <w:rStyle w:val="VerbatimChar"/>
        </w:rPr>
        <w:t>http://</w:t>
      </w:r>
      <w:r>
        <w:rPr>
          <w:rStyle w:val="VerbatimChar"/>
        </w:rPr>
        <w:t xml:space="preserve">host/service/Products(1)/Model.MostRecentOrder() </w:t>
      </w:r>
    </w:p>
    <w:p w14:paraId="7266BF02" w14:textId="77777777" w:rsidR="00795BB4" w:rsidRDefault="00795BB4" w:rsidP="00795BB4">
      <w:pPr>
        <w:keepNext/>
        <w:numPr>
          <w:ilvl w:val="0"/>
          <w:numId w:val="8"/>
        </w:numPr>
        <w:ind w:left="426" w:hanging="284"/>
      </w:pPr>
      <w:r>
        <w:t xml:space="preserve">By invoking an action bound to a single entity that returns a single entity (see rule: </w:t>
      </w:r>
      <w:r w:rsidRPr="009C56EA">
        <w:rPr>
          <w:rStyle w:val="Datatype"/>
        </w:rPr>
        <w:t>boundOperation</w:t>
      </w:r>
      <w:r>
        <w:t>)</w:t>
      </w:r>
    </w:p>
    <w:p w14:paraId="6ABAA7E9" w14:textId="77777777" w:rsidR="00795BB4" w:rsidRDefault="00795BB4" w:rsidP="00795BB4">
      <w:pPr>
        <w:keepNext/>
        <w:numPr>
          <w:ilvl w:val="0"/>
          <w:numId w:val="8"/>
        </w:numPr>
        <w:ind w:left="426" w:hanging="284"/>
      </w:pPr>
      <w:r>
        <w:t xml:space="preserve">By following a navigation from a single entity to a related collection of entities (see rule: </w:t>
      </w:r>
      <w:r w:rsidRPr="009C56EA">
        <w:rPr>
          <w:rStyle w:val="Datatype"/>
        </w:rPr>
        <w:t>entityColNavigation</w:t>
      </w:r>
      <w:r>
        <w:rPr>
          <w:rStyle w:val="Datatype"/>
        </w:rPr>
        <w:t>P</w:t>
      </w:r>
      <w:r w:rsidRPr="009C56EA">
        <w:rPr>
          <w:rStyle w:val="Datatype"/>
        </w:rPr>
        <w:t>roperty</w:t>
      </w:r>
      <w:r>
        <w:t>)</w:t>
      </w:r>
    </w:p>
    <w:p w14:paraId="15C87CF9" w14:textId="77777777" w:rsidR="00795BB4" w:rsidRPr="001E670B" w:rsidRDefault="00795BB4" w:rsidP="00795BB4">
      <w:pPr>
        <w:pStyle w:val="Caption"/>
      </w:pPr>
      <w:r w:rsidRPr="001E670B">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1E670B">
        <w:t xml:space="preserve">: </w:t>
      </w:r>
    </w:p>
    <w:p w14:paraId="476F2271" w14:textId="77777777" w:rsidR="00795BB4" w:rsidRDefault="00795BB4" w:rsidP="00795BB4">
      <w:pPr>
        <w:pStyle w:val="Code"/>
        <w:ind w:left="426"/>
      </w:pPr>
      <w:r w:rsidRPr="00965C42">
        <w:rPr>
          <w:shd w:val="clear" w:color="auto" w:fill="D9D9D9"/>
        </w:rPr>
        <w:t>http://host/service/Categories(1)/Products</w:t>
      </w:r>
      <w:r>
        <w:rPr>
          <w:rStyle w:val="VerbatimChar"/>
        </w:rPr>
        <w:t xml:space="preserve"> </w:t>
      </w:r>
    </w:p>
    <w:p w14:paraId="0D89158E" w14:textId="77777777" w:rsidR="00795BB4" w:rsidRDefault="00795BB4" w:rsidP="00795BB4">
      <w:pPr>
        <w:keepNext/>
        <w:numPr>
          <w:ilvl w:val="0"/>
          <w:numId w:val="8"/>
        </w:numPr>
        <w:ind w:left="426" w:hanging="284"/>
      </w:pPr>
      <w:r>
        <w:t xml:space="preserve">By invoking a function bound to a single entity that returns a collection of entities (see rule: </w:t>
      </w:r>
      <w:r w:rsidRPr="00B111E9">
        <w:rPr>
          <w:rStyle w:val="Datatype"/>
        </w:rPr>
        <w:t>boundOperation</w:t>
      </w:r>
      <w:r>
        <w:t>)</w:t>
      </w:r>
    </w:p>
    <w:p w14:paraId="5F0CAD85" w14:textId="77777777" w:rsidR="00795BB4" w:rsidRPr="009C56EA"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9C56EA">
        <w:t xml:space="preserve">: </w:t>
      </w:r>
    </w:p>
    <w:p w14:paraId="0469A55B" w14:textId="77777777" w:rsidR="00795BB4" w:rsidRDefault="00795BB4" w:rsidP="00795BB4">
      <w:pPr>
        <w:pStyle w:val="Code"/>
        <w:ind w:left="426"/>
      </w:pPr>
      <w:r w:rsidDel="00965C42">
        <w:rPr>
          <w:rStyle w:val="VerbatimChar"/>
        </w:rPr>
        <w:t>http://</w:t>
      </w:r>
      <w:r>
        <w:rPr>
          <w:rStyle w:val="VerbatimChar"/>
        </w:rPr>
        <w:t>host/service/Categories(1)/Model.TopTenProducts()</w:t>
      </w:r>
    </w:p>
    <w:p w14:paraId="63F945F5" w14:textId="77777777" w:rsidR="00795BB4" w:rsidRDefault="00795BB4" w:rsidP="00795BB4">
      <w:pPr>
        <w:keepNext/>
        <w:numPr>
          <w:ilvl w:val="0"/>
          <w:numId w:val="8"/>
        </w:numPr>
        <w:ind w:left="426" w:hanging="284"/>
      </w:pPr>
      <w:r>
        <w:t xml:space="preserve">By invoking an action bound to a single entity that returns a collection of entities (see rule: </w:t>
      </w:r>
      <w:r w:rsidRPr="00B111E9">
        <w:rPr>
          <w:rStyle w:val="Datatype"/>
        </w:rPr>
        <w:t>boundOperation</w:t>
      </w:r>
      <w:r>
        <w:t>)</w:t>
      </w:r>
    </w:p>
    <w:p w14:paraId="6CFDC728" w14:textId="77777777" w:rsidR="00795BB4" w:rsidRDefault="00795BB4" w:rsidP="00795BB4">
      <w:pPr>
        <w:keepNext/>
        <w:numPr>
          <w:ilvl w:val="0"/>
          <w:numId w:val="8"/>
        </w:numPr>
        <w:ind w:left="426" w:hanging="284"/>
      </w:pPr>
      <w:r>
        <w:t xml:space="preserve">By invoking a function bound to a collection of entities that returns a collection of entities (see rule: </w:t>
      </w:r>
      <w:r w:rsidRPr="00B111E9">
        <w:rPr>
          <w:rStyle w:val="Datatype"/>
        </w:rPr>
        <w:t>boundOperation</w:t>
      </w:r>
      <w:r>
        <w:t>)</w:t>
      </w:r>
    </w:p>
    <w:p w14:paraId="5ECE2CBC" w14:textId="77777777" w:rsidR="00795BB4" w:rsidRPr="009C56EA"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9C56EA">
        <w:t xml:space="preserve">: </w:t>
      </w:r>
    </w:p>
    <w:p w14:paraId="26971505" w14:textId="77777777" w:rsidR="00795BB4" w:rsidRDefault="00795BB4" w:rsidP="00795BB4">
      <w:pPr>
        <w:pStyle w:val="Code"/>
        <w:ind w:left="426" w:right="4"/>
      </w:pPr>
      <w:r w:rsidDel="00965C42">
        <w:rPr>
          <w:rStyle w:val="VerbatimChar"/>
        </w:rPr>
        <w:t>http://</w:t>
      </w:r>
      <w:r>
        <w:rPr>
          <w:rStyle w:val="VerbatimChar"/>
        </w:rPr>
        <w:t>host/service/Categories(1)/Products/Model.AllOrders()</w:t>
      </w:r>
    </w:p>
    <w:p w14:paraId="0D0E29CD" w14:textId="77777777" w:rsidR="00795BB4" w:rsidRDefault="00795BB4" w:rsidP="00795BB4">
      <w:pPr>
        <w:keepNext/>
        <w:numPr>
          <w:ilvl w:val="0"/>
          <w:numId w:val="8"/>
        </w:numPr>
        <w:ind w:left="426" w:hanging="284"/>
      </w:pPr>
      <w:r>
        <w:t xml:space="preserve">By invoking an action bound to a collection of entities that returns a collection of entities (see rule: </w:t>
      </w:r>
      <w:r w:rsidRPr="00B111E9">
        <w:rPr>
          <w:rStyle w:val="Datatype"/>
        </w:rPr>
        <w:t>boundOperation</w:t>
      </w:r>
      <w:r>
        <w:t>)</w:t>
      </w:r>
    </w:p>
    <w:p w14:paraId="73664DCC" w14:textId="77777777" w:rsidR="00795BB4" w:rsidRDefault="00795BB4" w:rsidP="00795BB4">
      <w:r>
        <w:t>Finally it is possible to compose path segments onto a resource path that identifies a primitive, complex instance, collection of primitives or collection of complex instances and bind an action or function that returns an entity or collections of entities.</w:t>
      </w:r>
    </w:p>
    <w:bookmarkStart w:id="80" w:name="_Canonical_URL"/>
    <w:bookmarkStart w:id="81" w:name="_Toc371341733"/>
    <w:bookmarkStart w:id="82" w:name="sec_CanonicalURL"/>
    <w:bookmarkStart w:id="83" w:name="canonical-urlurl4.1.1"/>
    <w:bookmarkEnd w:id="80"/>
    <w:p w14:paraId="36C39162" w14:textId="77777777" w:rsidR="00795BB4" w:rsidRDefault="00795BB4" w:rsidP="00795BB4">
      <w:pPr>
        <w:pStyle w:val="Heading3"/>
        <w:numPr>
          <w:ilvl w:val="2"/>
          <w:numId w:val="2"/>
        </w:numPr>
        <w:tabs>
          <w:tab w:val="left" w:pos="567"/>
        </w:tabs>
      </w:pPr>
      <w:r>
        <w:fldChar w:fldCharType="begin"/>
      </w:r>
      <w:r>
        <w:instrText xml:space="preserve"> HYPERLINK  \l "sec_CanonicalURL" </w:instrText>
      </w:r>
      <w:r>
        <w:fldChar w:fldCharType="separate"/>
      </w:r>
      <w:bookmarkStart w:id="84" w:name="_Toc19866353"/>
      <w:bookmarkStart w:id="85" w:name="_Toc12019463"/>
      <w:bookmarkStart w:id="86" w:name="_Toc21425244"/>
      <w:r w:rsidRPr="00B131D6">
        <w:rPr>
          <w:rStyle w:val="Hyperlink"/>
        </w:rPr>
        <w:t>Canonical URL</w:t>
      </w:r>
      <w:bookmarkEnd w:id="81"/>
      <w:bookmarkEnd w:id="82"/>
      <w:bookmarkEnd w:id="84"/>
      <w:bookmarkEnd w:id="85"/>
      <w:bookmarkEnd w:id="86"/>
      <w:r>
        <w:fldChar w:fldCharType="end"/>
      </w:r>
    </w:p>
    <w:bookmarkEnd w:id="83"/>
    <w:p w14:paraId="07AD2343" w14:textId="77777777" w:rsidR="00795BB4" w:rsidRDefault="00795BB4" w:rsidP="00795BB4">
      <w:r>
        <w:t xml:space="preserve">For OData services conformant with the addressing conventions in this section, the canonical form of an absolute URL identifying a non-contained entity is formed by adding a single path segment to the service root URL. The path segment is made up of the name of the entity set associated with the entity followed </w:t>
      </w:r>
      <w:r>
        <w:lastRenderedPageBreak/>
        <w:t>by the key predicate identifying the entity within the collection. No type-cast segment is added to the canonical URL, even if the entity is an instance of a type derived from the declared entity type of its entity set.</w:t>
      </w:r>
    </w:p>
    <w:p w14:paraId="182E7FD5" w14:textId="77777777" w:rsidR="00795BB4" w:rsidRDefault="00795BB4" w:rsidP="00795BB4">
      <w:r>
        <w:t>The canonical key predicate for single-part keys consists only of the key property value without the key property name. For multi-part keys the key properties appear in the same order they appear in the key definition in the service metadata.</w:t>
      </w:r>
    </w:p>
    <w:p w14:paraId="4AEAD496" w14:textId="77777777" w:rsidR="00795BB4" w:rsidRPr="009C56EA"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9C56EA">
        <w:t xml:space="preserve">: </w:t>
      </w:r>
      <w:r>
        <w:t>Non-canonical URL</w:t>
      </w:r>
    </w:p>
    <w:p w14:paraId="2DEA5FE7" w14:textId="77777777" w:rsidR="00795BB4" w:rsidRPr="00CD08BE" w:rsidRDefault="00795BB4" w:rsidP="00795BB4">
      <w:pPr>
        <w:pStyle w:val="Code"/>
        <w:keepNext/>
        <w:rPr>
          <w:rStyle w:val="Hyperlink"/>
          <w:shd w:val="clear" w:color="auto" w:fill="D9D9D9"/>
        </w:rPr>
      </w:pPr>
      <w:r w:rsidRPr="00965C42">
        <w:rPr>
          <w:shd w:val="clear" w:color="auto" w:fill="D9D9D9"/>
        </w:rPr>
        <w:t>http://host/service/Categories(</w:t>
      </w:r>
      <w:r>
        <w:rPr>
          <w:shd w:val="clear" w:color="auto" w:fill="D9D9D9"/>
        </w:rPr>
        <w:t>ID=</w:t>
      </w:r>
      <w:r w:rsidRPr="00965C42">
        <w:rPr>
          <w:shd w:val="clear" w:color="auto" w:fill="D9D9D9"/>
        </w:rPr>
        <w:t>1)/Products(</w:t>
      </w:r>
      <w:r>
        <w:rPr>
          <w:shd w:val="clear" w:color="auto" w:fill="D9D9D9"/>
        </w:rPr>
        <w:t>ID=</w:t>
      </w:r>
      <w:r w:rsidRPr="00965C42">
        <w:rPr>
          <w:shd w:val="clear" w:color="auto" w:fill="D9D9D9"/>
        </w:rPr>
        <w:t>1)</w:t>
      </w:r>
      <w:r w:rsidRPr="00CD08BE">
        <w:rPr>
          <w:rStyle w:val="Hyperlink"/>
          <w:shd w:val="clear" w:color="auto" w:fill="D9D9D9"/>
        </w:rPr>
        <w:t xml:space="preserve"> </w:t>
      </w:r>
    </w:p>
    <w:p w14:paraId="136DD97E" w14:textId="77777777" w:rsidR="00795BB4" w:rsidRPr="009C56EA"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9C56EA">
        <w:t xml:space="preserve">: </w:t>
      </w:r>
      <w:r>
        <w:t>Canonical URL for previous example:</w:t>
      </w:r>
    </w:p>
    <w:p w14:paraId="783D6F91" w14:textId="77777777" w:rsidR="00795BB4" w:rsidRPr="00CD08BE" w:rsidRDefault="00795BB4" w:rsidP="00795BB4">
      <w:pPr>
        <w:pStyle w:val="Code"/>
        <w:rPr>
          <w:rStyle w:val="Hyperlink"/>
          <w:shd w:val="clear" w:color="auto" w:fill="D9D9D9"/>
        </w:rPr>
      </w:pPr>
      <w:r w:rsidRPr="00965C42">
        <w:rPr>
          <w:shd w:val="clear" w:color="auto" w:fill="D9D9D9"/>
        </w:rPr>
        <w:t>http://host/service/Products(1)</w:t>
      </w:r>
      <w:r w:rsidRPr="00CD08BE">
        <w:rPr>
          <w:rStyle w:val="Hyperlink"/>
          <w:shd w:val="clear" w:color="auto" w:fill="D9D9D9"/>
        </w:rPr>
        <w:t xml:space="preserve"> </w:t>
      </w:r>
    </w:p>
    <w:bookmarkStart w:id="87" w:name="_Toc371341734"/>
    <w:bookmarkStart w:id="88" w:name="sec_CanonicalURLforContainedEntities"/>
    <w:p w14:paraId="67EE01BD" w14:textId="77777777" w:rsidR="00795BB4" w:rsidRDefault="00795BB4" w:rsidP="00795BB4">
      <w:pPr>
        <w:pStyle w:val="Heading3"/>
        <w:numPr>
          <w:ilvl w:val="2"/>
          <w:numId w:val="2"/>
        </w:numPr>
        <w:tabs>
          <w:tab w:val="left" w:pos="567"/>
        </w:tabs>
      </w:pPr>
      <w:r>
        <w:fldChar w:fldCharType="begin"/>
      </w:r>
      <w:r>
        <w:instrText xml:space="preserve"> HYPERLINK  \l "sec_CanonicalURLforContainedEntities" </w:instrText>
      </w:r>
      <w:r>
        <w:fldChar w:fldCharType="separate"/>
      </w:r>
      <w:bookmarkStart w:id="89" w:name="_Toc19866354"/>
      <w:bookmarkStart w:id="90" w:name="_Toc12019464"/>
      <w:bookmarkStart w:id="91" w:name="_Toc21425245"/>
      <w:r w:rsidRPr="00B131D6">
        <w:rPr>
          <w:rStyle w:val="Hyperlink"/>
        </w:rPr>
        <w:t>Canonical URL for Contained Entities</w:t>
      </w:r>
      <w:bookmarkEnd w:id="87"/>
      <w:bookmarkEnd w:id="88"/>
      <w:bookmarkEnd w:id="89"/>
      <w:bookmarkEnd w:id="90"/>
      <w:bookmarkEnd w:id="91"/>
      <w:r>
        <w:fldChar w:fldCharType="end"/>
      </w:r>
    </w:p>
    <w:p w14:paraId="30C59770" w14:textId="77777777" w:rsidR="00795BB4" w:rsidRDefault="00795BB4" w:rsidP="00795BB4">
      <w:r>
        <w:t xml:space="preserve">For contained entities (i.e. related via a containment navigation property, see </w:t>
      </w:r>
      <w:hyperlink w:anchor="ODataCSDLJSONRef" w:history="1">
        <w:r w:rsidRPr="006F1777">
          <w:rPr>
            <w:rStyle w:val="Hyperlink"/>
            <w:b/>
          </w:rPr>
          <w:t>[OData-CSDLJSON]</w:t>
        </w:r>
      </w:hyperlink>
      <w:r>
        <w:t xml:space="preserve"> or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t>) the canonical URL is the canonical URL of the containing entity followed by:</w:t>
      </w:r>
    </w:p>
    <w:p w14:paraId="274F6D1E" w14:textId="77777777" w:rsidR="00795BB4" w:rsidRDefault="00795BB4" w:rsidP="00795BB4">
      <w:pPr>
        <w:pStyle w:val="ListParagraph"/>
        <w:numPr>
          <w:ilvl w:val="0"/>
          <w:numId w:val="8"/>
        </w:numPr>
      </w:pPr>
      <w:r>
        <w:t>A type-cast segment if the navigation property is defined on a type derived from the entity type declared for the entity set,</w:t>
      </w:r>
    </w:p>
    <w:p w14:paraId="2D19F20A" w14:textId="77777777" w:rsidR="00795BB4" w:rsidRDefault="00795BB4" w:rsidP="00795BB4">
      <w:pPr>
        <w:pStyle w:val="ListParagraph"/>
        <w:numPr>
          <w:ilvl w:val="0"/>
          <w:numId w:val="8"/>
        </w:numPr>
      </w:pPr>
      <w:r>
        <w:t>A path segment for the containment navigation property, and</w:t>
      </w:r>
    </w:p>
    <w:p w14:paraId="576730D0" w14:textId="77777777" w:rsidR="00795BB4" w:rsidRDefault="00795BB4" w:rsidP="00795BB4">
      <w:pPr>
        <w:pStyle w:val="ListParagraph"/>
        <w:numPr>
          <w:ilvl w:val="0"/>
          <w:numId w:val="8"/>
        </w:numPr>
      </w:pPr>
      <w:r>
        <w:t>If the navigation property returns a collection, a key predicate that uniquely identifies the entity in that collection.</w:t>
      </w:r>
    </w:p>
    <w:p w14:paraId="2CC88AD5" w14:textId="77777777" w:rsidR="00795BB4" w:rsidRDefault="00795BB4" w:rsidP="00795BB4">
      <w:r>
        <w:t xml:space="preserve">If </w:t>
      </w:r>
      <w:r>
        <w:rPr>
          <w:rFonts w:cs="Consolas"/>
          <w:szCs w:val="20"/>
        </w:rPr>
        <w:t>the containment navigation property is defined on a complex type used within an ordered collection, the canonical URL of the containing entity is the canonical URL for the collection of complex types followed by a segment containing the zero-based ordinal of the complex typed instance within the collection.</w:t>
      </w:r>
    </w:p>
    <w:bookmarkStart w:id="92" w:name="_Toc371341735"/>
    <w:bookmarkStart w:id="93" w:name="sec_URLsforRelatedEntitieswithReferentia"/>
    <w:p w14:paraId="2482DD1B" w14:textId="77777777" w:rsidR="00795BB4" w:rsidRDefault="00795BB4" w:rsidP="00795BB4">
      <w:pPr>
        <w:pStyle w:val="Heading3"/>
        <w:numPr>
          <w:ilvl w:val="2"/>
          <w:numId w:val="2"/>
        </w:numPr>
        <w:tabs>
          <w:tab w:val="left" w:pos="567"/>
        </w:tabs>
      </w:pPr>
      <w:r>
        <w:fldChar w:fldCharType="begin"/>
      </w:r>
      <w:r>
        <w:instrText xml:space="preserve"> HYPERLINK  \l "sec_URLsforRelatedEntitieswithReferentia" </w:instrText>
      </w:r>
      <w:r>
        <w:fldChar w:fldCharType="separate"/>
      </w:r>
      <w:bookmarkStart w:id="94" w:name="_Toc19866355"/>
      <w:bookmarkStart w:id="95" w:name="_Toc12019465"/>
      <w:bookmarkStart w:id="96" w:name="_Toc21425246"/>
      <w:r w:rsidRPr="00B131D6">
        <w:rPr>
          <w:rStyle w:val="Hyperlink"/>
        </w:rPr>
        <w:t>URLs for Related Entities with Referential Constraints</w:t>
      </w:r>
      <w:bookmarkEnd w:id="92"/>
      <w:bookmarkEnd w:id="93"/>
      <w:bookmarkEnd w:id="94"/>
      <w:bookmarkEnd w:id="95"/>
      <w:bookmarkEnd w:id="96"/>
      <w:r>
        <w:fldChar w:fldCharType="end"/>
      </w:r>
    </w:p>
    <w:p w14:paraId="4B691279" w14:textId="77777777" w:rsidR="00795BB4" w:rsidRDefault="00795BB4" w:rsidP="00795BB4">
      <w:r>
        <w:t>If a navigation property leading to a related entity type has a partner navigation property that specifies a referential constraint, then those key properties of the related entity that take part in the referential constraint MAY be omitted from URLs.</w:t>
      </w:r>
    </w:p>
    <w:p w14:paraId="18F6989B" w14:textId="77777777" w:rsidR="00795BB4"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9C56EA">
        <w:t xml:space="preserve">: </w:t>
      </w:r>
      <w:r>
        <w:t>full key predicate of related entity</w:t>
      </w:r>
    </w:p>
    <w:p w14:paraId="47493452" w14:textId="77777777" w:rsidR="00795BB4" w:rsidRDefault="00795BB4" w:rsidP="00795BB4">
      <w:pPr>
        <w:pStyle w:val="Code"/>
        <w:keepNext/>
      </w:pPr>
      <w:r>
        <w:t xml:space="preserve">https://host/service/Orders(1)/Items(OrderID=1,ItemNo=2) </w:t>
      </w:r>
    </w:p>
    <w:p w14:paraId="5E69089A" w14:textId="77777777" w:rsidR="00795BB4"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9C56EA">
        <w:t xml:space="preserve">: </w:t>
      </w:r>
      <w:r>
        <w:t>shortened</w:t>
      </w:r>
      <w:r w:rsidDel="00CF1626">
        <w:t xml:space="preserve"> </w:t>
      </w:r>
      <w:r>
        <w:t>key predicate of related entity</w:t>
      </w:r>
    </w:p>
    <w:p w14:paraId="7E7BDB7A" w14:textId="77777777" w:rsidR="00795BB4" w:rsidRDefault="00795BB4" w:rsidP="00795BB4">
      <w:pPr>
        <w:pStyle w:val="Code"/>
      </w:pPr>
      <w:r>
        <w:t xml:space="preserve">https://host/service/Orders(1)/Items(2) </w:t>
      </w:r>
    </w:p>
    <w:p w14:paraId="709FC7DC" w14:textId="77777777" w:rsidR="00795BB4" w:rsidRDefault="00795BB4" w:rsidP="00795BB4">
      <w:pPr>
        <w:pStyle w:val="Caption"/>
      </w:pPr>
      <w:r>
        <w:t xml:space="preserve">The two above examples are equivalent if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3CC33C88" w14:textId="77777777" w:rsidR="00795BB4" w:rsidRDefault="00795BB4" w:rsidP="00795BB4">
      <w:r>
        <w:t>The shorter form that does not specify the constrained key parts redundantly is preferred. If the value of the constrained key is redundantly specified, then it MUST match the principal key value.</w:t>
      </w:r>
    </w:p>
    <w:bookmarkStart w:id="97" w:name="_Toc371341736"/>
    <w:bookmarkStart w:id="98" w:name="sec_ResolvinganEntityId"/>
    <w:p w14:paraId="28F5FFC1" w14:textId="77777777" w:rsidR="00795BB4" w:rsidRDefault="00795BB4" w:rsidP="00795BB4">
      <w:pPr>
        <w:pStyle w:val="Heading3"/>
        <w:numPr>
          <w:ilvl w:val="2"/>
          <w:numId w:val="2"/>
        </w:numPr>
        <w:tabs>
          <w:tab w:val="left" w:pos="567"/>
        </w:tabs>
      </w:pPr>
      <w:r>
        <w:fldChar w:fldCharType="begin"/>
      </w:r>
      <w:r>
        <w:instrText xml:space="preserve"> HYPERLINK  \l "sec_ResolvinganEntityId" </w:instrText>
      </w:r>
      <w:r>
        <w:fldChar w:fldCharType="separate"/>
      </w:r>
      <w:bookmarkStart w:id="99" w:name="_Toc19866356"/>
      <w:bookmarkStart w:id="100" w:name="_Toc12019466"/>
      <w:bookmarkStart w:id="101" w:name="_Toc21425247"/>
      <w:r w:rsidRPr="00B131D6">
        <w:rPr>
          <w:rStyle w:val="Hyperlink"/>
        </w:rPr>
        <w:t>Resolving an Entity-Id</w:t>
      </w:r>
      <w:bookmarkEnd w:id="97"/>
      <w:bookmarkEnd w:id="98"/>
      <w:bookmarkEnd w:id="99"/>
      <w:bookmarkEnd w:id="100"/>
      <w:bookmarkEnd w:id="101"/>
      <w:r>
        <w:fldChar w:fldCharType="end"/>
      </w:r>
    </w:p>
    <w:p w14:paraId="00615A7F" w14:textId="77777777" w:rsidR="00795BB4" w:rsidRDefault="00795BB4" w:rsidP="00795BB4">
      <w:r>
        <w:t xml:space="preserve">To resolve an </w:t>
      </w:r>
      <w:r w:rsidRPr="000E43F2">
        <w:t>entity-id</w:t>
      </w:r>
      <w:r>
        <w:t xml:space="preserv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URL. The entity-id MUST be specified using the system query option </w:t>
      </w:r>
      <w:r w:rsidRPr="009C1D90">
        <w:rPr>
          <w:rStyle w:val="Datatype"/>
        </w:rPr>
        <w:t>$id</w:t>
      </w:r>
      <w:r>
        <w:t xml:space="preserve">. The entity-id may be expressed as an absolute IRI or relative to the request root URL. </w:t>
      </w:r>
    </w:p>
    <w:p w14:paraId="31D96346"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6B75C9">
        <w:t xml:space="preserve"> </w:t>
      </w:r>
      <w:r>
        <w:t>request the entity representation for an entity-id</w:t>
      </w:r>
    </w:p>
    <w:p w14:paraId="7BC2438D" w14:textId="77777777" w:rsidR="00795BB4" w:rsidRPr="00CA457B" w:rsidRDefault="00795BB4" w:rsidP="00795BB4">
      <w:pPr>
        <w:pStyle w:val="Code"/>
        <w:keepNext/>
      </w:pPr>
      <w:r w:rsidRPr="00CA457B" w:rsidDel="00D30D23">
        <w:lastRenderedPageBreak/>
        <w:t>http://</w:t>
      </w:r>
      <w:r>
        <w:t>host/service</w:t>
      </w:r>
      <w:r w:rsidRPr="00CA457B">
        <w:t>/</w:t>
      </w:r>
      <w:r>
        <w:t>$entity?$id=Products(0)</w:t>
      </w:r>
    </w:p>
    <w:p w14:paraId="66A67F9E" w14:textId="77777777" w:rsidR="00795BB4" w:rsidRDefault="00795BB4" w:rsidP="00795BB4">
      <w:r>
        <w:t xml:space="preserve">The semantics of </w:t>
      </w:r>
      <w:r w:rsidRPr="0089387E">
        <w:rPr>
          <w:rStyle w:val="Datatype"/>
        </w:rPr>
        <w:t>$</w:t>
      </w:r>
      <w:r>
        <w:rPr>
          <w:rStyle w:val="Datatype"/>
        </w:rPr>
        <w:t>entity</w:t>
      </w:r>
      <w:r>
        <w:t xml:space="preserve"> are covered in the </w:t>
      </w:r>
      <w:hyperlink w:anchor="odata" w:history="1">
        <w:r w:rsidRPr="00A52542">
          <w:rPr>
            <w:rStyle w:val="Hyperlink"/>
            <w:b/>
          </w:rPr>
          <w:t>[OData-Protocol]</w:t>
        </w:r>
      </w:hyperlink>
      <w:r>
        <w:t xml:space="preserve"> document.</w:t>
      </w:r>
    </w:p>
    <w:bookmarkStart w:id="102" w:name="sec_AlternateKeys"/>
    <w:bookmarkStart w:id="103" w:name="_Toc371341737"/>
    <w:p w14:paraId="1C7AB2EE" w14:textId="77777777" w:rsidR="00795BB4" w:rsidRDefault="00795BB4" w:rsidP="00795BB4">
      <w:pPr>
        <w:pStyle w:val="Heading3"/>
        <w:numPr>
          <w:ilvl w:val="2"/>
          <w:numId w:val="2"/>
        </w:numPr>
        <w:tabs>
          <w:tab w:val="left" w:pos="567"/>
        </w:tabs>
      </w:pPr>
      <w:r>
        <w:fldChar w:fldCharType="begin"/>
      </w:r>
      <w:r>
        <w:instrText xml:space="preserve"> HYPERLINK  \l "sec_AlternateKeys" </w:instrText>
      </w:r>
      <w:r>
        <w:fldChar w:fldCharType="separate"/>
      </w:r>
      <w:bookmarkStart w:id="104" w:name="_Toc19866357"/>
      <w:bookmarkStart w:id="105" w:name="_Toc12019467"/>
      <w:bookmarkStart w:id="106" w:name="_Toc21425248"/>
      <w:r w:rsidRPr="00B131D6">
        <w:rPr>
          <w:rStyle w:val="Hyperlink"/>
        </w:rPr>
        <w:t>Alternate Keys</w:t>
      </w:r>
      <w:bookmarkEnd w:id="102"/>
      <w:bookmarkEnd w:id="104"/>
      <w:bookmarkEnd w:id="105"/>
      <w:bookmarkEnd w:id="106"/>
      <w:r>
        <w:fldChar w:fldCharType="end"/>
      </w:r>
    </w:p>
    <w:p w14:paraId="2A2F28D5" w14:textId="77777777" w:rsidR="00795BB4" w:rsidRDefault="00795BB4" w:rsidP="00795BB4">
      <w:r>
        <w:t xml:space="preserve">In addition to the canonical (primary) key an entity set or entity type can specify one or more alternate keys with the </w:t>
      </w:r>
      <w:hyperlink r:id="rId62" w:anchor="AlternateKeys" w:history="1">
        <w:r w:rsidRPr="00283BFA">
          <w:rPr>
            <w:rStyle w:val="Hyperlink"/>
            <w:rFonts w:ascii="Courier New" w:hAnsi="Courier New" w:cs="Courier New"/>
          </w:rPr>
          <w:t>Core.AlternateKeys</w:t>
        </w:r>
      </w:hyperlink>
      <w:r>
        <w:t xml:space="preserve"> term (see </w:t>
      </w:r>
      <w:hyperlink w:anchor="VocCore" w:history="1">
        <w:r w:rsidRPr="00F77FD1">
          <w:rPr>
            <w:rStyle w:val="Hyperlink"/>
            <w:b/>
          </w:rPr>
          <w:t>[OData-VocCore]</w:t>
        </w:r>
      </w:hyperlink>
      <w:r w:rsidRPr="00F77FD1">
        <w:t>).</w:t>
      </w:r>
      <w:r>
        <w:t xml:space="preserve"> Entities can be addressed via an alternate key using the same parentheses-style convention as for the canonical key, with one difference: single-part alternate keys MUST specify the key property name to unambiguously determine the alternate key.</w:t>
      </w:r>
    </w:p>
    <w:p w14:paraId="6E3E3B15"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6B75C9">
        <w:t xml:space="preserve"> </w:t>
      </w:r>
      <w:r>
        <w:t>the same employee identified via the alternate key SSN, the canonical (primary) key ID using the non-canonical long form with specified key property name, and the canonical short form without key property name</w:t>
      </w:r>
    </w:p>
    <w:p w14:paraId="646D8E50" w14:textId="77777777" w:rsidR="00795BB4" w:rsidRDefault="00795BB4" w:rsidP="00795BB4">
      <w:pPr>
        <w:pStyle w:val="Code"/>
      </w:pPr>
      <w:r w:rsidRPr="00776DFC">
        <w:t>http://host/service/Employees</w:t>
      </w:r>
      <w:r>
        <w:t>(SSN='123-45-6789')</w:t>
      </w:r>
    </w:p>
    <w:p w14:paraId="59F96C4D" w14:textId="77777777" w:rsidR="00795BB4" w:rsidRDefault="00795BB4" w:rsidP="00795BB4">
      <w:pPr>
        <w:pStyle w:val="Code"/>
      </w:pPr>
      <w:r w:rsidRPr="00776DFC">
        <w:t>http://host/service/Employees</w:t>
      </w:r>
      <w:r>
        <w:t>(ID='A1245')</w:t>
      </w:r>
    </w:p>
    <w:p w14:paraId="50BCACA0" w14:textId="77777777" w:rsidR="00795BB4" w:rsidRDefault="00795BB4" w:rsidP="00795BB4">
      <w:pPr>
        <w:pStyle w:val="Code"/>
      </w:pPr>
      <w:r w:rsidRPr="00776DFC">
        <w:t>http://host/service/Employees</w:t>
      </w:r>
      <w:r>
        <w:t>('A1245')</w:t>
      </w:r>
    </w:p>
    <w:bookmarkStart w:id="107" w:name="sec_KeyasSegmentConvention"/>
    <w:p w14:paraId="71374A1E" w14:textId="77777777" w:rsidR="00795BB4" w:rsidRDefault="00795BB4" w:rsidP="00795BB4">
      <w:pPr>
        <w:pStyle w:val="Heading3"/>
        <w:numPr>
          <w:ilvl w:val="2"/>
          <w:numId w:val="2"/>
        </w:numPr>
        <w:tabs>
          <w:tab w:val="left" w:pos="567"/>
        </w:tabs>
      </w:pPr>
      <w:r>
        <w:fldChar w:fldCharType="begin"/>
      </w:r>
      <w:r>
        <w:instrText xml:space="preserve"> HYPERLINK  \l "sec_KeyasSegmentConvention" </w:instrText>
      </w:r>
      <w:r>
        <w:fldChar w:fldCharType="separate"/>
      </w:r>
      <w:bookmarkStart w:id="108" w:name="_Toc19866358"/>
      <w:bookmarkStart w:id="109" w:name="_Toc12019468"/>
      <w:bookmarkStart w:id="110" w:name="_Toc21425249"/>
      <w:r w:rsidRPr="00B131D6">
        <w:rPr>
          <w:rStyle w:val="Hyperlink"/>
        </w:rPr>
        <w:t>Key-as-Segment Convention</w:t>
      </w:r>
      <w:bookmarkEnd w:id="107"/>
      <w:bookmarkEnd w:id="108"/>
      <w:bookmarkEnd w:id="109"/>
      <w:bookmarkEnd w:id="110"/>
      <w:r>
        <w:fldChar w:fldCharType="end"/>
      </w:r>
    </w:p>
    <w:p w14:paraId="7123527D" w14:textId="77777777" w:rsidR="00795BB4" w:rsidRDefault="00795BB4" w:rsidP="00795BB4">
      <w:r>
        <w:t>Services MAY support an alternate convention for addressing entities by appending a segment containing the unquoted key value to the URL of the collection containing the entity. Forward-slashes in key value segments MUST be percent-encoded; single quotes within key value segments are treated as part of the key value and do not need to be doubled or percent encoded.</w:t>
      </w:r>
    </w:p>
    <w:p w14:paraId="73206D55" w14:textId="77777777" w:rsidR="00795BB4" w:rsidRDefault="00795BB4" w:rsidP="00795BB4">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v</w:t>
      </w:r>
      <w:r w:rsidRPr="007B69E0">
        <w:t xml:space="preserve">alid </w:t>
      </w:r>
      <w:r>
        <w:t xml:space="preserve">OData </w:t>
      </w:r>
      <w:r w:rsidRPr="007B69E0">
        <w:t>URLs:</w:t>
      </w:r>
    </w:p>
    <w:p w14:paraId="3E0F53AF" w14:textId="77777777" w:rsidR="00795BB4" w:rsidRDefault="00795BB4" w:rsidP="00795BB4">
      <w:pPr>
        <w:pStyle w:val="Code"/>
      </w:pPr>
      <w:r w:rsidRPr="00776DFC">
        <w:t>http://host/service/Employees</w:t>
      </w:r>
      <w:r>
        <w:t>/A1245</w:t>
      </w:r>
    </w:p>
    <w:p w14:paraId="6D0A3983" w14:textId="77777777" w:rsidR="00795BB4" w:rsidRDefault="00795BB4" w:rsidP="00795BB4">
      <w:pPr>
        <w:pStyle w:val="Code"/>
        <w:keepNext/>
      </w:pPr>
      <w:r>
        <w:t>http://host/service/People/O'Neil</w:t>
      </w:r>
    </w:p>
    <w:p w14:paraId="3C4D47BB" w14:textId="77777777" w:rsidR="00795BB4" w:rsidRDefault="00795BB4" w:rsidP="00795BB4">
      <w:pPr>
        <w:pStyle w:val="Code"/>
        <w:keepNext/>
      </w:pPr>
      <w:r>
        <w:t>http://host/service/People/</w:t>
      </w:r>
      <w:r w:rsidRPr="007B69E0">
        <w:t>O%27Neil </w:t>
      </w:r>
    </w:p>
    <w:p w14:paraId="7BC5B58F" w14:textId="77777777" w:rsidR="00795BB4" w:rsidRDefault="00795BB4" w:rsidP="00795BB4">
      <w:pPr>
        <w:pStyle w:val="Code"/>
      </w:pPr>
      <w:r>
        <w:t>http://host/service</w:t>
      </w:r>
      <w:r w:rsidRPr="007B69E0">
        <w:t>/</w:t>
      </w:r>
      <w:r>
        <w:rPr>
          <w:rStyle w:val="Datatype"/>
        </w:rPr>
        <w:t>Categories</w:t>
      </w:r>
      <w:r>
        <w:t>/Smartphone</w:t>
      </w:r>
      <w:r w:rsidRPr="007B69E0">
        <w:t>%2F</w:t>
      </w:r>
      <w:r>
        <w:t>Tablet</w:t>
      </w:r>
    </w:p>
    <w:p w14:paraId="6AD32CFA" w14:textId="77777777" w:rsidR="00795BB4" w:rsidRDefault="00795BB4" w:rsidP="00795BB4">
      <w:r>
        <w:t>For multi-part keys, the entity MUST be addressed by multiple segments applied, one for each key value, in the order they appear in the metadata description of the entity key.</w:t>
      </w:r>
    </w:p>
    <w:p w14:paraId="427160BE" w14:textId="77777777" w:rsidR="00795BB4"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9C56EA">
        <w:t xml:space="preserve">: </w:t>
      </w:r>
      <w:r>
        <w:t>multi-part key predicate, parentheses-style and key-as-segment</w:t>
      </w:r>
    </w:p>
    <w:p w14:paraId="12991E7C" w14:textId="77777777" w:rsidR="00795BB4" w:rsidRDefault="00795BB4" w:rsidP="00795BB4">
      <w:pPr>
        <w:pStyle w:val="Code"/>
        <w:keepNext/>
      </w:pPr>
      <w:r>
        <w:t xml:space="preserve">https://host/service/OrderItems(OrderID=1,ItemNo=2) </w:t>
      </w:r>
    </w:p>
    <w:p w14:paraId="17333D23" w14:textId="77777777" w:rsidR="00795BB4" w:rsidRDefault="00795BB4" w:rsidP="00795BB4">
      <w:pPr>
        <w:pStyle w:val="Code"/>
        <w:keepNext/>
      </w:pPr>
      <w:r>
        <w:t>https://host/service/OrderItems/1/2</w:t>
      </w:r>
    </w:p>
    <w:p w14:paraId="23BD2323" w14:textId="77777777" w:rsidR="00795BB4" w:rsidRDefault="00795BB4" w:rsidP="00795BB4">
      <w:r>
        <w:t>If a navigation property leading to a related entity type has a partner navigation property that specifies a referential constraint, then those key properties of the related entity that take part in the referential constraint MUST be omitted from URLs using key-as-segment convention.</w:t>
      </w:r>
    </w:p>
    <w:p w14:paraId="29F9AAC4" w14:textId="77777777" w:rsidR="00795BB4"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9C56EA">
        <w:t xml:space="preserve">: </w:t>
      </w:r>
      <w:r>
        <w:t>key predicate of related entity – no key segments for key properties of related entity with a referential constraint to preceding key segments</w:t>
      </w:r>
    </w:p>
    <w:p w14:paraId="6A18EBC1" w14:textId="77777777" w:rsidR="00795BB4" w:rsidRDefault="00795BB4" w:rsidP="00795BB4">
      <w:pPr>
        <w:pStyle w:val="Code"/>
      </w:pPr>
      <w:r>
        <w:t>https://host/service/Orders/1/Items/2</w:t>
      </w:r>
    </w:p>
    <w:p w14:paraId="5919410D" w14:textId="77777777" w:rsidR="00795BB4" w:rsidRDefault="00795BB4" w:rsidP="00795BB4">
      <w:pPr>
        <w:pStyle w:val="Caption"/>
      </w:pPr>
      <w:r>
        <w:t xml:space="preserve">The above example assumes that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38E165D1" w14:textId="77777777" w:rsidR="00795BB4" w:rsidRDefault="00795BB4" w:rsidP="00795BB4">
      <w:r>
        <w:t>Because representing key values as segments could be ambiguous with other URL construction conventions, services that support key-as segment MUST implement the following precedence rules:</w:t>
      </w:r>
    </w:p>
    <w:p w14:paraId="3A0BD174" w14:textId="77777777" w:rsidR="00795BB4" w:rsidRDefault="00795BB4" w:rsidP="00795BB4">
      <w:r>
        <w:t>If a segment following an entity collection:</w:t>
      </w:r>
    </w:p>
    <w:p w14:paraId="726F1067" w14:textId="77777777" w:rsidR="00795BB4" w:rsidRDefault="00795BB4" w:rsidP="00795BB4">
      <w:pPr>
        <w:pStyle w:val="ListParagraph"/>
        <w:numPr>
          <w:ilvl w:val="0"/>
          <w:numId w:val="16"/>
        </w:numPr>
      </w:pPr>
      <w:r>
        <w:t>matches a defined OData segment (starting with “$”), treat it as such</w:t>
      </w:r>
    </w:p>
    <w:p w14:paraId="29D52147" w14:textId="77777777" w:rsidR="00795BB4" w:rsidRDefault="00795BB4" w:rsidP="00795BB4">
      <w:pPr>
        <w:pStyle w:val="ListParagraph"/>
        <w:numPr>
          <w:ilvl w:val="0"/>
          <w:numId w:val="16"/>
        </w:numPr>
      </w:pPr>
      <w:r>
        <w:t>matches a qualified bound function, bound action, or type name, treat it as such</w:t>
      </w:r>
    </w:p>
    <w:p w14:paraId="706A5CF5" w14:textId="77777777" w:rsidR="00795BB4" w:rsidRDefault="00795BB4" w:rsidP="00795BB4">
      <w:pPr>
        <w:pStyle w:val="ListParagraph"/>
        <w:numPr>
          <w:ilvl w:val="0"/>
          <w:numId w:val="16"/>
        </w:numPr>
      </w:pPr>
      <w:r>
        <w:t xml:space="preserve">matches an unqualified bound function, bound action, or type name defined in a default namespace (see </w:t>
      </w:r>
      <w:hyperlink w:anchor="odata" w:history="1">
        <w:r w:rsidRPr="00FB0524">
          <w:rPr>
            <w:rStyle w:val="Hyperlink"/>
            <w:b/>
          </w:rPr>
          <w:t>[OData-Protocol]</w:t>
        </w:r>
      </w:hyperlink>
      <w:r>
        <w:t>) treat it as such</w:t>
      </w:r>
    </w:p>
    <w:p w14:paraId="3B7D1DBD" w14:textId="77777777" w:rsidR="00795BB4" w:rsidRDefault="00795BB4" w:rsidP="00795BB4">
      <w:pPr>
        <w:pStyle w:val="ListParagraph"/>
        <w:numPr>
          <w:ilvl w:val="0"/>
          <w:numId w:val="16"/>
        </w:numPr>
      </w:pPr>
      <w:r>
        <w:t>treat as a key value</w:t>
      </w:r>
    </w:p>
    <w:p w14:paraId="49EAA384" w14:textId="77777777" w:rsidR="00795BB4" w:rsidRDefault="00795BB4" w:rsidP="00795BB4">
      <w:r>
        <w:lastRenderedPageBreak/>
        <w:t xml:space="preserve">For maximum interoperability, services that support the key-as-segment convention SHOULD also support the canonical </w:t>
      </w:r>
      <w:hyperlink w:anchor="sec_CanonicalURL" w:history="1">
        <w:r w:rsidRPr="00FF34A8">
          <w:rPr>
            <w:rStyle w:val="Hyperlink"/>
          </w:rPr>
          <w:t>paren</w:t>
        </w:r>
        <w:r>
          <w:rPr>
            <w:rStyle w:val="Hyperlink"/>
          </w:rPr>
          <w:t>these</w:t>
        </w:r>
        <w:r w:rsidRPr="00FF34A8">
          <w:rPr>
            <w:rStyle w:val="Hyperlink"/>
          </w:rPr>
          <w:t>s-style convention</w:t>
        </w:r>
      </w:hyperlink>
      <w:r>
        <w:t xml:space="preserve"> for addressing an entity within a collection, otherwise they MUST specify the URL for each returned entity in a response, as specified by the particular format.</w:t>
      </w:r>
    </w:p>
    <w:p w14:paraId="498FE036" w14:textId="77777777" w:rsidR="00795BB4" w:rsidRDefault="00795BB4" w:rsidP="00795BB4">
      <w:r>
        <w:t>Note: the key-as-segment convention can only be used with the canonical (primary) key and cannot be used with alternate keys as the key property names are not present in the keys and an alternative key cannot be determined.</w:t>
      </w:r>
    </w:p>
    <w:bookmarkStart w:id="111" w:name="sec_AddressingReferencesbetweenEntities"/>
    <w:p w14:paraId="2F99489E" w14:textId="77777777" w:rsidR="00795BB4" w:rsidRDefault="00795BB4" w:rsidP="00795BB4">
      <w:pPr>
        <w:pStyle w:val="Heading2"/>
        <w:numPr>
          <w:ilvl w:val="1"/>
          <w:numId w:val="2"/>
        </w:numPr>
        <w:tabs>
          <w:tab w:val="left" w:pos="567"/>
        </w:tabs>
      </w:pPr>
      <w:r>
        <w:fldChar w:fldCharType="begin"/>
      </w:r>
      <w:r>
        <w:instrText xml:space="preserve"> HYPERLINK  \l "sec_AddressingReferencesbetweenEntities" </w:instrText>
      </w:r>
      <w:r>
        <w:fldChar w:fldCharType="separate"/>
      </w:r>
      <w:bookmarkStart w:id="112" w:name="_Toc19866359"/>
      <w:bookmarkStart w:id="113" w:name="_Toc12019469"/>
      <w:bookmarkStart w:id="114" w:name="_Toc21425250"/>
      <w:r w:rsidRPr="00B131D6">
        <w:rPr>
          <w:rStyle w:val="Hyperlink"/>
        </w:rPr>
        <w:t>Addressing References between Entities</w:t>
      </w:r>
      <w:bookmarkEnd w:id="103"/>
      <w:bookmarkEnd w:id="111"/>
      <w:bookmarkEnd w:id="112"/>
      <w:bookmarkEnd w:id="113"/>
      <w:bookmarkEnd w:id="114"/>
      <w:r>
        <w:fldChar w:fldCharType="end"/>
      </w:r>
    </w:p>
    <w:p w14:paraId="26839670" w14:textId="77777777" w:rsidR="00795BB4" w:rsidRDefault="00795BB4" w:rsidP="00795BB4">
      <w:r>
        <w:t>OData services are based on a data model that supports relationships as first class constructs. For example, an OData service could expose a collection of Products entities each of which are related to a Category entity.</w:t>
      </w:r>
    </w:p>
    <w:p w14:paraId="212F13A4" w14:textId="77777777" w:rsidR="00795BB4" w:rsidRDefault="00795BB4" w:rsidP="00795BB4">
      <w:r>
        <w:t xml:space="preserve">References between entities are addressable in OData just like entities themselves are (as described above) by appending a navigation property name followed by </w:t>
      </w:r>
      <w:r w:rsidRPr="00C1529F">
        <w:rPr>
          <w:rStyle w:val="Datatype"/>
        </w:rPr>
        <w:t>/$ref</w:t>
      </w:r>
      <w:r>
        <w:t xml:space="preserve"> to the entity URL.</w:t>
      </w:r>
    </w:p>
    <w:p w14:paraId="261142F6"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rsidRPr="006B75C9">
        <w:t xml:space="preserve"> </w:t>
      </w:r>
      <w:r>
        <w:t xml:space="preserve">URL addressing the references between </w:t>
      </w:r>
      <w:r w:rsidRPr="007D33A8">
        <w:rPr>
          <w:rStyle w:val="Datatype"/>
        </w:rPr>
        <w:t>Categories(1)</w:t>
      </w:r>
      <w:r>
        <w:t xml:space="preserve"> and </w:t>
      </w:r>
      <w:r w:rsidRPr="007D33A8">
        <w:rPr>
          <w:rStyle w:val="Datatype"/>
        </w:rPr>
        <w:t>Products</w:t>
      </w:r>
    </w:p>
    <w:p w14:paraId="7F429CAC" w14:textId="77777777" w:rsidR="00795BB4" w:rsidRDefault="00795BB4" w:rsidP="00795BB4">
      <w:pPr>
        <w:pStyle w:val="Code"/>
      </w:pPr>
      <w:r w:rsidRPr="00C1529F" w:rsidDel="00965C42">
        <w:t>http://</w:t>
      </w:r>
      <w:r>
        <w:t>host/service</w:t>
      </w:r>
      <w:r w:rsidRPr="00C1529F">
        <w:t>/Categories(1)/Products</w:t>
      </w:r>
      <w:r>
        <w:t>/$ref</w:t>
      </w:r>
    </w:p>
    <w:p w14:paraId="3981735D" w14:textId="77777777" w:rsidR="00795BB4" w:rsidRDefault="00795BB4" w:rsidP="00795BB4">
      <w:r>
        <w:t xml:space="preserve">Resource paths addressing a single related entity reference can be used in </w:t>
      </w:r>
      <w:r w:rsidRPr="00C216D0">
        <w:rPr>
          <w:rStyle w:val="Datatype"/>
        </w:rPr>
        <w:t>DELETE</w:t>
      </w:r>
      <w:r>
        <w:t xml:space="preserve"> requests to unrelate two entities. In OData 4.01, this includes resource paths that identify an individual entity reference within a related collection by key. In OData 4.0, resource paths addressing a collection of references MUST be followed by the system query option </w:t>
      </w:r>
      <w:r w:rsidRPr="002B5B5E">
        <w:rPr>
          <w:rStyle w:val="Datatype"/>
        </w:rPr>
        <w:t>$id</w:t>
      </w:r>
      <w:r>
        <w:t xml:space="preserve"> in order to identify a single entity reference within the collection to be removed. The entity-id specified by </w:t>
      </w:r>
      <w:r w:rsidRPr="002B5B5E">
        <w:rPr>
          <w:rStyle w:val="Datatype"/>
        </w:rPr>
        <w:t>$id</w:t>
      </w:r>
      <w:r>
        <w:t xml:space="preserve"> may be expressed absolute or relative to the request URL. For details see </w:t>
      </w:r>
      <w:hyperlink w:anchor="odata" w:history="1">
        <w:r w:rsidRPr="00A52542">
          <w:rPr>
            <w:rStyle w:val="Hyperlink"/>
            <w:b/>
          </w:rPr>
          <w:t>[OData-Protocol]</w:t>
        </w:r>
      </w:hyperlink>
      <w:r>
        <w:t>.</w:t>
      </w:r>
    </w:p>
    <w:p w14:paraId="36337A72"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rsidRPr="006B75C9">
        <w:t xml:space="preserve"> </w:t>
      </w:r>
      <w:r>
        <w:t xml:space="preserve">three ways of unrelating </w:t>
      </w:r>
      <w:r w:rsidRPr="007D33A8">
        <w:rPr>
          <w:rStyle w:val="Datatype"/>
        </w:rPr>
        <w:t>Categories(1)</w:t>
      </w:r>
      <w:r>
        <w:t xml:space="preserve"> and </w:t>
      </w:r>
      <w:r w:rsidRPr="007D33A8">
        <w:rPr>
          <w:rStyle w:val="Datatype"/>
        </w:rPr>
        <w:t>Products</w:t>
      </w:r>
      <w:r>
        <w:rPr>
          <w:rStyle w:val="Datatype"/>
        </w:rPr>
        <w:t>(0)</w:t>
      </w:r>
      <w:r w:rsidRPr="0063391B">
        <w:rPr>
          <w:rStyle w:val="Datatype"/>
          <w:rFonts w:ascii="Arial" w:hAnsi="Arial" w:cs="Arial"/>
        </w:rPr>
        <w:t>; the second option is supported only in OData 4.01</w:t>
      </w:r>
    </w:p>
    <w:p w14:paraId="6FED4213" w14:textId="77777777" w:rsidR="00795BB4" w:rsidRDefault="00795BB4" w:rsidP="00795BB4">
      <w:pPr>
        <w:pStyle w:val="Code"/>
      </w:pPr>
      <w:r>
        <w:t xml:space="preserve">DELETE </w:t>
      </w:r>
      <w:r w:rsidRPr="00BA655A" w:rsidDel="00965C42">
        <w:t>http://</w:t>
      </w:r>
      <w:r w:rsidRPr="00BA655A">
        <w:t>host/service/Categories(1)/Products/$ref?$id=../../Products(0)</w:t>
      </w:r>
    </w:p>
    <w:p w14:paraId="7C0CCADC" w14:textId="77777777" w:rsidR="00795BB4" w:rsidRDefault="00795BB4" w:rsidP="00795BB4">
      <w:pPr>
        <w:pStyle w:val="Code"/>
      </w:pPr>
      <w:r>
        <w:t xml:space="preserve">DELETE </w:t>
      </w:r>
      <w:r w:rsidRPr="00BA655A">
        <w:t>http://host/service/Categories(1)/Products(0)/$ref</w:t>
      </w:r>
    </w:p>
    <w:p w14:paraId="11CF52C9" w14:textId="77777777" w:rsidR="00795BB4" w:rsidRDefault="00795BB4" w:rsidP="00795BB4">
      <w:pPr>
        <w:pStyle w:val="Code"/>
      </w:pPr>
      <w:r>
        <w:t>DELETE http://host/service/Products(0)/Category/$ref</w:t>
      </w:r>
    </w:p>
    <w:bookmarkStart w:id="115" w:name="_Toc371341738"/>
    <w:bookmarkStart w:id="116" w:name="sec_AddressingOperations"/>
    <w:bookmarkStart w:id="117" w:name="addressing-operationsurl4.3"/>
    <w:p w14:paraId="59A79C0B" w14:textId="77777777" w:rsidR="00795BB4" w:rsidRDefault="00795BB4" w:rsidP="00795BB4">
      <w:pPr>
        <w:pStyle w:val="Heading2"/>
        <w:numPr>
          <w:ilvl w:val="1"/>
          <w:numId w:val="2"/>
        </w:numPr>
        <w:tabs>
          <w:tab w:val="left" w:pos="567"/>
        </w:tabs>
      </w:pPr>
      <w:r>
        <w:fldChar w:fldCharType="begin"/>
      </w:r>
      <w:r>
        <w:instrText xml:space="preserve"> HYPERLINK  \l "sec_AddressingOperations" </w:instrText>
      </w:r>
      <w:r>
        <w:fldChar w:fldCharType="separate"/>
      </w:r>
      <w:bookmarkStart w:id="118" w:name="_Toc19866360"/>
      <w:bookmarkStart w:id="119" w:name="_Toc12019470"/>
      <w:bookmarkStart w:id="120" w:name="_Toc21425251"/>
      <w:r w:rsidRPr="00B131D6">
        <w:rPr>
          <w:rStyle w:val="Hyperlink"/>
        </w:rPr>
        <w:t>Addressing Operations</w:t>
      </w:r>
      <w:bookmarkEnd w:id="115"/>
      <w:bookmarkEnd w:id="116"/>
      <w:bookmarkEnd w:id="118"/>
      <w:bookmarkEnd w:id="119"/>
      <w:bookmarkEnd w:id="120"/>
      <w:r>
        <w:fldChar w:fldCharType="end"/>
      </w:r>
    </w:p>
    <w:p w14:paraId="0E1A4696" w14:textId="77777777" w:rsidR="00795BB4" w:rsidRDefault="00795BB4" w:rsidP="00795BB4">
      <w:bookmarkStart w:id="121" w:name="_Toc371341739"/>
      <w:bookmarkStart w:id="122" w:name="addressing-actionsurl4.3.1"/>
      <w:bookmarkEnd w:id="117"/>
      <w:r>
        <w:t xml:space="preserve">The semantic rules for addressing and invoking actions and functions are defined in the </w:t>
      </w:r>
      <w:hyperlink w:anchor="odata" w:history="1">
        <w:r w:rsidRPr="00A52542">
          <w:rPr>
            <w:rStyle w:val="Hyperlink"/>
            <w:b/>
          </w:rPr>
          <w:t>[OData-Protocol]</w:t>
        </w:r>
      </w:hyperlink>
      <w:r>
        <w:t xml:space="preserve"> document.</w:t>
      </w:r>
    </w:p>
    <w:p w14:paraId="2112B43F" w14:textId="77777777" w:rsidR="00795BB4" w:rsidRDefault="00795BB4" w:rsidP="00795BB4">
      <w:r>
        <w:t xml:space="preserve">Services MAY additionally support the use of the unqualified name of an action or function in a URL by defining one or more </w:t>
      </w:r>
      <w:r w:rsidRPr="00EF5084">
        <w:t>default namespaces</w:t>
      </w:r>
      <w:r>
        <w:t xml:space="preserve"> through the </w:t>
      </w:r>
      <w:hyperlink r:id="rId63" w:anchor="DefaultNamespace" w:history="1">
        <w:r w:rsidRPr="00283BFA">
          <w:rPr>
            <w:rStyle w:val="Hyperlink"/>
            <w:rFonts w:ascii="Courier New" w:hAnsi="Courier New"/>
          </w:rPr>
          <w:t>Core.DefaultNamespace</w:t>
        </w:r>
      </w:hyperlink>
      <w:r w:rsidRPr="00C927F0">
        <w:rPr>
          <w:rStyle w:val="Datatype"/>
          <w:rFonts w:ascii="Arial" w:hAnsi="Arial" w:cs="Arial"/>
        </w:rPr>
        <w:t xml:space="preserve"> </w:t>
      </w:r>
      <w:r>
        <w:t xml:space="preserve">term defined in </w:t>
      </w:r>
      <w:hyperlink w:anchor="VocCore" w:history="1">
        <w:r>
          <w:rPr>
            <w:rStyle w:val="Hyperlink"/>
            <w:b/>
          </w:rPr>
          <w:t>[OData-VocCore]</w:t>
        </w:r>
      </w:hyperlink>
      <w:r w:rsidRPr="00C927F0">
        <w:rPr>
          <w:rStyle w:val="Hyperlink"/>
        </w:rPr>
        <w:t>.</w:t>
      </w:r>
      <w:r>
        <w:t xml:space="preserve"> For more information on default namespaces, see Default Namespaces in </w:t>
      </w:r>
      <w:hyperlink w:anchor="odata" w:history="1">
        <w:r w:rsidRPr="00A52542">
          <w:rPr>
            <w:rStyle w:val="Hyperlink"/>
            <w:b/>
          </w:rPr>
          <w:t>[OData-Protocol]</w:t>
        </w:r>
      </w:hyperlink>
      <w:r>
        <w:t>.</w:t>
      </w:r>
    </w:p>
    <w:bookmarkStart w:id="123" w:name="sec_AddressingActions"/>
    <w:p w14:paraId="6599A0DD" w14:textId="77777777" w:rsidR="00795BB4" w:rsidRDefault="00795BB4" w:rsidP="00795BB4">
      <w:pPr>
        <w:pStyle w:val="Heading3"/>
        <w:numPr>
          <w:ilvl w:val="2"/>
          <w:numId w:val="2"/>
        </w:numPr>
        <w:tabs>
          <w:tab w:val="left" w:pos="567"/>
        </w:tabs>
      </w:pPr>
      <w:r>
        <w:fldChar w:fldCharType="begin"/>
      </w:r>
      <w:r>
        <w:instrText xml:space="preserve"> HYPERLINK  \l "sec_AddressingActions" </w:instrText>
      </w:r>
      <w:r>
        <w:fldChar w:fldCharType="separate"/>
      </w:r>
      <w:bookmarkStart w:id="124" w:name="_Toc19866361"/>
      <w:bookmarkStart w:id="125" w:name="_Toc12019471"/>
      <w:bookmarkStart w:id="126" w:name="_Toc21425252"/>
      <w:r w:rsidRPr="00B131D6">
        <w:rPr>
          <w:rStyle w:val="Hyperlink"/>
        </w:rPr>
        <w:t>Addressing Actions</w:t>
      </w:r>
      <w:bookmarkEnd w:id="121"/>
      <w:bookmarkEnd w:id="123"/>
      <w:bookmarkEnd w:id="124"/>
      <w:bookmarkEnd w:id="125"/>
      <w:bookmarkEnd w:id="126"/>
      <w:r>
        <w:fldChar w:fldCharType="end"/>
      </w:r>
    </w:p>
    <w:bookmarkEnd w:id="122"/>
    <w:p w14:paraId="51BD1F2B" w14:textId="77777777" w:rsidR="00795BB4" w:rsidRDefault="00795BB4" w:rsidP="00795BB4">
      <w:r>
        <w:t xml:space="preserve">The grammar for addressing and invoking actions is defined by the following syntax grammar rules in </w:t>
      </w:r>
      <w:hyperlink w:anchor="ABNF" w:history="1">
        <w:r w:rsidRPr="00A71D0D">
          <w:rPr>
            <w:rStyle w:val="Hyperlink"/>
            <w:b/>
          </w:rPr>
          <w:t>[OData-ABNF]</w:t>
        </w:r>
      </w:hyperlink>
      <w:r>
        <w:t>:</w:t>
      </w:r>
    </w:p>
    <w:p w14:paraId="5F618923" w14:textId="77777777" w:rsidR="00795BB4" w:rsidRPr="006B38EB" w:rsidRDefault="00795BB4" w:rsidP="00795BB4">
      <w:pPr>
        <w:pStyle w:val="ListParagraph"/>
        <w:numPr>
          <w:ilvl w:val="0"/>
          <w:numId w:val="14"/>
        </w:numPr>
      </w:pPr>
      <w:r w:rsidRPr="006B38EB">
        <w:t xml:space="preserve">The </w:t>
      </w:r>
      <w:r w:rsidRPr="006B38EB">
        <w:rPr>
          <w:rStyle w:val="Datatype"/>
        </w:rPr>
        <w:t>actionImportCall</w:t>
      </w:r>
      <w:r w:rsidRPr="006B38EB">
        <w:t xml:space="preserve"> syntax rule defines the grammar in the </w:t>
      </w:r>
      <w:r w:rsidRPr="006B38EB">
        <w:rPr>
          <w:rStyle w:val="Datatype"/>
        </w:rPr>
        <w:t>resourcePath</w:t>
      </w:r>
      <w:r w:rsidRPr="006B38EB">
        <w:t xml:space="preserve"> for addressing and invoking an action import directly from the service root.</w:t>
      </w:r>
    </w:p>
    <w:p w14:paraId="3BD6FFB9" w14:textId="77777777" w:rsidR="00795BB4" w:rsidRPr="006B38EB" w:rsidRDefault="00795BB4" w:rsidP="00795BB4">
      <w:pPr>
        <w:pStyle w:val="ListParagraph"/>
        <w:numPr>
          <w:ilvl w:val="0"/>
          <w:numId w:val="14"/>
        </w:numPr>
      </w:pPr>
      <w:r w:rsidRPr="006B38EB">
        <w:t xml:space="preserve">The </w:t>
      </w:r>
      <w:r w:rsidRPr="006B38EB">
        <w:rPr>
          <w:rStyle w:val="Datatype"/>
        </w:rPr>
        <w:t>boundActionCall</w:t>
      </w:r>
      <w:r w:rsidRPr="006B38EB">
        <w:t xml:space="preserve"> syntax rule defines the grammar in the </w:t>
      </w:r>
      <w:r w:rsidRPr="006B38EB">
        <w:rPr>
          <w:rStyle w:val="Datatype"/>
        </w:rPr>
        <w:t>resourcePath</w:t>
      </w:r>
      <w:r w:rsidRPr="006B38EB">
        <w:t xml:space="preserve"> for addressing and invoking an action that is appended to a </w:t>
      </w:r>
      <w:r w:rsidRPr="006B38EB">
        <w:rPr>
          <w:rStyle w:val="Datatype"/>
        </w:rPr>
        <w:t>resourcePath</w:t>
      </w:r>
      <w:r w:rsidRPr="006B38EB">
        <w:t xml:space="preserve"> that identifies some resources that can be used as the binding parameter value when invoking the action.</w:t>
      </w:r>
    </w:p>
    <w:p w14:paraId="421D2749" w14:textId="77777777" w:rsidR="00795BB4" w:rsidRDefault="00795BB4" w:rsidP="00795BB4">
      <w:pPr>
        <w:pStyle w:val="ListParagraph"/>
        <w:numPr>
          <w:ilvl w:val="0"/>
          <w:numId w:val="14"/>
        </w:numPr>
      </w:pPr>
      <w:r w:rsidRPr="006B38EB">
        <w:t xml:space="preserve">The </w:t>
      </w:r>
      <w:r w:rsidRPr="006B38EB">
        <w:rPr>
          <w:rStyle w:val="Datatype"/>
        </w:rPr>
        <w:t>boundOperation</w:t>
      </w:r>
      <w:r w:rsidRPr="006B38EB">
        <w:t xml:space="preserve"> syntax rule (which encompasses the </w:t>
      </w:r>
      <w:r w:rsidRPr="006B38EB">
        <w:rPr>
          <w:rStyle w:val="Datatype"/>
        </w:rPr>
        <w:t>boundActionCall</w:t>
      </w:r>
      <w:r w:rsidRPr="006B38EB">
        <w:t xml:space="preserve"> syntax rule), when used by the </w:t>
      </w:r>
      <w:r w:rsidRPr="006B38EB">
        <w:rPr>
          <w:rStyle w:val="Datatype"/>
        </w:rPr>
        <w:t>resourcePath</w:t>
      </w:r>
      <w:r w:rsidRPr="006B38EB">
        <w:t xml:space="preserve"> syntax rule, illustrates how a </w:t>
      </w:r>
      <w:r w:rsidRPr="006B38EB">
        <w:rPr>
          <w:rStyle w:val="Datatype"/>
        </w:rPr>
        <w:t>boundActionCall</w:t>
      </w:r>
      <w:r w:rsidRPr="006B38EB">
        <w:t xml:space="preserve"> can be appended to a </w:t>
      </w:r>
      <w:r w:rsidRPr="006B38EB">
        <w:rPr>
          <w:rStyle w:val="Datatype"/>
        </w:rPr>
        <w:t>resourcePath</w:t>
      </w:r>
      <w:r w:rsidRPr="006B38EB">
        <w:t>.</w:t>
      </w:r>
      <w:bookmarkStart w:id="127" w:name="_Addressing_Functions"/>
      <w:bookmarkStart w:id="128" w:name="_Toc371341740"/>
      <w:bookmarkStart w:id="129" w:name="addressing-functionsurl4.3.2"/>
      <w:bookmarkEnd w:id="127"/>
    </w:p>
    <w:bookmarkStart w:id="130" w:name="sec_AddressingFunctions"/>
    <w:p w14:paraId="7378F581" w14:textId="77777777" w:rsidR="00795BB4" w:rsidRDefault="00795BB4" w:rsidP="00795BB4">
      <w:pPr>
        <w:pStyle w:val="Heading3"/>
        <w:numPr>
          <w:ilvl w:val="2"/>
          <w:numId w:val="2"/>
        </w:numPr>
        <w:tabs>
          <w:tab w:val="left" w:pos="567"/>
        </w:tabs>
      </w:pPr>
      <w:r>
        <w:lastRenderedPageBreak/>
        <w:fldChar w:fldCharType="begin"/>
      </w:r>
      <w:r>
        <w:instrText xml:space="preserve"> HYPERLINK  \l "sec_AddressingFunctions" </w:instrText>
      </w:r>
      <w:r>
        <w:fldChar w:fldCharType="separate"/>
      </w:r>
      <w:bookmarkStart w:id="131" w:name="_Toc19866362"/>
      <w:bookmarkStart w:id="132" w:name="_Toc12019472"/>
      <w:bookmarkStart w:id="133" w:name="_Toc21425253"/>
      <w:r w:rsidRPr="00B131D6">
        <w:rPr>
          <w:rStyle w:val="Hyperlink"/>
        </w:rPr>
        <w:t>Addressing Functions</w:t>
      </w:r>
      <w:bookmarkEnd w:id="128"/>
      <w:bookmarkEnd w:id="130"/>
      <w:bookmarkEnd w:id="131"/>
      <w:bookmarkEnd w:id="132"/>
      <w:bookmarkEnd w:id="133"/>
      <w:r>
        <w:fldChar w:fldCharType="end"/>
      </w:r>
    </w:p>
    <w:bookmarkEnd w:id="129"/>
    <w:p w14:paraId="026F5BD7" w14:textId="77777777" w:rsidR="00795BB4" w:rsidRDefault="00795BB4" w:rsidP="00795BB4">
      <w:r>
        <w:t xml:space="preserve">The grammar for addressing and invoking functions is defined by a number syntax grammar rules in </w:t>
      </w:r>
      <w:hyperlink w:anchor="ABNF" w:history="1">
        <w:r w:rsidRPr="00A71D0D">
          <w:rPr>
            <w:rStyle w:val="Hyperlink"/>
            <w:b/>
          </w:rPr>
          <w:t>[OData-ABNF]</w:t>
        </w:r>
      </w:hyperlink>
      <w:r>
        <w:t>, in particular:</w:t>
      </w:r>
    </w:p>
    <w:p w14:paraId="0522F1E5" w14:textId="77777777" w:rsidR="00795BB4" w:rsidRPr="006B38EB" w:rsidRDefault="00795BB4" w:rsidP="00795BB4">
      <w:pPr>
        <w:pStyle w:val="ListParagraph"/>
        <w:numPr>
          <w:ilvl w:val="0"/>
          <w:numId w:val="15"/>
        </w:numPr>
      </w:pPr>
      <w:r w:rsidRPr="006B38EB">
        <w:t xml:space="preserve">The </w:t>
      </w:r>
      <w:r w:rsidRPr="005076F4">
        <w:t xml:space="preserve">function import call </w:t>
      </w:r>
      <w:r w:rsidRPr="006B38EB">
        <w:t xml:space="preserve">syntax rules </w:t>
      </w:r>
      <w:r>
        <w:rPr>
          <w:rStyle w:val="Datatype"/>
        </w:rPr>
        <w:t>complex</w:t>
      </w:r>
      <w:r w:rsidRPr="006B38EB">
        <w:rPr>
          <w:rStyle w:val="Datatype"/>
        </w:rPr>
        <w:t>FunctionImportCall</w:t>
      </w:r>
      <w:r w:rsidRPr="005076F4">
        <w:t xml:space="preserve">, </w:t>
      </w:r>
      <w:r>
        <w:rPr>
          <w:rStyle w:val="Datatype"/>
        </w:rPr>
        <w:t>complexCol</w:t>
      </w:r>
      <w:r w:rsidRPr="006B38EB">
        <w:rPr>
          <w:rStyle w:val="Datatype"/>
        </w:rPr>
        <w:t>FunctionImportCall</w:t>
      </w:r>
      <w:r w:rsidRPr="005076F4">
        <w:t xml:space="preserve">, </w:t>
      </w:r>
      <w:r>
        <w:rPr>
          <w:rStyle w:val="Datatype"/>
        </w:rPr>
        <w:t>entity</w:t>
      </w:r>
      <w:r w:rsidRPr="006B38EB">
        <w:rPr>
          <w:rStyle w:val="Datatype"/>
        </w:rPr>
        <w:t>FunctionImportCall</w:t>
      </w:r>
      <w:r w:rsidRPr="005076F4">
        <w:t xml:space="preserve">, </w:t>
      </w:r>
      <w:r>
        <w:rPr>
          <w:rStyle w:val="Datatype"/>
        </w:rPr>
        <w:t>entityCol</w:t>
      </w:r>
      <w:r w:rsidRPr="006B38EB">
        <w:rPr>
          <w:rStyle w:val="Datatype"/>
        </w:rPr>
        <w:t>FunctionImportCall</w:t>
      </w:r>
      <w:r w:rsidRPr="005076F4">
        <w:t xml:space="preserve">, </w:t>
      </w:r>
      <w:r>
        <w:rPr>
          <w:rStyle w:val="Datatype"/>
        </w:rPr>
        <w:t>primitive</w:t>
      </w:r>
      <w:r w:rsidRPr="006B38EB">
        <w:rPr>
          <w:rStyle w:val="Datatype"/>
        </w:rPr>
        <w:t>FunctionImportCall</w:t>
      </w:r>
      <w:r w:rsidRPr="005076F4">
        <w:t xml:space="preserve">, and </w:t>
      </w:r>
      <w:r>
        <w:rPr>
          <w:rStyle w:val="Datatype"/>
        </w:rPr>
        <w:t>primitiveCol</w:t>
      </w:r>
      <w:r w:rsidRPr="006B38EB">
        <w:rPr>
          <w:rStyle w:val="Datatype"/>
        </w:rPr>
        <w:t>FunctionImportCall</w:t>
      </w:r>
      <w:r w:rsidRPr="006B38EB">
        <w:t xml:space="preserve"> define the grammar in the </w:t>
      </w:r>
      <w:r w:rsidRPr="006B38EB">
        <w:rPr>
          <w:rStyle w:val="Datatype"/>
        </w:rPr>
        <w:t>resourcePath</w:t>
      </w:r>
      <w:r w:rsidRPr="006B38EB">
        <w:t xml:space="preserve"> for addressing and providing parameters for a function import directly from the service root.</w:t>
      </w:r>
    </w:p>
    <w:p w14:paraId="28A686CE" w14:textId="77777777" w:rsidR="00795BB4" w:rsidRPr="006B38EB" w:rsidRDefault="00795BB4" w:rsidP="00795BB4">
      <w:pPr>
        <w:pStyle w:val="ListParagraph"/>
        <w:numPr>
          <w:ilvl w:val="0"/>
          <w:numId w:val="15"/>
        </w:numPr>
      </w:pPr>
      <w:r w:rsidRPr="006B38EB">
        <w:t xml:space="preserve">The </w:t>
      </w:r>
      <w:r>
        <w:t>bound function call</w:t>
      </w:r>
      <w:r w:rsidRPr="006B38EB">
        <w:t xml:space="preserve"> syntax rules </w:t>
      </w:r>
      <w:r w:rsidRPr="006B38EB">
        <w:rPr>
          <w:rStyle w:val="Datatype"/>
        </w:rPr>
        <w:t>bound</w:t>
      </w:r>
      <w:r>
        <w:rPr>
          <w:rStyle w:val="Datatype"/>
        </w:rPr>
        <w:t>Complex</w:t>
      </w:r>
      <w:r w:rsidRPr="006B38EB">
        <w:rPr>
          <w:rStyle w:val="Datatype"/>
        </w:rPr>
        <w:t>FunctionCall</w:t>
      </w:r>
      <w:r>
        <w:t xml:space="preserve">, </w:t>
      </w:r>
      <w:r w:rsidRPr="006B38EB">
        <w:rPr>
          <w:rStyle w:val="Datatype"/>
        </w:rPr>
        <w:t>bound</w:t>
      </w:r>
      <w:r>
        <w:rPr>
          <w:rStyle w:val="Datatype"/>
        </w:rPr>
        <w:t>ComplexCol</w:t>
      </w:r>
      <w:r w:rsidRPr="006B38EB">
        <w:rPr>
          <w:rStyle w:val="Datatype"/>
        </w:rPr>
        <w:t>FunctionCall</w:t>
      </w:r>
      <w:r>
        <w:t xml:space="preserve">, </w:t>
      </w:r>
      <w:r w:rsidRPr="006B38EB">
        <w:rPr>
          <w:rStyle w:val="Datatype"/>
        </w:rPr>
        <w:t>bound</w:t>
      </w:r>
      <w:r>
        <w:rPr>
          <w:rStyle w:val="Datatype"/>
        </w:rPr>
        <w:t>Entity</w:t>
      </w:r>
      <w:r w:rsidRPr="006B38EB">
        <w:rPr>
          <w:rStyle w:val="Datatype"/>
        </w:rPr>
        <w:t>FunctionCall</w:t>
      </w:r>
      <w:r>
        <w:t>,</w:t>
      </w:r>
      <w:r w:rsidRPr="006B38EB">
        <w:t xml:space="preserve"> </w:t>
      </w:r>
      <w:r w:rsidRPr="006B38EB">
        <w:rPr>
          <w:rStyle w:val="Datatype"/>
        </w:rPr>
        <w:t>bound</w:t>
      </w:r>
      <w:r>
        <w:rPr>
          <w:rStyle w:val="Datatype"/>
        </w:rPr>
        <w:t>EntityCol</w:t>
      </w:r>
      <w:r w:rsidRPr="006B38EB">
        <w:rPr>
          <w:rStyle w:val="Datatype"/>
        </w:rPr>
        <w:t>FunctionCall</w:t>
      </w:r>
      <w:r>
        <w:t>,</w:t>
      </w:r>
      <w:r w:rsidRPr="006B38EB">
        <w:t xml:space="preserve"> </w:t>
      </w:r>
      <w:r w:rsidRPr="006B38EB">
        <w:rPr>
          <w:rStyle w:val="Datatype"/>
        </w:rPr>
        <w:t>bound</w:t>
      </w:r>
      <w:r>
        <w:rPr>
          <w:rStyle w:val="Datatype"/>
        </w:rPr>
        <w:t>Primitive</w:t>
      </w:r>
      <w:r w:rsidRPr="006B38EB">
        <w:rPr>
          <w:rStyle w:val="Datatype"/>
        </w:rPr>
        <w:t>FunctionCall</w:t>
      </w:r>
      <w:r w:rsidRPr="006B38EB">
        <w:t xml:space="preserve"> </w:t>
      </w:r>
      <w:r>
        <w:t xml:space="preserve">and </w:t>
      </w:r>
      <w:r w:rsidRPr="006B38EB">
        <w:rPr>
          <w:rStyle w:val="Datatype"/>
        </w:rPr>
        <w:t>bound</w:t>
      </w:r>
      <w:r>
        <w:rPr>
          <w:rStyle w:val="Datatype"/>
        </w:rPr>
        <w:t>PrimitiveCol</w:t>
      </w:r>
      <w:r w:rsidRPr="006B38EB">
        <w:rPr>
          <w:rStyle w:val="Datatype"/>
        </w:rPr>
        <w:t>FunctionCall</w:t>
      </w:r>
      <w:r w:rsidRPr="006B38EB">
        <w:t xml:space="preserve"> define the grammar in the </w:t>
      </w:r>
      <w:r w:rsidRPr="006B38EB">
        <w:rPr>
          <w:rStyle w:val="Datatype"/>
        </w:rPr>
        <w:t>resourcePath</w:t>
      </w:r>
      <w:r w:rsidRPr="006B38EB">
        <w:t xml:space="preserve"> for addressing and providing parameters for a function that is appended to a </w:t>
      </w:r>
      <w:r w:rsidRPr="006B38EB">
        <w:rPr>
          <w:rStyle w:val="Datatype"/>
        </w:rPr>
        <w:t>resourcePath</w:t>
      </w:r>
      <w:r w:rsidRPr="006B38EB">
        <w:t xml:space="preserve"> that identifies some resources that can be used as the binding parameter value when invoking the function.</w:t>
      </w:r>
    </w:p>
    <w:p w14:paraId="178E688B" w14:textId="77777777" w:rsidR="00795BB4" w:rsidRPr="006B38EB" w:rsidRDefault="00795BB4" w:rsidP="00795BB4">
      <w:pPr>
        <w:pStyle w:val="ListParagraph"/>
        <w:numPr>
          <w:ilvl w:val="0"/>
          <w:numId w:val="15"/>
        </w:numPr>
      </w:pPr>
      <w:r w:rsidRPr="006B38EB">
        <w:t xml:space="preserve">The </w:t>
      </w:r>
      <w:r w:rsidRPr="006B38EB">
        <w:rPr>
          <w:rStyle w:val="Datatype"/>
        </w:rPr>
        <w:t>boundOperation</w:t>
      </w:r>
      <w:r w:rsidRPr="006B38EB">
        <w:t xml:space="preserve"> syntax rule (which encompasses the </w:t>
      </w:r>
      <w:r>
        <w:t xml:space="preserve">bound function call </w:t>
      </w:r>
      <w:r w:rsidRPr="006B38EB">
        <w:t xml:space="preserve">syntax rules), when used by the </w:t>
      </w:r>
      <w:r w:rsidRPr="006B38EB">
        <w:rPr>
          <w:rStyle w:val="Datatype"/>
        </w:rPr>
        <w:t>resourcePath</w:t>
      </w:r>
      <w:r w:rsidRPr="006B38EB">
        <w:t xml:space="preserve"> syntax rule, illustrates how a</w:t>
      </w:r>
      <w:r>
        <w:t xml:space="preserve"> bound function call</w:t>
      </w:r>
      <w:r w:rsidRPr="006B38EB">
        <w:t xml:space="preserve"> can be appended to a </w:t>
      </w:r>
      <w:r w:rsidRPr="006B38EB">
        <w:rPr>
          <w:rStyle w:val="Datatype"/>
        </w:rPr>
        <w:t>resourcePath</w:t>
      </w:r>
      <w:r w:rsidRPr="006B38EB">
        <w:t>.</w:t>
      </w:r>
    </w:p>
    <w:p w14:paraId="4D4D4D50" w14:textId="77777777" w:rsidR="00795BB4" w:rsidRPr="006B38EB" w:rsidRDefault="00795BB4" w:rsidP="00795BB4">
      <w:pPr>
        <w:pStyle w:val="ListParagraph"/>
        <w:numPr>
          <w:ilvl w:val="0"/>
          <w:numId w:val="15"/>
        </w:numPr>
      </w:pPr>
      <w:r w:rsidRPr="006B38EB">
        <w:t xml:space="preserve">The </w:t>
      </w:r>
      <w:r w:rsidRPr="006B38EB">
        <w:rPr>
          <w:rStyle w:val="Datatype"/>
        </w:rPr>
        <w:t>functionExpr</w:t>
      </w:r>
      <w:r w:rsidRPr="006B38EB">
        <w:t xml:space="preserve"> and </w:t>
      </w:r>
      <w:r w:rsidRPr="006B38EB">
        <w:rPr>
          <w:rStyle w:val="Datatype"/>
        </w:rPr>
        <w:t>boundFunctionExpr</w:t>
      </w:r>
      <w:r w:rsidRPr="006B38EB">
        <w:t xml:space="preserve"> syntax rules as used by the </w:t>
      </w:r>
      <w:r w:rsidRPr="006B38EB">
        <w:rPr>
          <w:rStyle w:val="Datatype"/>
        </w:rPr>
        <w:t>filter</w:t>
      </w:r>
      <w:r w:rsidRPr="006B38EB">
        <w:t xml:space="preserve"> and </w:t>
      </w:r>
      <w:r w:rsidRPr="006B38EB">
        <w:rPr>
          <w:rStyle w:val="Datatype"/>
        </w:rPr>
        <w:t>orderby</w:t>
      </w:r>
      <w:r w:rsidRPr="006B38EB">
        <w:t xml:space="preserve"> syntax rules define the grammar for invoking functions to help filter and order resources identified by the </w:t>
      </w:r>
      <w:r w:rsidRPr="006B38EB">
        <w:rPr>
          <w:rStyle w:val="Datatype"/>
        </w:rPr>
        <w:t>resourcePath</w:t>
      </w:r>
      <w:r w:rsidRPr="006B38EB">
        <w:t xml:space="preserve"> of the URL.</w:t>
      </w:r>
    </w:p>
    <w:p w14:paraId="299BC9B9" w14:textId="77777777" w:rsidR="00795BB4" w:rsidRPr="006B38EB" w:rsidRDefault="00795BB4" w:rsidP="00795BB4">
      <w:pPr>
        <w:pStyle w:val="ListParagraph"/>
        <w:numPr>
          <w:ilvl w:val="0"/>
          <w:numId w:val="15"/>
        </w:numPr>
      </w:pPr>
      <w:r w:rsidRPr="006B38EB">
        <w:t xml:space="preserve">The </w:t>
      </w:r>
      <w:r w:rsidRPr="006B38EB">
        <w:rPr>
          <w:rStyle w:val="Datatype"/>
        </w:rPr>
        <w:t>aliasAndValue</w:t>
      </w:r>
      <w:r w:rsidRPr="006B38EB">
        <w:t xml:space="preserve"> syntax rule defines the grammar for providing function parameter values using Parameter Alias Syntax, see</w:t>
      </w:r>
      <w:r>
        <w:t xml:space="preserve"> </w:t>
      </w:r>
      <w:hyperlink w:anchor="odata" w:history="1">
        <w:r w:rsidRPr="00FB0524">
          <w:rPr>
            <w:rStyle w:val="Hyperlink"/>
            <w:b/>
          </w:rPr>
          <w:t>[OData-Protocol]</w:t>
        </w:r>
      </w:hyperlink>
      <w:r w:rsidRPr="006B38EB">
        <w:t>.</w:t>
      </w:r>
    </w:p>
    <w:bookmarkStart w:id="134" w:name="_Toc371341741"/>
    <w:bookmarkStart w:id="135" w:name="sec_AddressingaProperty"/>
    <w:bookmarkStart w:id="136" w:name="addressing-a-propertyurl4.4"/>
    <w:p w14:paraId="58967D4C" w14:textId="77777777" w:rsidR="00795BB4" w:rsidDel="00FF55CE" w:rsidRDefault="00795BB4" w:rsidP="00795BB4">
      <w:pPr>
        <w:pStyle w:val="Heading2"/>
        <w:numPr>
          <w:ilvl w:val="1"/>
          <w:numId w:val="2"/>
        </w:numPr>
        <w:tabs>
          <w:tab w:val="left" w:pos="567"/>
        </w:tabs>
      </w:pPr>
      <w:r>
        <w:fldChar w:fldCharType="begin"/>
      </w:r>
      <w:r>
        <w:instrText xml:space="preserve"> HYPERLINK  \l "sec_AddressingaProperty" </w:instrText>
      </w:r>
      <w:r>
        <w:fldChar w:fldCharType="separate"/>
      </w:r>
      <w:bookmarkStart w:id="137" w:name="_Toc19866363"/>
      <w:bookmarkStart w:id="138" w:name="_Toc12019473"/>
      <w:bookmarkStart w:id="139" w:name="_Toc21425254"/>
      <w:r w:rsidRPr="00B131D6" w:rsidDel="00FF55CE">
        <w:rPr>
          <w:rStyle w:val="Hyperlink"/>
        </w:rPr>
        <w:t>Addressing a Property</w:t>
      </w:r>
      <w:bookmarkEnd w:id="134"/>
      <w:bookmarkEnd w:id="135"/>
      <w:bookmarkEnd w:id="137"/>
      <w:bookmarkEnd w:id="138"/>
      <w:bookmarkEnd w:id="139"/>
      <w:r>
        <w:fldChar w:fldCharType="end"/>
      </w:r>
    </w:p>
    <w:bookmarkEnd w:id="136"/>
    <w:p w14:paraId="2051A434" w14:textId="77777777" w:rsidR="00795BB4" w:rsidDel="00FF55CE" w:rsidRDefault="00795BB4" w:rsidP="00795BB4">
      <w:r w:rsidDel="00FF55CE">
        <w:t>To address an entity property clients append a path segment containing the property name to the URL of the entity. If the property has a complex type value, properties of that value can be addressed by further property name composition.</w:t>
      </w:r>
    </w:p>
    <w:bookmarkStart w:id="140" w:name="_Toc371341742"/>
    <w:bookmarkStart w:id="141" w:name="sec_AddressingaPropertyValue"/>
    <w:bookmarkStart w:id="142" w:name="addressing-a-property-valueurl4.5"/>
    <w:p w14:paraId="77151F53" w14:textId="77777777" w:rsidR="00795BB4" w:rsidRDefault="00795BB4" w:rsidP="00795BB4">
      <w:pPr>
        <w:pStyle w:val="Heading2"/>
        <w:numPr>
          <w:ilvl w:val="1"/>
          <w:numId w:val="2"/>
        </w:numPr>
        <w:tabs>
          <w:tab w:val="left" w:pos="567"/>
        </w:tabs>
      </w:pPr>
      <w:r>
        <w:fldChar w:fldCharType="begin"/>
      </w:r>
      <w:r>
        <w:instrText xml:space="preserve"> HYPERLINK  \l "sec_AddressingaPropertyValue" </w:instrText>
      </w:r>
      <w:r>
        <w:fldChar w:fldCharType="separate"/>
      </w:r>
      <w:bookmarkStart w:id="143" w:name="_Toc19866364"/>
      <w:bookmarkStart w:id="144" w:name="_Toc12019474"/>
      <w:bookmarkStart w:id="145" w:name="_Toc21425255"/>
      <w:r w:rsidRPr="00B131D6">
        <w:rPr>
          <w:rStyle w:val="Hyperlink"/>
        </w:rPr>
        <w:t>Addressing a Property Value</w:t>
      </w:r>
      <w:bookmarkEnd w:id="140"/>
      <w:bookmarkEnd w:id="141"/>
      <w:bookmarkEnd w:id="143"/>
      <w:bookmarkEnd w:id="144"/>
      <w:bookmarkEnd w:id="145"/>
      <w:r>
        <w:fldChar w:fldCharType="end"/>
      </w:r>
    </w:p>
    <w:bookmarkEnd w:id="142"/>
    <w:p w14:paraId="005FBB73" w14:textId="77777777" w:rsidR="00795BB4" w:rsidRDefault="00795BB4" w:rsidP="00795BB4">
      <w:r>
        <w:t xml:space="preserve">To address the raw value of a primitive property, clients append the path segment </w:t>
      </w:r>
      <w:r w:rsidRPr="006617DB">
        <w:rPr>
          <w:rStyle w:val="Datatype"/>
        </w:rPr>
        <w:t>/</w:t>
      </w:r>
      <w:r w:rsidRPr="009A7AC7">
        <w:rPr>
          <w:rStyle w:val="Datatype"/>
        </w:rPr>
        <w:t>$value</w:t>
      </w:r>
      <w:r>
        <w:t xml:space="preserve"> to the property URL.</w:t>
      </w:r>
    </w:p>
    <w:p w14:paraId="73A6EDD6" w14:textId="77777777" w:rsidR="00795BB4" w:rsidRDefault="00795BB4" w:rsidP="00795BB4">
      <w:r>
        <w:t xml:space="preserve">Properties of type </w:t>
      </w:r>
      <w:r w:rsidRPr="00700494">
        <w:rPr>
          <w:rStyle w:val="Datatype"/>
        </w:rPr>
        <w:t>Edm.Stream</w:t>
      </w:r>
      <w:r>
        <w:t xml:space="preserve"> already return the raw value of the media stream and do not support appending the </w:t>
      </w:r>
      <w:r w:rsidRPr="006617DB">
        <w:rPr>
          <w:rStyle w:val="Datatype"/>
        </w:rPr>
        <w:t>/</w:t>
      </w:r>
      <w:r w:rsidRPr="00700494">
        <w:rPr>
          <w:rStyle w:val="Datatype"/>
        </w:rPr>
        <w:t>$value</w:t>
      </w:r>
      <w:r>
        <w:t xml:space="preserve"> segment.</w:t>
      </w:r>
    </w:p>
    <w:bookmarkStart w:id="146" w:name="_Query_Options"/>
    <w:bookmarkStart w:id="147" w:name="_Toc371341743"/>
    <w:bookmarkStart w:id="148" w:name="sec_AddressingtheCountofaCollection"/>
    <w:bookmarkStart w:id="149" w:name="_Ref335745698"/>
    <w:bookmarkStart w:id="150" w:name="_Ref335745726"/>
    <w:bookmarkEnd w:id="146"/>
    <w:p w14:paraId="65FF1A63" w14:textId="77777777" w:rsidR="00795BB4" w:rsidRDefault="00795BB4" w:rsidP="00795BB4">
      <w:pPr>
        <w:pStyle w:val="Heading2"/>
        <w:numPr>
          <w:ilvl w:val="1"/>
          <w:numId w:val="2"/>
        </w:numPr>
        <w:tabs>
          <w:tab w:val="left" w:pos="567"/>
        </w:tabs>
      </w:pPr>
      <w:r>
        <w:fldChar w:fldCharType="begin"/>
      </w:r>
      <w:r>
        <w:instrText xml:space="preserve"> HYPERLINK  \l "sec_AddressingtheCountofaCollection" </w:instrText>
      </w:r>
      <w:r>
        <w:fldChar w:fldCharType="separate"/>
      </w:r>
      <w:bookmarkStart w:id="151" w:name="_Toc19866365"/>
      <w:bookmarkStart w:id="152" w:name="_Toc12019475"/>
      <w:bookmarkStart w:id="153" w:name="_Toc21425256"/>
      <w:r w:rsidRPr="00B131D6">
        <w:rPr>
          <w:rStyle w:val="Hyperlink"/>
        </w:rPr>
        <w:t>Addressing the Count of a Collection</w:t>
      </w:r>
      <w:bookmarkEnd w:id="147"/>
      <w:bookmarkEnd w:id="148"/>
      <w:bookmarkEnd w:id="151"/>
      <w:bookmarkEnd w:id="152"/>
      <w:bookmarkEnd w:id="153"/>
      <w:r>
        <w:fldChar w:fldCharType="end"/>
      </w:r>
    </w:p>
    <w:p w14:paraId="06A4228F" w14:textId="77777777" w:rsidR="00795BB4" w:rsidRDefault="00795BB4" w:rsidP="00795BB4">
      <w:r>
        <w:t xml:space="preserve">To address the raw value of the number of items in a collection, clients append </w:t>
      </w:r>
      <w:r w:rsidRPr="005151F9">
        <w:rPr>
          <w:rStyle w:val="Datatype"/>
        </w:rPr>
        <w:t>/</w:t>
      </w:r>
      <w:r w:rsidRPr="009A7AC7">
        <w:rPr>
          <w:rStyle w:val="Datatype"/>
        </w:rPr>
        <w:t>$</w:t>
      </w:r>
      <w:r>
        <w:rPr>
          <w:rStyle w:val="Datatype"/>
        </w:rPr>
        <w:t>count</w:t>
      </w:r>
      <w:r>
        <w:t xml:space="preserve"> to the resource path of the URL identifying the entity set or collection. </w:t>
      </w:r>
    </w:p>
    <w:p w14:paraId="61CE6C36" w14:textId="77777777" w:rsidR="00795BB4" w:rsidRDefault="00795BB4" w:rsidP="00795BB4">
      <w:r>
        <w:t xml:space="preserve">The </w:t>
      </w:r>
      <w:r w:rsidRPr="005151F9">
        <w:rPr>
          <w:rStyle w:val="Datatype"/>
        </w:rPr>
        <w:t>/</w:t>
      </w:r>
      <w:r w:rsidRPr="009A7AC7">
        <w:rPr>
          <w:rStyle w:val="Datatype"/>
        </w:rPr>
        <w:t>$</w:t>
      </w:r>
      <w:r>
        <w:rPr>
          <w:rStyle w:val="Datatype"/>
        </w:rPr>
        <w:t xml:space="preserve">count </w:t>
      </w:r>
      <w:r>
        <w:t xml:space="preserve">path suffix identifies the integer count of records in the collection and </w:t>
      </w:r>
      <w:r w:rsidRPr="0059718C">
        <w:t>SHOULD NOT</w:t>
      </w:r>
      <w:r>
        <w:t xml:space="preserve"> be</w:t>
      </w:r>
      <w:r w:rsidRPr="0059718C">
        <w:t xml:space="preserve"> combine</w:t>
      </w:r>
      <w:r>
        <w:t>d with</w:t>
      </w:r>
      <w:r w:rsidRPr="0059718C">
        <w:t xml:space="preserve"> </w:t>
      </w:r>
      <w:r>
        <w:t xml:space="preserve">the </w:t>
      </w:r>
      <w:r w:rsidRPr="0059718C">
        <w:t xml:space="preserve">system query options </w:t>
      </w:r>
      <w:r w:rsidRPr="0006447F">
        <w:rPr>
          <w:rStyle w:val="CommentReference"/>
        </w:rPr>
        <w:t xml:space="preserve"> </w:t>
      </w:r>
      <w:hyperlink w:anchor="sec_SystemQueryOptionstopandskip" w:history="1">
        <w:r w:rsidRPr="0059718C">
          <w:rPr>
            <w:rStyle w:val="Hyperlink"/>
            <w:rFonts w:ascii="Courier New" w:hAnsi="Courier New" w:cs="Courier New"/>
          </w:rPr>
          <w:t>$top</w:t>
        </w:r>
      </w:hyperlink>
      <w:r>
        <w:t xml:space="preserve">, </w:t>
      </w:r>
      <w:hyperlink w:anchor="sec_SystemQueryOptionstopand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The count MUST NOT be affected by</w:t>
      </w:r>
      <w:r w:rsidRPr="0006447F">
        <w:rPr>
          <w:rStyle w:val="CommentReference"/>
          <w:rFonts w:eastAsia="Arial Unicode MS"/>
        </w:rPr>
        <w:t xml:space="preserve"> </w:t>
      </w:r>
      <w:r w:rsidRPr="00043DB3">
        <w:rPr>
          <w:rFonts w:ascii="Courier New" w:hAnsi="Courier New" w:cs="Courier New"/>
        </w:rPr>
        <w:t>$top</w:t>
      </w:r>
      <w:r>
        <w:t xml:space="preserve">, </w:t>
      </w:r>
      <w:r w:rsidRPr="00043DB3">
        <w:rPr>
          <w:rFonts w:ascii="Courier New" w:hAnsi="Courier New" w:cs="Courier New"/>
        </w:rPr>
        <w:t>$skip</w:t>
      </w:r>
      <w:r>
        <w:t xml:space="preserve">, </w:t>
      </w:r>
      <w:r w:rsidRPr="00043DB3">
        <w:rPr>
          <w:rFonts w:ascii="Courier New" w:hAnsi="Courier New" w:cs="Courier New"/>
        </w:rPr>
        <w:t>$orderby</w:t>
      </w:r>
      <w:r>
        <w:t xml:space="preserve">, or </w:t>
      </w:r>
      <w:r w:rsidRPr="00043DB3">
        <w:rPr>
          <w:rFonts w:ascii="Courier New" w:hAnsi="Courier New" w:cs="Courier New"/>
        </w:rPr>
        <w:t>$expand</w:t>
      </w:r>
      <w:r>
        <w:t>.</w:t>
      </w:r>
    </w:p>
    <w:p w14:paraId="471A5086" w14:textId="77777777" w:rsidR="00795BB4" w:rsidRDefault="00795BB4" w:rsidP="00795BB4">
      <w:r>
        <w:t xml:space="preserve">The count is calculated after applying any </w:t>
      </w:r>
      <w:hyperlink w:anchor="sec_AddressingaSubsetofaCollection" w:history="1">
        <w:r w:rsidRPr="00351CE5">
          <w:rPr>
            <w:rStyle w:val="Hyperlink"/>
            <w:rFonts w:ascii="Courier New" w:hAnsi="Courier New"/>
          </w:rPr>
          <w:t>/$filter</w:t>
        </w:r>
      </w:hyperlink>
      <w:r>
        <w:t xml:space="preserve"> path segments, or </w:t>
      </w:r>
      <w:r w:rsidRPr="00351CE5">
        <w:rPr>
          <w:rFonts w:ascii="Courier New" w:hAnsi="Courier New" w:cs="Courier New"/>
        </w:rPr>
        <w:t>$filter</w:t>
      </w:r>
      <w:r>
        <w:t xml:space="preserve"> or </w:t>
      </w:r>
      <w:r w:rsidRPr="00351CE5">
        <w:rPr>
          <w:rFonts w:ascii="Courier New" w:hAnsi="Courier New" w:cs="Courier New"/>
        </w:rPr>
        <w:t>$search</w:t>
      </w:r>
      <w:r>
        <w:t xml:space="preserve"> system query options to the collection.</w:t>
      </w:r>
      <w:r w:rsidDel="006722C5">
        <w:t xml:space="preserve"> </w:t>
      </w:r>
    </w:p>
    <w:p w14:paraId="578FF6A6" w14:textId="77777777" w:rsidR="00795BB4" w:rsidRDefault="00795BB4" w:rsidP="00795BB4">
      <w:r w:rsidRPr="0059718C" w:rsidDel="00B94540">
        <w:t xml:space="preserve"> </w:t>
      </w:r>
    </w:p>
    <w:p w14:paraId="48F63391"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rsidRPr="006B75C9">
        <w:t xml:space="preserve"> </w:t>
      </w:r>
      <w:r>
        <w:t xml:space="preserve">the number of related entities </w:t>
      </w:r>
    </w:p>
    <w:p w14:paraId="282525C8" w14:textId="77777777" w:rsidR="00795BB4" w:rsidRPr="00965C42" w:rsidRDefault="00795BB4" w:rsidP="00795BB4">
      <w:pPr>
        <w:pStyle w:val="Code"/>
        <w:keepNext/>
      </w:pPr>
      <w:r w:rsidRPr="00965C42">
        <w:rPr>
          <w:shd w:val="clear" w:color="auto" w:fill="D9D9D9"/>
        </w:rPr>
        <w:t>http://host/service/Categories(1)/Products/$cou</w:t>
      </w:r>
      <w:r w:rsidRPr="00965C42">
        <w:t xml:space="preserve">nt </w:t>
      </w:r>
    </w:p>
    <w:p w14:paraId="342736E9"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r w:rsidRPr="006B75C9">
        <w:t xml:space="preserve"> </w:t>
      </w:r>
      <w:r>
        <w:t xml:space="preserve">the number of entities in an entity set </w:t>
      </w:r>
    </w:p>
    <w:p w14:paraId="5F724689" w14:textId="77777777" w:rsidR="00795BB4" w:rsidRPr="00965C42" w:rsidRDefault="00795BB4" w:rsidP="00795BB4">
      <w:pPr>
        <w:pStyle w:val="Code"/>
      </w:pPr>
      <w:r w:rsidRPr="00965C42">
        <w:rPr>
          <w:shd w:val="clear" w:color="auto" w:fill="D9D9D9"/>
        </w:rPr>
        <w:lastRenderedPageBreak/>
        <w:t>http://host/service/Products/$coun</w:t>
      </w:r>
      <w:r w:rsidRPr="00965C42">
        <w:t xml:space="preserve">t </w:t>
      </w:r>
    </w:p>
    <w:p w14:paraId="3E08D0F5"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rsidRPr="003F1FAD">
        <w:t>:</w:t>
      </w:r>
      <w:r w:rsidRPr="006B75C9">
        <w:t xml:space="preserve"> </w:t>
      </w:r>
      <w:r>
        <w:t xml:space="preserve">entity count in a </w:t>
      </w:r>
      <w:hyperlink w:anchor="sec_SystemQueryOptionfilter" w:history="1">
        <w:r w:rsidRPr="006A4D80">
          <w:rPr>
            <w:rStyle w:val="Hyperlink"/>
            <w:rFonts w:ascii="Courier New" w:hAnsi="Courier New" w:cs="Courier New"/>
          </w:rPr>
          <w:t>$filter</w:t>
        </w:r>
      </w:hyperlink>
      <w:r>
        <w:t xml:space="preserve"> expression. Note that the spaces around </w:t>
      </w:r>
      <w:r w:rsidRPr="00C00A8A">
        <w:rPr>
          <w:rStyle w:val="Datatype"/>
        </w:rPr>
        <w:t>gt</w:t>
      </w:r>
      <w:r>
        <w:t xml:space="preserve"> are for readability of the example only; in real URLs they must be percent-encoded as </w:t>
      </w:r>
      <w:r w:rsidRPr="00C00A8A">
        <w:rPr>
          <w:rStyle w:val="Datatype"/>
        </w:rPr>
        <w:t>%20</w:t>
      </w:r>
      <w:r>
        <w:t>.</w:t>
      </w:r>
    </w:p>
    <w:p w14:paraId="73452303" w14:textId="77777777" w:rsidR="00795BB4" w:rsidRPr="003A7E84" w:rsidRDefault="00795BB4" w:rsidP="00795BB4">
      <w:pPr>
        <w:pStyle w:val="Code"/>
        <w:keepNext/>
        <w:rPr>
          <w:lang w:val="de-DE"/>
        </w:rPr>
      </w:pPr>
      <w:r w:rsidRPr="009C3FB6">
        <w:rPr>
          <w:rStyle w:val="Hyperlink"/>
          <w:color w:val="auto"/>
          <w:lang w:val="de-DE"/>
        </w:rPr>
        <w:t>http://host/service/Categories?$filter=Products/$count</w:t>
      </w:r>
      <w:r w:rsidRPr="009C3FB6">
        <w:rPr>
          <w:lang w:val="de-DE"/>
        </w:rPr>
        <w:t xml:space="preserve"> </w:t>
      </w:r>
      <w:r w:rsidRPr="003A7E84">
        <w:rPr>
          <w:lang w:val="de-DE"/>
        </w:rPr>
        <w:t>gt 0</w:t>
      </w:r>
    </w:p>
    <w:p w14:paraId="3E5D2C64" w14:textId="77777777" w:rsidR="00795BB4" w:rsidRDefault="00795BB4" w:rsidP="00795BB4">
      <w:pPr>
        <w:pStyle w:val="Caption"/>
      </w:pPr>
      <w:r>
        <w:t>E</w:t>
      </w:r>
      <w:r w:rsidRPr="003F1FAD">
        <w:t xml:space="preserv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w:t>
      </w:r>
      <w:r w:rsidRPr="006B75C9">
        <w:t xml:space="preserve"> </w:t>
      </w:r>
      <w:r>
        <w:t xml:space="preserve">count of a filtered collection in a </w:t>
      </w:r>
      <w:hyperlink w:anchor="sec_SystemQueryOptionfilter" w:history="1">
        <w:r w:rsidRPr="006A4D80">
          <w:rPr>
            <w:rStyle w:val="Hyperlink"/>
            <w:rFonts w:ascii="Courier New" w:hAnsi="Courier New" w:cs="Courier New"/>
          </w:rPr>
          <w:t>$filter</w:t>
        </w:r>
      </w:hyperlink>
      <w:r>
        <w:t xml:space="preserve"> expression; returns all Categories containing more than two products whose price is greater than 5.00.</w:t>
      </w:r>
    </w:p>
    <w:p w14:paraId="177CCD60" w14:textId="77777777" w:rsidR="00795BB4" w:rsidRPr="00A353CC" w:rsidRDefault="00795BB4" w:rsidP="00795BB4">
      <w:pPr>
        <w:pStyle w:val="Code"/>
        <w:keepNext/>
        <w:rPr>
          <w:shd w:val="clear" w:color="auto" w:fill="D9D9D9"/>
          <w:lang w:val="de-DE"/>
        </w:rPr>
      </w:pPr>
      <w:r w:rsidRPr="00A353CC">
        <w:rPr>
          <w:shd w:val="clear" w:color="auto" w:fill="D9D9D9"/>
          <w:lang w:val="de-DE"/>
        </w:rPr>
        <w:t>http://host/service/Categories?$filter=Products/$count($filter=Price gt 5.00)</w:t>
      </w:r>
      <w:r w:rsidRPr="00A353CC">
        <w:rPr>
          <w:lang w:val="de-DE"/>
        </w:rPr>
        <w:t xml:space="preserve"> gt 2</w:t>
      </w:r>
    </w:p>
    <w:p w14:paraId="29DF9592" w14:textId="77777777" w:rsidR="00795BB4" w:rsidRDefault="00795BB4" w:rsidP="00795BB4">
      <w:pPr>
        <w:pStyle w:val="Caption"/>
      </w:pPr>
      <w:r w:rsidRPr="009D5BE6">
        <w:rPr>
          <w:lang w:val="de-DE"/>
        </w:rPr>
        <w:t xml:space="preserve"> </w:t>
      </w: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3F1FAD">
        <w:t>:</w:t>
      </w:r>
      <w:r w:rsidRPr="006B75C9">
        <w:t xml:space="preserve"> </w:t>
      </w:r>
      <w:r>
        <w:t xml:space="preserve">entity count in an </w:t>
      </w:r>
      <w:hyperlink w:anchor="sec_SystemQueryOptionorderby" w:history="1">
        <w:r w:rsidRPr="0063740E">
          <w:rPr>
            <w:rStyle w:val="Hyperlink"/>
            <w:rFonts w:ascii="Courier New" w:hAnsi="Courier New"/>
          </w:rPr>
          <w:t>$orderby</w:t>
        </w:r>
      </w:hyperlink>
      <w:r>
        <w:t xml:space="preserve"> expression</w:t>
      </w:r>
    </w:p>
    <w:p w14:paraId="0179D6A3" w14:textId="77777777" w:rsidR="00795BB4" w:rsidRPr="00965C42" w:rsidRDefault="00795BB4" w:rsidP="00795BB4">
      <w:pPr>
        <w:pStyle w:val="Code"/>
      </w:pPr>
      <w:r w:rsidRPr="00965C42" w:rsidDel="00965C42">
        <w:rPr>
          <w:rStyle w:val="Hyperlink"/>
          <w:color w:val="auto"/>
        </w:rPr>
        <w:t>http://</w:t>
      </w:r>
      <w:r w:rsidRPr="00965C42">
        <w:rPr>
          <w:rStyle w:val="Hyperlink"/>
          <w:color w:val="auto"/>
        </w:rPr>
        <w:t>host/service/Categories?$orderby=Products/</w:t>
      </w:r>
      <w:r w:rsidRPr="00965C42">
        <w:t>$count</w:t>
      </w:r>
    </w:p>
    <w:bookmarkStart w:id="154" w:name="_Addressing_Derived_Types"/>
    <w:bookmarkStart w:id="155" w:name="sec_AddressingaMemberwithinanEntityColle"/>
    <w:bookmarkStart w:id="156" w:name="_Toc371341744"/>
    <w:bookmarkEnd w:id="154"/>
    <w:p w14:paraId="3A2BE177" w14:textId="77777777" w:rsidR="00795BB4" w:rsidRDefault="00795BB4" w:rsidP="00795BB4">
      <w:pPr>
        <w:pStyle w:val="Heading2"/>
        <w:numPr>
          <w:ilvl w:val="1"/>
          <w:numId w:val="2"/>
        </w:numPr>
        <w:tabs>
          <w:tab w:val="left" w:pos="567"/>
        </w:tabs>
      </w:pPr>
      <w:r>
        <w:fldChar w:fldCharType="begin"/>
      </w:r>
      <w:r>
        <w:instrText xml:space="preserve"> HYPERLINK  \l "sec_AddressingaMemberwithinanEntityColle" </w:instrText>
      </w:r>
      <w:r>
        <w:fldChar w:fldCharType="separate"/>
      </w:r>
      <w:bookmarkStart w:id="157" w:name="_Toc19866366"/>
      <w:bookmarkStart w:id="158" w:name="_Toc12019476"/>
      <w:bookmarkStart w:id="159" w:name="_Toc21425257"/>
      <w:r w:rsidRPr="00B131D6">
        <w:rPr>
          <w:rStyle w:val="Hyperlink"/>
        </w:rPr>
        <w:t>Addressing a Member within an Entity Collection</w:t>
      </w:r>
      <w:bookmarkEnd w:id="155"/>
      <w:bookmarkEnd w:id="157"/>
      <w:bookmarkEnd w:id="158"/>
      <w:bookmarkEnd w:id="159"/>
      <w:r>
        <w:fldChar w:fldCharType="end"/>
      </w:r>
    </w:p>
    <w:p w14:paraId="40755930" w14:textId="77777777" w:rsidR="00795BB4" w:rsidRDefault="00795BB4" w:rsidP="00795BB4">
      <w:r>
        <w:t>Collections of entities are modeled as entity sets, collection-valued navigation properties, or operation results.</w:t>
      </w:r>
    </w:p>
    <w:p w14:paraId="70EB6C43" w14:textId="77777777" w:rsidR="00795BB4" w:rsidRDefault="00795BB4" w:rsidP="00795BB4">
      <w:r>
        <w:t xml:space="preserve">For entity sets, results of operations associated with an entity set through an </w:t>
      </w:r>
      <w:r>
        <w:rPr>
          <w:rStyle w:val="Datatype"/>
        </w:rPr>
        <w:t>EntitySet</w:t>
      </w:r>
      <w:r w:rsidRPr="002637CD">
        <w:rPr>
          <w:rStyle w:val="Datatype"/>
          <w:rFonts w:ascii="Arial" w:hAnsi="Arial" w:cs="Arial"/>
        </w:rPr>
        <w:t xml:space="preserve"> </w:t>
      </w:r>
      <w:r>
        <w:t xml:space="preserve">or </w:t>
      </w:r>
      <w:r>
        <w:rPr>
          <w:rStyle w:val="Datatype"/>
        </w:rPr>
        <w:t>EntitySetPath</w:t>
      </w:r>
      <w:r w:rsidRPr="00AB6C1C">
        <w:t xml:space="preserve"> </w:t>
      </w:r>
      <w:r>
        <w:t xml:space="preserve">declaration, or collection-valued navigation properties with a </w:t>
      </w:r>
      <w:r>
        <w:rPr>
          <w:rStyle w:val="Datatype"/>
        </w:rPr>
        <w:t>NavigationPropertyBinding</w:t>
      </w:r>
      <w:r w:rsidRPr="00E81E8B">
        <w:rPr>
          <w:rStyle w:val="Datatype"/>
          <w:rFonts w:ascii="Arial" w:hAnsi="Arial" w:cs="Arial"/>
        </w:rPr>
        <w:t xml:space="preserve"> </w:t>
      </w:r>
      <w:r>
        <w:t xml:space="preserve">or </w:t>
      </w:r>
      <w:r>
        <w:rPr>
          <w:rStyle w:val="Datatype"/>
        </w:rPr>
        <w:t>ContainsTarget=true</w:t>
      </w:r>
      <w:r w:rsidRPr="00E81E8B">
        <w:rPr>
          <w:rStyle w:val="Datatype"/>
          <w:rFonts w:ascii="Arial" w:hAnsi="Arial" w:cs="Arial"/>
        </w:rPr>
        <w:t xml:space="preserve"> </w:t>
      </w:r>
      <w:r>
        <w:t xml:space="preserve">specification, members of the collection can be addressed by convention by appending the parenthesized key to the URL specifying the collection of entities, or by using the </w:t>
      </w:r>
      <w:hyperlink w:anchor="sec_KeyasSegmentConvention" w:history="1">
        <w:r w:rsidRPr="00E81E8B">
          <w:rPr>
            <w:rStyle w:val="Hyperlink"/>
          </w:rPr>
          <w:t>key-as-segment convention</w:t>
        </w:r>
      </w:hyperlink>
      <w:r>
        <w:t xml:space="preserve"> if supported by the service.</w:t>
      </w:r>
    </w:p>
    <w:p w14:paraId="12A540C7" w14:textId="77777777" w:rsidR="00795BB4" w:rsidRDefault="00795BB4" w:rsidP="00795BB4">
      <w:r>
        <w:t xml:space="preserve">For collection-valued navigation properties with navigation property bindings that end in a type-cast segment, a type-cast segment MUST be appended to the collection URL before appending the key segment. </w:t>
      </w:r>
    </w:p>
    <w:p w14:paraId="68B2BE46" w14:textId="77777777" w:rsidR="00795BB4" w:rsidRPr="002E4D8D" w:rsidRDefault="00795BB4" w:rsidP="00795BB4">
      <w:r>
        <w:t xml:space="preserve">Note: entity sets or collection-valued navigation properties annotated with term </w:t>
      </w:r>
      <w:hyperlink r:id="rId64" w:anchor="IndexableByKey" w:history="1">
        <w:r w:rsidRPr="00BD1B6A">
          <w:rPr>
            <w:rStyle w:val="Hyperlink"/>
            <w:rFonts w:ascii="Courier New" w:hAnsi="Courier New"/>
          </w:rPr>
          <w:t>Capabilities.IndexableByKey</w:t>
        </w:r>
      </w:hyperlink>
      <w:r>
        <w:t xml:space="preserve"> defined in </w:t>
      </w:r>
      <w:hyperlink w:anchor="VocCapabilities" w:history="1">
        <w:r w:rsidRPr="002768AF">
          <w:rPr>
            <w:rStyle w:val="Hyperlink"/>
            <w:b/>
          </w:rPr>
          <w:t>[OData-VocCap]</w:t>
        </w:r>
      </w:hyperlink>
      <w:r w:rsidRPr="00586256">
        <w:rPr>
          <w:rStyle w:val="Hyperlink"/>
        </w:rPr>
        <w:t xml:space="preserve"> </w:t>
      </w:r>
      <w:r>
        <w:t xml:space="preserve">and a value of </w:t>
      </w:r>
      <w:r w:rsidRPr="00B66D4A">
        <w:rPr>
          <w:rStyle w:val="Datatype"/>
        </w:rPr>
        <w:t>false</w:t>
      </w:r>
      <w:r>
        <w:t xml:space="preserve"> do not support addressing their members by key.</w:t>
      </w:r>
    </w:p>
    <w:bookmarkStart w:id="160" w:name="sec_AddressingaMemberofanOrderedCollecti"/>
    <w:p w14:paraId="2C3A752C" w14:textId="77777777" w:rsidR="00795BB4" w:rsidRDefault="00795BB4" w:rsidP="00795BB4">
      <w:pPr>
        <w:pStyle w:val="Heading2"/>
        <w:numPr>
          <w:ilvl w:val="1"/>
          <w:numId w:val="2"/>
        </w:numPr>
        <w:tabs>
          <w:tab w:val="left" w:pos="567"/>
        </w:tabs>
      </w:pPr>
      <w:r>
        <w:fldChar w:fldCharType="begin"/>
      </w:r>
      <w:r>
        <w:instrText xml:space="preserve"> HYPERLINK  \l "sec_AddressingaMemberofanOrderedCollecti" </w:instrText>
      </w:r>
      <w:r>
        <w:fldChar w:fldCharType="separate"/>
      </w:r>
      <w:bookmarkStart w:id="161" w:name="_Toc19866367"/>
      <w:bookmarkStart w:id="162" w:name="_Toc12019477"/>
      <w:bookmarkStart w:id="163" w:name="_Toc21425258"/>
      <w:r w:rsidRPr="00B131D6">
        <w:rPr>
          <w:rStyle w:val="Hyperlink"/>
        </w:rPr>
        <w:t>Addressing a Member of an Ordered</w:t>
      </w:r>
      <w:r w:rsidRPr="00B131D6" w:rsidDel="00FB25EF">
        <w:rPr>
          <w:rStyle w:val="Hyperlink"/>
        </w:rPr>
        <w:t xml:space="preserve"> </w:t>
      </w:r>
      <w:r w:rsidRPr="00B131D6">
        <w:rPr>
          <w:rStyle w:val="Hyperlink"/>
        </w:rPr>
        <w:t>Collection</w:t>
      </w:r>
      <w:bookmarkEnd w:id="160"/>
      <w:bookmarkEnd w:id="161"/>
      <w:bookmarkEnd w:id="162"/>
      <w:bookmarkEnd w:id="163"/>
      <w:r>
        <w:fldChar w:fldCharType="end"/>
      </w:r>
    </w:p>
    <w:p w14:paraId="59ADE87B" w14:textId="77777777" w:rsidR="00795BB4" w:rsidRDefault="00795BB4" w:rsidP="00795BB4">
      <w:r>
        <w:t xml:space="preserve">Collections can be annotated as ordered using the </w:t>
      </w:r>
      <w:hyperlink r:id="rId65" w:anchor="Ordered" w:history="1">
        <w:r w:rsidRPr="00283BFA">
          <w:rPr>
            <w:rStyle w:val="Hyperlink"/>
            <w:rFonts w:ascii="Courier New" w:hAnsi="Courier New" w:cs="Courier New"/>
          </w:rPr>
          <w:t>Core.Ordered</w:t>
        </w:r>
      </w:hyperlink>
      <w:r>
        <w:t xml:space="preserve"> term (see </w:t>
      </w:r>
      <w:hyperlink w:anchor="VocCore" w:history="1">
        <w:r w:rsidRPr="00F77FD1">
          <w:rPr>
            <w:rStyle w:val="Hyperlink"/>
            <w:b/>
          </w:rPr>
          <w:t>[OData-VocCore]</w:t>
        </w:r>
      </w:hyperlink>
      <w:r w:rsidRPr="00F77FD1">
        <w:t>).</w:t>
      </w:r>
      <w:r>
        <w:t xml:space="preserve"> Individual items within an ordered collection of primitive or complex types can be addressed by appending a segment containing the zero-based ordinal to the URL of the collection. A negative ordinal number indexes from the end of the collection, with </w:t>
      </w:r>
      <w:r>
        <w:rPr>
          <w:rFonts w:ascii="Courier New" w:hAnsi="Courier New" w:cs="Courier New"/>
        </w:rPr>
        <w:t>-1</w:t>
      </w:r>
      <w:r>
        <w:t xml:space="preserve"> representing the last item in the collection. Services MUST NOT specify a negative index when returning the address of a member of an ordered collection.</w:t>
      </w:r>
    </w:p>
    <w:p w14:paraId="7FBCAC2B" w14:textId="77777777" w:rsidR="00795BB4" w:rsidRDefault="00795BB4" w:rsidP="00795BB4">
      <w:r>
        <w:t>Entity types are stably addressable using their canonical URL and SHOULD NOT be accessed or accessible using an index.</w:t>
      </w:r>
    </w:p>
    <w:p w14:paraId="0425E6A2"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3F1FAD">
        <w:t>:</w:t>
      </w:r>
      <w:r w:rsidRPr="006B75C9">
        <w:t xml:space="preserve"> </w:t>
      </w:r>
      <w:r>
        <w:t xml:space="preserve">the first address in a list of addresses for </w:t>
      </w:r>
      <w:r w:rsidRPr="00DF518D">
        <w:rPr>
          <w:rFonts w:ascii="Courier New" w:hAnsi="Courier New" w:cs="Courier New"/>
        </w:rPr>
        <w:t>MainSupplier</w:t>
      </w:r>
    </w:p>
    <w:p w14:paraId="3D0D95D1" w14:textId="77777777" w:rsidR="00795BB4" w:rsidRPr="00AB6C1C" w:rsidRDefault="00795BB4" w:rsidP="00795BB4">
      <w:pPr>
        <w:pStyle w:val="Code"/>
        <w:keepNext/>
      </w:pPr>
      <w:r w:rsidRPr="00BE2591">
        <w:t>http://host/service/MainSupplier/Addresses/0</w:t>
      </w:r>
    </w:p>
    <w:bookmarkStart w:id="164" w:name="sec_AddressingDerivedTypes"/>
    <w:p w14:paraId="4D3938E9" w14:textId="77777777" w:rsidR="00795BB4" w:rsidRDefault="00795BB4" w:rsidP="00795BB4">
      <w:pPr>
        <w:pStyle w:val="Heading2"/>
        <w:numPr>
          <w:ilvl w:val="1"/>
          <w:numId w:val="2"/>
        </w:numPr>
        <w:tabs>
          <w:tab w:val="left" w:pos="567"/>
        </w:tabs>
      </w:pPr>
      <w:r>
        <w:fldChar w:fldCharType="begin"/>
      </w:r>
      <w:r>
        <w:instrText xml:space="preserve"> HYPERLINK  \l "sec_AddressingDerivedTypes" </w:instrText>
      </w:r>
      <w:r>
        <w:fldChar w:fldCharType="separate"/>
      </w:r>
      <w:bookmarkStart w:id="165" w:name="_Toc19866368"/>
      <w:bookmarkStart w:id="166" w:name="_Toc12019478"/>
      <w:bookmarkStart w:id="167" w:name="_Toc21425259"/>
      <w:r w:rsidRPr="00B131D6">
        <w:rPr>
          <w:rStyle w:val="Hyperlink"/>
        </w:rPr>
        <w:t>Addressing Derived Types</w:t>
      </w:r>
      <w:bookmarkEnd w:id="156"/>
      <w:bookmarkEnd w:id="164"/>
      <w:bookmarkEnd w:id="165"/>
      <w:bookmarkEnd w:id="166"/>
      <w:bookmarkEnd w:id="167"/>
      <w:r>
        <w:fldChar w:fldCharType="end"/>
      </w:r>
    </w:p>
    <w:p w14:paraId="27490F26" w14:textId="77777777" w:rsidR="00795BB4" w:rsidRDefault="00795BB4" w:rsidP="00795BB4">
      <w:r w:rsidRPr="00B45E33">
        <w:t xml:space="preserve">Any resource path or path expression identifying a collection of entities or complex type instances </w:t>
      </w:r>
      <w:r>
        <w:t>can</w:t>
      </w:r>
      <w:r w:rsidRPr="00B45E33">
        <w:t xml:space="preserve"> be </w:t>
      </w:r>
      <w:r>
        <w:t>appended with a path segment containing</w:t>
      </w:r>
      <w:r w:rsidRPr="00B45E33">
        <w:t xml:space="preserve"> the qualified name of a type derived from the declared type of the collection. The result will be restricted to instances of the derived type and may be empty. </w:t>
      </w:r>
    </w:p>
    <w:p w14:paraId="38D6E9BD" w14:textId="77777777" w:rsidR="00795BB4" w:rsidRDefault="00795BB4" w:rsidP="00795BB4">
      <w:r w:rsidRPr="00B45E33">
        <w:t xml:space="preserve">Any resource path or path expression identifying a single entity or complex type instance </w:t>
      </w:r>
      <w:r>
        <w:t>can</w:t>
      </w:r>
      <w:r w:rsidRPr="00B45E33">
        <w:t xml:space="preserve"> be </w:t>
      </w:r>
      <w:r>
        <w:t>appended</w:t>
      </w:r>
      <w:r w:rsidRPr="00B45E33">
        <w:t xml:space="preserve"> with </w:t>
      </w:r>
      <w:r>
        <w:t>a path segment containing</w:t>
      </w:r>
      <w:r w:rsidRPr="00B45E33">
        <w:t xml:space="preserve"> the qualified name of a type derived from the declared type of the identified resource. If used in a resource path and the identified resource is not an instance of the </w:t>
      </w:r>
      <w:r w:rsidRPr="00B45E33">
        <w:lastRenderedPageBreak/>
        <w:t xml:space="preserve">derived type, the request will result in a </w:t>
      </w:r>
      <w:r w:rsidRPr="00D910D4">
        <w:rPr>
          <w:rStyle w:val="Datatype"/>
        </w:rPr>
        <w:t>404 Not Found</w:t>
      </w:r>
      <w:r w:rsidRPr="00B45E33">
        <w:t xml:space="preserve"> </w:t>
      </w:r>
      <w:r>
        <w:t>response</w:t>
      </w:r>
      <w:r w:rsidRPr="00B45E33">
        <w:t xml:space="preserve">. If used in a path expression that is part of a </w:t>
      </w:r>
      <w:r>
        <w:t>B</w:t>
      </w:r>
      <w:r w:rsidRPr="00B45E33">
        <w:t xml:space="preserve">oolean expression, the </w:t>
      </w:r>
      <w:r>
        <w:t>type cast</w:t>
      </w:r>
      <w:r w:rsidRPr="00B45E33">
        <w:t xml:space="preserve"> will evaluate to </w:t>
      </w:r>
      <w:r>
        <w:rPr>
          <w:rStyle w:val="Datatype"/>
        </w:rPr>
        <w:t>null</w:t>
      </w:r>
      <w:r w:rsidRPr="00B45E33">
        <w:t>. </w:t>
      </w:r>
    </w:p>
    <w:p w14:paraId="27D1D5B2" w14:textId="77777777" w:rsidR="00795BB4" w:rsidRDefault="00795BB4" w:rsidP="00795BB4">
      <w:r>
        <w:t xml:space="preserve">Services MAY additionally support the use of the unqualified name of a derived type in a URL by defining one or more </w:t>
      </w:r>
      <w:r w:rsidRPr="00EF5084">
        <w:t>default namespaces</w:t>
      </w:r>
      <w:r>
        <w:t xml:space="preserve"> through the </w:t>
      </w:r>
      <w:hyperlink r:id="rId66" w:anchor="DefaultNamespace" w:history="1">
        <w:r w:rsidRPr="00283BFA">
          <w:rPr>
            <w:rStyle w:val="Hyperlink"/>
            <w:rFonts w:ascii="Courier New" w:hAnsi="Courier New"/>
          </w:rPr>
          <w:t>Core.DefaultNamespace</w:t>
        </w:r>
      </w:hyperlink>
      <w:r>
        <w:t xml:space="preserve"> term defined in </w:t>
      </w:r>
      <w:hyperlink w:anchor="VocCore" w:history="1">
        <w:r>
          <w:rPr>
            <w:rStyle w:val="Hyperlink"/>
            <w:b/>
          </w:rPr>
          <w:t>[OData-VocCore]</w:t>
        </w:r>
      </w:hyperlink>
      <w:r w:rsidRPr="001D5501">
        <w:rPr>
          <w:rStyle w:val="Hyperlink"/>
        </w:rPr>
        <w:t>.</w:t>
      </w:r>
      <w:r>
        <w:t xml:space="preserve"> For more information on default namespaces, see Default Namespaces in </w:t>
      </w:r>
      <w:hyperlink w:anchor="odata" w:history="1">
        <w:r w:rsidRPr="00A52542">
          <w:rPr>
            <w:rStyle w:val="Hyperlink"/>
            <w:b/>
          </w:rPr>
          <w:t>[OData-Protocol]</w:t>
        </w:r>
      </w:hyperlink>
      <w:r>
        <w:t>.</w:t>
      </w:r>
    </w:p>
    <w:p w14:paraId="37FFE5EE" w14:textId="77777777" w:rsidR="00795BB4" w:rsidRDefault="00795BB4" w:rsidP="00795BB4">
      <w:r>
        <w:t xml:space="preserve">Services MAY also support treating an instance as a type outside of the type hierarchy using the same syntax and semantics as when addressing a derived type. In this case, the set and values of properties of the addressed type may be different than the properties of the source type. The set of such possible target types outside of the type hierarchy SHOULD be called out using the </w:t>
      </w:r>
      <w:hyperlink r:id="rId67" w:anchor="MayImplement" w:history="1">
        <w:r w:rsidRPr="00283BFA">
          <w:rPr>
            <w:rStyle w:val="Hyperlink"/>
            <w:rFonts w:ascii="Courier New" w:hAnsi="Courier New" w:cs="Courier New"/>
          </w:rPr>
          <w:t>Core.MayImplement</w:t>
        </w:r>
      </w:hyperlink>
      <w:r>
        <w:t xml:space="preserve"> annotation term, defined in </w:t>
      </w:r>
      <w:hyperlink w:anchor="VocCore" w:history="1">
        <w:r w:rsidRPr="00865F6B">
          <w:rPr>
            <w:rStyle w:val="Hyperlink"/>
            <w:b/>
          </w:rPr>
          <w:t>[OData-VocCore]</w:t>
        </w:r>
      </w:hyperlink>
      <w:r>
        <w:t>.</w:t>
      </w:r>
    </w:p>
    <w:p w14:paraId="6F24B440"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rsidRPr="003F1FAD">
        <w:t>:</w:t>
      </w:r>
      <w:r w:rsidRPr="006B75C9">
        <w:t xml:space="preserve"> </w:t>
      </w:r>
      <w:r>
        <w:t xml:space="preserve">entity set restricted to </w:t>
      </w:r>
      <w:r w:rsidRPr="00D910D4">
        <w:rPr>
          <w:rStyle w:val="Datatype"/>
        </w:rPr>
        <w:t>VipCustomer</w:t>
      </w:r>
      <w:r>
        <w:t xml:space="preserve"> instances</w:t>
      </w:r>
    </w:p>
    <w:p w14:paraId="6E23DE74" w14:textId="77777777" w:rsidR="00795BB4" w:rsidRPr="00D910D4" w:rsidRDefault="00795BB4" w:rsidP="00795BB4">
      <w:pPr>
        <w:pStyle w:val="Code"/>
        <w:keepNext/>
        <w:rPr>
          <w:rStyle w:val="Datatype"/>
        </w:rPr>
      </w:pPr>
      <w:r>
        <w:rPr>
          <w:rStyle w:val="Datatype"/>
        </w:rPr>
        <w:t>http://host/service</w:t>
      </w:r>
      <w:r w:rsidRPr="00D910D4">
        <w:rPr>
          <w:rStyle w:val="Datatype"/>
        </w:rPr>
        <w:t>/Customers/Model.VipCustomer</w:t>
      </w:r>
    </w:p>
    <w:p w14:paraId="7119F4DC"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rsidRPr="003F1FAD">
        <w:t>:</w:t>
      </w:r>
      <w:r w:rsidRPr="006B75C9">
        <w:t xml:space="preserve"> </w:t>
      </w:r>
      <w:r>
        <w:t xml:space="preserve">entity restricted to a </w:t>
      </w:r>
      <w:r w:rsidRPr="00D910D4">
        <w:rPr>
          <w:rStyle w:val="Datatype"/>
        </w:rPr>
        <w:t>VipCustomer</w:t>
      </w:r>
      <w:r>
        <w:t xml:space="preserve"> instance, resulting in </w:t>
      </w:r>
      <w:r w:rsidRPr="00D910D4">
        <w:rPr>
          <w:rStyle w:val="Datatype"/>
        </w:rPr>
        <w:t>404 Not Found</w:t>
      </w:r>
      <w:r>
        <w:t xml:space="preserve"> if the customer with key </w:t>
      </w:r>
      <w:r w:rsidRPr="00D910D4">
        <w:rPr>
          <w:rStyle w:val="Datatype"/>
        </w:rPr>
        <w:t>1</w:t>
      </w:r>
      <w:r>
        <w:t xml:space="preserve"> is not a </w:t>
      </w:r>
      <w:r w:rsidRPr="00D910D4">
        <w:rPr>
          <w:rStyle w:val="Datatype"/>
        </w:rPr>
        <w:t>VipCustomer</w:t>
      </w:r>
    </w:p>
    <w:p w14:paraId="0BD38B58" w14:textId="77777777" w:rsidR="00795BB4" w:rsidRDefault="00795BB4" w:rsidP="00795BB4">
      <w:pPr>
        <w:pStyle w:val="Code"/>
        <w:keepNext/>
      </w:pPr>
      <w:r>
        <w:rPr>
          <w:rStyle w:val="Datatype"/>
        </w:rPr>
        <w:t>http://host/service</w:t>
      </w:r>
      <w:r w:rsidRPr="00D910D4">
        <w:rPr>
          <w:rStyle w:val="Datatype"/>
        </w:rPr>
        <w:t>/</w:t>
      </w:r>
      <w:r>
        <w:t xml:space="preserve">Customers/Model.VipCustomer(1) </w:t>
      </w:r>
    </w:p>
    <w:p w14:paraId="4D956657" w14:textId="77777777" w:rsidR="00795BB4" w:rsidRDefault="00795BB4" w:rsidP="00795BB4">
      <w:pPr>
        <w:pStyle w:val="Code"/>
        <w:keepNext/>
      </w:pPr>
      <w:r>
        <w:rPr>
          <w:rStyle w:val="Datatype"/>
        </w:rPr>
        <w:t>http://host/service</w:t>
      </w:r>
      <w:r w:rsidRPr="00D910D4">
        <w:rPr>
          <w:rStyle w:val="Datatype"/>
        </w:rPr>
        <w:t>/</w:t>
      </w:r>
      <w:r>
        <w:t>Customers(1)/Model.VipCustomer</w:t>
      </w:r>
    </w:p>
    <w:p w14:paraId="7783FA5C"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rsidRPr="003F1FAD">
        <w:t>:</w:t>
      </w:r>
      <w:r w:rsidRPr="006B75C9">
        <w:t xml:space="preserve"> </w:t>
      </w:r>
      <w:r>
        <w:t xml:space="preserve">cast the complex property </w:t>
      </w:r>
      <w:r w:rsidRPr="008145EB">
        <w:rPr>
          <w:rStyle w:val="Datatype"/>
        </w:rPr>
        <w:t>Address</w:t>
      </w:r>
      <w:r>
        <w:t xml:space="preserve"> to its derived type </w:t>
      </w:r>
      <w:r w:rsidRPr="008145EB">
        <w:rPr>
          <w:rStyle w:val="Datatype"/>
        </w:rPr>
        <w:t>DetailedAddress</w:t>
      </w:r>
      <w:r>
        <w:t>, then get a property of the derived type</w:t>
      </w:r>
    </w:p>
    <w:p w14:paraId="1D2884B3" w14:textId="77777777" w:rsidR="00795BB4" w:rsidRDefault="00795BB4" w:rsidP="00795BB4">
      <w:pPr>
        <w:pStyle w:val="Code"/>
        <w:keepNext/>
      </w:pPr>
      <w:r w:rsidRPr="008145EB">
        <w:rPr>
          <w:rStyle w:val="Datatype"/>
        </w:rPr>
        <w:t>http://</w:t>
      </w:r>
      <w:r>
        <w:rPr>
          <w:rStyle w:val="Datatype"/>
        </w:rPr>
        <w:t>host/</w:t>
      </w:r>
      <w:r w:rsidRPr="008145EB">
        <w:rPr>
          <w:rStyle w:val="Datatype"/>
        </w:rPr>
        <w:t xml:space="preserve">service/Customers(1)/Address/Model.DetailedAddress/Location </w:t>
      </w:r>
    </w:p>
    <w:p w14:paraId="36778272"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rsidRPr="003F1FAD">
        <w:t>:</w:t>
      </w:r>
      <w:r w:rsidRPr="006B75C9">
        <w:t xml:space="preserve"> </w:t>
      </w:r>
      <w:r>
        <w:t xml:space="preserve">filter expression with type cast; </w:t>
      </w:r>
      <w:r w:rsidRPr="008145EB">
        <w:t xml:space="preserve">will evaluate to </w:t>
      </w:r>
      <w:r>
        <w:rPr>
          <w:rStyle w:val="Datatype"/>
        </w:rPr>
        <w:t>null</w:t>
      </w:r>
      <w:r>
        <w:t xml:space="preserve"> for all non-</w:t>
      </w:r>
      <w:r w:rsidRPr="008145EB">
        <w:rPr>
          <w:rStyle w:val="Datatype"/>
        </w:rPr>
        <w:t>VipCustomer</w:t>
      </w:r>
      <w:r>
        <w:t xml:space="preserve"> instances and thus return only instances of </w:t>
      </w:r>
      <w:r w:rsidRPr="008145EB">
        <w:rPr>
          <w:rStyle w:val="Datatype"/>
        </w:rPr>
        <w:t>VipCustomer</w:t>
      </w:r>
    </w:p>
    <w:p w14:paraId="21D42AD4" w14:textId="77777777" w:rsidR="00795BB4" w:rsidRPr="00A353CC" w:rsidRDefault="00795BB4" w:rsidP="00795BB4">
      <w:pPr>
        <w:pStyle w:val="Code"/>
        <w:keepNext/>
        <w:rPr>
          <w:lang w:val="de-DE"/>
        </w:rPr>
      </w:pPr>
      <w:r w:rsidRPr="00A353CC">
        <w:rPr>
          <w:lang w:val="de-DE"/>
        </w:rPr>
        <w:t>http://host/service/Customers?$filter=Model.VipCustomer/PercentageOfVipPromotionProductsOrdered gt 80</w:t>
      </w:r>
    </w:p>
    <w:p w14:paraId="637BD191"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rsidRPr="003F1FAD">
        <w:t>:</w:t>
      </w:r>
      <w:r w:rsidRPr="006B75C9">
        <w:t xml:space="preserve"> </w:t>
      </w:r>
      <w:r>
        <w:t xml:space="preserve">expand the single related </w:t>
      </w:r>
      <w:r w:rsidRPr="008145EB">
        <w:rPr>
          <w:rStyle w:val="Datatype"/>
        </w:rPr>
        <w:t>Customer</w:t>
      </w:r>
      <w:r>
        <w:t xml:space="preserve"> only if it is an instance of </w:t>
      </w:r>
      <w:r>
        <w:rPr>
          <w:rStyle w:val="Datatype"/>
        </w:rPr>
        <w:t>Model.V</w:t>
      </w:r>
      <w:r w:rsidRPr="008145EB">
        <w:rPr>
          <w:rStyle w:val="Datatype"/>
        </w:rPr>
        <w:t>ipCustomer</w:t>
      </w:r>
      <w:r>
        <w:t xml:space="preserve">. For to-many relationships only </w:t>
      </w:r>
      <w:r>
        <w:rPr>
          <w:rStyle w:val="Datatype"/>
        </w:rPr>
        <w:t>Model.V</w:t>
      </w:r>
      <w:r w:rsidRPr="008145EB">
        <w:rPr>
          <w:rStyle w:val="Datatype"/>
        </w:rPr>
        <w:t>ipCustomer</w:t>
      </w:r>
      <w:r>
        <w:t xml:space="preserve"> instances would be inlined,</w:t>
      </w:r>
    </w:p>
    <w:p w14:paraId="20239D9D" w14:textId="77777777" w:rsidR="00795BB4" w:rsidRPr="00B45E33" w:rsidRDefault="00795BB4" w:rsidP="00795BB4">
      <w:pPr>
        <w:pStyle w:val="Code"/>
        <w:keepNext/>
      </w:pPr>
      <w:r w:rsidRPr="000370D8">
        <w:t>http://host/service/Orders?$expand=Customer/Model.VipCustomer</w:t>
      </w:r>
    </w:p>
    <w:bookmarkStart w:id="168" w:name="sec_AddressingaSubsetofaCollection"/>
    <w:bookmarkStart w:id="169" w:name="_Toc371341745"/>
    <w:p w14:paraId="11626622" w14:textId="77777777" w:rsidR="00795BB4" w:rsidRDefault="00795BB4" w:rsidP="00795BB4">
      <w:pPr>
        <w:pStyle w:val="Heading2"/>
        <w:numPr>
          <w:ilvl w:val="1"/>
          <w:numId w:val="2"/>
        </w:numPr>
        <w:tabs>
          <w:tab w:val="left" w:pos="567"/>
        </w:tabs>
      </w:pPr>
      <w:r>
        <w:fldChar w:fldCharType="begin"/>
      </w:r>
      <w:r>
        <w:instrText xml:space="preserve"> HYPERLINK  \l "sec_AddressingaSubsetofaCollection" </w:instrText>
      </w:r>
      <w:r>
        <w:fldChar w:fldCharType="separate"/>
      </w:r>
      <w:bookmarkStart w:id="170" w:name="_Toc19866369"/>
      <w:bookmarkStart w:id="171" w:name="_Toc12019479"/>
      <w:bookmarkStart w:id="172" w:name="_Toc21425260"/>
      <w:r w:rsidRPr="00B131D6">
        <w:rPr>
          <w:rStyle w:val="Hyperlink"/>
        </w:rPr>
        <w:t>Addressing a Subset of a Collection</w:t>
      </w:r>
      <w:bookmarkEnd w:id="168"/>
      <w:bookmarkEnd w:id="170"/>
      <w:bookmarkEnd w:id="171"/>
      <w:bookmarkEnd w:id="172"/>
      <w:r>
        <w:fldChar w:fldCharType="end"/>
      </w:r>
    </w:p>
    <w:p w14:paraId="06F4CE84" w14:textId="77777777" w:rsidR="00795BB4" w:rsidRDefault="00795BB4" w:rsidP="00795BB4">
      <w:r w:rsidRPr="00B45E33">
        <w:t xml:space="preserve">Any resource path or path expression identifying a collection </w:t>
      </w:r>
      <w:r>
        <w:t xml:space="preserve">can be appended with a filter path segment consisting of </w:t>
      </w:r>
      <w:r w:rsidRPr="00586CA4">
        <w:rPr>
          <w:rStyle w:val="Datatype"/>
        </w:rPr>
        <w:t>/</w:t>
      </w:r>
      <w:r w:rsidRPr="009A7AC7">
        <w:rPr>
          <w:rStyle w:val="Datatype"/>
        </w:rPr>
        <w:t>$</w:t>
      </w:r>
      <w:r>
        <w:rPr>
          <w:rStyle w:val="Datatype"/>
        </w:rPr>
        <w:t>filter</w:t>
      </w:r>
      <w:r>
        <w:t xml:space="preserve"> followed by parentheses containing a </w:t>
      </w:r>
      <w:hyperlink w:anchor="sec_ParameterAliases" w:history="1">
        <w:r w:rsidRPr="008440CD">
          <w:rPr>
            <w:rStyle w:val="Hyperlink"/>
          </w:rPr>
          <w:t>parameter alias</w:t>
        </w:r>
      </w:hyperlink>
      <w:r>
        <w:t xml:space="preserve"> or a filter expression following the </w:t>
      </w:r>
      <w:r w:rsidRPr="0085287A">
        <w:rPr>
          <w:rStyle w:val="Datatype"/>
        </w:rPr>
        <w:t>filter</w:t>
      </w:r>
      <w:r>
        <w:t xml:space="preserve"> syntax rule in </w:t>
      </w:r>
      <w:hyperlink w:anchor="ABNF" w:history="1">
        <w:r w:rsidRPr="00A71D0D">
          <w:rPr>
            <w:rStyle w:val="Hyperlink"/>
            <w:b/>
          </w:rPr>
          <w:t>[OData-ABNF]</w:t>
        </w:r>
      </w:hyperlink>
      <w:r>
        <w:t>. If the parentheses contain a parameter alias, a filter expression MUST be assigned to the parameter alias in the query part of the request URL. If the filter path segment appears in the resource path and the parentheses contain a filter expression, that expression MUST NOT use forward slashes.</w:t>
      </w:r>
    </w:p>
    <w:p w14:paraId="78A35F36" w14:textId="77777777" w:rsidR="00795BB4" w:rsidRDefault="00795BB4" w:rsidP="00795BB4">
      <w:r w:rsidRPr="00B45E33">
        <w:t xml:space="preserve">The </w:t>
      </w:r>
      <w:r>
        <w:t>collection</w:t>
      </w:r>
      <w:r w:rsidRPr="00B45E33">
        <w:t xml:space="preserve"> will be restricted to instances </w:t>
      </w:r>
      <w:r>
        <w:t xml:space="preserve">matching the filter expression assigned to the parameter alias </w:t>
      </w:r>
      <w:r w:rsidRPr="00B45E33">
        <w:t>and may be empty. </w:t>
      </w:r>
    </w:p>
    <w:p w14:paraId="2E88A2D7" w14:textId="77777777" w:rsidR="00795BB4" w:rsidRPr="00AC0314" w:rsidRDefault="00795BB4" w:rsidP="00795BB4">
      <w:r w:rsidRPr="00AC0314">
        <w:t xml:space="preserve">The </w:t>
      </w:r>
      <w:r w:rsidRPr="00586CA4">
        <w:rPr>
          <w:rStyle w:val="Datatype"/>
        </w:rPr>
        <w:t>/</w:t>
      </w:r>
      <w:r w:rsidRPr="00AC0314">
        <w:rPr>
          <w:rStyle w:val="Datatype"/>
        </w:rPr>
        <w:t>$filter</w:t>
      </w:r>
      <w:r w:rsidRPr="00AC0314">
        <w:t xml:space="preserve"> path segment MAY occur multiple times and it MAY be combined with the </w:t>
      </w:r>
      <w:hyperlink w:anchor="sec_SystemQueryOptionfilter" w:history="1">
        <w:r w:rsidRPr="00AC0314">
          <w:rPr>
            <w:rStyle w:val="Hyperlink"/>
            <w:rFonts w:ascii="Courier New" w:hAnsi="Courier New"/>
          </w:rPr>
          <w:t>$filter</w:t>
        </w:r>
      </w:hyperlink>
      <w:r w:rsidRPr="00AC0314">
        <w:t xml:space="preserve"> system query option.</w:t>
      </w:r>
    </w:p>
    <w:p w14:paraId="4ADBCE46"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rsidRPr="003F1FAD">
        <w:t>:</w:t>
      </w:r>
      <w:r w:rsidRPr="006B75C9">
        <w:t xml:space="preserve"> </w:t>
      </w:r>
      <w:r>
        <w:t>red products that cost less than 10  – combining path segment and system query option</w:t>
      </w:r>
    </w:p>
    <w:p w14:paraId="6D8527CC" w14:textId="77777777" w:rsidR="00795BB4" w:rsidRPr="00CF0427" w:rsidRDefault="00795BB4" w:rsidP="00795BB4">
      <w:pPr>
        <w:pStyle w:val="Code"/>
      </w:pPr>
      <w:r w:rsidRPr="00CF0427">
        <w:rPr>
          <w:shd w:val="clear" w:color="auto" w:fill="D9D9D9"/>
        </w:rPr>
        <w:t>GET Products/$filter</w:t>
      </w:r>
      <w:r>
        <w:rPr>
          <w:shd w:val="clear" w:color="auto" w:fill="D9D9D9"/>
        </w:rPr>
        <w:t>(</w:t>
      </w:r>
      <w:r w:rsidRPr="00CF0427">
        <w:rPr>
          <w:shd w:val="clear" w:color="auto" w:fill="D9D9D9"/>
        </w:rPr>
        <w:t>@foo</w:t>
      </w:r>
      <w:r>
        <w:rPr>
          <w:shd w:val="clear" w:color="auto" w:fill="D9D9D9"/>
        </w:rPr>
        <w:t>)</w:t>
      </w:r>
      <w:r w:rsidRPr="00CF0427">
        <w:rPr>
          <w:shd w:val="clear" w:color="auto" w:fill="D9D9D9"/>
        </w:rPr>
        <w:t>?@foo=</w:t>
      </w:r>
      <w:r>
        <w:rPr>
          <w:shd w:val="clear" w:color="auto" w:fill="D9D9D9"/>
        </w:rPr>
        <w:t>Price lt 10&amp;$filter=Color eq 'red'</w:t>
      </w:r>
    </w:p>
    <w:p w14:paraId="2854AB2E"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rsidRPr="003F1FAD">
        <w:t>:</w:t>
      </w:r>
      <w:r w:rsidRPr="006B75C9">
        <w:t xml:space="preserve"> </w:t>
      </w:r>
      <w:r>
        <w:t>red products that cost less than 10 – combine two path segments</w:t>
      </w:r>
    </w:p>
    <w:p w14:paraId="5337D71B" w14:textId="77777777" w:rsidR="00795BB4" w:rsidRPr="00CF0427" w:rsidRDefault="00795BB4" w:rsidP="00795BB4">
      <w:pPr>
        <w:pStyle w:val="Code"/>
      </w:pPr>
      <w:r w:rsidRPr="00CF0427">
        <w:rPr>
          <w:shd w:val="clear" w:color="auto" w:fill="D9D9D9"/>
        </w:rPr>
        <w:t xml:space="preserve">GET </w:t>
      </w:r>
      <w:r>
        <w:rPr>
          <w:shd w:val="clear" w:color="auto" w:fill="D9D9D9"/>
        </w:rPr>
        <w:t>Products/$filter(@p)/$filter(@c)?@p</w:t>
      </w:r>
      <w:r w:rsidRPr="00CF0427">
        <w:rPr>
          <w:shd w:val="clear" w:color="auto" w:fill="D9D9D9"/>
        </w:rPr>
        <w:t>=</w:t>
      </w:r>
      <w:r>
        <w:rPr>
          <w:shd w:val="clear" w:color="auto" w:fill="D9D9D9"/>
        </w:rPr>
        <w:t>Price lt 10&amp;@c=Color eq 'red'</w:t>
      </w:r>
    </w:p>
    <w:p w14:paraId="20440705" w14:textId="77777777" w:rsidR="00795BB4" w:rsidRDefault="00795BB4" w:rsidP="00795BB4">
      <w:pPr>
        <w:pStyle w:val="Caption"/>
      </w:pPr>
      <w:r w:rsidRPr="003F1FAD">
        <w:t xml:space="preserve">Example </w:t>
      </w:r>
      <w:r>
        <w:fldChar w:fldCharType="begin"/>
      </w:r>
      <w:r>
        <w:instrText xml:space="preserve"> SEQ Example \* ARABIC </w:instrText>
      </w:r>
      <w:r>
        <w:fldChar w:fldCharType="separate"/>
      </w:r>
      <w:r>
        <w:rPr>
          <w:noProof/>
        </w:rPr>
        <w:t>43</w:t>
      </w:r>
      <w:r>
        <w:rPr>
          <w:noProof/>
        </w:rPr>
        <w:fldChar w:fldCharType="end"/>
      </w:r>
      <w:r w:rsidRPr="003F1FAD">
        <w:t>:</w:t>
      </w:r>
      <w:r w:rsidRPr="006B75C9">
        <w:t xml:space="preserve"> </w:t>
      </w:r>
      <w:r>
        <w:t>categories with less than ten products older than three</w:t>
      </w:r>
    </w:p>
    <w:p w14:paraId="6CCE06FB" w14:textId="77777777" w:rsidR="00795BB4" w:rsidRPr="00CF0427" w:rsidRDefault="00795BB4" w:rsidP="00795BB4">
      <w:pPr>
        <w:pStyle w:val="Code"/>
      </w:pPr>
      <w:r w:rsidRPr="00CF0427">
        <w:rPr>
          <w:shd w:val="clear" w:color="auto" w:fill="D9D9D9"/>
        </w:rPr>
        <w:lastRenderedPageBreak/>
        <w:t xml:space="preserve">GET </w:t>
      </w:r>
      <w:r w:rsidRPr="003308F0">
        <w:rPr>
          <w:shd w:val="clear" w:color="auto" w:fill="D9D9D9"/>
        </w:rPr>
        <w:t>Categories?$filter=Products/$filter(Age gt 3)/$count lt 10</w:t>
      </w:r>
    </w:p>
    <w:p w14:paraId="36EEC5EB" w14:textId="77777777" w:rsidR="00795BB4" w:rsidRPr="00AC0314" w:rsidRDefault="00795BB4" w:rsidP="00795BB4">
      <w:r w:rsidRPr="00AC0314">
        <w:t xml:space="preserve">Note that the </w:t>
      </w:r>
      <w:r w:rsidRPr="00586CA4">
        <w:rPr>
          <w:rStyle w:val="Datatype"/>
        </w:rPr>
        <w:t>/</w:t>
      </w:r>
      <w:r w:rsidRPr="00AC0314">
        <w:rPr>
          <w:rStyle w:val="Datatype"/>
        </w:rPr>
        <w:t>$filter</w:t>
      </w:r>
      <w:r w:rsidRPr="00AC0314">
        <w:t xml:space="preserve"> path segment filters the “input” to the operation, and the </w:t>
      </w:r>
      <w:r w:rsidRPr="00AC0314">
        <w:rPr>
          <w:rStyle w:val="Datatype"/>
        </w:rPr>
        <w:t>$filter</w:t>
      </w:r>
      <w:r w:rsidRPr="00AC0314">
        <w:t xml:space="preserve"> system query option filters the result of the operation</w:t>
      </w:r>
      <w:r>
        <w:t xml:space="preserve">, so the two can be used interchangeably only for </w:t>
      </w:r>
      <w:r w:rsidRPr="00AC0314">
        <w:rPr>
          <w:rStyle w:val="Datatype"/>
        </w:rPr>
        <w:t>GET</w:t>
      </w:r>
      <w:r>
        <w:t xml:space="preserve"> operations. For a </w:t>
      </w:r>
      <w:r w:rsidRPr="00AC0314">
        <w:rPr>
          <w:rStyle w:val="Datatype"/>
        </w:rPr>
        <w:t>PATCH</w:t>
      </w:r>
      <w:r>
        <w:t xml:space="preserve"> operation, the </w:t>
      </w:r>
      <w:r w:rsidRPr="00586CA4">
        <w:rPr>
          <w:rStyle w:val="Datatype"/>
        </w:rPr>
        <w:t>/</w:t>
      </w:r>
      <w:r w:rsidRPr="00AC0314">
        <w:rPr>
          <w:rStyle w:val="Datatype"/>
        </w:rPr>
        <w:t>$filter</w:t>
      </w:r>
      <w:r w:rsidRPr="00AC0314">
        <w:t xml:space="preserve"> path segment </w:t>
      </w:r>
      <w:r>
        <w:t xml:space="preserve">is evaluated on the items </w:t>
      </w:r>
      <w:r w:rsidRPr="00AC0314">
        <w:rPr>
          <w:i/>
        </w:rPr>
        <w:t>before</w:t>
      </w:r>
      <w:r>
        <w:t xml:space="preserve"> the modification and determines which items are to be modified, whereas the </w:t>
      </w:r>
      <w:r w:rsidRPr="00AC0314">
        <w:rPr>
          <w:rStyle w:val="Datatype"/>
        </w:rPr>
        <w:t>$filter</w:t>
      </w:r>
      <w:r w:rsidRPr="00AC0314">
        <w:t xml:space="preserve"> system query option</w:t>
      </w:r>
      <w:r>
        <w:t xml:space="preserve"> is evaluated </w:t>
      </w:r>
      <w:r w:rsidRPr="00AC0314">
        <w:rPr>
          <w:i/>
        </w:rPr>
        <w:t>after</w:t>
      </w:r>
      <w:r>
        <w:t xml:space="preserve"> the modification and determines which of the modified items are part of the response.</w:t>
      </w:r>
    </w:p>
    <w:p w14:paraId="012B903B" w14:textId="77777777" w:rsidR="00795BB4" w:rsidRDefault="00795BB4" w:rsidP="00795BB4">
      <w:r>
        <w:t xml:space="preserve">The </w:t>
      </w:r>
      <w:r w:rsidRPr="00586CA4">
        <w:rPr>
          <w:rStyle w:val="Datatype"/>
        </w:rPr>
        <w:t>/</w:t>
      </w:r>
      <w:r w:rsidRPr="00AC0314">
        <w:rPr>
          <w:rStyle w:val="Datatype"/>
        </w:rPr>
        <w:t>$filter</w:t>
      </w:r>
      <w:r w:rsidRPr="00AC0314">
        <w:t xml:space="preserve"> </w:t>
      </w:r>
      <w:r>
        <w:t xml:space="preserve">path segment MAY be followed by a path segment identifying a </w:t>
      </w:r>
      <w:hyperlink w:anchor="sec_AddressingActions" w:history="1">
        <w:r w:rsidRPr="00E059C2">
          <w:rPr>
            <w:rStyle w:val="Hyperlink"/>
          </w:rPr>
          <w:t>bound action</w:t>
        </w:r>
      </w:hyperlink>
      <w:r>
        <w:t xml:space="preserve"> or </w:t>
      </w:r>
      <w:hyperlink w:anchor="sec_AddressingFunctions" w:history="1">
        <w:r w:rsidRPr="00E059C2">
          <w:rPr>
            <w:rStyle w:val="Hyperlink"/>
          </w:rPr>
          <w:t>bound function</w:t>
        </w:r>
      </w:hyperlink>
      <w:r>
        <w:t xml:space="preserve"> applicable to the collection.</w:t>
      </w:r>
    </w:p>
    <w:p w14:paraId="7F48E253"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rsidRPr="003F1FAD">
        <w:t>:</w:t>
      </w:r>
      <w:r w:rsidRPr="006B75C9">
        <w:t xml:space="preserve"> </w:t>
      </w:r>
      <w:r>
        <w:t xml:space="preserve">invoke the </w:t>
      </w:r>
      <w:r w:rsidRPr="00582DA3">
        <w:rPr>
          <w:rStyle w:val="Datatype"/>
        </w:rPr>
        <w:t>Special.</w:t>
      </w:r>
      <w:r>
        <w:rPr>
          <w:rStyle w:val="Datatype"/>
        </w:rPr>
        <w:t>Cluster</w:t>
      </w:r>
      <w:r>
        <w:t xml:space="preserve"> action on all products older than 3 </w:t>
      </w:r>
    </w:p>
    <w:p w14:paraId="2A1F8184" w14:textId="77777777" w:rsidR="00795BB4" w:rsidRPr="00582DA3" w:rsidRDefault="00795BB4" w:rsidP="00795BB4">
      <w:pPr>
        <w:pStyle w:val="Code"/>
        <w:rPr>
          <w:lang w:val="de-DE"/>
        </w:rPr>
      </w:pPr>
      <w:r w:rsidRPr="00582DA3">
        <w:rPr>
          <w:shd w:val="clear" w:color="auto" w:fill="D9D9D9"/>
          <w:lang w:val="de-DE"/>
        </w:rPr>
        <w:t>POST /service/Products/$filter</w:t>
      </w:r>
      <w:r>
        <w:rPr>
          <w:shd w:val="clear" w:color="auto" w:fill="D9D9D9"/>
          <w:lang w:val="de-DE"/>
        </w:rPr>
        <w:t>(</w:t>
      </w:r>
      <w:r w:rsidRPr="00582DA3">
        <w:rPr>
          <w:shd w:val="clear" w:color="auto" w:fill="D9D9D9"/>
          <w:lang w:val="de-DE"/>
        </w:rPr>
        <w:t>@foo</w:t>
      </w:r>
      <w:r>
        <w:rPr>
          <w:shd w:val="clear" w:color="auto" w:fill="D9D9D9"/>
          <w:lang w:val="de-DE"/>
        </w:rPr>
        <w:t>)</w:t>
      </w:r>
      <w:r w:rsidRPr="00582DA3">
        <w:rPr>
          <w:shd w:val="clear" w:color="auto" w:fill="D9D9D9"/>
          <w:lang w:val="de-DE"/>
        </w:rPr>
        <w:t>/Special.</w:t>
      </w:r>
      <w:r>
        <w:rPr>
          <w:shd w:val="clear" w:color="auto" w:fill="D9D9D9"/>
          <w:lang w:val="de-DE"/>
        </w:rPr>
        <w:t>Cluster</w:t>
      </w:r>
      <w:r w:rsidRPr="00582DA3">
        <w:rPr>
          <w:shd w:val="clear" w:color="auto" w:fill="D9D9D9"/>
          <w:lang w:val="de-DE"/>
        </w:rPr>
        <w:t>?@foo=Age gt 3</w:t>
      </w:r>
    </w:p>
    <w:bookmarkStart w:id="173" w:name="sec_AddressingEachMemberofaCollection"/>
    <w:p w14:paraId="15B8719C" w14:textId="77777777" w:rsidR="00795BB4" w:rsidRDefault="00795BB4" w:rsidP="00795BB4">
      <w:pPr>
        <w:pStyle w:val="Heading2"/>
        <w:numPr>
          <w:ilvl w:val="1"/>
          <w:numId w:val="2"/>
        </w:numPr>
        <w:tabs>
          <w:tab w:val="left" w:pos="567"/>
        </w:tabs>
      </w:pPr>
      <w:r>
        <w:fldChar w:fldCharType="begin"/>
      </w:r>
      <w:r>
        <w:instrText xml:space="preserve"> HYPERLINK  \l "sec_AddressingEachMemberofaCollection" </w:instrText>
      </w:r>
      <w:r>
        <w:fldChar w:fldCharType="separate"/>
      </w:r>
      <w:bookmarkStart w:id="174" w:name="_Toc19866370"/>
      <w:bookmarkStart w:id="175" w:name="_Toc12019480"/>
      <w:bookmarkStart w:id="176" w:name="_Toc21425261"/>
      <w:r w:rsidRPr="00B131D6">
        <w:rPr>
          <w:rStyle w:val="Hyperlink"/>
        </w:rPr>
        <w:t>Addressing Each Member of a Collection</w:t>
      </w:r>
      <w:bookmarkEnd w:id="173"/>
      <w:bookmarkEnd w:id="174"/>
      <w:bookmarkEnd w:id="175"/>
      <w:bookmarkEnd w:id="176"/>
      <w:r>
        <w:fldChar w:fldCharType="end"/>
      </w:r>
    </w:p>
    <w:p w14:paraId="5FEB1A2D" w14:textId="77777777" w:rsidR="00795BB4" w:rsidRDefault="00795BB4" w:rsidP="00795BB4">
      <w:r>
        <w:t xml:space="preserve">To apply a </w:t>
      </w:r>
      <w:r w:rsidRPr="001E22D2">
        <w:rPr>
          <w:rStyle w:val="Datatype"/>
        </w:rPr>
        <w:t>PATCH</w:t>
      </w:r>
      <w:r>
        <w:t xml:space="preserve"> or </w:t>
      </w:r>
      <w:r w:rsidRPr="001E22D2">
        <w:rPr>
          <w:rStyle w:val="Datatype"/>
        </w:rPr>
        <w:t>DELETE</w:t>
      </w:r>
      <w:r>
        <w:t xml:space="preserve"> request to each member of a collection, clients append the path segment </w:t>
      </w:r>
      <w:r w:rsidRPr="007E53BA">
        <w:rPr>
          <w:rStyle w:val="Datatype"/>
        </w:rPr>
        <w:t>/$each</w:t>
      </w:r>
      <w:r>
        <w:t xml:space="preserve"> to a </w:t>
      </w:r>
      <w:r w:rsidRPr="00B45E33">
        <w:t>r</w:t>
      </w:r>
      <w:r>
        <w:t>esource path identifying a collection.</w:t>
      </w:r>
    </w:p>
    <w:p w14:paraId="59582C81" w14:textId="77777777" w:rsidR="00795BB4" w:rsidRDefault="00795BB4" w:rsidP="00795BB4">
      <w:r>
        <w:t xml:space="preserve">To apply a </w:t>
      </w:r>
      <w:hyperlink w:anchor="sec_AddressingActions" w:history="1">
        <w:r w:rsidRPr="00E059C2">
          <w:rPr>
            <w:rStyle w:val="Hyperlink"/>
          </w:rPr>
          <w:t>bound action</w:t>
        </w:r>
      </w:hyperlink>
      <w:r>
        <w:t xml:space="preserve"> or function to each member of a collection, clients append the path segment </w:t>
      </w:r>
      <w:r w:rsidRPr="007E53BA">
        <w:rPr>
          <w:rStyle w:val="Datatype"/>
        </w:rPr>
        <w:t>/$each</w:t>
      </w:r>
      <w:r>
        <w:t xml:space="preserve"> followed by a path segment identifying the </w:t>
      </w:r>
      <w:hyperlink w:anchor="sec_AddressingActions" w:history="1">
        <w:r w:rsidRPr="00E059C2">
          <w:rPr>
            <w:rStyle w:val="Hyperlink"/>
          </w:rPr>
          <w:t>bound action</w:t>
        </w:r>
      </w:hyperlink>
      <w:r>
        <w:t xml:space="preserve"> or function. The response is a collection of instances of the result type of the bound operation. If the bound operation returns a collection, the response is a collection of collections. System query options applied to the response can use </w:t>
      </w:r>
      <w:hyperlink w:anchor="sec_it" w:history="1">
        <w:r w:rsidRPr="00642BAE">
          <w:rPr>
            <w:rStyle w:val="Hyperlink"/>
            <w:rFonts w:ascii="Courier New" w:hAnsi="Courier New"/>
          </w:rPr>
          <w:t>$it</w:t>
        </w:r>
      </w:hyperlink>
      <w:r>
        <w:t xml:space="preserve"> to reference an item </w:t>
      </w:r>
      <w:r w:rsidRPr="00642BAE">
        <w:t xml:space="preserve">in the outermost collection, followed by </w:t>
      </w:r>
      <w:hyperlink w:anchor="sec_any" w:history="1">
        <w:r w:rsidRPr="00642BAE">
          <w:rPr>
            <w:rStyle w:val="Hyperlink"/>
            <w:rFonts w:ascii="Courier New" w:hAnsi="Courier New"/>
          </w:rPr>
          <w:t>/any</w:t>
        </w:r>
      </w:hyperlink>
      <w:r w:rsidRPr="00642BAE">
        <w:t xml:space="preserve">, </w:t>
      </w:r>
      <w:hyperlink w:anchor="sec_all" w:history="1">
        <w:r w:rsidRPr="00642BAE">
          <w:rPr>
            <w:rStyle w:val="Hyperlink"/>
            <w:rFonts w:ascii="Courier New" w:hAnsi="Courier New"/>
          </w:rPr>
          <w:t>/all</w:t>
        </w:r>
      </w:hyperlink>
      <w:r w:rsidRPr="00642BAE">
        <w:t xml:space="preserve">, or </w:t>
      </w:r>
      <w:hyperlink w:anchor="sec_AddressingtheCountofaCollection" w:history="1">
        <w:r w:rsidRPr="00642BAE">
          <w:rPr>
            <w:rStyle w:val="Hyperlink"/>
            <w:rFonts w:ascii="Courier New" w:hAnsi="Courier New"/>
          </w:rPr>
          <w:t>/$count</w:t>
        </w:r>
      </w:hyperlink>
      <w:r w:rsidRPr="00642BAE">
        <w:t>. </w:t>
      </w:r>
    </w:p>
    <w:p w14:paraId="26B029E1" w14:textId="77777777" w:rsidR="00795BB4" w:rsidRDefault="00795BB4" w:rsidP="00795BB4">
      <w:r>
        <w:t xml:space="preserve">The resource path of the collection preceding </w:t>
      </w:r>
      <w:r w:rsidRPr="00536DBF">
        <w:rPr>
          <w:rStyle w:val="Datatype"/>
        </w:rPr>
        <w:t>/$each</w:t>
      </w:r>
      <w:r>
        <w:t xml:space="preserve"> MAY contain </w:t>
      </w:r>
      <w:hyperlink w:anchor="sec_AddressingDerivedTypes" w:history="1">
        <w:r w:rsidRPr="0017046A">
          <w:rPr>
            <w:rStyle w:val="Hyperlink"/>
          </w:rPr>
          <w:t>type-cast</w:t>
        </w:r>
      </w:hyperlink>
      <w:r>
        <w:t xml:space="preserve"> or </w:t>
      </w:r>
      <w:hyperlink w:anchor="sec_AddressingaSubsetofaCollection" w:history="1">
        <w:r w:rsidRPr="0017046A">
          <w:rPr>
            <w:rStyle w:val="Hyperlink"/>
          </w:rPr>
          <w:t xml:space="preserve">filter </w:t>
        </w:r>
        <w:r>
          <w:rPr>
            <w:rStyle w:val="Hyperlink"/>
          </w:rPr>
          <w:t xml:space="preserve">path </w:t>
        </w:r>
        <w:r w:rsidRPr="0017046A">
          <w:rPr>
            <w:rStyle w:val="Hyperlink"/>
          </w:rPr>
          <w:t>segments</w:t>
        </w:r>
      </w:hyperlink>
      <w:r>
        <w:t xml:space="preserve"> to subset the collection.</w:t>
      </w:r>
    </w:p>
    <w:bookmarkStart w:id="177" w:name="sec_AddressingtheMediaStreamofaMediaEnti"/>
    <w:p w14:paraId="4F436E7C" w14:textId="77777777" w:rsidR="00795BB4" w:rsidRDefault="00795BB4" w:rsidP="00795BB4">
      <w:pPr>
        <w:pStyle w:val="Heading2"/>
        <w:numPr>
          <w:ilvl w:val="1"/>
          <w:numId w:val="2"/>
        </w:numPr>
        <w:tabs>
          <w:tab w:val="left" w:pos="567"/>
        </w:tabs>
      </w:pPr>
      <w:r>
        <w:fldChar w:fldCharType="begin"/>
      </w:r>
      <w:r>
        <w:instrText xml:space="preserve"> HYPERLINK  \l "sec_AddressingtheMediaStreamofaMediaEnti" </w:instrText>
      </w:r>
      <w:r>
        <w:fldChar w:fldCharType="separate"/>
      </w:r>
      <w:bookmarkStart w:id="178" w:name="_Toc19866371"/>
      <w:bookmarkStart w:id="179" w:name="_Toc12019481"/>
      <w:bookmarkStart w:id="180" w:name="_Toc21425262"/>
      <w:r w:rsidRPr="00B131D6">
        <w:rPr>
          <w:rStyle w:val="Hyperlink"/>
        </w:rPr>
        <w:t>Addressing the Media Stream of a Media Entity</w:t>
      </w:r>
      <w:bookmarkEnd w:id="169"/>
      <w:bookmarkEnd w:id="177"/>
      <w:bookmarkEnd w:id="178"/>
      <w:bookmarkEnd w:id="179"/>
      <w:bookmarkEnd w:id="180"/>
      <w:r>
        <w:fldChar w:fldCharType="end"/>
      </w:r>
    </w:p>
    <w:p w14:paraId="68F26B67" w14:textId="77777777" w:rsidR="00795BB4" w:rsidRDefault="00795BB4" w:rsidP="00795BB4">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370F3EE3"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rsidRPr="003F1FAD">
        <w:t>:</w:t>
      </w:r>
      <w:r w:rsidRPr="006B75C9">
        <w:t xml:space="preserve"> </w:t>
      </w:r>
      <w:r>
        <w:t xml:space="preserve">request the media stream for the picture with the key value </w:t>
      </w:r>
      <w:r>
        <w:rPr>
          <w:rStyle w:val="Datatype"/>
        </w:rPr>
        <w:t>Sunset4321299432</w:t>
      </w:r>
      <w:r w:rsidRPr="004862A3">
        <w:rPr>
          <w:rStyle w:val="Datatype"/>
          <w:rFonts w:ascii="Arial" w:hAnsi="Arial" w:cs="Arial"/>
        </w:rPr>
        <w:t>:</w:t>
      </w:r>
    </w:p>
    <w:p w14:paraId="5EEC5697" w14:textId="77777777" w:rsidR="00795BB4" w:rsidRPr="00D910D4" w:rsidRDefault="00795BB4" w:rsidP="00795BB4">
      <w:pPr>
        <w:pStyle w:val="Code"/>
        <w:rPr>
          <w:rStyle w:val="Datatype"/>
        </w:rPr>
      </w:pPr>
      <w:r>
        <w:rPr>
          <w:rStyle w:val="Datatype"/>
        </w:rPr>
        <w:t>http://host/service/Pictures('Sunset4321299432')/$value</w:t>
      </w:r>
    </w:p>
    <w:bookmarkStart w:id="181" w:name="_Toc371341746"/>
    <w:bookmarkStart w:id="182" w:name="sec_AddressingtheCrossJoinofEntitySets"/>
    <w:p w14:paraId="2BC2CDAD" w14:textId="77777777" w:rsidR="00795BB4" w:rsidRDefault="00795BB4" w:rsidP="00795BB4">
      <w:pPr>
        <w:pStyle w:val="Heading2"/>
        <w:numPr>
          <w:ilvl w:val="1"/>
          <w:numId w:val="2"/>
        </w:numPr>
        <w:tabs>
          <w:tab w:val="left" w:pos="567"/>
        </w:tabs>
      </w:pPr>
      <w:r>
        <w:fldChar w:fldCharType="begin"/>
      </w:r>
      <w:r>
        <w:instrText xml:space="preserve"> HYPERLINK  \l "sec_AddressingtheCrossJoinofEntitySets" </w:instrText>
      </w:r>
      <w:r>
        <w:fldChar w:fldCharType="separate"/>
      </w:r>
      <w:bookmarkStart w:id="183" w:name="_Toc19866372"/>
      <w:bookmarkStart w:id="184" w:name="_Toc12019482"/>
      <w:bookmarkStart w:id="185" w:name="_Toc21425263"/>
      <w:r w:rsidRPr="00B131D6">
        <w:rPr>
          <w:rStyle w:val="Hyperlink"/>
        </w:rPr>
        <w:t>Addressing the Cross Join of Entity Sets</w:t>
      </w:r>
      <w:bookmarkEnd w:id="181"/>
      <w:bookmarkEnd w:id="182"/>
      <w:bookmarkEnd w:id="183"/>
      <w:bookmarkEnd w:id="184"/>
      <w:bookmarkEnd w:id="185"/>
      <w:r>
        <w:fldChar w:fldCharType="end"/>
      </w:r>
    </w:p>
    <w:p w14:paraId="6B59321F" w14:textId="77777777" w:rsidR="00795BB4" w:rsidRDefault="00795BB4" w:rsidP="00795BB4">
      <w:r>
        <w:t>In addition to querying related entities through navigation properties defined in the entity model of a service, the cross join operator allows querying across unrelated entity sets.</w:t>
      </w:r>
    </w:p>
    <w:p w14:paraId="57E4CC04" w14:textId="77777777" w:rsidR="00795BB4" w:rsidRDefault="00795BB4" w:rsidP="00795BB4">
      <w:r>
        <w:t xml:space="preserve">The cross join is addressed by appending the path segment </w:t>
      </w:r>
      <w:r w:rsidRPr="007F4C77">
        <w:rPr>
          <w:rStyle w:val="Datatype"/>
        </w:rPr>
        <w:t>$</w:t>
      </w:r>
      <w:r w:rsidRPr="00A345A9">
        <w:rPr>
          <w:rStyle w:val="Datatype"/>
        </w:rPr>
        <w:t>crossjoin</w:t>
      </w:r>
      <w:r>
        <w:t xml:space="preserve"> to the </w:t>
      </w:r>
      <w:hyperlink w:anchor="sec_ServiceRootURL" w:history="1">
        <w:r w:rsidRPr="002620F6">
          <w:rPr>
            <w:rStyle w:val="Hyperlink"/>
            <w:rFonts w:cs="Arial"/>
            <w:szCs w:val="20"/>
            <w:shd w:val="clear" w:color="auto" w:fill="FFFFFF"/>
          </w:rPr>
          <w:t>service root URL</w:t>
        </w:r>
      </w:hyperlink>
      <w:r>
        <w:t>, followed by the parenthesized comma-separated list of joined entity sets. It</w:t>
      </w:r>
      <w:r w:rsidDel="00A345A9">
        <w:t xml:space="preserve"> </w:t>
      </w:r>
      <w:r>
        <w:t xml:space="preserve">returns the Cartesian product of all the specified entity sets, represented as a collection of instances of a virtual complex type. Each instance consists of one non-nullable, single-valued navigation property per joined entity set. Each such navigation property is named identical to the corresponding entity set, with a target type equal to the declared entity type of the corresponding entity set. </w:t>
      </w:r>
    </w:p>
    <w:p w14:paraId="7F739FEC" w14:textId="77777777" w:rsidR="00795BB4" w:rsidRDefault="00795BB4" w:rsidP="00795BB4">
      <w:r>
        <w:t xml:space="preserve">The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rsidRPr="003A2283">
        <w:rPr>
          <w:rStyle w:val="Datatype"/>
        </w:rPr>
        <w:t xml:space="preserve"> </w:t>
      </w:r>
      <w:r>
        <w:t>query options can be specified using properties of the entities in the selected entity sets, prepended with the entity set as the navigation property name.</w:t>
      </w:r>
    </w:p>
    <w:p w14:paraId="11CB2536" w14:textId="77777777" w:rsidR="00795BB4" w:rsidRDefault="00795BB4" w:rsidP="00795BB4">
      <w:r>
        <w:t xml:space="preserve">The </w:t>
      </w:r>
      <w:hyperlink w:anchor="sec_SystemQueryOptionexpand" w:history="1">
        <w:r w:rsidRPr="00762A2A">
          <w:rPr>
            <w:rStyle w:val="Hyperlink"/>
            <w:rFonts w:ascii="Courier New" w:hAnsi="Courier New"/>
          </w:rPr>
          <w:t>$expand</w:t>
        </w:r>
      </w:hyperlink>
      <w:r>
        <w:t xml:space="preserve"> query option can be specified using the names of the selected entity sets as navigation property names. If a selected entity set is not expanded, it MUST be represented using the read URL of the related entity as a navigation link in the complex type instance.</w:t>
      </w:r>
    </w:p>
    <w:p w14:paraId="395F417D" w14:textId="77777777" w:rsidR="00795BB4" w:rsidRDefault="00795BB4" w:rsidP="00795BB4">
      <w:r>
        <w:t xml:space="preserve">The </w:t>
      </w:r>
      <w:hyperlink w:anchor="sec_SystemQueryOptioncount" w:history="1">
        <w:r>
          <w:rPr>
            <w:rStyle w:val="Hyperlink"/>
            <w:rFonts w:ascii="Courier New" w:hAnsi="Courier New"/>
          </w:rPr>
          <w:t>$c</w:t>
        </w:r>
        <w:r w:rsidRPr="00762A2A">
          <w:rPr>
            <w:rStyle w:val="Hyperlink"/>
            <w:rFonts w:ascii="Courier New" w:hAnsi="Courier New"/>
          </w:rPr>
          <w:t>ount</w:t>
        </w:r>
      </w:hyperlink>
      <w:r>
        <w:t xml:space="preserve">, </w:t>
      </w:r>
      <w:hyperlink w:anchor="sec_SystemQueryOptionstopandskip" w:history="1">
        <w:r w:rsidRPr="00762A2A">
          <w:rPr>
            <w:rStyle w:val="Hyperlink"/>
            <w:rFonts w:ascii="Courier New" w:hAnsi="Courier New"/>
          </w:rPr>
          <w:t>$skip</w:t>
        </w:r>
      </w:hyperlink>
      <w:r>
        <w:t xml:space="preserve">, and </w:t>
      </w:r>
      <w:hyperlink w:anchor="sec_SystemQueryOptionstopandskip" w:history="1">
        <w:r w:rsidRPr="00762A2A">
          <w:rPr>
            <w:rStyle w:val="Hyperlink"/>
            <w:rFonts w:ascii="Courier New" w:hAnsi="Courier New"/>
          </w:rPr>
          <w:t>$top</w:t>
        </w:r>
      </w:hyperlink>
      <w:r>
        <w:t xml:space="preserve"> query options can also be used with no special semantics.</w:t>
      </w:r>
    </w:p>
    <w:p w14:paraId="16602D15"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 xml:space="preserve">: if </w:t>
      </w:r>
      <w:r w:rsidRPr="008A3400">
        <w:rPr>
          <w:rStyle w:val="Datatype"/>
        </w:rPr>
        <w:t>Sales</w:t>
      </w:r>
      <w:r>
        <w:t xml:space="preserve"> had a structural property </w:t>
      </w:r>
      <w:r w:rsidRPr="008A3400">
        <w:rPr>
          <w:rStyle w:val="Datatype"/>
        </w:rPr>
        <w:t>ProductID</w:t>
      </w:r>
      <w:r>
        <w:t xml:space="preserve"> instead of a navigation property </w:t>
      </w:r>
      <w:r w:rsidRPr="008A3400">
        <w:rPr>
          <w:rStyle w:val="Datatype"/>
        </w:rPr>
        <w:t>Product</w:t>
      </w:r>
      <w:r>
        <w:t xml:space="preserve">, a “cross join” between </w:t>
      </w:r>
      <w:r w:rsidRPr="008A3400">
        <w:rPr>
          <w:rStyle w:val="Datatype"/>
        </w:rPr>
        <w:t>Sales</w:t>
      </w:r>
      <w:r>
        <w:t xml:space="preserve"> and </w:t>
      </w:r>
      <w:r w:rsidRPr="008A3400">
        <w:rPr>
          <w:rStyle w:val="Datatype"/>
        </w:rPr>
        <w:t>Products</w:t>
      </w:r>
      <w:r>
        <w:t xml:space="preserve"> could be addressed</w:t>
      </w:r>
    </w:p>
    <w:p w14:paraId="02AE3BD9" w14:textId="77777777" w:rsidR="00795BB4" w:rsidRDefault="00795BB4" w:rsidP="00795BB4">
      <w:pPr>
        <w:pStyle w:val="Code"/>
        <w:keepNext/>
      </w:pPr>
      <w:r w:rsidRPr="00965C42">
        <w:lastRenderedPageBreak/>
        <w:t>http://host/service/</w:t>
      </w:r>
      <w:r w:rsidRPr="00056A12">
        <w:t>$</w:t>
      </w:r>
      <w:r>
        <w:t>crossjoin(Products,Sales)?$filter=Products/ID eq Sales/ProductID</w:t>
      </w:r>
      <w:r w:rsidDel="00274D39">
        <w:t xml:space="preserve">                 </w:t>
      </w:r>
    </w:p>
    <w:p w14:paraId="713AB6AA" w14:textId="77777777" w:rsidR="00795BB4" w:rsidRDefault="00795BB4" w:rsidP="00795BB4">
      <w:pPr>
        <w:pStyle w:val="Caption"/>
      </w:pPr>
      <w:bookmarkStart w:id="186" w:name="_Addressing_All_Entities"/>
      <w:bookmarkEnd w:id="186"/>
      <w:r>
        <w:t xml:space="preserve">and would result in </w:t>
      </w:r>
    </w:p>
    <w:p w14:paraId="747E98DC" w14:textId="77777777" w:rsidR="00795BB4" w:rsidRDefault="00795BB4" w:rsidP="00795BB4">
      <w:pPr>
        <w:pStyle w:val="Code"/>
      </w:pPr>
      <w:r>
        <w:t>{</w:t>
      </w:r>
      <w:r>
        <w:br/>
        <w:t xml:space="preserve">  "@odata.context":"http://host/service/$metadata#</w:t>
      </w:r>
      <w:r>
        <w:rPr>
          <w:rStyle w:val="Datatype"/>
          <w:szCs w:val="20"/>
        </w:rPr>
        <w:t>Collection(Edm.ComplexType)</w:t>
      </w:r>
      <w:r>
        <w:t>",</w:t>
      </w:r>
      <w:r>
        <w:br/>
        <w:t xml:space="preserve">  "value":[</w:t>
      </w:r>
      <w:r>
        <w:br/>
        <w:t xml:space="preserve">    {</w:t>
      </w:r>
      <w:r>
        <w:br/>
        <w:t xml:space="preserve">      "Products@odata.navigationLink":"Products(0)",</w:t>
      </w:r>
      <w:r>
        <w:br/>
        <w:t xml:space="preserve">      "Sales@odata.navigationLink":"Sales(42)",</w:t>
      </w:r>
      <w:r>
        <w:br/>
        <w:t xml:space="preserve">    },</w:t>
      </w:r>
      <w:r>
        <w:br/>
        <w:t xml:space="preserve">    {</w:t>
      </w:r>
      <w:r>
        <w:br/>
        <w:t xml:space="preserve">      "Products@odata.navigationLink":"Products(0)",</w:t>
      </w:r>
      <w:r>
        <w:br/>
        <w:t xml:space="preserve">      "Sales@odata.navigationLink":"Sales(57)",</w:t>
      </w:r>
      <w:r>
        <w:br/>
        <w:t xml:space="preserve">    },</w:t>
      </w:r>
      <w:r>
        <w:br/>
        <w:t xml:space="preserve">    ...</w:t>
      </w:r>
      <w:r>
        <w:br/>
        <w:t xml:space="preserve">    {</w:t>
      </w:r>
      <w:r>
        <w:br/>
        <w:t xml:space="preserve">      "Products@odata.navigationLink":"Products(99)",</w:t>
      </w:r>
      <w:r>
        <w:br/>
        <w:t xml:space="preserve">      "Sales@odata.navigationLink":"Sales(21)",</w:t>
      </w:r>
      <w:r>
        <w:br/>
        <w:t xml:space="preserve">    }</w:t>
      </w:r>
      <w:r>
        <w:br/>
        <w:t xml:space="preserve">  ]</w:t>
      </w:r>
    </w:p>
    <w:p w14:paraId="37BB1F7E" w14:textId="77777777" w:rsidR="00795BB4" w:rsidRPr="00D3265E" w:rsidRDefault="00795BB4" w:rsidP="00795BB4">
      <w:pPr>
        <w:pStyle w:val="Code"/>
      </w:pPr>
      <w:r>
        <w:t>}</w:t>
      </w:r>
    </w:p>
    <w:bookmarkStart w:id="187" w:name="_Toc371341747"/>
    <w:bookmarkStart w:id="188" w:name="sec_AddressingAllEntitiesinaService"/>
    <w:p w14:paraId="20B3EA16" w14:textId="77777777" w:rsidR="00795BB4" w:rsidRDefault="00795BB4" w:rsidP="00795BB4">
      <w:pPr>
        <w:pStyle w:val="Heading2"/>
        <w:numPr>
          <w:ilvl w:val="1"/>
          <w:numId w:val="2"/>
        </w:numPr>
        <w:tabs>
          <w:tab w:val="left" w:pos="567"/>
        </w:tabs>
      </w:pPr>
      <w:r>
        <w:fldChar w:fldCharType="begin"/>
      </w:r>
      <w:r>
        <w:instrText xml:space="preserve"> HYPERLINK  \l "sec_AddressingAllEntitiesinaService" </w:instrText>
      </w:r>
      <w:r>
        <w:fldChar w:fldCharType="separate"/>
      </w:r>
      <w:bookmarkStart w:id="189" w:name="_Toc19866373"/>
      <w:bookmarkStart w:id="190" w:name="_Toc12019483"/>
      <w:bookmarkStart w:id="191" w:name="_Toc21425264"/>
      <w:r w:rsidRPr="00B131D6">
        <w:rPr>
          <w:rStyle w:val="Hyperlink"/>
        </w:rPr>
        <w:t>Addressing All Entities in a Service</w:t>
      </w:r>
      <w:bookmarkEnd w:id="187"/>
      <w:bookmarkEnd w:id="188"/>
      <w:bookmarkEnd w:id="189"/>
      <w:bookmarkEnd w:id="190"/>
      <w:bookmarkEnd w:id="191"/>
      <w:r>
        <w:fldChar w:fldCharType="end"/>
      </w:r>
    </w:p>
    <w:p w14:paraId="31280225" w14:textId="77777777" w:rsidR="00795BB4" w:rsidRDefault="00795BB4" w:rsidP="00795BB4">
      <w:r>
        <w:t>The</w:t>
      </w:r>
      <w:r w:rsidRPr="004F079A">
        <w:t xml:space="preserve"> symbolic resource</w:t>
      </w:r>
      <w:r>
        <w:t xml:space="preserve"> </w:t>
      </w:r>
      <w:r w:rsidRPr="00CA25C1">
        <w:rPr>
          <w:rStyle w:val="Datatype"/>
        </w:rPr>
        <w:t>$all</w:t>
      </w:r>
      <w:r w:rsidRPr="00A8753F">
        <w:t xml:space="preserve">, located at the </w:t>
      </w:r>
      <w:r w:rsidRPr="00A8753F">
        <w:rPr>
          <w:rFonts w:cs="Arial"/>
          <w:szCs w:val="20"/>
          <w:shd w:val="clear" w:color="auto" w:fill="FFFFFF"/>
        </w:rPr>
        <w:t>service root</w:t>
      </w:r>
      <w:r>
        <w:rPr>
          <w:rFonts w:cs="Arial"/>
          <w:szCs w:val="20"/>
          <w:shd w:val="clear" w:color="auto" w:fill="FFFFFF"/>
        </w:rPr>
        <w:t>,</w:t>
      </w:r>
      <w:r>
        <w:t xml:space="preserve"> identifies the collection of all entities in a service, i.e. the union of all entity sets plus all singletons.</w:t>
      </w:r>
    </w:p>
    <w:p w14:paraId="66E70919" w14:textId="77777777" w:rsidR="00795BB4" w:rsidRPr="004F079A" w:rsidRDefault="00795BB4" w:rsidP="00795BB4">
      <w:r>
        <w:t xml:space="preserve">This symbolic resource is of type </w:t>
      </w:r>
      <w:r>
        <w:rPr>
          <w:rStyle w:val="Datatype"/>
        </w:rPr>
        <w:t>Collection(Edm.EntityType)</w:t>
      </w:r>
      <w:r w:rsidRPr="00CA25C1">
        <w:t xml:space="preserve"> </w:t>
      </w:r>
      <w:r w:rsidRPr="004F079A">
        <w:t>and allow</w:t>
      </w:r>
      <w:r>
        <w:t>s</w:t>
      </w:r>
      <w:r w:rsidRPr="004F079A">
        <w:t xml:space="preserve"> </w:t>
      </w:r>
      <w:r>
        <w:t xml:space="preserve">the </w:t>
      </w:r>
      <w:hyperlink w:anchor="sec_SystemQueryOptionsearch" w:history="1">
        <w:r w:rsidRPr="003C2180">
          <w:rPr>
            <w:rStyle w:val="Hyperlink"/>
            <w:rFonts w:ascii="Courier New" w:hAnsi="Courier New"/>
          </w:rPr>
          <w:t>$search</w:t>
        </w:r>
      </w:hyperlink>
      <w:r>
        <w:t xml:space="preserve"> system query option</w:t>
      </w:r>
      <w:r w:rsidRPr="004F079A">
        <w:t xml:space="preserve"> plus all </w:t>
      </w:r>
      <w:r>
        <w:t xml:space="preserve">other </w:t>
      </w:r>
      <w:r w:rsidRPr="004F079A">
        <w:t>query options applicable to collections of entities.</w:t>
      </w:r>
    </w:p>
    <w:p w14:paraId="4855051C" w14:textId="77777777" w:rsidR="00795BB4" w:rsidRPr="004F079A" w:rsidRDefault="00795BB4" w:rsidP="00795BB4">
      <w:r>
        <w:t xml:space="preserve">The </w:t>
      </w:r>
      <w:r w:rsidRPr="007E075E">
        <w:rPr>
          <w:rStyle w:val="Datatype"/>
        </w:rPr>
        <w:t>$all</w:t>
      </w:r>
      <w:r>
        <w:t xml:space="preserve"> resource</w:t>
      </w:r>
      <w:r w:rsidRPr="00B45E33">
        <w:t xml:space="preserve"> </w:t>
      </w:r>
      <w:r>
        <w:t>can</w:t>
      </w:r>
      <w:r w:rsidRPr="00B45E33">
        <w:t xml:space="preserve"> be </w:t>
      </w:r>
      <w:r>
        <w:t>appended with a path segment containing</w:t>
      </w:r>
      <w:r w:rsidRPr="00B45E33">
        <w:t xml:space="preserve"> the qualified name of a</w:t>
      </w:r>
      <w:r>
        <w:t>n entity</w:t>
      </w:r>
      <w:r w:rsidRPr="00B45E33">
        <w:t xml:space="preserve"> type </w:t>
      </w:r>
      <w:r>
        <w:t xml:space="preserve">in order to restrict the collections to entities of that type. Query options such as </w:t>
      </w:r>
      <w:hyperlink w:anchor="sec_SystemQueryOptionselect" w:history="1">
        <w:r w:rsidRPr="002260E3">
          <w:rPr>
            <w:rStyle w:val="Hyperlink"/>
            <w:rFonts w:ascii="Courier New" w:hAnsi="Courier New"/>
          </w:rPr>
          <w:t>$select</w:t>
        </w:r>
      </w:hyperlink>
      <w:r>
        <w:t xml:space="preserve">, </w:t>
      </w:r>
      <w:hyperlink w:anchor="sec_SystemQueryOptionfilter" w:history="1">
        <w:r w:rsidRPr="002260E3">
          <w:rPr>
            <w:rStyle w:val="Hyperlink"/>
            <w:rFonts w:ascii="Courier New" w:hAnsi="Courier New"/>
          </w:rPr>
          <w:t>$filter</w:t>
        </w:r>
      </w:hyperlink>
      <w:r>
        <w:t xml:space="preserve">, </w:t>
      </w:r>
      <w:hyperlink w:anchor="sec_SystemQueryOptionexpand" w:history="1">
        <w:r w:rsidRPr="002260E3">
          <w:rPr>
            <w:rStyle w:val="Hyperlink"/>
            <w:rFonts w:ascii="Courier New" w:hAnsi="Courier New"/>
          </w:rPr>
          <w:t>$expand</w:t>
        </w:r>
      </w:hyperlink>
      <w:r>
        <w:t xml:space="preserve">, and </w:t>
      </w:r>
      <w:hyperlink w:anchor="sec_SystemQueryOptionorderby" w:history="1">
        <w:r w:rsidRPr="002260E3">
          <w:rPr>
            <w:rStyle w:val="Hyperlink"/>
            <w:rFonts w:ascii="Courier New" w:hAnsi="Courier New"/>
          </w:rPr>
          <w:t>$orderby</w:t>
        </w:r>
      </w:hyperlink>
      <w:r>
        <w:t xml:space="preserve"> can be applied to this restricted set according to the specified type.</w:t>
      </w:r>
    </w:p>
    <w:p w14:paraId="00B1D4C6" w14:textId="77777777" w:rsidR="00795BB4" w:rsidRPr="00B6131B"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rsidRPr="00B6131B">
        <w:t xml:space="preserve">: </w:t>
      </w:r>
      <w:r>
        <w:t xml:space="preserve">all entities in a service that somehow match </w:t>
      </w:r>
      <w:r w:rsidRPr="008F3614">
        <w:rPr>
          <w:rStyle w:val="Datatype"/>
        </w:rPr>
        <w:t>red</w:t>
      </w:r>
    </w:p>
    <w:p w14:paraId="413C5BFD" w14:textId="77777777" w:rsidR="00795BB4" w:rsidRDefault="00795BB4" w:rsidP="00795BB4">
      <w:pPr>
        <w:pStyle w:val="Code"/>
        <w:tabs>
          <w:tab w:val="left" w:pos="3410"/>
        </w:tabs>
      </w:pPr>
      <w:r w:rsidRPr="00AA0A7C">
        <w:t>http://host/service/</w:t>
      </w:r>
      <w:r>
        <w:t>$all?$search=red</w:t>
      </w:r>
    </w:p>
    <w:p w14:paraId="43A1CB42" w14:textId="77777777" w:rsidR="00795BB4" w:rsidRPr="00B6131B" w:rsidRDefault="00795BB4" w:rsidP="00795BB4">
      <w:pPr>
        <w:pStyle w:val="Caption"/>
      </w:pPr>
      <w:bookmarkStart w:id="192" w:name="_Toc371341748"/>
      <w:r w:rsidRPr="00B6131B">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B6131B">
        <w:t xml:space="preserve">: </w:t>
      </w:r>
      <w:r>
        <w:t xml:space="preserve">all </w:t>
      </w:r>
      <w:r w:rsidRPr="008F3614">
        <w:rPr>
          <w:rStyle w:val="Datatype"/>
        </w:rPr>
        <w:t>Customer</w:t>
      </w:r>
      <w:r>
        <w:t xml:space="preserve"> entities in a service whose name contains </w:t>
      </w:r>
      <w:r>
        <w:rPr>
          <w:rStyle w:val="Datatype"/>
        </w:rPr>
        <w:t>r</w:t>
      </w:r>
      <w:r w:rsidRPr="008F3614">
        <w:rPr>
          <w:rStyle w:val="Datatype"/>
        </w:rPr>
        <w:t>ed</w:t>
      </w:r>
    </w:p>
    <w:p w14:paraId="30FF79D2" w14:textId="77777777" w:rsidR="00795BB4" w:rsidRDefault="00795BB4" w:rsidP="00795BB4">
      <w:pPr>
        <w:pStyle w:val="Code"/>
      </w:pPr>
      <w:r w:rsidRPr="00AA0A7C">
        <w:t>http://host/service/</w:t>
      </w:r>
      <w:r>
        <w:t>$all/Model.Customer?$filter=contains(Name,'red')</w:t>
      </w:r>
    </w:p>
    <w:bookmarkStart w:id="193" w:name="sec_PassingQueryOptionsintheRequestBody"/>
    <w:p w14:paraId="53F134C5" w14:textId="77777777" w:rsidR="00795BB4" w:rsidRDefault="00795BB4" w:rsidP="00795BB4">
      <w:pPr>
        <w:pStyle w:val="Heading2"/>
        <w:numPr>
          <w:ilvl w:val="1"/>
          <w:numId w:val="2"/>
        </w:numPr>
        <w:tabs>
          <w:tab w:val="left" w:pos="567"/>
        </w:tabs>
      </w:pPr>
      <w:r>
        <w:fldChar w:fldCharType="begin"/>
      </w:r>
      <w:r>
        <w:instrText xml:space="preserve"> HYPERLINK  \l "sec_PassingQueryOptionsintheRequestBody" </w:instrText>
      </w:r>
      <w:r>
        <w:fldChar w:fldCharType="separate"/>
      </w:r>
      <w:bookmarkStart w:id="194" w:name="_Toc19866374"/>
      <w:bookmarkStart w:id="195" w:name="_Toc12019484"/>
      <w:bookmarkStart w:id="196" w:name="_Toc21425265"/>
      <w:r w:rsidRPr="00B131D6">
        <w:rPr>
          <w:rStyle w:val="Hyperlink"/>
        </w:rPr>
        <w:t>Passing Query Options in the Request Body</w:t>
      </w:r>
      <w:bookmarkEnd w:id="193"/>
      <w:bookmarkEnd w:id="194"/>
      <w:bookmarkEnd w:id="195"/>
      <w:bookmarkEnd w:id="196"/>
      <w:r>
        <w:fldChar w:fldCharType="end"/>
      </w:r>
    </w:p>
    <w:p w14:paraId="67824E58" w14:textId="77777777" w:rsidR="00795BB4" w:rsidRDefault="00795BB4" w:rsidP="00795BB4">
      <w:r>
        <w:t>The query options part of an OData URL can be quite long, potentially exceeding the maximum length of URLs supported by components involved in transmitting or processing the request. One way to avoid this is wrapping the request in a batch request, which has the penalty of needing to construct a well-formed batch request body.</w:t>
      </w:r>
    </w:p>
    <w:p w14:paraId="0D046B93" w14:textId="77777777" w:rsidR="00795BB4" w:rsidRDefault="00795BB4" w:rsidP="00795BB4">
      <w:r>
        <w:t xml:space="preserve">An easier alternative for </w:t>
      </w:r>
      <w:r w:rsidRPr="00E44C2A">
        <w:rPr>
          <w:rStyle w:val="Datatype"/>
        </w:rPr>
        <w:t>GET</w:t>
      </w:r>
      <w:r>
        <w:t xml:space="preserve"> requests is to append </w:t>
      </w:r>
      <w:r w:rsidRPr="005151F9">
        <w:rPr>
          <w:rStyle w:val="Datatype"/>
        </w:rPr>
        <w:t>/</w:t>
      </w:r>
      <w:r w:rsidRPr="009A7AC7">
        <w:rPr>
          <w:rStyle w:val="Datatype"/>
        </w:rPr>
        <w:t>$</w:t>
      </w:r>
      <w:r>
        <w:rPr>
          <w:rStyle w:val="Datatype"/>
        </w:rPr>
        <w:t>query</w:t>
      </w:r>
      <w:r>
        <w:t xml:space="preserve"> to the resource path of the URL, use the </w:t>
      </w:r>
      <w:r w:rsidRPr="00746B06">
        <w:rPr>
          <w:rStyle w:val="Datatype"/>
        </w:rPr>
        <w:t>POST</w:t>
      </w:r>
      <w:r>
        <w:t xml:space="preserve"> verb instead of </w:t>
      </w:r>
      <w:r w:rsidRPr="00B61751">
        <w:rPr>
          <w:rStyle w:val="Datatype"/>
        </w:rPr>
        <w:t>GET</w:t>
      </w:r>
      <w:r>
        <w:t>, and pass the query options part of the URL in the request body.</w:t>
      </w:r>
    </w:p>
    <w:p w14:paraId="7D9FA590" w14:textId="77777777" w:rsidR="00795BB4" w:rsidRDefault="00795BB4" w:rsidP="00795BB4">
      <w:r>
        <w:t xml:space="preserve">Requests to paths ending in </w:t>
      </w:r>
      <w:r w:rsidRPr="00E44C2A">
        <w:rPr>
          <w:rStyle w:val="Datatype"/>
        </w:rPr>
        <w:t>/$query</w:t>
      </w:r>
      <w:r>
        <w:t xml:space="preserve"> MUST use the </w:t>
      </w:r>
      <w:r w:rsidRPr="00E44C2A">
        <w:rPr>
          <w:rStyle w:val="Datatype"/>
        </w:rPr>
        <w:t>POST</w:t>
      </w:r>
      <w:r>
        <w:t xml:space="preserve"> verb. Query options specified in the request body and query options specified in the request URL are processed together.</w:t>
      </w:r>
    </w:p>
    <w:p w14:paraId="709F8A3C" w14:textId="77777777" w:rsidR="00795BB4" w:rsidRDefault="00795BB4" w:rsidP="00795BB4">
      <w:r>
        <w:t xml:space="preserve">The request body MUST use the content-type </w:t>
      </w:r>
      <w:r w:rsidRPr="00E44C2A">
        <w:rPr>
          <w:rStyle w:val="Datatype"/>
        </w:rPr>
        <w:t>text/plain</w:t>
      </w:r>
      <w:r>
        <w:t xml:space="preserve">. It contains the query portion of the URL and MUST use the same percent-encoding as in URLs (especially: no spaces, tabs, or line breaks allowed) and MUST follow the syntax </w:t>
      </w:r>
      <w:r w:rsidRPr="00E44C2A">
        <w:t xml:space="preserve">rules </w:t>
      </w:r>
      <w:r>
        <w:t>described in chapter Query Options</w:t>
      </w:r>
      <w:r w:rsidRPr="00E44C2A">
        <w:t>.</w:t>
      </w:r>
    </w:p>
    <w:p w14:paraId="338702A1" w14:textId="77777777" w:rsidR="00795BB4" w:rsidRDefault="00795BB4" w:rsidP="00795BB4">
      <w:pPr>
        <w:pStyle w:val="Caption"/>
      </w:pPr>
      <w:r w:rsidRPr="003F1FAD">
        <w:t xml:space="preserve">Example </w:t>
      </w:r>
      <w:r>
        <w:fldChar w:fldCharType="begin"/>
      </w:r>
      <w:r>
        <w:instrText xml:space="preserve"> SEQ Example \* ARABIC </w:instrText>
      </w:r>
      <w:r>
        <w:fldChar w:fldCharType="separate"/>
      </w:r>
      <w:r>
        <w:rPr>
          <w:noProof/>
        </w:rPr>
        <w:t>49</w:t>
      </w:r>
      <w:r>
        <w:rPr>
          <w:noProof/>
        </w:rPr>
        <w:fldChar w:fldCharType="end"/>
      </w:r>
      <w:r w:rsidRPr="003F1FAD">
        <w:t>:</w:t>
      </w:r>
      <w:r w:rsidRPr="006B75C9">
        <w:t xml:space="preserve"> </w:t>
      </w:r>
      <w:r>
        <w:t>passing a filter condition in the request body</w:t>
      </w:r>
    </w:p>
    <w:p w14:paraId="5D7CA471" w14:textId="77777777" w:rsidR="00795BB4" w:rsidRDefault="00795BB4" w:rsidP="00795BB4">
      <w:pPr>
        <w:pStyle w:val="Code"/>
        <w:keepNext/>
        <w:rPr>
          <w:shd w:val="clear" w:color="auto" w:fill="D9D9D9"/>
        </w:rPr>
      </w:pPr>
      <w:r>
        <w:rPr>
          <w:shd w:val="clear" w:color="auto" w:fill="D9D9D9"/>
        </w:rPr>
        <w:lastRenderedPageBreak/>
        <w:t xml:space="preserve">POST </w:t>
      </w:r>
      <w:r w:rsidRPr="00294788">
        <w:rPr>
          <w:shd w:val="clear" w:color="auto" w:fill="D9D9D9"/>
        </w:rPr>
        <w:t>http://host/service/</w:t>
      </w:r>
      <w:r>
        <w:rPr>
          <w:shd w:val="clear" w:color="auto" w:fill="D9D9D9"/>
        </w:rPr>
        <w:t>People</w:t>
      </w:r>
      <w:r w:rsidRPr="00294788">
        <w:rPr>
          <w:shd w:val="clear" w:color="auto" w:fill="D9D9D9"/>
        </w:rPr>
        <w:t>/$query</w:t>
      </w:r>
    </w:p>
    <w:p w14:paraId="11BD679C" w14:textId="77777777" w:rsidR="00795BB4" w:rsidRDefault="00795BB4" w:rsidP="00795BB4">
      <w:pPr>
        <w:pStyle w:val="Code"/>
        <w:keepNext/>
        <w:rPr>
          <w:shd w:val="clear" w:color="auto" w:fill="D9D9D9"/>
        </w:rPr>
      </w:pPr>
      <w:r>
        <w:rPr>
          <w:shd w:val="clear" w:color="auto" w:fill="D9D9D9"/>
        </w:rPr>
        <w:t>Content-Type: text/plain</w:t>
      </w:r>
    </w:p>
    <w:p w14:paraId="2A3C7602" w14:textId="77777777" w:rsidR="00795BB4" w:rsidRDefault="00795BB4" w:rsidP="00795BB4">
      <w:pPr>
        <w:pStyle w:val="Code"/>
        <w:keepNext/>
        <w:rPr>
          <w:shd w:val="clear" w:color="auto" w:fill="D9D9D9"/>
        </w:rPr>
      </w:pPr>
    </w:p>
    <w:p w14:paraId="6C87F640" w14:textId="77777777" w:rsidR="00795BB4" w:rsidRPr="00965C42" w:rsidRDefault="00795BB4" w:rsidP="00795BB4">
      <w:pPr>
        <w:pStyle w:val="Code"/>
        <w:keepNext/>
      </w:pPr>
      <w:r>
        <w:t>$filter=[FirstName,LastName]%20in%20</w:t>
      </w:r>
      <w:r w:rsidRPr="00294788">
        <w:t>[["John","Doe"],["Jane","Smith"]]</w:t>
      </w:r>
    </w:p>
    <w:bookmarkStart w:id="197" w:name="sec_QueryOptions"/>
    <w:p w14:paraId="36FEF90D" w14:textId="77777777" w:rsidR="00795BB4" w:rsidRDefault="00795BB4" w:rsidP="00795BB4">
      <w:pPr>
        <w:pStyle w:val="Heading1"/>
        <w:numPr>
          <w:ilvl w:val="0"/>
          <w:numId w:val="2"/>
        </w:numPr>
        <w:tabs>
          <w:tab w:val="clear" w:pos="432"/>
          <w:tab w:val="left" w:pos="567"/>
        </w:tabs>
        <w:ind w:left="397" w:hanging="397"/>
      </w:pPr>
      <w:r>
        <w:lastRenderedPageBreak/>
        <w:fldChar w:fldCharType="begin"/>
      </w:r>
      <w:r>
        <w:instrText xml:space="preserve"> HYPERLINK  \l "sec_QueryOptions" </w:instrText>
      </w:r>
      <w:r>
        <w:fldChar w:fldCharType="separate"/>
      </w:r>
      <w:bookmarkStart w:id="198" w:name="_Toc19866375"/>
      <w:bookmarkStart w:id="199" w:name="_Toc12019485"/>
      <w:bookmarkStart w:id="200" w:name="_Toc21425266"/>
      <w:r w:rsidRPr="00B131D6">
        <w:rPr>
          <w:rStyle w:val="Hyperlink"/>
        </w:rPr>
        <w:t>Query Options</w:t>
      </w:r>
      <w:bookmarkEnd w:id="149"/>
      <w:bookmarkEnd w:id="150"/>
      <w:bookmarkEnd w:id="192"/>
      <w:bookmarkEnd w:id="197"/>
      <w:bookmarkEnd w:id="198"/>
      <w:bookmarkEnd w:id="199"/>
      <w:bookmarkEnd w:id="200"/>
      <w:r>
        <w:fldChar w:fldCharType="end"/>
      </w:r>
    </w:p>
    <w:p w14:paraId="6EA52EAD" w14:textId="77777777" w:rsidR="00795BB4" w:rsidRDefault="00795BB4" w:rsidP="00795BB4">
      <w:r>
        <w:t xml:space="preserve">The query options part of an OData URL specifies three types of information: </w:t>
      </w:r>
      <w:hyperlink w:anchor="sec_SystemQueryOptions" w:history="1">
        <w:r w:rsidRPr="00D94BA0">
          <w:rPr>
            <w:rStyle w:val="Hyperlink"/>
          </w:rPr>
          <w:t>system query options</w:t>
        </w:r>
      </w:hyperlink>
      <w:r>
        <w:t xml:space="preserve">, </w:t>
      </w:r>
      <w:hyperlink w:anchor="sec_CustomQueryOptions" w:history="1">
        <w:r w:rsidRPr="00D94BA0">
          <w:rPr>
            <w:rStyle w:val="Hyperlink"/>
          </w:rPr>
          <w:t>custom query options</w:t>
        </w:r>
      </w:hyperlink>
      <w:r>
        <w:t xml:space="preserve">, and </w:t>
      </w:r>
      <w:hyperlink w:anchor="sec_ParameterAliases" w:history="1">
        <w:r w:rsidRPr="00A65361">
          <w:rPr>
            <w:rStyle w:val="Hyperlink"/>
          </w:rPr>
          <w:t>parameter aliases</w:t>
        </w:r>
      </w:hyperlink>
      <w:r>
        <w:t>. All OData services MUST follow the query string parsing and construction rules defined in this section and its subsections.</w:t>
      </w:r>
    </w:p>
    <w:bookmarkStart w:id="201" w:name="_System_Query_Options"/>
    <w:bookmarkStart w:id="202" w:name="_Toc371341749"/>
    <w:bookmarkStart w:id="203" w:name="sec_SystemQueryOptions"/>
    <w:bookmarkStart w:id="204" w:name="system-query-optionsurl5.1"/>
    <w:bookmarkEnd w:id="201"/>
    <w:p w14:paraId="51FCA393" w14:textId="77777777" w:rsidR="00795BB4" w:rsidRDefault="00795BB4" w:rsidP="00795BB4">
      <w:pPr>
        <w:pStyle w:val="Heading2"/>
        <w:numPr>
          <w:ilvl w:val="1"/>
          <w:numId w:val="2"/>
        </w:numPr>
        <w:tabs>
          <w:tab w:val="left" w:pos="567"/>
        </w:tabs>
      </w:pPr>
      <w:r>
        <w:fldChar w:fldCharType="begin"/>
      </w:r>
      <w:r>
        <w:instrText xml:space="preserve"> HYPERLINK  \l "sec_SystemQueryOptions" </w:instrText>
      </w:r>
      <w:r>
        <w:fldChar w:fldCharType="separate"/>
      </w:r>
      <w:bookmarkStart w:id="205" w:name="_Toc19866376"/>
      <w:bookmarkStart w:id="206" w:name="_Toc12019486"/>
      <w:bookmarkStart w:id="207" w:name="_Toc21425267"/>
      <w:r w:rsidRPr="00B131D6">
        <w:rPr>
          <w:rStyle w:val="Hyperlink"/>
        </w:rPr>
        <w:t>System Query Options</w:t>
      </w:r>
      <w:bookmarkEnd w:id="202"/>
      <w:bookmarkEnd w:id="203"/>
      <w:bookmarkEnd w:id="205"/>
      <w:bookmarkEnd w:id="206"/>
      <w:bookmarkEnd w:id="207"/>
      <w:r>
        <w:fldChar w:fldCharType="end"/>
      </w:r>
    </w:p>
    <w:bookmarkEnd w:id="204"/>
    <w:p w14:paraId="641C1AA3" w14:textId="77777777" w:rsidR="00795BB4" w:rsidRDefault="00795BB4" w:rsidP="00795BB4">
      <w:r>
        <w:t>System query options are query string parameters that control the amount and order of the data returned for the resource identified by the URL. The names of all system query options are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sidRPr="008E2122">
        <w:rPr>
          <w:rStyle w:val="Datatype"/>
          <w:rFonts w:ascii="Arial" w:hAnsi="Arial" w:cs="Arial"/>
        </w:rPr>
        <w:t xml:space="preserve"> </w:t>
      </w:r>
      <w:r>
        <w:t xml:space="preserve">prefix. Clients that want to work with 4.0 services MUST use lower case names and specify the </w:t>
      </w:r>
      <w:r w:rsidRPr="0085287A">
        <w:rPr>
          <w:rStyle w:val="Datatype"/>
        </w:rPr>
        <w:t>$</w:t>
      </w:r>
      <w:r>
        <w:t xml:space="preserve"> prefix.</w:t>
      </w:r>
    </w:p>
    <w:p w14:paraId="2536D00F" w14:textId="77777777" w:rsidR="00795BB4" w:rsidRDefault="00795BB4" w:rsidP="00795BB4">
      <w:r>
        <w:t xml:space="preserve">For </w:t>
      </w:r>
      <w:r w:rsidRPr="00C631C7">
        <w:rPr>
          <w:rStyle w:val="Datatype"/>
        </w:rPr>
        <w:t>GET</w:t>
      </w:r>
      <w:r>
        <w:t xml:space="preserve">, </w:t>
      </w:r>
      <w:r w:rsidRPr="00267962">
        <w:rPr>
          <w:rStyle w:val="Keyword"/>
        </w:rPr>
        <w:t>PATCH</w:t>
      </w:r>
      <w:r>
        <w:t xml:space="preserve">, and </w:t>
      </w:r>
      <w:r w:rsidRPr="00267962">
        <w:rPr>
          <w:rStyle w:val="Keyword"/>
        </w:rPr>
        <w:t>PUT</w:t>
      </w:r>
      <w:r>
        <w:t xml:space="preserve"> requests the following rules apply:</w:t>
      </w:r>
    </w:p>
    <w:p w14:paraId="42D8980E" w14:textId="77777777" w:rsidR="00795BB4" w:rsidRPr="006B38EB" w:rsidRDefault="00795BB4" w:rsidP="00795BB4">
      <w:pPr>
        <w:numPr>
          <w:ilvl w:val="0"/>
          <w:numId w:val="8"/>
        </w:numPr>
        <w:ind w:left="426" w:hanging="284"/>
      </w:pPr>
      <w:r w:rsidRPr="006B38EB">
        <w:t xml:space="preserve">Resource paths identifying a single entity, a complex type instance, a collection of entities, or a collection of complex type instances allow </w:t>
      </w:r>
      <w:hyperlink w:anchor="sec_SystemQueryOptioncompute" w:history="1">
        <w:r w:rsidRPr="008E2122">
          <w:rPr>
            <w:rStyle w:val="Hyperlink"/>
            <w:rFonts w:ascii="Courier New" w:hAnsi="Courier New"/>
          </w:rPr>
          <w:t>$compute</w:t>
        </w:r>
      </w:hyperlink>
      <w:r>
        <w:t xml:space="preserve">, </w:t>
      </w:r>
      <w:hyperlink w:anchor="sec_SystemQueryOptionexpand" w:history="1">
        <w:r w:rsidRPr="006B38EB">
          <w:rPr>
            <w:rStyle w:val="Hyperlink"/>
            <w:rFonts w:ascii="Courier New" w:hAnsi="Courier New"/>
          </w:rPr>
          <w:t>$expand</w:t>
        </w:r>
      </w:hyperlink>
      <w:r w:rsidRPr="006B38EB">
        <w:t xml:space="preserve"> and </w:t>
      </w:r>
      <w:hyperlink w:anchor="sec_SystemQueryOptionselect" w:history="1">
        <w:r w:rsidRPr="006B38EB">
          <w:rPr>
            <w:rStyle w:val="Hyperlink"/>
            <w:rFonts w:ascii="Courier New" w:hAnsi="Courier New"/>
          </w:rPr>
          <w:t>$select</w:t>
        </w:r>
      </w:hyperlink>
      <w:r w:rsidRPr="006B38EB">
        <w:t xml:space="preserve">. </w:t>
      </w:r>
    </w:p>
    <w:p w14:paraId="0A4E2B4E" w14:textId="77777777" w:rsidR="00795BB4" w:rsidRPr="006B38EB" w:rsidRDefault="00795BB4" w:rsidP="00795BB4">
      <w:pPr>
        <w:numPr>
          <w:ilvl w:val="0"/>
          <w:numId w:val="8"/>
        </w:numPr>
        <w:ind w:left="426" w:hanging="284"/>
      </w:pPr>
      <w:r w:rsidRPr="006B38EB">
        <w:t xml:space="preserve">Resource paths identifying a collection allow </w:t>
      </w:r>
      <w:hyperlink w:anchor="sec_SystemQueryOptionfilter" w:history="1">
        <w:r w:rsidRPr="006B38EB">
          <w:rPr>
            <w:rStyle w:val="Hyperlink"/>
            <w:rFonts w:ascii="Courier New" w:hAnsi="Courier New"/>
          </w:rPr>
          <w:t>$filter</w:t>
        </w:r>
      </w:hyperlink>
      <w:r w:rsidRPr="006B38EB">
        <w:t>,</w:t>
      </w:r>
      <w:r>
        <w:t xml:space="preserve"> </w:t>
      </w:r>
      <w:hyperlink w:anchor="sec_SystemQueryOptionsearch" w:history="1">
        <w:r w:rsidRPr="006B38EB">
          <w:rPr>
            <w:rStyle w:val="Hyperlink"/>
            <w:rFonts w:ascii="Courier New" w:hAnsi="Courier New"/>
          </w:rPr>
          <w:t>$search</w:t>
        </w:r>
      </w:hyperlink>
      <w:r>
        <w:t>,</w:t>
      </w:r>
      <w:r w:rsidRPr="006B38EB">
        <w:t xml:space="preserve"> </w:t>
      </w:r>
      <w:hyperlink w:anchor="sec_SystemQueryOptioncount" w:history="1">
        <w:r w:rsidRPr="006B38EB">
          <w:rPr>
            <w:rStyle w:val="Hyperlink"/>
            <w:rFonts w:ascii="Courier New" w:hAnsi="Courier New"/>
          </w:rPr>
          <w:t>$count</w:t>
        </w:r>
      </w:hyperlink>
      <w:r w:rsidRPr="006B38EB">
        <w:t xml:space="preserve">, </w:t>
      </w:r>
      <w:hyperlink w:anchor="sec_SystemQueryOptionorderby" w:history="1">
        <w:r w:rsidRPr="006B38EB">
          <w:rPr>
            <w:rStyle w:val="Hyperlink"/>
            <w:rFonts w:ascii="Courier New" w:hAnsi="Courier New"/>
          </w:rPr>
          <w:t>$orderby</w:t>
        </w:r>
      </w:hyperlink>
      <w:r w:rsidRPr="006B38EB">
        <w:t xml:space="preserve">, </w:t>
      </w:r>
      <w:hyperlink w:anchor="sec_SystemQueryOptionstopandskip" w:history="1">
        <w:r w:rsidRPr="006B38EB">
          <w:rPr>
            <w:rStyle w:val="Hyperlink"/>
            <w:rFonts w:ascii="Courier New" w:hAnsi="Courier New"/>
          </w:rPr>
          <w:t>$skip</w:t>
        </w:r>
      </w:hyperlink>
      <w:r w:rsidRPr="006B38EB">
        <w:t xml:space="preserve">, and </w:t>
      </w:r>
      <w:hyperlink w:anchor="sec_SystemQueryOptionstopandskip" w:history="1">
        <w:r w:rsidRPr="006B38EB">
          <w:rPr>
            <w:rStyle w:val="Hyperlink"/>
            <w:rFonts w:ascii="Courier New" w:hAnsi="Courier New"/>
          </w:rPr>
          <w:t>$top</w:t>
        </w:r>
      </w:hyperlink>
      <w:r w:rsidRPr="006B38EB">
        <w:t xml:space="preserve">. </w:t>
      </w:r>
    </w:p>
    <w:p w14:paraId="73DFF71F" w14:textId="77777777" w:rsidR="00795BB4" w:rsidRPr="006B38EB" w:rsidRDefault="00795BB4" w:rsidP="00795BB4">
      <w:pPr>
        <w:numPr>
          <w:ilvl w:val="0"/>
          <w:numId w:val="8"/>
        </w:numPr>
        <w:ind w:left="426" w:hanging="284"/>
      </w:pPr>
      <w:r w:rsidRPr="006B38EB">
        <w:t xml:space="preserve">Resource paths </w:t>
      </w:r>
      <w:r>
        <w:t xml:space="preserve">ending in </w:t>
      </w:r>
      <w:r w:rsidRPr="00CB28C1">
        <w:rPr>
          <w:rStyle w:val="Datatype"/>
        </w:rPr>
        <w:t>/$count</w:t>
      </w:r>
      <w:r w:rsidRPr="006B38EB">
        <w:t xml:space="preserve"> allow </w:t>
      </w:r>
      <w:hyperlink w:anchor="sec_SystemQueryOptionfilter" w:history="1">
        <w:r w:rsidRPr="006B38EB">
          <w:rPr>
            <w:rStyle w:val="Hyperlink"/>
            <w:rFonts w:ascii="Courier New" w:hAnsi="Courier New"/>
          </w:rPr>
          <w:t>$filter</w:t>
        </w:r>
      </w:hyperlink>
      <w:r>
        <w:t xml:space="preserve"> and</w:t>
      </w:r>
      <w:r w:rsidRPr="006B38EB">
        <w:t xml:space="preserve"> </w:t>
      </w:r>
      <w:hyperlink w:anchor="sec_SystemQueryOptionsearch" w:history="1">
        <w:r w:rsidRPr="006B38EB">
          <w:rPr>
            <w:rStyle w:val="Hyperlink"/>
            <w:rFonts w:ascii="Courier New" w:hAnsi="Courier New"/>
          </w:rPr>
          <w:t>$search</w:t>
        </w:r>
      </w:hyperlink>
      <w:r w:rsidRPr="006B38EB">
        <w:t>.</w:t>
      </w:r>
    </w:p>
    <w:p w14:paraId="72184B68" w14:textId="77777777" w:rsidR="00795BB4" w:rsidRPr="006B38EB" w:rsidRDefault="00795BB4" w:rsidP="00795BB4">
      <w:pPr>
        <w:numPr>
          <w:ilvl w:val="0"/>
          <w:numId w:val="8"/>
        </w:numPr>
        <w:ind w:left="426" w:hanging="284"/>
      </w:pPr>
      <w:r w:rsidRPr="006B38EB">
        <w:t xml:space="preserve">Resource paths not ending in </w:t>
      </w:r>
      <w:r w:rsidRPr="006B38EB">
        <w:rPr>
          <w:rStyle w:val="Datatype"/>
        </w:rPr>
        <w:t>/$count</w:t>
      </w:r>
      <w:r w:rsidRPr="006B38EB">
        <w:t xml:space="preserve"> or </w:t>
      </w:r>
      <w:r w:rsidRPr="006B38EB">
        <w:rPr>
          <w:rStyle w:val="Datatype"/>
        </w:rPr>
        <w:t>/$batch</w:t>
      </w:r>
      <w:r w:rsidRPr="006B38EB">
        <w:t xml:space="preserve"> allow </w:t>
      </w:r>
      <w:hyperlink w:anchor="sec_SystemQueryOptionformat" w:history="1">
        <w:r w:rsidRPr="006B38EB">
          <w:rPr>
            <w:rStyle w:val="Hyperlink"/>
            <w:rFonts w:ascii="Courier New" w:hAnsi="Courier New"/>
          </w:rPr>
          <w:t>$format</w:t>
        </w:r>
      </w:hyperlink>
      <w:r w:rsidRPr="006B38EB">
        <w:t>.</w:t>
      </w:r>
    </w:p>
    <w:p w14:paraId="2911CB65" w14:textId="77777777" w:rsidR="00795BB4" w:rsidRDefault="00795BB4" w:rsidP="00795BB4">
      <w:r w:rsidDel="008F35AF">
        <w:t xml:space="preserve">For </w:t>
      </w:r>
      <w:r w:rsidRPr="00C631C7" w:rsidDel="008F35AF">
        <w:rPr>
          <w:rStyle w:val="Datatype"/>
        </w:rPr>
        <w:t>POST</w:t>
      </w:r>
      <w:r w:rsidDel="008F35AF">
        <w:t xml:space="preserve"> requests to an action URL the return type of the action determines the applicable system query options</w:t>
      </w:r>
      <w:r>
        <w:t xml:space="preserve"> that a service MAY support</w:t>
      </w:r>
      <w:r w:rsidDel="008F35AF">
        <w:t xml:space="preserve">, following the same rules as </w:t>
      </w:r>
      <w:r w:rsidRPr="00C631C7" w:rsidDel="008F35AF">
        <w:rPr>
          <w:rStyle w:val="Datatype"/>
        </w:rPr>
        <w:t>GET</w:t>
      </w:r>
      <w:r w:rsidDel="008F35AF">
        <w:t xml:space="preserve"> requests.</w:t>
      </w:r>
    </w:p>
    <w:p w14:paraId="2AB4A9D9" w14:textId="77777777" w:rsidR="00795BB4" w:rsidRDefault="00795BB4" w:rsidP="00795BB4">
      <w:r w:rsidRPr="00267962">
        <w:rPr>
          <w:rStyle w:val="Keyword"/>
        </w:rPr>
        <w:t>POST</w:t>
      </w:r>
      <w:r>
        <w:t xml:space="preserve"> requests to an entity set follow the same rules as </w:t>
      </w:r>
      <w:r w:rsidRPr="005943AE">
        <w:rPr>
          <w:rStyle w:val="Datatype"/>
        </w:rPr>
        <w:t>GET</w:t>
      </w:r>
      <w:r>
        <w:t xml:space="preserve"> requests that return a single entity.</w:t>
      </w:r>
    </w:p>
    <w:p w14:paraId="6FE4C099" w14:textId="77777777" w:rsidR="00795BB4" w:rsidRDefault="00795BB4" w:rsidP="00795BB4">
      <w:r w:rsidRPr="00C2706B">
        <w:rPr>
          <w:rStyle w:val="Datatype"/>
          <w:rFonts w:ascii="Arial" w:hAnsi="Arial" w:cs="Arial"/>
        </w:rPr>
        <w:t>System query options SHOULD NOT be applied to a</w:t>
      </w:r>
      <w:r>
        <w:rPr>
          <w:rStyle w:val="Datatype"/>
        </w:rPr>
        <w:t xml:space="preserve"> </w:t>
      </w:r>
      <w:r w:rsidRPr="00C631C7">
        <w:rPr>
          <w:rStyle w:val="Datatype"/>
        </w:rPr>
        <w:t>DELETE</w:t>
      </w:r>
      <w:r>
        <w:t xml:space="preserve"> request.</w:t>
      </w:r>
    </w:p>
    <w:p w14:paraId="35BD9476" w14:textId="77777777" w:rsidR="00795BB4" w:rsidRDefault="00795BB4" w:rsidP="00795BB4">
      <w:r>
        <w:t>An OData service may support some or all of the system query options defined. If a data service does not support a system query option, it MUST reject any request that contains the unsupported option.</w:t>
      </w:r>
    </w:p>
    <w:p w14:paraId="44F5357A" w14:textId="77777777" w:rsidR="00795BB4" w:rsidRDefault="00795BB4" w:rsidP="00795BB4">
      <w:r>
        <w:t>The same system query option, irrespective of casing or</w:t>
      </w:r>
      <w:r w:rsidRPr="00022379">
        <w:t xml:space="preserve"> whether or not it is prefixed with</w:t>
      </w:r>
      <w:r>
        <w:t xml:space="preserve"> a </w:t>
      </w:r>
      <w:r w:rsidRPr="00022379">
        <w:rPr>
          <w:rStyle w:val="Datatype"/>
        </w:rPr>
        <w:t>$</w:t>
      </w:r>
      <w:r w:rsidRPr="00022379">
        <w:t xml:space="preserve">, </w:t>
      </w:r>
      <w:r>
        <w:t>MUST NOT be specified more than once for any resource.</w:t>
      </w:r>
    </w:p>
    <w:p w14:paraId="0E117585" w14:textId="77777777" w:rsidR="00795BB4" w:rsidRDefault="00795BB4" w:rsidP="00795BB4">
      <w:r>
        <w:t xml:space="preserve">The semantics of all system query options are defined in the </w:t>
      </w:r>
      <w:hyperlink w:anchor="odata" w:history="1">
        <w:r w:rsidRPr="00A52542">
          <w:rPr>
            <w:rStyle w:val="Hyperlink"/>
            <w:b/>
          </w:rPr>
          <w:t>[OData-Protocol]</w:t>
        </w:r>
      </w:hyperlink>
      <w:r>
        <w:t xml:space="preserve"> document.</w:t>
      </w:r>
    </w:p>
    <w:p w14:paraId="4ED62DE2" w14:textId="77777777" w:rsidR="00795BB4" w:rsidRDefault="00795BB4" w:rsidP="00795BB4">
      <w:r>
        <w:t xml:space="preserve">The grammar and syntax rules for system query options are defined in </w:t>
      </w:r>
      <w:hyperlink w:anchor="ABNF" w:history="1">
        <w:r w:rsidRPr="00A71D0D">
          <w:rPr>
            <w:rStyle w:val="Hyperlink"/>
            <w:b/>
          </w:rPr>
          <w:t>[OData-ABNF]</w:t>
        </w:r>
      </w:hyperlink>
      <w:r>
        <w:t>.</w:t>
      </w:r>
    </w:p>
    <w:p w14:paraId="09AB0448" w14:textId="77777777" w:rsidR="00795BB4" w:rsidRDefault="00795BB4" w:rsidP="00795BB4">
      <w:r>
        <w:t xml:space="preserve">Dynamic properties can be used in the same way as declared properties. If they are not defined on an instance, they evaluate to </w:t>
      </w:r>
      <w:r w:rsidRPr="007C5F20">
        <w:rPr>
          <w:rStyle w:val="Datatype"/>
        </w:rPr>
        <w:t>null</w:t>
      </w:r>
      <w:r>
        <w:t>.</w:t>
      </w:r>
    </w:p>
    <w:bookmarkStart w:id="208" w:name="_Filter_System_Query"/>
    <w:bookmarkStart w:id="209" w:name="_System_Query_Option"/>
    <w:bookmarkStart w:id="210" w:name="sec_CommonExpressionSyntax"/>
    <w:bookmarkStart w:id="211" w:name="_Toc371341750"/>
    <w:bookmarkStart w:id="212" w:name="filter-system-query-optionurl5.1.2"/>
    <w:bookmarkEnd w:id="208"/>
    <w:bookmarkEnd w:id="209"/>
    <w:p w14:paraId="00CFF515" w14:textId="77777777" w:rsidR="00795BB4" w:rsidRDefault="00795BB4" w:rsidP="00795BB4">
      <w:pPr>
        <w:pStyle w:val="Heading3"/>
        <w:numPr>
          <w:ilvl w:val="2"/>
          <w:numId w:val="2"/>
        </w:numPr>
        <w:tabs>
          <w:tab w:val="left" w:pos="567"/>
        </w:tabs>
      </w:pPr>
      <w:r>
        <w:fldChar w:fldCharType="begin"/>
      </w:r>
      <w:r>
        <w:instrText xml:space="preserve"> HYPERLINK  \l "sec_CommonExpressionSyntax" </w:instrText>
      </w:r>
      <w:r>
        <w:fldChar w:fldCharType="separate"/>
      </w:r>
      <w:bookmarkStart w:id="213" w:name="_Toc19866377"/>
      <w:bookmarkStart w:id="214" w:name="_Toc12019487"/>
      <w:bookmarkStart w:id="215" w:name="_Toc21425268"/>
      <w:r w:rsidRPr="00B131D6">
        <w:rPr>
          <w:rStyle w:val="Hyperlink"/>
        </w:rPr>
        <w:t>Common Expression Syntax</w:t>
      </w:r>
      <w:bookmarkEnd w:id="210"/>
      <w:bookmarkEnd w:id="213"/>
      <w:bookmarkEnd w:id="214"/>
      <w:bookmarkEnd w:id="215"/>
      <w:r>
        <w:fldChar w:fldCharType="end"/>
      </w:r>
    </w:p>
    <w:p w14:paraId="44F9DF93" w14:textId="77777777" w:rsidR="00795BB4" w:rsidRPr="00C17357" w:rsidRDefault="00795BB4" w:rsidP="00795BB4">
      <w:r>
        <w:t xml:space="preserve">The following operators, functions, and literals can be used in </w:t>
      </w:r>
      <w:r w:rsidRPr="00EB060A">
        <w:rPr>
          <w:rStyle w:val="Datatype"/>
        </w:rPr>
        <w:t>$filter</w:t>
      </w:r>
      <w:r>
        <w:t xml:space="preserve">, </w:t>
      </w:r>
      <w:r w:rsidRPr="00EB060A">
        <w:rPr>
          <w:rStyle w:val="Datatype"/>
        </w:rPr>
        <w:t>$orderby</w:t>
      </w:r>
      <w:r>
        <w:t xml:space="preserve">, and </w:t>
      </w:r>
      <w:r w:rsidRPr="00EB060A">
        <w:rPr>
          <w:rStyle w:val="Datatype"/>
        </w:rPr>
        <w:t>$compute</w:t>
      </w:r>
      <w:r>
        <w:t xml:space="preserve"> expressions.</w:t>
      </w:r>
    </w:p>
    <w:p w14:paraId="4102E60B" w14:textId="77777777" w:rsidR="00795BB4" w:rsidRDefault="00795BB4" w:rsidP="00795BB4">
      <w:r>
        <w:t xml:space="preserve">The </w:t>
      </w:r>
      <w:hyperlink w:anchor="ABNF" w:history="1">
        <w:r w:rsidRPr="00A71D0D">
          <w:rPr>
            <w:rStyle w:val="Hyperlink"/>
            <w:b/>
          </w:rPr>
          <w:t>[OData-ABNF]</w:t>
        </w:r>
      </w:hyperlink>
      <w:r w:rsidRPr="009546AF">
        <w:t xml:space="preserve"> </w:t>
      </w:r>
      <w:r>
        <w:rPr>
          <w:rStyle w:val="Datatype"/>
        </w:rPr>
        <w:t>commonExpr</w:t>
      </w:r>
      <w:r>
        <w:t xml:space="preserve"> syntax rule defines the formal grammar of common expressions.</w:t>
      </w:r>
    </w:p>
    <w:bookmarkStart w:id="216" w:name="_Toc371341751"/>
    <w:bookmarkStart w:id="217" w:name="sec_LogicalOperators"/>
    <w:bookmarkEnd w:id="211"/>
    <w:bookmarkEnd w:id="212"/>
    <w:p w14:paraId="273FF88F" w14:textId="77777777" w:rsidR="00795BB4" w:rsidRDefault="00795BB4" w:rsidP="00795BB4">
      <w:pPr>
        <w:pStyle w:val="Heading4"/>
        <w:numPr>
          <w:ilvl w:val="3"/>
          <w:numId w:val="2"/>
        </w:numPr>
        <w:tabs>
          <w:tab w:val="left" w:pos="567"/>
        </w:tabs>
      </w:pPr>
      <w:r>
        <w:fldChar w:fldCharType="begin"/>
      </w:r>
      <w:r>
        <w:instrText xml:space="preserve"> HYPERLINK  \l "sec_LogicalOperators" </w:instrText>
      </w:r>
      <w:r>
        <w:fldChar w:fldCharType="separate"/>
      </w:r>
      <w:bookmarkStart w:id="218" w:name="_Toc19866378"/>
      <w:bookmarkStart w:id="219" w:name="_Toc12019488"/>
      <w:bookmarkStart w:id="220" w:name="_Toc21425269"/>
      <w:r w:rsidRPr="00B131D6">
        <w:rPr>
          <w:rStyle w:val="Hyperlink"/>
        </w:rPr>
        <w:t>Logical Operators</w:t>
      </w:r>
      <w:bookmarkEnd w:id="216"/>
      <w:bookmarkEnd w:id="217"/>
      <w:bookmarkEnd w:id="218"/>
      <w:bookmarkEnd w:id="219"/>
      <w:bookmarkEnd w:id="220"/>
      <w:r>
        <w:fldChar w:fldCharType="end"/>
      </w:r>
    </w:p>
    <w:p w14:paraId="5C2F4124" w14:textId="77777777" w:rsidR="00795BB4" w:rsidRDefault="00795BB4" w:rsidP="00795BB4">
      <w:r>
        <w:t xml:space="preserve">OData defines a set of logical operators that evaluate to true or false (i.e. a </w:t>
      </w:r>
      <w:r w:rsidRPr="00B9507E">
        <w:rPr>
          <w:rStyle w:val="Datatype"/>
        </w:rPr>
        <w:t>boolCommonExpr</w:t>
      </w:r>
      <w:r>
        <w:t xml:space="preserve"> as defined in </w:t>
      </w:r>
      <w:hyperlink w:anchor="ABNF" w:history="1">
        <w:r w:rsidRPr="00A71D0D">
          <w:rPr>
            <w:rStyle w:val="Hyperlink"/>
            <w:b/>
          </w:rPr>
          <w:t>[OData-ABNF]</w:t>
        </w:r>
      </w:hyperlink>
      <w:r>
        <w:t>). Logical operators are typically used to filter a</w:t>
      </w:r>
      <w:r w:rsidDel="00573232">
        <w:t xml:space="preserve"> </w:t>
      </w:r>
      <w:r>
        <w:t>collection of resources.</w:t>
      </w:r>
    </w:p>
    <w:p w14:paraId="1BE2EEF4" w14:textId="77777777" w:rsidR="00795BB4" w:rsidRDefault="00795BB4" w:rsidP="00795BB4">
      <w:r>
        <w:t xml:space="preserve">The syntax rules for the logical operators are defined in </w:t>
      </w:r>
      <w:hyperlink w:anchor="ABNF" w:history="1">
        <w:r w:rsidRPr="00A71D0D">
          <w:rPr>
            <w:rStyle w:val="Hyperlink"/>
            <w:b/>
          </w:rPr>
          <w:t>[OData-ABNF]</w:t>
        </w:r>
      </w:hyperlink>
      <w:r>
        <w:t>.</w:t>
      </w:r>
      <w:r w:rsidRPr="00B14929">
        <w:t xml:space="preserve"> </w:t>
      </w:r>
      <w:r>
        <w:t xml:space="preserve"> 4.01 Services MUST support case-insensitive operator names. Clients that want to work with 4.0 services MUST use lower case operator names.</w:t>
      </w:r>
    </w:p>
    <w:p w14:paraId="6BF5B731" w14:textId="77777777" w:rsidR="00795BB4" w:rsidRDefault="00795BB4" w:rsidP="00795BB4">
      <w:r>
        <w:t xml:space="preserve">The six comparison operators can be used with all primitive values except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can only be compared to the </w:t>
      </w:r>
      <w:r w:rsidRPr="007B370B">
        <w:rPr>
          <w:rStyle w:val="Datatype"/>
        </w:rPr>
        <w:t>null</w:t>
      </w:r>
      <w:r>
        <w:t xml:space="preserve"> value using the </w:t>
      </w:r>
      <w:hyperlink w:anchor="sec_Equals" w:history="1">
        <w:r w:rsidRPr="007B370B">
          <w:rPr>
            <w:rStyle w:val="Hyperlink"/>
            <w:rFonts w:ascii="Courier New" w:hAnsi="Courier New"/>
          </w:rPr>
          <w:t>eq</w:t>
        </w:r>
      </w:hyperlink>
      <w:r>
        <w:t xml:space="preserve"> and </w:t>
      </w:r>
      <w:hyperlink w:anchor="sec_NotEquals" w:history="1">
        <w:r w:rsidRPr="007B370B">
          <w:rPr>
            <w:rStyle w:val="Hyperlink"/>
            <w:rFonts w:ascii="Courier New" w:hAnsi="Courier New"/>
          </w:rPr>
          <w:t>ne</w:t>
        </w:r>
      </w:hyperlink>
      <w:r>
        <w:t xml:space="preserve"> operators.</w:t>
      </w:r>
    </w:p>
    <w:p w14:paraId="4C81C79D" w14:textId="77777777" w:rsidR="00795BB4" w:rsidRDefault="00795BB4" w:rsidP="00795BB4">
      <w:r>
        <w:lastRenderedPageBreak/>
        <w:t xml:space="preserve">When applied to operands of numeric types, </w:t>
      </w:r>
      <w:hyperlink w:anchor="sec_NumericPromotion" w:history="1">
        <w:r w:rsidRPr="00267962">
          <w:rPr>
            <w:rStyle w:val="Hyperlink"/>
          </w:rPr>
          <w:t>numeric promotion</w:t>
        </w:r>
      </w:hyperlink>
      <w:r>
        <w:t xml:space="preserve"> rules are applied. </w:t>
      </w:r>
    </w:p>
    <w:p w14:paraId="29D3B2C5" w14:textId="77777777" w:rsidR="00795BB4" w:rsidRDefault="00795BB4" w:rsidP="00795BB4">
      <w:bookmarkStart w:id="221" w:name="_Equals"/>
      <w:bookmarkStart w:id="222" w:name="_Toc371341752"/>
      <w:bookmarkStart w:id="223" w:name="equals-operatorurl5.1.2.1.1"/>
      <w:bookmarkEnd w:id="221"/>
      <w:r>
        <w:t xml:space="preserve">The </w:t>
      </w:r>
      <w:r w:rsidRPr="00292D3C">
        <w:rPr>
          <w:rStyle w:val="Datatype"/>
        </w:rPr>
        <w:t>eq</w:t>
      </w:r>
      <w:r>
        <w:t xml:space="preserve">, </w:t>
      </w:r>
      <w:r w:rsidRPr="002C4E1A">
        <w:rPr>
          <w:rStyle w:val="Datatype"/>
        </w:rPr>
        <w:t>ne</w:t>
      </w:r>
      <w:r>
        <w:t xml:space="preserve">, and </w:t>
      </w:r>
      <w:r w:rsidRPr="00292D3C">
        <w:rPr>
          <w:rStyle w:val="Datatype"/>
        </w:rPr>
        <w:t>in</w:t>
      </w:r>
      <w:r>
        <w:t xml:space="preserve"> operators can be used with collection-valued operands, and the </w:t>
      </w:r>
      <w:r w:rsidRPr="00292D3C">
        <w:rPr>
          <w:rStyle w:val="Datatype"/>
        </w:rPr>
        <w:t>eq</w:t>
      </w:r>
      <w:r>
        <w:t xml:space="preserve"> and </w:t>
      </w:r>
      <w:r w:rsidRPr="002C4E1A">
        <w:rPr>
          <w:rStyle w:val="Datatype"/>
        </w:rPr>
        <w:t>ne</w:t>
      </w:r>
      <w:r>
        <w:t xml:space="preserve"> operators can be used with structured operands.</w:t>
      </w:r>
    </w:p>
    <w:bookmarkStart w:id="224" w:name="sec_Equals"/>
    <w:p w14:paraId="397DF626" w14:textId="77777777" w:rsidR="00795BB4" w:rsidRDefault="00795BB4" w:rsidP="00795BB4">
      <w:pPr>
        <w:pStyle w:val="Heading5"/>
        <w:numPr>
          <w:ilvl w:val="4"/>
          <w:numId w:val="2"/>
        </w:numPr>
        <w:tabs>
          <w:tab w:val="left" w:pos="567"/>
        </w:tabs>
      </w:pPr>
      <w:r>
        <w:fldChar w:fldCharType="begin"/>
      </w:r>
      <w:r>
        <w:instrText xml:space="preserve"> HYPERLINK  \l "sec_Equals" </w:instrText>
      </w:r>
      <w:r>
        <w:fldChar w:fldCharType="separate"/>
      </w:r>
      <w:bookmarkStart w:id="225" w:name="_Toc19866379"/>
      <w:bookmarkStart w:id="226" w:name="_Toc12019489"/>
      <w:bookmarkStart w:id="227" w:name="_Toc21425270"/>
      <w:r w:rsidRPr="00B131D6">
        <w:rPr>
          <w:rStyle w:val="Hyperlink"/>
        </w:rPr>
        <w:t>Equals</w:t>
      </w:r>
      <w:bookmarkEnd w:id="222"/>
      <w:bookmarkEnd w:id="224"/>
      <w:bookmarkEnd w:id="225"/>
      <w:bookmarkEnd w:id="226"/>
      <w:bookmarkEnd w:id="227"/>
      <w:r>
        <w:fldChar w:fldCharType="end"/>
      </w:r>
    </w:p>
    <w:bookmarkEnd w:id="223"/>
    <w:p w14:paraId="3058EDB1" w14:textId="77777777" w:rsidR="00795BB4" w:rsidRDefault="00795BB4" w:rsidP="00795BB4">
      <w:r>
        <w:t xml:space="preserve">The </w:t>
      </w:r>
      <w:r w:rsidRPr="00350B9C" w:rsidDel="000C5399">
        <w:rPr>
          <w:rStyle w:val="Datatype"/>
        </w:rPr>
        <w:t>eq</w:t>
      </w:r>
      <w:r>
        <w:t xml:space="preserve"> operator returns true if the left operand is equal to the right operand, otherwise it returns false.</w:t>
      </w:r>
    </w:p>
    <w:p w14:paraId="5EA369A1" w14:textId="77777777" w:rsidR="00795BB4" w:rsidRDefault="00795BB4" w:rsidP="00795BB4">
      <w:r>
        <w:t xml:space="preserve">When applied to operands of entity types, the </w:t>
      </w:r>
      <w:r w:rsidRPr="00350B9C" w:rsidDel="000C5399">
        <w:rPr>
          <w:rStyle w:val="Datatype"/>
        </w:rPr>
        <w:t>eq</w:t>
      </w:r>
      <w:r>
        <w:t xml:space="preserve"> operator returns true if both operands represent the same entity, or both operands represent null. </w:t>
      </w:r>
    </w:p>
    <w:p w14:paraId="3E182685" w14:textId="77777777" w:rsidR="00795BB4" w:rsidRDefault="00795BB4" w:rsidP="00795BB4">
      <w:r>
        <w:t xml:space="preserve">When applied to operands of complex types, the </w:t>
      </w:r>
      <w:r w:rsidRPr="00350B9C" w:rsidDel="000C5399">
        <w:rPr>
          <w:rStyle w:val="Datatype"/>
        </w:rPr>
        <w:t>eq</w:t>
      </w:r>
      <w:r>
        <w:t xml:space="preserve"> operator returns true if both operands have the same structure and same values, or both operands represent null. </w:t>
      </w:r>
    </w:p>
    <w:p w14:paraId="3F8A9EC6" w14:textId="77777777" w:rsidR="00795BB4" w:rsidRDefault="00795BB4" w:rsidP="00795BB4">
      <w:r>
        <w:t xml:space="preserve">When applied to ordered collections, the </w:t>
      </w:r>
      <w:r w:rsidRPr="00350B9C" w:rsidDel="000C5399">
        <w:rPr>
          <w:rStyle w:val="Datatype"/>
        </w:rPr>
        <w:t>eq</w:t>
      </w:r>
      <w:r>
        <w:t xml:space="preserve"> operator returns true if both operands have the same cardinality and each member of the left operand is equal to the corresponding member of the right operand.</w:t>
      </w:r>
    </w:p>
    <w:p w14:paraId="43F9DF55" w14:textId="77777777" w:rsidR="00795BB4" w:rsidRDefault="00795BB4" w:rsidP="00795BB4">
      <w:r>
        <w:t>For services that support comparing unordered collections,</w:t>
      </w:r>
      <w:r w:rsidRPr="00F772C8">
        <w:t xml:space="preserve"> </w:t>
      </w:r>
      <w:r>
        <w:t xml:space="preserve">the </w:t>
      </w:r>
      <w:r w:rsidRPr="00350B9C" w:rsidDel="000C5399">
        <w:rPr>
          <w:rStyle w:val="Datatype"/>
        </w:rPr>
        <w:t>eq</w:t>
      </w:r>
      <w:r>
        <w:t xml:space="preserve"> operator returns true if both operands are equal after applying the same ordering on both collections. </w:t>
      </w:r>
    </w:p>
    <w:p w14:paraId="63F98BB4" w14:textId="77777777" w:rsidR="00795BB4" w:rsidRDefault="00795BB4" w:rsidP="00795BB4">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equal to itself, and only to itself.</w:t>
      </w:r>
    </w:p>
    <w:p w14:paraId="777171B2" w14:textId="77777777" w:rsidR="00795BB4" w:rsidRDefault="00795BB4" w:rsidP="00795BB4">
      <w:r>
        <w:t xml:space="preserve">The special value </w:t>
      </w:r>
      <w:r w:rsidRPr="005650C2">
        <w:rPr>
          <w:rStyle w:val="Datatype"/>
        </w:rPr>
        <w:t>NaN</w:t>
      </w:r>
      <w:r>
        <w:t xml:space="preserve"> is not equal to anything, even to itself.</w:t>
      </w:r>
    </w:p>
    <w:bookmarkStart w:id="228" w:name="_Not_Equals"/>
    <w:bookmarkStart w:id="229" w:name="_Toc371341753"/>
    <w:bookmarkStart w:id="230" w:name="sec_NotEquals"/>
    <w:bookmarkStart w:id="231" w:name="not-equals-operatorurl5.1.2.1.2"/>
    <w:bookmarkEnd w:id="228"/>
    <w:p w14:paraId="5623BCCA" w14:textId="77777777" w:rsidR="00795BB4" w:rsidRDefault="00795BB4" w:rsidP="00795BB4">
      <w:pPr>
        <w:pStyle w:val="Heading5"/>
        <w:numPr>
          <w:ilvl w:val="4"/>
          <w:numId w:val="2"/>
        </w:numPr>
        <w:tabs>
          <w:tab w:val="left" w:pos="567"/>
        </w:tabs>
      </w:pPr>
      <w:r>
        <w:fldChar w:fldCharType="begin"/>
      </w:r>
      <w:r>
        <w:instrText xml:space="preserve"> HYPERLINK  \l "sec_NotEquals" </w:instrText>
      </w:r>
      <w:r>
        <w:fldChar w:fldCharType="separate"/>
      </w:r>
      <w:bookmarkStart w:id="232" w:name="_Toc19866380"/>
      <w:bookmarkStart w:id="233" w:name="_Toc12019490"/>
      <w:bookmarkStart w:id="234" w:name="_Toc21425271"/>
      <w:r w:rsidRPr="00B131D6">
        <w:rPr>
          <w:rStyle w:val="Hyperlink"/>
        </w:rPr>
        <w:t>Not Equals</w:t>
      </w:r>
      <w:bookmarkEnd w:id="229"/>
      <w:bookmarkEnd w:id="230"/>
      <w:bookmarkEnd w:id="232"/>
      <w:bookmarkEnd w:id="233"/>
      <w:bookmarkEnd w:id="234"/>
      <w:r>
        <w:fldChar w:fldCharType="end"/>
      </w:r>
    </w:p>
    <w:bookmarkEnd w:id="231"/>
    <w:p w14:paraId="340E666D" w14:textId="77777777" w:rsidR="00795BB4" w:rsidRDefault="00795BB4" w:rsidP="00795BB4">
      <w:r>
        <w:t xml:space="preserve">The </w:t>
      </w:r>
      <w:r w:rsidRPr="00C57D9A">
        <w:rPr>
          <w:rStyle w:val="Datatype"/>
        </w:rPr>
        <w:t>ne</w:t>
      </w:r>
      <w:r>
        <w:t xml:space="preserve"> operator returns true if the left operand is not equal to the right operand, otherwise it returns false.</w:t>
      </w:r>
    </w:p>
    <w:p w14:paraId="277C43A8" w14:textId="77777777" w:rsidR="00795BB4" w:rsidRDefault="00795BB4" w:rsidP="00795BB4">
      <w:bookmarkStart w:id="235" w:name="greater-than-operatorurl5.1.2.1.3"/>
      <w:r>
        <w:t xml:space="preserve">When applied to operands of entity types, the </w:t>
      </w:r>
      <w:r>
        <w:rPr>
          <w:rStyle w:val="Datatype"/>
        </w:rPr>
        <w:t>ne</w:t>
      </w:r>
      <w:r>
        <w:t xml:space="preserve"> operator returns true if the two operands do not represent the same entity. </w:t>
      </w:r>
    </w:p>
    <w:p w14:paraId="653C58A0" w14:textId="77777777" w:rsidR="00795BB4" w:rsidRDefault="00795BB4" w:rsidP="00795BB4">
      <w:r>
        <w:t xml:space="preserve">When applied to operands of complex types, the </w:t>
      </w:r>
      <w:r>
        <w:rPr>
          <w:rStyle w:val="Datatype"/>
        </w:rPr>
        <w:t>ne</w:t>
      </w:r>
      <w:r>
        <w:t xml:space="preserve"> operator returns true if the operands do not have the same structure and same values. </w:t>
      </w:r>
    </w:p>
    <w:p w14:paraId="5720CEBC" w14:textId="77777777" w:rsidR="00795BB4" w:rsidRDefault="00795BB4" w:rsidP="00795BB4">
      <w:r>
        <w:t xml:space="preserve">When applied to ordered collections, the </w:t>
      </w:r>
      <w:r>
        <w:rPr>
          <w:rStyle w:val="Datatype"/>
        </w:rPr>
        <w:t>ne</w:t>
      </w:r>
      <w:r>
        <w:t xml:space="preserve"> operator returns true if both operands do not have the same cardinality or any member of the left operand is not equal to the corresponding member of the right operand.</w:t>
      </w:r>
    </w:p>
    <w:p w14:paraId="20A7EF9F" w14:textId="77777777" w:rsidR="00795BB4" w:rsidRDefault="00795BB4" w:rsidP="00795BB4">
      <w:r>
        <w:t>For services that support comparing unordered collections,</w:t>
      </w:r>
      <w:r w:rsidRPr="00F772C8">
        <w:t xml:space="preserve"> </w:t>
      </w:r>
      <w:r>
        <w:t xml:space="preserve">the </w:t>
      </w:r>
      <w:r>
        <w:rPr>
          <w:rStyle w:val="Datatype"/>
        </w:rPr>
        <w:t>ne</w:t>
      </w:r>
      <w:r>
        <w:t xml:space="preserve"> operator returns true if both operands do not have the same cardinality or do not contain the same members, in any order. </w:t>
      </w:r>
    </w:p>
    <w:p w14:paraId="65A05AC3" w14:textId="77777777" w:rsidR="00795BB4" w:rsidRDefault="00795BB4" w:rsidP="00795BB4">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not equal to any value but itself.</w:t>
      </w:r>
    </w:p>
    <w:p w14:paraId="53C6C6ED" w14:textId="77777777" w:rsidR="00795BB4" w:rsidRDefault="00795BB4" w:rsidP="00795BB4">
      <w:r>
        <w:t xml:space="preserve">The special value </w:t>
      </w:r>
      <w:r w:rsidRPr="005650C2">
        <w:rPr>
          <w:rStyle w:val="Datatype"/>
        </w:rPr>
        <w:t>NaN</w:t>
      </w:r>
      <w:r>
        <w:t xml:space="preserve"> is not equal to anything, even to itself.</w:t>
      </w:r>
    </w:p>
    <w:p w14:paraId="0BCA5502" w14:textId="77777777" w:rsidR="00795BB4" w:rsidRPr="00033F52" w:rsidDel="002A3028" w:rsidRDefault="00795BB4" w:rsidP="00795BB4">
      <w:r w:rsidRPr="00033F52" w:rsidDel="002A3028">
        <w:t xml:space="preserve">The </w:t>
      </w:r>
      <w:r w:rsidRPr="00033F52" w:rsidDel="002A3028">
        <w:rPr>
          <w:rFonts w:ascii="Courier New" w:hAnsi="Courier New"/>
        </w:rPr>
        <w:t>null</w:t>
      </w:r>
      <w:r w:rsidRPr="00033F52" w:rsidDel="002A3028">
        <w:t xml:space="preserve"> value is not equal to any value but itself.</w:t>
      </w:r>
      <w:bookmarkStart w:id="236" w:name="_Toc477188273"/>
      <w:bookmarkStart w:id="237" w:name="_Toc477188395"/>
      <w:bookmarkEnd w:id="236"/>
      <w:bookmarkEnd w:id="237"/>
    </w:p>
    <w:bookmarkStart w:id="238" w:name="_Toc371341754"/>
    <w:bookmarkStart w:id="239" w:name="sec_GreaterThan"/>
    <w:p w14:paraId="6C2BD835" w14:textId="77777777" w:rsidR="00795BB4" w:rsidRDefault="00795BB4" w:rsidP="00795BB4">
      <w:pPr>
        <w:pStyle w:val="Heading5"/>
        <w:numPr>
          <w:ilvl w:val="4"/>
          <w:numId w:val="2"/>
        </w:numPr>
        <w:tabs>
          <w:tab w:val="left" w:pos="567"/>
        </w:tabs>
      </w:pPr>
      <w:r>
        <w:rPr>
          <w:color w:val="auto"/>
        </w:rPr>
        <w:fldChar w:fldCharType="begin"/>
      </w:r>
      <w:r>
        <w:rPr>
          <w:color w:val="auto"/>
        </w:rPr>
        <w:instrText xml:space="preserve"> HYPERLINK  \l "sec_GreaterThan" </w:instrText>
      </w:r>
      <w:r>
        <w:rPr>
          <w:color w:val="auto"/>
        </w:rPr>
        <w:fldChar w:fldCharType="separate"/>
      </w:r>
      <w:bookmarkStart w:id="240" w:name="_Toc19866381"/>
      <w:bookmarkStart w:id="241" w:name="_Toc12019491"/>
      <w:bookmarkStart w:id="242" w:name="_Toc21425272"/>
      <w:r w:rsidRPr="00B131D6">
        <w:rPr>
          <w:rStyle w:val="Hyperlink"/>
        </w:rPr>
        <w:t>Greater Than</w:t>
      </w:r>
      <w:bookmarkEnd w:id="238"/>
      <w:bookmarkEnd w:id="239"/>
      <w:bookmarkEnd w:id="240"/>
      <w:bookmarkEnd w:id="241"/>
      <w:bookmarkEnd w:id="242"/>
      <w:r>
        <w:rPr>
          <w:color w:val="auto"/>
        </w:rPr>
        <w:fldChar w:fldCharType="end"/>
      </w:r>
    </w:p>
    <w:bookmarkEnd w:id="235"/>
    <w:p w14:paraId="69126914" w14:textId="77777777" w:rsidR="00795BB4" w:rsidRDefault="00795BB4" w:rsidP="00795BB4">
      <w:r>
        <w:t xml:space="preserve">The </w:t>
      </w:r>
      <w:r w:rsidRPr="000C5399">
        <w:rPr>
          <w:rStyle w:val="Datatype"/>
        </w:rPr>
        <w:t>gt</w:t>
      </w:r>
      <w:r>
        <w:t xml:space="preserve"> operator returns true if the left operand is greater than the right operand, otherwise it returns false.</w:t>
      </w:r>
    </w:p>
    <w:p w14:paraId="02561FFA" w14:textId="77777777" w:rsidR="00795BB4" w:rsidRDefault="00795BB4" w:rsidP="00795BB4">
      <w:r>
        <w:t xml:space="preserve">The special value </w:t>
      </w:r>
      <w:r w:rsidRPr="00EC7800">
        <w:rPr>
          <w:rStyle w:val="Datatype"/>
        </w:rPr>
        <w:t>INF</w:t>
      </w:r>
      <w:r>
        <w:t xml:space="preserve"> is greater than any number, and any number is greater than </w:t>
      </w:r>
      <w:r w:rsidRPr="00EC7800">
        <w:rPr>
          <w:rStyle w:val="Datatype"/>
        </w:rPr>
        <w:t>-INF</w:t>
      </w:r>
      <w:r>
        <w:t>.</w:t>
      </w:r>
    </w:p>
    <w:p w14:paraId="3D156907" w14:textId="77777777" w:rsidR="00795BB4" w:rsidRDefault="00795BB4" w:rsidP="00795BB4">
      <w:r>
        <w:t xml:space="preserve">The Boolean value </w:t>
      </w:r>
      <w:r w:rsidRPr="00CC34B1">
        <w:rPr>
          <w:rStyle w:val="Datatype"/>
        </w:rPr>
        <w:t>true</w:t>
      </w:r>
      <w:r>
        <w:t xml:space="preserve"> is greater than </w:t>
      </w:r>
      <w:r w:rsidRPr="00CC34B1">
        <w:rPr>
          <w:rStyle w:val="Datatype"/>
        </w:rPr>
        <w:t>false</w:t>
      </w:r>
      <w:r>
        <w:t>.</w:t>
      </w:r>
    </w:p>
    <w:p w14:paraId="796AF5A7" w14:textId="77777777" w:rsidR="00795BB4" w:rsidRPr="00D84CDE" w:rsidRDefault="00795BB4" w:rsidP="00795BB4">
      <w:pPr>
        <w:rPr>
          <w:color w:val="000000"/>
        </w:rPr>
      </w:pPr>
      <w:r>
        <w:t xml:space="preserve">Services SHOULD order language-dependent strings according to the </w:t>
      </w:r>
      <w:r w:rsidRPr="00E50EA6">
        <w:t>content-language</w:t>
      </w:r>
      <w:r>
        <w:t xml:space="preserve"> of the response, and SHOULD annotate string properties with language-dependent order with the </w:t>
      </w:r>
      <w:r>
        <w:rPr>
          <w:color w:val="000000"/>
        </w:rPr>
        <w:t xml:space="preserve">term </w:t>
      </w:r>
      <w:hyperlink r:id="rId68"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175EFCC9" w14:textId="77777777" w:rsidR="00795BB4" w:rsidRDefault="00795BB4" w:rsidP="00795BB4">
      <w:r>
        <w:t xml:space="preserve">If any operand is </w:t>
      </w:r>
      <w:r w:rsidRPr="003206F7">
        <w:rPr>
          <w:rStyle w:val="Datatype"/>
        </w:rPr>
        <w:t>null</w:t>
      </w:r>
      <w:r>
        <w:t>, the operator returns false.</w:t>
      </w:r>
    </w:p>
    <w:bookmarkStart w:id="243" w:name="_Toc371341755"/>
    <w:bookmarkStart w:id="244" w:name="sec_GreaterThanorEqual"/>
    <w:bookmarkStart w:id="245" w:name="greater-than-or-equal-operatorurl5.1.2.1"/>
    <w:p w14:paraId="32145AE6" w14:textId="77777777" w:rsidR="00795BB4" w:rsidRDefault="00795BB4" w:rsidP="00795BB4">
      <w:pPr>
        <w:pStyle w:val="Heading5"/>
        <w:numPr>
          <w:ilvl w:val="4"/>
          <w:numId w:val="2"/>
        </w:numPr>
        <w:tabs>
          <w:tab w:val="left" w:pos="567"/>
        </w:tabs>
      </w:pPr>
      <w:r>
        <w:fldChar w:fldCharType="begin"/>
      </w:r>
      <w:r>
        <w:instrText xml:space="preserve"> HYPERLINK  \l "sec_GreaterThanorEqual" </w:instrText>
      </w:r>
      <w:r>
        <w:fldChar w:fldCharType="separate"/>
      </w:r>
      <w:bookmarkStart w:id="246" w:name="_Toc19866382"/>
      <w:bookmarkStart w:id="247" w:name="_Toc12019492"/>
      <w:bookmarkStart w:id="248" w:name="_Toc21425273"/>
      <w:r w:rsidRPr="00B131D6">
        <w:rPr>
          <w:rStyle w:val="Hyperlink"/>
        </w:rPr>
        <w:t>Greater Than or Equal</w:t>
      </w:r>
      <w:bookmarkEnd w:id="243"/>
      <w:bookmarkEnd w:id="244"/>
      <w:bookmarkEnd w:id="246"/>
      <w:bookmarkEnd w:id="247"/>
      <w:bookmarkEnd w:id="248"/>
      <w:r>
        <w:fldChar w:fldCharType="end"/>
      </w:r>
    </w:p>
    <w:bookmarkEnd w:id="245"/>
    <w:p w14:paraId="51F00604" w14:textId="77777777" w:rsidR="00795BB4" w:rsidRDefault="00795BB4" w:rsidP="00795BB4">
      <w:r>
        <w:t xml:space="preserve">The </w:t>
      </w:r>
      <w:r w:rsidRPr="00102584">
        <w:rPr>
          <w:rStyle w:val="Datatype"/>
        </w:rPr>
        <w:t>ge</w:t>
      </w:r>
      <w:r>
        <w:t xml:space="preserve"> operator returns true if the left operand is greater than or equal to the right operand, otherwise it returns false.</w:t>
      </w:r>
    </w:p>
    <w:p w14:paraId="0023A6D7" w14:textId="77777777" w:rsidR="00795BB4" w:rsidRDefault="00795BB4" w:rsidP="00795BB4">
      <w:r>
        <w:t xml:space="preserve">See rules for </w:t>
      </w:r>
      <w:hyperlink w:anchor="sec_GreaterThan" w:history="1">
        <w:r w:rsidRPr="009F71FD">
          <w:rPr>
            <w:rStyle w:val="Hyperlink"/>
            <w:rFonts w:ascii="Courier New" w:hAnsi="Courier New"/>
          </w:rPr>
          <w:t>gt</w:t>
        </w:r>
      </w:hyperlink>
      <w:r>
        <w:t xml:space="preserve"> and </w:t>
      </w:r>
      <w:hyperlink w:anchor="sec_Equals" w:history="1">
        <w:r w:rsidRPr="009F71FD">
          <w:rPr>
            <w:rStyle w:val="Hyperlink"/>
            <w:rFonts w:ascii="Courier New" w:hAnsi="Courier New"/>
          </w:rPr>
          <w:t>eq</w:t>
        </w:r>
      </w:hyperlink>
      <w:r>
        <w:t xml:space="preserve"> for details.</w:t>
      </w:r>
    </w:p>
    <w:bookmarkStart w:id="249" w:name="_Toc371341756"/>
    <w:bookmarkStart w:id="250" w:name="sec_LessThan"/>
    <w:bookmarkStart w:id="251" w:name="less-than-operatorurl5.1.2.1.5"/>
    <w:p w14:paraId="72C44258" w14:textId="77777777" w:rsidR="00795BB4" w:rsidRDefault="00795BB4" w:rsidP="00795BB4">
      <w:pPr>
        <w:pStyle w:val="Heading5"/>
        <w:numPr>
          <w:ilvl w:val="4"/>
          <w:numId w:val="2"/>
        </w:numPr>
        <w:tabs>
          <w:tab w:val="left" w:pos="567"/>
        </w:tabs>
      </w:pPr>
      <w:r>
        <w:lastRenderedPageBreak/>
        <w:fldChar w:fldCharType="begin"/>
      </w:r>
      <w:r>
        <w:instrText xml:space="preserve"> HYPERLINK  \l "sec_LessThan" </w:instrText>
      </w:r>
      <w:r>
        <w:fldChar w:fldCharType="separate"/>
      </w:r>
      <w:bookmarkStart w:id="252" w:name="_Toc19866383"/>
      <w:bookmarkStart w:id="253" w:name="_Toc12019493"/>
      <w:bookmarkStart w:id="254" w:name="_Toc21425274"/>
      <w:r w:rsidRPr="00B131D6">
        <w:rPr>
          <w:rStyle w:val="Hyperlink"/>
        </w:rPr>
        <w:t>Less Than</w:t>
      </w:r>
      <w:bookmarkEnd w:id="249"/>
      <w:bookmarkEnd w:id="250"/>
      <w:bookmarkEnd w:id="252"/>
      <w:bookmarkEnd w:id="253"/>
      <w:bookmarkEnd w:id="254"/>
      <w:r>
        <w:fldChar w:fldCharType="end"/>
      </w:r>
    </w:p>
    <w:bookmarkEnd w:id="251"/>
    <w:p w14:paraId="6E322BAB" w14:textId="77777777" w:rsidR="00795BB4" w:rsidRDefault="00795BB4" w:rsidP="00795BB4">
      <w:r>
        <w:t xml:space="preserve">The </w:t>
      </w:r>
      <w:r w:rsidRPr="00676E34">
        <w:rPr>
          <w:rStyle w:val="Datatype"/>
        </w:rPr>
        <w:t>lt</w:t>
      </w:r>
      <w:r>
        <w:t xml:space="preserve"> operator returns true if the left operand is less than the right operand, otherwise it returns false.</w:t>
      </w:r>
    </w:p>
    <w:p w14:paraId="15C23789" w14:textId="77777777" w:rsidR="00795BB4" w:rsidRDefault="00795BB4" w:rsidP="00795BB4">
      <w:r>
        <w:t xml:space="preserve">The special value </w:t>
      </w:r>
      <w:r>
        <w:rPr>
          <w:rStyle w:val="Datatype"/>
        </w:rPr>
        <w:t>-I</w:t>
      </w:r>
      <w:r w:rsidRPr="00EC7800">
        <w:rPr>
          <w:rStyle w:val="Datatype"/>
        </w:rPr>
        <w:t>NF</w:t>
      </w:r>
      <w:r>
        <w:t xml:space="preserve"> is less than any number,</w:t>
      </w:r>
      <w:r w:rsidRPr="00160ABC">
        <w:t xml:space="preserve"> </w:t>
      </w:r>
      <w:r>
        <w:t xml:space="preserve">and any number is less than </w:t>
      </w:r>
      <w:r w:rsidRPr="00EC7800">
        <w:rPr>
          <w:rStyle w:val="Datatype"/>
        </w:rPr>
        <w:t>INF</w:t>
      </w:r>
      <w:r>
        <w:t>.</w:t>
      </w:r>
    </w:p>
    <w:p w14:paraId="56D93259" w14:textId="77777777" w:rsidR="00795BB4" w:rsidRDefault="00795BB4" w:rsidP="00795BB4">
      <w:r>
        <w:t xml:space="preserve">The Boolean value </w:t>
      </w:r>
      <w:r>
        <w:rPr>
          <w:rStyle w:val="Datatype"/>
        </w:rPr>
        <w:t>false</w:t>
      </w:r>
      <w:r>
        <w:t xml:space="preserve"> is less than </w:t>
      </w:r>
      <w:r>
        <w:rPr>
          <w:rStyle w:val="Datatype"/>
        </w:rPr>
        <w:t>true</w:t>
      </w:r>
      <w:r>
        <w:t>.</w:t>
      </w:r>
    </w:p>
    <w:p w14:paraId="656D6748" w14:textId="77777777" w:rsidR="00795BB4" w:rsidRPr="00D84CDE" w:rsidRDefault="00795BB4" w:rsidP="00795BB4">
      <w:pPr>
        <w:rPr>
          <w:color w:val="000000"/>
        </w:rPr>
      </w:pPr>
      <w:bookmarkStart w:id="255" w:name="less-than-or-equal-operatorurl5.1.2.1.6"/>
      <w:r>
        <w:t xml:space="preserve">Services SHOULD order language-dependent strings according to the </w:t>
      </w:r>
      <w:r w:rsidRPr="00E50EA6">
        <w:t>content-language</w:t>
      </w:r>
      <w:r>
        <w:t xml:space="preserve"> of the response, and SHOULD annotate string properties with language-dependent order with the </w:t>
      </w:r>
      <w:r>
        <w:rPr>
          <w:color w:val="000000"/>
        </w:rPr>
        <w:t xml:space="preserve">term </w:t>
      </w:r>
      <w:hyperlink r:id="rId69"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31202507" w14:textId="77777777" w:rsidR="00795BB4" w:rsidRDefault="00795BB4" w:rsidP="00795BB4">
      <w:r>
        <w:t xml:space="preserve">If any operand is </w:t>
      </w:r>
      <w:r w:rsidRPr="003206F7">
        <w:rPr>
          <w:rStyle w:val="Datatype"/>
        </w:rPr>
        <w:t>null</w:t>
      </w:r>
      <w:r>
        <w:t>, the operator returns false.</w:t>
      </w:r>
    </w:p>
    <w:bookmarkStart w:id="256" w:name="_Toc371341757"/>
    <w:bookmarkStart w:id="257" w:name="sec_LessThanorEqual"/>
    <w:p w14:paraId="3939384A" w14:textId="77777777" w:rsidR="00795BB4" w:rsidRDefault="00795BB4" w:rsidP="00795BB4">
      <w:pPr>
        <w:pStyle w:val="Heading5"/>
        <w:numPr>
          <w:ilvl w:val="4"/>
          <w:numId w:val="2"/>
        </w:numPr>
        <w:tabs>
          <w:tab w:val="left" w:pos="567"/>
        </w:tabs>
      </w:pPr>
      <w:r>
        <w:fldChar w:fldCharType="begin"/>
      </w:r>
      <w:r>
        <w:instrText xml:space="preserve"> HYPERLINK  \l "sec_LessThanorEqual" </w:instrText>
      </w:r>
      <w:r>
        <w:fldChar w:fldCharType="separate"/>
      </w:r>
      <w:bookmarkStart w:id="258" w:name="_Toc19866384"/>
      <w:bookmarkStart w:id="259" w:name="_Toc12019494"/>
      <w:bookmarkStart w:id="260" w:name="_Toc21425275"/>
      <w:r w:rsidRPr="00B131D6">
        <w:rPr>
          <w:rStyle w:val="Hyperlink"/>
        </w:rPr>
        <w:t>Less Than or Equal</w:t>
      </w:r>
      <w:bookmarkEnd w:id="256"/>
      <w:bookmarkEnd w:id="257"/>
      <w:bookmarkEnd w:id="258"/>
      <w:bookmarkEnd w:id="259"/>
      <w:bookmarkEnd w:id="260"/>
      <w:r>
        <w:fldChar w:fldCharType="end"/>
      </w:r>
    </w:p>
    <w:bookmarkEnd w:id="255"/>
    <w:p w14:paraId="633131F1" w14:textId="77777777" w:rsidR="00795BB4" w:rsidRDefault="00795BB4" w:rsidP="00795BB4">
      <w:r>
        <w:t xml:space="preserve">The </w:t>
      </w:r>
      <w:r w:rsidRPr="00676E34">
        <w:rPr>
          <w:rStyle w:val="Datatype"/>
        </w:rPr>
        <w:t>le</w:t>
      </w:r>
      <w:r>
        <w:t xml:space="preserve"> operator returns true if the left operand is less than or equal to the right operand, otherwise it returns false.</w:t>
      </w:r>
    </w:p>
    <w:p w14:paraId="7155DA31" w14:textId="77777777" w:rsidR="00795BB4" w:rsidRDefault="00795BB4" w:rsidP="00795BB4">
      <w:r>
        <w:t xml:space="preserve">See rules for </w:t>
      </w:r>
      <w:hyperlink w:anchor="sec_LessThan" w:history="1">
        <w:r>
          <w:rPr>
            <w:rStyle w:val="Hyperlink"/>
            <w:rFonts w:ascii="Courier New" w:hAnsi="Courier New"/>
          </w:rPr>
          <w:t>l</w:t>
        </w:r>
        <w:r w:rsidRPr="009F71FD">
          <w:rPr>
            <w:rStyle w:val="Hyperlink"/>
            <w:rFonts w:ascii="Courier New" w:hAnsi="Courier New"/>
          </w:rPr>
          <w:t>t</w:t>
        </w:r>
      </w:hyperlink>
      <w:r>
        <w:t xml:space="preserve"> and </w:t>
      </w:r>
      <w:hyperlink w:anchor="sec_Equals" w:history="1">
        <w:r w:rsidRPr="009F71FD">
          <w:rPr>
            <w:rStyle w:val="Hyperlink"/>
            <w:rFonts w:ascii="Courier New" w:hAnsi="Courier New"/>
          </w:rPr>
          <w:t>eq</w:t>
        </w:r>
      </w:hyperlink>
      <w:r>
        <w:t xml:space="preserve"> for details.</w:t>
      </w:r>
    </w:p>
    <w:bookmarkStart w:id="261" w:name="_Toc371341758"/>
    <w:bookmarkStart w:id="262" w:name="sec_And"/>
    <w:p w14:paraId="05A07C5F" w14:textId="77777777" w:rsidR="00795BB4" w:rsidRDefault="00795BB4" w:rsidP="00795BB4">
      <w:pPr>
        <w:pStyle w:val="Heading5"/>
        <w:numPr>
          <w:ilvl w:val="4"/>
          <w:numId w:val="2"/>
        </w:numPr>
        <w:tabs>
          <w:tab w:val="left" w:pos="567"/>
        </w:tabs>
      </w:pPr>
      <w:r>
        <w:fldChar w:fldCharType="begin"/>
      </w:r>
      <w:r>
        <w:instrText xml:space="preserve"> HYPERLINK  \l "sec_And" </w:instrText>
      </w:r>
      <w:r>
        <w:fldChar w:fldCharType="separate"/>
      </w:r>
      <w:bookmarkStart w:id="263" w:name="_Toc19866385"/>
      <w:bookmarkStart w:id="264" w:name="_Toc12019495"/>
      <w:bookmarkStart w:id="265" w:name="_Toc21425276"/>
      <w:r w:rsidRPr="00B131D6">
        <w:rPr>
          <w:rStyle w:val="Hyperlink"/>
        </w:rPr>
        <w:t>And</w:t>
      </w:r>
      <w:bookmarkEnd w:id="261"/>
      <w:bookmarkEnd w:id="262"/>
      <w:bookmarkEnd w:id="263"/>
      <w:bookmarkEnd w:id="264"/>
      <w:bookmarkEnd w:id="265"/>
      <w:r>
        <w:fldChar w:fldCharType="end"/>
      </w:r>
    </w:p>
    <w:p w14:paraId="78CFF1A5" w14:textId="77777777" w:rsidR="00795BB4" w:rsidRDefault="00795BB4" w:rsidP="00795BB4">
      <w:r>
        <w:t xml:space="preserve">The </w:t>
      </w:r>
      <w:r w:rsidRPr="00676E34">
        <w:rPr>
          <w:rStyle w:val="Datatype"/>
        </w:rPr>
        <w:t>and</w:t>
      </w:r>
      <w:r>
        <w:t xml:space="preserve"> operator returns true if both the left and right operands evaluate to true, otherwise it returns false.</w:t>
      </w:r>
    </w:p>
    <w:p w14:paraId="5C763C6D" w14:textId="77777777" w:rsidR="00795BB4" w:rsidRDefault="00795BB4" w:rsidP="00795BB4">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w:t>
      </w:r>
      <w:r w:rsidRPr="008666D7">
        <w:t>false</w:t>
      </w:r>
      <w:r>
        <w:t xml:space="preserve">, the </w:t>
      </w:r>
      <w:r w:rsidRPr="008666D7">
        <w:rPr>
          <w:rStyle w:val="Datatype"/>
        </w:rPr>
        <w:t>and</w:t>
      </w:r>
      <w:r>
        <w:t xml:space="preserve"> operator r</w:t>
      </w:r>
      <w:r w:rsidRPr="008666D7">
        <w:t>e</w:t>
      </w:r>
      <w:r>
        <w:t xml:space="preserve">turns false. All other combinations with </w:t>
      </w:r>
      <w:r w:rsidRPr="008666D7">
        <w:rPr>
          <w:rStyle w:val="Datatype"/>
        </w:rPr>
        <w:t>null</w:t>
      </w:r>
      <w:r>
        <w:t xml:space="preserve"> return </w:t>
      </w:r>
      <w:r w:rsidRPr="008666D7">
        <w:rPr>
          <w:rStyle w:val="Datatype"/>
        </w:rPr>
        <w:t>null</w:t>
      </w:r>
      <w:r>
        <w:t>.</w:t>
      </w:r>
    </w:p>
    <w:bookmarkStart w:id="266" w:name="_Toc371341759"/>
    <w:bookmarkStart w:id="267" w:name="sec_Or"/>
    <w:bookmarkStart w:id="268" w:name="logical-or-operatorurl5.1.2.1.8"/>
    <w:p w14:paraId="3EF91A9B" w14:textId="77777777" w:rsidR="00795BB4" w:rsidRDefault="00795BB4" w:rsidP="00795BB4">
      <w:pPr>
        <w:pStyle w:val="Heading5"/>
        <w:numPr>
          <w:ilvl w:val="4"/>
          <w:numId w:val="2"/>
        </w:numPr>
        <w:tabs>
          <w:tab w:val="left" w:pos="567"/>
        </w:tabs>
      </w:pPr>
      <w:r>
        <w:fldChar w:fldCharType="begin"/>
      </w:r>
      <w:r>
        <w:instrText xml:space="preserve"> HYPERLINK  \l "sec_Or" </w:instrText>
      </w:r>
      <w:r>
        <w:fldChar w:fldCharType="separate"/>
      </w:r>
      <w:bookmarkStart w:id="269" w:name="_Toc19866386"/>
      <w:bookmarkStart w:id="270" w:name="_Toc12019496"/>
      <w:bookmarkStart w:id="271" w:name="_Toc21425277"/>
      <w:r w:rsidRPr="00B131D6">
        <w:rPr>
          <w:rStyle w:val="Hyperlink"/>
        </w:rPr>
        <w:t>Or</w:t>
      </w:r>
      <w:bookmarkEnd w:id="266"/>
      <w:bookmarkEnd w:id="267"/>
      <w:bookmarkEnd w:id="269"/>
      <w:bookmarkEnd w:id="270"/>
      <w:bookmarkEnd w:id="271"/>
      <w:r>
        <w:fldChar w:fldCharType="end"/>
      </w:r>
    </w:p>
    <w:bookmarkEnd w:id="268"/>
    <w:p w14:paraId="757E938F" w14:textId="77777777" w:rsidR="00795BB4" w:rsidRDefault="00795BB4" w:rsidP="00795BB4">
      <w:r>
        <w:t xml:space="preserve">The </w:t>
      </w:r>
      <w:r w:rsidRPr="00D34AD1">
        <w:rPr>
          <w:rStyle w:val="Datatype"/>
        </w:rPr>
        <w:t>or</w:t>
      </w:r>
      <w:r>
        <w:t xml:space="preserve"> operator returns false if both the left and right operands both evaluate to false, otherwise it returns true.</w:t>
      </w:r>
    </w:p>
    <w:p w14:paraId="13EFBA55" w14:textId="77777777" w:rsidR="00795BB4" w:rsidRDefault="00795BB4" w:rsidP="00795BB4">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true, the </w:t>
      </w:r>
      <w:r w:rsidRPr="008666D7">
        <w:rPr>
          <w:rStyle w:val="Datatype"/>
        </w:rPr>
        <w:t>or</w:t>
      </w:r>
      <w:r>
        <w:t xml:space="preserve"> operator r</w:t>
      </w:r>
      <w:r w:rsidRPr="008666D7">
        <w:t>e</w:t>
      </w:r>
      <w:r>
        <w:t xml:space="preserve">turns true. All other combinations with </w:t>
      </w:r>
      <w:r w:rsidRPr="008666D7">
        <w:rPr>
          <w:rStyle w:val="Datatype"/>
        </w:rPr>
        <w:t>null</w:t>
      </w:r>
      <w:r>
        <w:t xml:space="preserve"> return </w:t>
      </w:r>
      <w:r w:rsidRPr="008666D7">
        <w:rPr>
          <w:rStyle w:val="Datatype"/>
        </w:rPr>
        <w:t>null</w:t>
      </w:r>
      <w:r>
        <w:t>.</w:t>
      </w:r>
    </w:p>
    <w:bookmarkStart w:id="272" w:name="_Toc371341760"/>
    <w:bookmarkStart w:id="273" w:name="sec_Not"/>
    <w:p w14:paraId="6ECBF936" w14:textId="77777777" w:rsidR="00795BB4" w:rsidRDefault="00795BB4" w:rsidP="00795BB4">
      <w:pPr>
        <w:pStyle w:val="Heading5"/>
        <w:numPr>
          <w:ilvl w:val="4"/>
          <w:numId w:val="2"/>
        </w:numPr>
        <w:tabs>
          <w:tab w:val="left" w:pos="567"/>
        </w:tabs>
      </w:pPr>
      <w:r>
        <w:fldChar w:fldCharType="begin"/>
      </w:r>
      <w:r>
        <w:instrText xml:space="preserve"> HYPERLINK  \l "sec_Not" </w:instrText>
      </w:r>
      <w:r>
        <w:fldChar w:fldCharType="separate"/>
      </w:r>
      <w:bookmarkStart w:id="274" w:name="_Toc19866387"/>
      <w:bookmarkStart w:id="275" w:name="_Toc12019497"/>
      <w:bookmarkStart w:id="276" w:name="_Toc21425278"/>
      <w:r w:rsidRPr="00B131D6">
        <w:rPr>
          <w:rStyle w:val="Hyperlink"/>
        </w:rPr>
        <w:t>Not</w:t>
      </w:r>
      <w:bookmarkEnd w:id="272"/>
      <w:bookmarkEnd w:id="273"/>
      <w:bookmarkEnd w:id="274"/>
      <w:bookmarkEnd w:id="275"/>
      <w:bookmarkEnd w:id="276"/>
      <w:r>
        <w:fldChar w:fldCharType="end"/>
      </w:r>
    </w:p>
    <w:p w14:paraId="22247E83" w14:textId="77777777" w:rsidR="00795BB4" w:rsidRDefault="00795BB4" w:rsidP="00795BB4">
      <w:r>
        <w:t xml:space="preserve">The </w:t>
      </w:r>
      <w:r w:rsidRPr="00D34AD1">
        <w:rPr>
          <w:rStyle w:val="Datatype"/>
        </w:rPr>
        <w:t>not</w:t>
      </w:r>
      <w:r>
        <w:t xml:space="preserve"> operator returns true if the operand returns false, otherwise it returns false.</w:t>
      </w:r>
    </w:p>
    <w:p w14:paraId="6D161EA9" w14:textId="77777777" w:rsidR="00795BB4" w:rsidRDefault="00795BB4" w:rsidP="00795BB4">
      <w:r>
        <w:t xml:space="preserve">The </w:t>
      </w:r>
      <w:r w:rsidRPr="00EA26AC">
        <w:rPr>
          <w:rStyle w:val="Datatype"/>
        </w:rPr>
        <w:t>null</w:t>
      </w:r>
      <w:r>
        <w:t xml:space="preserve"> value is treated as unknown, so </w:t>
      </w:r>
      <w:r w:rsidRPr="00EA26AC">
        <w:rPr>
          <w:rStyle w:val="Datatype"/>
        </w:rPr>
        <w:t>not null</w:t>
      </w:r>
      <w:r>
        <w:t xml:space="preserve"> returns </w:t>
      </w:r>
      <w:r w:rsidRPr="00EA26AC">
        <w:rPr>
          <w:rStyle w:val="Datatype"/>
        </w:rPr>
        <w:t>null</w:t>
      </w:r>
      <w:r>
        <w:t>.</w:t>
      </w:r>
    </w:p>
    <w:bookmarkStart w:id="277" w:name="_Toc371341761"/>
    <w:bookmarkStart w:id="278" w:name="sec_Has"/>
    <w:p w14:paraId="04A326A5" w14:textId="77777777" w:rsidR="00795BB4" w:rsidRPr="008F29FE" w:rsidRDefault="00795BB4" w:rsidP="00795BB4">
      <w:pPr>
        <w:pStyle w:val="Heading5"/>
        <w:numPr>
          <w:ilvl w:val="4"/>
          <w:numId w:val="2"/>
        </w:numPr>
        <w:tabs>
          <w:tab w:val="left" w:pos="567"/>
        </w:tabs>
      </w:pPr>
      <w:r>
        <w:fldChar w:fldCharType="begin"/>
      </w:r>
      <w:r>
        <w:instrText xml:space="preserve"> HYPERLINK  \l "sec_Has" </w:instrText>
      </w:r>
      <w:r>
        <w:fldChar w:fldCharType="separate"/>
      </w:r>
      <w:bookmarkStart w:id="279" w:name="_Toc19866388"/>
      <w:bookmarkStart w:id="280" w:name="_Toc12019498"/>
      <w:bookmarkStart w:id="281" w:name="_Toc21425279"/>
      <w:r w:rsidRPr="00B131D6">
        <w:rPr>
          <w:rStyle w:val="Hyperlink"/>
        </w:rPr>
        <w:t>Has</w:t>
      </w:r>
      <w:bookmarkEnd w:id="277"/>
      <w:bookmarkEnd w:id="278"/>
      <w:bookmarkEnd w:id="279"/>
      <w:bookmarkEnd w:id="280"/>
      <w:bookmarkEnd w:id="281"/>
      <w:r>
        <w:fldChar w:fldCharType="end"/>
      </w:r>
    </w:p>
    <w:p w14:paraId="020E3521" w14:textId="77777777" w:rsidR="00795BB4" w:rsidRDefault="00795BB4" w:rsidP="00795BB4">
      <w:r>
        <w:t xml:space="preserve">The </w:t>
      </w:r>
      <w:r>
        <w:rPr>
          <w:rStyle w:val="Datatype"/>
        </w:rPr>
        <w:t>has</w:t>
      </w:r>
      <w:r>
        <w:t xml:space="preserve"> operator returns </w:t>
      </w:r>
      <w:r w:rsidRPr="00AC4C44">
        <w:t>true</w:t>
      </w:r>
      <w:r>
        <w:t xml:space="preserve"> if the right operand is an enumeration value whose flag(s) are set on the left operand.</w:t>
      </w:r>
    </w:p>
    <w:p w14:paraId="7618D467" w14:textId="77777777" w:rsidR="00795BB4" w:rsidRDefault="00795BB4" w:rsidP="00795BB4">
      <w:r>
        <w:t xml:space="preserve">The </w:t>
      </w:r>
      <w:r w:rsidRPr="00EA26AC">
        <w:rPr>
          <w:rStyle w:val="Datatype"/>
        </w:rPr>
        <w:t>null</w:t>
      </w:r>
      <w:r>
        <w:t xml:space="preserve"> value is treated as unknown, so if one operand evaluates to </w:t>
      </w:r>
      <w:r w:rsidRPr="008666D7">
        <w:rPr>
          <w:rStyle w:val="Datatype"/>
        </w:rPr>
        <w:t>null</w:t>
      </w:r>
      <w:r>
        <w:t xml:space="preserve">, the </w:t>
      </w:r>
      <w:r>
        <w:rPr>
          <w:rStyle w:val="Datatype"/>
        </w:rPr>
        <w:t>has</w:t>
      </w:r>
      <w:r>
        <w:t xml:space="preserve"> operator r</w:t>
      </w:r>
      <w:r w:rsidRPr="008666D7">
        <w:t>e</w:t>
      </w:r>
      <w:r>
        <w:t xml:space="preserve">turns </w:t>
      </w:r>
      <w:r w:rsidRPr="008666D7">
        <w:rPr>
          <w:rStyle w:val="Datatype"/>
        </w:rPr>
        <w:t>null</w:t>
      </w:r>
      <w:r>
        <w:t>.</w:t>
      </w:r>
    </w:p>
    <w:bookmarkStart w:id="282" w:name="sec_In"/>
    <w:p w14:paraId="31997413" w14:textId="77777777" w:rsidR="00795BB4" w:rsidRPr="008F29FE" w:rsidRDefault="00795BB4" w:rsidP="00795BB4">
      <w:pPr>
        <w:pStyle w:val="Heading5"/>
        <w:numPr>
          <w:ilvl w:val="4"/>
          <w:numId w:val="2"/>
        </w:numPr>
        <w:tabs>
          <w:tab w:val="left" w:pos="567"/>
        </w:tabs>
      </w:pPr>
      <w:r>
        <w:fldChar w:fldCharType="begin"/>
      </w:r>
      <w:r>
        <w:instrText xml:space="preserve"> HYPERLINK  \l "sec_In" </w:instrText>
      </w:r>
      <w:r>
        <w:fldChar w:fldCharType="separate"/>
      </w:r>
      <w:bookmarkStart w:id="283" w:name="_Toc19866389"/>
      <w:bookmarkStart w:id="284" w:name="_Toc12019499"/>
      <w:bookmarkStart w:id="285" w:name="_Toc21425280"/>
      <w:r w:rsidRPr="00B131D6">
        <w:rPr>
          <w:rStyle w:val="Hyperlink"/>
        </w:rPr>
        <w:t>In</w:t>
      </w:r>
      <w:bookmarkEnd w:id="282"/>
      <w:bookmarkEnd w:id="283"/>
      <w:bookmarkEnd w:id="284"/>
      <w:bookmarkEnd w:id="285"/>
      <w:r>
        <w:fldChar w:fldCharType="end"/>
      </w:r>
    </w:p>
    <w:p w14:paraId="6706C2A9" w14:textId="77777777" w:rsidR="00795BB4" w:rsidRDefault="00795BB4" w:rsidP="00795BB4">
      <w:r>
        <w:t xml:space="preserve">The </w:t>
      </w:r>
      <w:r>
        <w:rPr>
          <w:rStyle w:val="Datatype"/>
        </w:rPr>
        <w:t>in</w:t>
      </w:r>
      <w:r>
        <w:t xml:space="preserve"> operator returns </w:t>
      </w:r>
      <w:r w:rsidRPr="00AC4C44">
        <w:t>true</w:t>
      </w:r>
      <w:r>
        <w:t xml:space="preserve"> if the left operand is a member of the right operand. The right operand MUST be either a comma-separated list of primitive values, enclosed in parentheses, or a single expression that resolves to a collection.</w:t>
      </w:r>
    </w:p>
    <w:bookmarkStart w:id="286" w:name="_Toc371341762"/>
    <w:bookmarkStart w:id="287" w:name="sec_LogicalOperatorExamples"/>
    <w:p w14:paraId="0966AB5C" w14:textId="77777777" w:rsidR="00795BB4" w:rsidRDefault="00795BB4" w:rsidP="00795BB4">
      <w:pPr>
        <w:pStyle w:val="Heading5"/>
        <w:numPr>
          <w:ilvl w:val="4"/>
          <w:numId w:val="2"/>
        </w:numPr>
        <w:tabs>
          <w:tab w:val="left" w:pos="567"/>
        </w:tabs>
      </w:pPr>
      <w:r>
        <w:fldChar w:fldCharType="begin"/>
      </w:r>
      <w:r>
        <w:instrText xml:space="preserve"> HYPERLINK  \l "sec_LogicalOperatorExamples" </w:instrText>
      </w:r>
      <w:r>
        <w:fldChar w:fldCharType="separate"/>
      </w:r>
      <w:bookmarkStart w:id="288" w:name="_Toc19866390"/>
      <w:bookmarkStart w:id="289" w:name="_Toc12019500"/>
      <w:bookmarkStart w:id="290" w:name="_Toc21425281"/>
      <w:r w:rsidRPr="00B131D6">
        <w:rPr>
          <w:rStyle w:val="Hyperlink"/>
        </w:rPr>
        <w:t>Logical Operator Examples</w:t>
      </w:r>
      <w:bookmarkEnd w:id="286"/>
      <w:bookmarkEnd w:id="287"/>
      <w:bookmarkEnd w:id="288"/>
      <w:bookmarkEnd w:id="289"/>
      <w:bookmarkEnd w:id="290"/>
      <w:r>
        <w:fldChar w:fldCharType="end"/>
      </w:r>
    </w:p>
    <w:p w14:paraId="42C8935B" w14:textId="77777777" w:rsidR="00795BB4" w:rsidRDefault="00795BB4" w:rsidP="00795BB4">
      <w:pPr>
        <w:keepNext/>
      </w:pPr>
      <w:r>
        <w:t>The following examples illustrate the use and semantics of each of the logical operators.</w:t>
      </w:r>
      <w:r w:rsidRPr="00086601">
        <w:t xml:space="preserve"> </w:t>
      </w:r>
    </w:p>
    <w:p w14:paraId="23C9E6F9"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3F1FAD">
        <w:t>:</w:t>
      </w:r>
      <w:r w:rsidRPr="006B75C9">
        <w:t xml:space="preserve"> </w:t>
      </w:r>
      <w:r>
        <w:t xml:space="preserve">all products </w:t>
      </w:r>
      <w:r w:rsidRPr="008C3BDE">
        <w:t xml:space="preserve">with a </w:t>
      </w:r>
      <w:r w:rsidRPr="000E7D02">
        <w:rPr>
          <w:rStyle w:val="Datatype"/>
        </w:rPr>
        <w:t>Name</w:t>
      </w:r>
      <w:r w:rsidRPr="008C3BDE">
        <w:t xml:space="preserve"> equal to '</w:t>
      </w:r>
      <w:r w:rsidRPr="000E7D02">
        <w:rPr>
          <w:rStyle w:val="Datatype"/>
        </w:rPr>
        <w:t>Milk'</w:t>
      </w:r>
    </w:p>
    <w:p w14:paraId="13AE9AED" w14:textId="77777777" w:rsidR="00795BB4" w:rsidRDefault="00795BB4" w:rsidP="00795BB4">
      <w:pPr>
        <w:pStyle w:val="Code"/>
        <w:rPr>
          <w:rStyle w:val="VerbatimChar"/>
        </w:rPr>
      </w:pPr>
      <w:r w:rsidRPr="00965C42">
        <w:rPr>
          <w:shd w:val="clear" w:color="auto" w:fill="D9D9D9"/>
        </w:rPr>
        <w:t>http://host/service/Products?$filter=Name eq 'Milk'</w:t>
      </w:r>
    </w:p>
    <w:p w14:paraId="2C7A3FFA" w14:textId="77777777" w:rsidR="00795BB4" w:rsidRDefault="00795BB4" w:rsidP="00795BB4">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3F1FAD">
        <w:t>:</w:t>
      </w:r>
      <w:r w:rsidRPr="006B75C9">
        <w:t xml:space="preserve"> </w:t>
      </w:r>
      <w:r>
        <w:t xml:space="preserve">all products </w:t>
      </w:r>
      <w:r w:rsidRPr="006D5A89">
        <w:t xml:space="preserve">with a </w:t>
      </w:r>
      <w:r w:rsidRPr="000E7D02">
        <w:rPr>
          <w:rStyle w:val="Datatype"/>
        </w:rPr>
        <w:t>Name</w:t>
      </w:r>
      <w:r w:rsidRPr="006D5A89">
        <w:t xml:space="preserve"> not equal to '</w:t>
      </w:r>
      <w:r w:rsidRPr="000E7D02">
        <w:rPr>
          <w:rStyle w:val="Datatype"/>
        </w:rPr>
        <w:t>Milk'</w:t>
      </w:r>
    </w:p>
    <w:p w14:paraId="68F53767" w14:textId="77777777" w:rsidR="00795BB4" w:rsidRPr="00D57283" w:rsidRDefault="00795BB4" w:rsidP="00795BB4">
      <w:pPr>
        <w:pStyle w:val="Code"/>
        <w:rPr>
          <w:rStyle w:val="VerbatimChar"/>
          <w:lang w:val="fr-FR"/>
        </w:rPr>
      </w:pPr>
      <w:r w:rsidRPr="00965C42">
        <w:rPr>
          <w:shd w:val="clear" w:color="auto" w:fill="D9D9D9"/>
          <w:lang w:val="fr-FR"/>
        </w:rPr>
        <w:t>http://host/service/Products?$filter=Name ne 'Milk'</w:t>
      </w:r>
    </w:p>
    <w:p w14:paraId="225B659A" w14:textId="77777777" w:rsidR="00795BB4" w:rsidRPr="006D5A89"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rsidRPr="003F1FAD">
        <w:t>:</w:t>
      </w:r>
      <w:r w:rsidRPr="006B75C9">
        <w:t xml:space="preserve"> </w:t>
      </w:r>
      <w:r>
        <w:t xml:space="preserve">all products </w:t>
      </w:r>
      <w:r w:rsidRPr="00755471">
        <w:t>with a Name greater than 'Milk'</w:t>
      </w:r>
      <w:r>
        <w:t>:</w:t>
      </w:r>
    </w:p>
    <w:p w14:paraId="2755901A" w14:textId="77777777" w:rsidR="00795BB4" w:rsidRPr="00741F10" w:rsidRDefault="00795BB4" w:rsidP="00795BB4">
      <w:pPr>
        <w:pStyle w:val="Code"/>
        <w:rPr>
          <w:rStyle w:val="VerbatimChar"/>
          <w:lang w:val="de-DE"/>
        </w:rPr>
      </w:pPr>
      <w:r w:rsidRPr="00965C42">
        <w:rPr>
          <w:shd w:val="clear" w:color="auto" w:fill="D9D9D9"/>
          <w:lang w:val="de-DE"/>
        </w:rPr>
        <w:t>http://host/service/Products?$filter=Name gt 'Milk'</w:t>
      </w:r>
    </w:p>
    <w:p w14:paraId="1885F00B" w14:textId="77777777" w:rsidR="00795BB4" w:rsidRPr="00755471"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rsidRPr="003F1FAD">
        <w:t>:</w:t>
      </w:r>
      <w:r w:rsidRPr="006B75C9">
        <w:t xml:space="preserve"> </w:t>
      </w:r>
      <w:r>
        <w:t xml:space="preserve">all products </w:t>
      </w:r>
      <w:r w:rsidRPr="00755471">
        <w:t>with a Name greater than or equal to 'Milk'</w:t>
      </w:r>
      <w:r>
        <w:t>:</w:t>
      </w:r>
    </w:p>
    <w:p w14:paraId="65568B1E" w14:textId="77777777" w:rsidR="00795BB4" w:rsidRPr="006D5A89" w:rsidRDefault="00795BB4" w:rsidP="00795BB4">
      <w:pPr>
        <w:pStyle w:val="Code"/>
        <w:rPr>
          <w:rStyle w:val="VerbatimChar"/>
          <w:lang w:val="de-DE"/>
        </w:rPr>
      </w:pPr>
      <w:r w:rsidRPr="00965C42">
        <w:rPr>
          <w:shd w:val="clear" w:color="auto" w:fill="D9D9D9"/>
          <w:lang w:val="de-DE"/>
        </w:rPr>
        <w:t>http://host/service/Products?$filter=Name ge 'Milk'</w:t>
      </w:r>
    </w:p>
    <w:p w14:paraId="4423F5C9" w14:textId="77777777" w:rsidR="00795BB4" w:rsidRPr="00755471"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rsidRPr="003F1FAD">
        <w:t>:</w:t>
      </w:r>
      <w:r w:rsidRPr="006B75C9">
        <w:t xml:space="preserve"> </w:t>
      </w:r>
      <w:r>
        <w:t xml:space="preserve">all products </w:t>
      </w:r>
      <w:r w:rsidRPr="00755471">
        <w:t>with a Name less than 'Milk'</w:t>
      </w:r>
      <w:r>
        <w:t>:</w:t>
      </w:r>
    </w:p>
    <w:p w14:paraId="3298EB79" w14:textId="77777777" w:rsidR="00795BB4" w:rsidRPr="00741F10" w:rsidRDefault="00795BB4" w:rsidP="00795BB4">
      <w:pPr>
        <w:pStyle w:val="Code"/>
        <w:rPr>
          <w:rStyle w:val="VerbatimChar"/>
          <w:lang w:val="de-DE"/>
        </w:rPr>
      </w:pPr>
      <w:r w:rsidRPr="00965C42">
        <w:rPr>
          <w:shd w:val="clear" w:color="auto" w:fill="D9D9D9"/>
          <w:lang w:val="de-DE"/>
        </w:rPr>
        <w:t>http://host/service/Products?$filter=Name lt 'Milk'</w:t>
      </w:r>
    </w:p>
    <w:p w14:paraId="2F8E576D" w14:textId="77777777" w:rsidR="00795BB4" w:rsidRPr="00755471"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rsidRPr="003F1FAD">
        <w:t>:</w:t>
      </w:r>
      <w:r w:rsidRPr="006B75C9">
        <w:t xml:space="preserve"> </w:t>
      </w:r>
      <w:r>
        <w:t xml:space="preserve">all products </w:t>
      </w:r>
      <w:r w:rsidRPr="00755471">
        <w:t>with a Name less than or equal to 'Milk'</w:t>
      </w:r>
      <w:r>
        <w:t>:</w:t>
      </w:r>
    </w:p>
    <w:p w14:paraId="02BCBB9B" w14:textId="77777777" w:rsidR="00795BB4" w:rsidRPr="00D57283" w:rsidRDefault="00795BB4" w:rsidP="00795BB4">
      <w:pPr>
        <w:pStyle w:val="Code"/>
        <w:rPr>
          <w:rStyle w:val="VerbatimChar"/>
          <w:lang w:val="fr-FR"/>
        </w:rPr>
      </w:pPr>
      <w:r w:rsidRPr="00965C42">
        <w:rPr>
          <w:shd w:val="clear" w:color="auto" w:fill="D9D9D9"/>
          <w:lang w:val="fr-FR"/>
        </w:rPr>
        <w:t>http://host/service/Products?$filter=Name le 'Milk'</w:t>
      </w:r>
      <w:r w:rsidRPr="00D57283">
        <w:rPr>
          <w:rStyle w:val="VerbatimChar"/>
          <w:lang w:val="fr-FR"/>
        </w:rPr>
        <w:t xml:space="preserve"> </w:t>
      </w:r>
    </w:p>
    <w:p w14:paraId="1D75D5F8" w14:textId="77777777" w:rsidR="00795BB4" w:rsidRPr="00755471"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rsidRPr="003F1FAD">
        <w:t>:</w:t>
      </w:r>
      <w:r w:rsidRPr="006B75C9">
        <w:t xml:space="preserve"> </w:t>
      </w:r>
      <w:r>
        <w:t xml:space="preserve">all products </w:t>
      </w:r>
      <w:r w:rsidRPr="006D5A89">
        <w:t>with the Name 'Milk' that also have a Price less than 2.55</w:t>
      </w:r>
      <w:r>
        <w:t>:</w:t>
      </w:r>
    </w:p>
    <w:p w14:paraId="4C9E4876" w14:textId="77777777" w:rsidR="00795BB4" w:rsidRDefault="00795BB4" w:rsidP="00795BB4">
      <w:pPr>
        <w:pStyle w:val="Code"/>
        <w:rPr>
          <w:rStyle w:val="VerbatimChar"/>
        </w:rPr>
      </w:pPr>
      <w:r w:rsidRPr="00965C42">
        <w:rPr>
          <w:shd w:val="clear" w:color="auto" w:fill="D9D9D9"/>
        </w:rPr>
        <w:t>http://host/service/Products?$filter=Name eq 'Milk' and Price lt 2.55</w:t>
      </w:r>
    </w:p>
    <w:p w14:paraId="6F4EBEA4" w14:textId="77777777" w:rsidR="00795BB4" w:rsidRPr="006D5A89"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rsidRPr="003F1FAD">
        <w:t>:</w:t>
      </w:r>
      <w:r w:rsidRPr="006B75C9">
        <w:t xml:space="preserve"> </w:t>
      </w:r>
      <w:r>
        <w:t xml:space="preserve">all products </w:t>
      </w:r>
      <w:r w:rsidRPr="006D5A89">
        <w:t>that either have the Name 'Milk' or have a Price less than 2.55</w:t>
      </w:r>
      <w:r>
        <w:t>:</w:t>
      </w:r>
    </w:p>
    <w:p w14:paraId="3AF4895F" w14:textId="77777777" w:rsidR="00795BB4" w:rsidRDefault="00795BB4" w:rsidP="00795BB4">
      <w:pPr>
        <w:pStyle w:val="Code"/>
        <w:rPr>
          <w:rStyle w:val="VerbatimChar"/>
        </w:rPr>
      </w:pPr>
      <w:r w:rsidRPr="00965C42">
        <w:rPr>
          <w:shd w:val="clear" w:color="auto" w:fill="D9D9D9"/>
        </w:rPr>
        <w:t>http://host/service/Products?$filter=Name eq 'Milk' or Price lt 2.55</w:t>
      </w:r>
    </w:p>
    <w:p w14:paraId="5246DBA6" w14:textId="77777777" w:rsidR="00795BB4" w:rsidRPr="006D5A89"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rsidRPr="003F1FAD">
        <w:t>:</w:t>
      </w:r>
      <w:r w:rsidRPr="006B75C9">
        <w:t xml:space="preserve"> </w:t>
      </w:r>
      <w:r>
        <w:t xml:space="preserve">all products </w:t>
      </w:r>
      <w:r w:rsidRPr="006D5A89">
        <w:t>that do not have a Name that ends with 'ilk'</w:t>
      </w:r>
      <w:r>
        <w:t>:</w:t>
      </w:r>
    </w:p>
    <w:p w14:paraId="03655CDB" w14:textId="77777777" w:rsidR="00795BB4" w:rsidRDefault="00795BB4" w:rsidP="00795BB4">
      <w:pPr>
        <w:pStyle w:val="Code"/>
        <w:keepNext/>
      </w:pPr>
      <w:r w:rsidRPr="00965C42">
        <w:rPr>
          <w:shd w:val="clear" w:color="auto" w:fill="D9D9D9"/>
        </w:rPr>
        <w:t>http://host/service/Products?$filter=not endswith(Name,'ilk')</w:t>
      </w:r>
    </w:p>
    <w:p w14:paraId="62A7E019" w14:textId="77777777" w:rsidR="00795BB4" w:rsidRPr="006D5A89" w:rsidRDefault="00795BB4" w:rsidP="00795BB4">
      <w:pPr>
        <w:pStyle w:val="Caption"/>
      </w:pPr>
      <w:bookmarkStart w:id="291" w:name="arithmetic-operatorsurl5.1.2.2"/>
      <w:r w:rsidRPr="003F1FAD">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rsidRPr="003F1FAD">
        <w:t>:</w:t>
      </w:r>
      <w:r w:rsidRPr="006B75C9">
        <w:t xml:space="preserve"> </w:t>
      </w:r>
      <w:r>
        <w:t xml:space="preserve">all products whose </w:t>
      </w:r>
      <w:r w:rsidRPr="00D83197">
        <w:rPr>
          <w:rStyle w:val="Datatype"/>
        </w:rPr>
        <w:t>style</w:t>
      </w:r>
      <w:r>
        <w:t xml:space="preserve"> value includes </w:t>
      </w:r>
      <w:r w:rsidRPr="00D83197">
        <w:rPr>
          <w:rStyle w:val="Datatype"/>
        </w:rPr>
        <w:t>Yellow</w:t>
      </w:r>
      <w:r>
        <w:t>:</w:t>
      </w:r>
    </w:p>
    <w:p w14:paraId="5D4D152B" w14:textId="77777777" w:rsidR="00795BB4" w:rsidRDefault="00795BB4" w:rsidP="00795BB4">
      <w:pPr>
        <w:pStyle w:val="Code"/>
        <w:keepNext/>
      </w:pPr>
      <w:r w:rsidRPr="003064E1">
        <w:rPr>
          <w:shd w:val="clear" w:color="auto" w:fill="D9D9D9"/>
        </w:rPr>
        <w:t>http://host/service/Products?$filter=style</w:t>
      </w:r>
      <w:r>
        <w:rPr>
          <w:shd w:val="clear" w:color="auto" w:fill="D9D9D9"/>
        </w:rPr>
        <w:t xml:space="preserve"> has Sales.Pattern'Yellow'</w:t>
      </w:r>
    </w:p>
    <w:p w14:paraId="7131F6A6" w14:textId="77777777" w:rsidR="00795BB4" w:rsidRPr="006D5A89" w:rsidRDefault="00795BB4" w:rsidP="00795BB4">
      <w:pPr>
        <w:pStyle w:val="Caption"/>
      </w:pPr>
      <w:bookmarkStart w:id="292" w:name="_Toc371341763"/>
      <w:r w:rsidRPr="003F1FAD">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rsidRPr="003F1FAD">
        <w:t>:</w:t>
      </w:r>
      <w:r w:rsidRPr="006B75C9">
        <w:t xml:space="preserve"> </w:t>
      </w:r>
      <w:r>
        <w:t xml:space="preserve">all products whose </w:t>
      </w:r>
      <w:r>
        <w:rPr>
          <w:rStyle w:val="Datatype"/>
        </w:rPr>
        <w:t>name</w:t>
      </w:r>
      <w:r>
        <w:t xml:space="preserve"> value is ‘Milk’ or ‘Cheese’:</w:t>
      </w:r>
    </w:p>
    <w:p w14:paraId="24D02AF4" w14:textId="77777777" w:rsidR="00795BB4" w:rsidRDefault="00795BB4" w:rsidP="00795BB4">
      <w:pPr>
        <w:pStyle w:val="Code"/>
        <w:keepNext/>
      </w:pPr>
      <w:r w:rsidRPr="003C3A39">
        <w:rPr>
          <w:shd w:val="clear" w:color="auto" w:fill="D9D9D9"/>
        </w:rPr>
        <w:t>http://host/service/Products?$filter=Name</w:t>
      </w:r>
      <w:r>
        <w:rPr>
          <w:shd w:val="clear" w:color="auto" w:fill="D9D9D9"/>
        </w:rPr>
        <w:t xml:space="preserve"> in ('Milk',</w:t>
      </w:r>
      <w:r w:rsidRPr="00D104A1">
        <w:rPr>
          <w:shd w:val="clear" w:color="auto" w:fill="D9D9D9"/>
        </w:rPr>
        <w:t xml:space="preserve"> </w:t>
      </w:r>
      <w:r>
        <w:rPr>
          <w:shd w:val="clear" w:color="auto" w:fill="D9D9D9"/>
        </w:rPr>
        <w:t>'Cheese')</w:t>
      </w:r>
    </w:p>
    <w:bookmarkStart w:id="293" w:name="sec_ArithmeticOperators"/>
    <w:p w14:paraId="610C94CD" w14:textId="77777777" w:rsidR="00795BB4" w:rsidRDefault="00795BB4" w:rsidP="00795BB4">
      <w:pPr>
        <w:pStyle w:val="Heading4"/>
        <w:numPr>
          <w:ilvl w:val="3"/>
          <w:numId w:val="2"/>
        </w:numPr>
        <w:tabs>
          <w:tab w:val="left" w:pos="567"/>
        </w:tabs>
      </w:pPr>
      <w:r>
        <w:fldChar w:fldCharType="begin"/>
      </w:r>
      <w:r>
        <w:instrText xml:space="preserve"> HYPERLINK  \l "sec_ArithmeticOperators" </w:instrText>
      </w:r>
      <w:r>
        <w:fldChar w:fldCharType="separate"/>
      </w:r>
      <w:bookmarkStart w:id="294" w:name="_Toc19866391"/>
      <w:bookmarkStart w:id="295" w:name="_Toc12019501"/>
      <w:bookmarkStart w:id="296" w:name="_Toc21425282"/>
      <w:r w:rsidRPr="00B131D6">
        <w:rPr>
          <w:rStyle w:val="Hyperlink"/>
        </w:rPr>
        <w:t>Arithmetic Operators</w:t>
      </w:r>
      <w:bookmarkEnd w:id="292"/>
      <w:bookmarkEnd w:id="293"/>
      <w:bookmarkEnd w:id="294"/>
      <w:bookmarkEnd w:id="295"/>
      <w:bookmarkEnd w:id="296"/>
      <w:r>
        <w:fldChar w:fldCharType="end"/>
      </w:r>
    </w:p>
    <w:bookmarkEnd w:id="291"/>
    <w:p w14:paraId="3AB56539" w14:textId="77777777" w:rsidR="00795BB4" w:rsidRDefault="00795BB4" w:rsidP="00795BB4">
      <w:r>
        <w:t>OData defines a set of arithmetic operators that require operands that evaluate to numeric types. Arithmetic operators are typically used to filter a</w:t>
      </w:r>
      <w:r w:rsidDel="00573232">
        <w:t xml:space="preserve"> </w:t>
      </w:r>
      <w:r>
        <w:t xml:space="preserve">collection of resources. However, services MAY allow using arithmetic operators with the </w:t>
      </w:r>
      <w:hyperlink w:anchor="sec_SystemQueryOptionorderby" w:history="1">
        <w:r w:rsidRPr="009D3493">
          <w:rPr>
            <w:rStyle w:val="Hyperlink"/>
            <w:rFonts w:ascii="Courier New" w:hAnsi="Courier New"/>
          </w:rPr>
          <w:t>$orderby</w:t>
        </w:r>
      </w:hyperlink>
      <w:r>
        <w:t xml:space="preserve"> system query option.</w:t>
      </w:r>
    </w:p>
    <w:p w14:paraId="5BF912FF" w14:textId="77777777" w:rsidR="00795BB4" w:rsidRDefault="00795BB4" w:rsidP="00795BB4">
      <w:r>
        <w:t>If an operand of an arithmetic operator is null, the result is null.</w:t>
      </w:r>
    </w:p>
    <w:p w14:paraId="7D5AB1ED" w14:textId="77777777" w:rsidR="00795BB4" w:rsidRDefault="00795BB4" w:rsidP="00795BB4">
      <w:r>
        <w:t xml:space="preserve">The syntax rules for the arithmetic operators are defined in </w:t>
      </w:r>
      <w:hyperlink w:anchor="ABNF" w:history="1">
        <w:r w:rsidRPr="00A71D0D">
          <w:rPr>
            <w:rStyle w:val="Hyperlink"/>
            <w:b/>
          </w:rPr>
          <w:t>[OData-ABNF]</w:t>
        </w:r>
      </w:hyperlink>
      <w:r>
        <w:t>.</w:t>
      </w:r>
      <w:r w:rsidRPr="00B14929">
        <w:t xml:space="preserve"> </w:t>
      </w:r>
      <w:r>
        <w:t>4.01 Services MUST support case-insensitive operator names. Clients that want to work with 4.0 services MUST use lower case operator names.</w:t>
      </w:r>
    </w:p>
    <w:bookmarkStart w:id="297" w:name="_Addition"/>
    <w:bookmarkStart w:id="298" w:name="_Toc371341764"/>
    <w:bookmarkStart w:id="299" w:name="sec_Addition"/>
    <w:bookmarkStart w:id="300" w:name="addition-operatorurl5.1.2.2.1"/>
    <w:bookmarkEnd w:id="297"/>
    <w:p w14:paraId="1B68C384" w14:textId="77777777" w:rsidR="00795BB4" w:rsidRDefault="00795BB4" w:rsidP="00795BB4">
      <w:pPr>
        <w:pStyle w:val="Heading5"/>
        <w:numPr>
          <w:ilvl w:val="4"/>
          <w:numId w:val="2"/>
        </w:numPr>
        <w:tabs>
          <w:tab w:val="left" w:pos="567"/>
        </w:tabs>
      </w:pPr>
      <w:r>
        <w:fldChar w:fldCharType="begin"/>
      </w:r>
      <w:r>
        <w:instrText xml:space="preserve"> HYPERLINK  \l "sec_Addition" </w:instrText>
      </w:r>
      <w:r>
        <w:fldChar w:fldCharType="separate"/>
      </w:r>
      <w:bookmarkStart w:id="301" w:name="_Toc19866392"/>
      <w:bookmarkStart w:id="302" w:name="_Toc12019502"/>
      <w:bookmarkStart w:id="303" w:name="_Toc21425283"/>
      <w:r w:rsidRPr="00B131D6">
        <w:rPr>
          <w:rStyle w:val="Hyperlink"/>
        </w:rPr>
        <w:t>Addition</w:t>
      </w:r>
      <w:bookmarkEnd w:id="298"/>
      <w:bookmarkEnd w:id="301"/>
      <w:bookmarkEnd w:id="302"/>
      <w:bookmarkEnd w:id="303"/>
      <w:r>
        <w:fldChar w:fldCharType="end"/>
      </w:r>
      <w:r>
        <w:t xml:space="preserve"> </w:t>
      </w:r>
      <w:bookmarkEnd w:id="299"/>
    </w:p>
    <w:bookmarkEnd w:id="300"/>
    <w:p w14:paraId="1D216085" w14:textId="77777777" w:rsidR="00795BB4" w:rsidRDefault="00795BB4" w:rsidP="00795BB4">
      <w:r>
        <w:t xml:space="preserve">The </w:t>
      </w:r>
      <w:r w:rsidRPr="002418D8">
        <w:rPr>
          <w:rStyle w:val="Datatype"/>
        </w:rPr>
        <w:t>add</w:t>
      </w:r>
      <w:r>
        <w:t xml:space="preserve"> operator adds the left and right numeric operands.</w:t>
      </w:r>
    </w:p>
    <w:p w14:paraId="24807F52" w14:textId="77777777" w:rsidR="00795BB4" w:rsidRPr="00F87891" w:rsidRDefault="00795BB4" w:rsidP="00795BB4">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scaleof(A add B) = max(scaleof(A), scaleof(B))</w:t>
      </w:r>
      <w:r>
        <w:rPr>
          <w:rFonts w:cs="Arial"/>
          <w:color w:val="333333"/>
          <w:szCs w:val="20"/>
          <w:shd w:val="clear" w:color="auto" w:fill="FFFFFF"/>
        </w:rPr>
        <w:t>, or variable if any operand has variable scale.</w:t>
      </w:r>
      <w:r w:rsidRPr="00F87891">
        <w:rPr>
          <w:rFonts w:cs="Arial"/>
          <w:color w:val="333333"/>
          <w:szCs w:val="20"/>
        </w:rPr>
        <w:br/>
      </w:r>
    </w:p>
    <w:p w14:paraId="70A13EAF" w14:textId="77777777" w:rsidR="00795BB4" w:rsidRDefault="00795BB4" w:rsidP="00795BB4">
      <w:r>
        <w:t xml:space="preserve">The </w:t>
      </w:r>
      <w:r w:rsidRPr="00411CEC">
        <w:rPr>
          <w:rStyle w:val="Datatype"/>
        </w:rPr>
        <w:t>add</w:t>
      </w:r>
      <w:r>
        <w:t xml:space="preserve"> operator is also valid for the following time-related operands:</w:t>
      </w:r>
    </w:p>
    <w:p w14:paraId="74EEADDE" w14:textId="77777777" w:rsidR="00795BB4" w:rsidRPr="006C5EEE" w:rsidRDefault="00795BB4" w:rsidP="00795BB4">
      <w:pPr>
        <w:numPr>
          <w:ilvl w:val="0"/>
          <w:numId w:val="8"/>
        </w:numPr>
        <w:ind w:left="426" w:hanging="284"/>
      </w:pPr>
      <w:r w:rsidRPr="006C5EEE">
        <w:rPr>
          <w:rStyle w:val="Datatype"/>
        </w:rPr>
        <w:t>DateTimeOffset add Duration</w:t>
      </w:r>
      <w:r w:rsidRPr="006C5EEE">
        <w:t xml:space="preserve"> results in a </w:t>
      </w:r>
      <w:r w:rsidRPr="006C5EEE">
        <w:rPr>
          <w:rStyle w:val="Datatype"/>
        </w:rPr>
        <w:t>DateTimeOffset</w:t>
      </w:r>
      <w:r w:rsidRPr="006C5EEE">
        <w:t> </w:t>
      </w:r>
    </w:p>
    <w:p w14:paraId="039105E1" w14:textId="77777777" w:rsidR="00795BB4" w:rsidRPr="006C5EEE" w:rsidRDefault="00795BB4" w:rsidP="00795BB4">
      <w:pPr>
        <w:numPr>
          <w:ilvl w:val="0"/>
          <w:numId w:val="8"/>
        </w:numPr>
        <w:ind w:left="426" w:hanging="284"/>
      </w:pPr>
      <w:r w:rsidRPr="006C5EEE">
        <w:rPr>
          <w:rStyle w:val="Datatype"/>
        </w:rPr>
        <w:t>Duration add Duration</w:t>
      </w:r>
      <w:r w:rsidRPr="006C5EEE">
        <w:t xml:space="preserve"> results in a </w:t>
      </w:r>
      <w:r w:rsidRPr="006C5EEE">
        <w:rPr>
          <w:rStyle w:val="Datatype"/>
        </w:rPr>
        <w:t>Duration</w:t>
      </w:r>
      <w:r w:rsidRPr="006C5EEE">
        <w:t> </w:t>
      </w:r>
    </w:p>
    <w:p w14:paraId="6D9B2F53" w14:textId="77777777" w:rsidR="00795BB4" w:rsidRPr="006C5EEE" w:rsidRDefault="00795BB4" w:rsidP="00795BB4">
      <w:pPr>
        <w:numPr>
          <w:ilvl w:val="0"/>
          <w:numId w:val="8"/>
        </w:numPr>
        <w:ind w:left="426" w:hanging="284"/>
      </w:pPr>
      <w:r w:rsidRPr="006C5EEE">
        <w:rPr>
          <w:rStyle w:val="Datatype"/>
        </w:rPr>
        <w:lastRenderedPageBreak/>
        <w:t>Date add Duration</w:t>
      </w:r>
      <w:r w:rsidRPr="006C5EEE">
        <w:t xml:space="preserve"> results in a </w:t>
      </w:r>
      <w:r w:rsidRPr="006C5EEE">
        <w:rPr>
          <w:rStyle w:val="Datatype"/>
        </w:rPr>
        <w:t>Date</w:t>
      </w:r>
    </w:p>
    <w:p w14:paraId="757371E5" w14:textId="77777777" w:rsidR="00795BB4" w:rsidRPr="00EA5D27" w:rsidRDefault="00795BB4" w:rsidP="00795BB4">
      <w:pPr>
        <w:rPr>
          <w:szCs w:val="20"/>
        </w:rPr>
      </w:pPr>
      <w:bookmarkStart w:id="304" w:name="_Toc371341765"/>
      <w:bookmarkStart w:id="305" w:name="subtraction-operatorurl5.1.2.2.2"/>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section E.3.3. Specifically</w:t>
      </w:r>
      <w:r>
        <w:rPr>
          <w:szCs w:val="20"/>
        </w:rPr>
        <w:t>,</w:t>
      </w:r>
      <w:r w:rsidRPr="00EA5D27">
        <w:rPr>
          <w:szCs w:val="20"/>
        </w:rPr>
        <w:t xml:space="preserve"> for adding a duration to a date: </w:t>
      </w:r>
    </w:p>
    <w:p w14:paraId="68E54A03" w14:textId="77777777" w:rsidR="00795BB4" w:rsidRPr="00EA5D27" w:rsidRDefault="00795BB4" w:rsidP="00795BB4">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Convert date to datetime (in any timezone) with </w:t>
      </w:r>
      <w:r>
        <w:rPr>
          <w:rStyle w:val="Datatype"/>
          <w:rFonts w:ascii="Arial" w:hAnsi="Arial" w:cs="Arial"/>
          <w:szCs w:val="20"/>
        </w:rPr>
        <w:t xml:space="preserve">a </w:t>
      </w:r>
      <w:r w:rsidRPr="00EA5D27">
        <w:rPr>
          <w:rStyle w:val="Datatype"/>
          <w:rFonts w:ascii="Arial" w:hAnsi="Arial" w:cs="Arial"/>
          <w:szCs w:val="20"/>
        </w:rPr>
        <w:t xml:space="preserve">zero </w:t>
      </w:r>
      <w:r>
        <w:rPr>
          <w:rStyle w:val="Datatype"/>
          <w:rFonts w:ascii="Arial" w:hAnsi="Arial" w:cs="Arial"/>
          <w:szCs w:val="20"/>
        </w:rPr>
        <w:t>time component</w:t>
      </w:r>
      <w:r w:rsidRPr="00EA5D27">
        <w:rPr>
          <w:rStyle w:val="Datatype"/>
          <w:rFonts w:ascii="Arial" w:hAnsi="Arial" w:cs="Arial"/>
          <w:szCs w:val="20"/>
        </w:rPr>
        <w:t xml:space="preserve"> </w:t>
      </w:r>
    </w:p>
    <w:p w14:paraId="3F553D9D" w14:textId="77777777" w:rsidR="00795BB4" w:rsidRPr="00EA5D27" w:rsidRDefault="00795BB4" w:rsidP="00795BB4">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Add/subtract duration </w:t>
      </w:r>
    </w:p>
    <w:p w14:paraId="442998C9" w14:textId="77777777" w:rsidR="00795BB4" w:rsidRPr="00EA5D27" w:rsidRDefault="00795BB4" w:rsidP="00795BB4">
      <w:pPr>
        <w:numPr>
          <w:ilvl w:val="0"/>
          <w:numId w:val="8"/>
        </w:numPr>
        <w:ind w:left="426" w:hanging="284"/>
        <w:rPr>
          <w:rFonts w:cs="Arial"/>
          <w:szCs w:val="20"/>
        </w:rPr>
      </w:pPr>
      <w:r w:rsidRPr="00EA5D27">
        <w:rPr>
          <w:rStyle w:val="Datatype"/>
          <w:rFonts w:ascii="Arial" w:hAnsi="Arial" w:cs="Arial"/>
          <w:szCs w:val="20"/>
        </w:rPr>
        <w:t xml:space="preserve">Convert to date by </w:t>
      </w:r>
      <w:r>
        <w:rPr>
          <w:rStyle w:val="Datatype"/>
          <w:rFonts w:ascii="Arial" w:hAnsi="Arial" w:cs="Arial"/>
          <w:szCs w:val="20"/>
        </w:rPr>
        <w:t>removing</w:t>
      </w:r>
      <w:r w:rsidRPr="00EA5D27">
        <w:rPr>
          <w:rStyle w:val="Datatype"/>
          <w:rFonts w:ascii="Arial" w:hAnsi="Arial" w:cs="Arial"/>
          <w:szCs w:val="20"/>
        </w:rPr>
        <w:t xml:space="preserve"> </w:t>
      </w:r>
      <w:r>
        <w:rPr>
          <w:rStyle w:val="Datatype"/>
          <w:rFonts w:ascii="Arial" w:hAnsi="Arial" w:cs="Arial"/>
          <w:szCs w:val="20"/>
        </w:rPr>
        <w:t>the time and timezone components</w:t>
      </w:r>
      <w:r w:rsidRPr="00EA5D27">
        <w:rPr>
          <w:rStyle w:val="Datatype"/>
          <w:rFonts w:ascii="Arial" w:hAnsi="Arial" w:cs="Arial"/>
          <w:szCs w:val="20"/>
        </w:rPr>
        <w:t xml:space="preserve"> </w:t>
      </w:r>
    </w:p>
    <w:p w14:paraId="0AD72E51" w14:textId="77777777" w:rsidR="00795BB4" w:rsidRPr="00EA5D27" w:rsidRDefault="00795BB4" w:rsidP="00795BB4">
      <w:pPr>
        <w:rPr>
          <w:szCs w:val="20"/>
        </w:rPr>
      </w:pPr>
      <w:r w:rsidRPr="00EA5D27">
        <w:rPr>
          <w:szCs w:val="20"/>
        </w:rPr>
        <w:t>Thus</w:t>
      </w:r>
      <w:r>
        <w:rPr>
          <w:szCs w:val="20"/>
        </w:rPr>
        <w:t>,</w:t>
      </w:r>
      <w:r w:rsidRPr="00EA5D27">
        <w:rPr>
          <w:szCs w:val="20"/>
        </w:rPr>
        <w:t xml:space="preserve"> today plus </w:t>
      </w:r>
      <w:r>
        <w:rPr>
          <w:szCs w:val="20"/>
        </w:rPr>
        <w:t>a positive duration smaller than one day</w:t>
      </w:r>
      <w:r w:rsidRPr="00EA5D27">
        <w:rPr>
          <w:szCs w:val="20"/>
        </w:rPr>
        <w:t xml:space="preserve"> is today</w:t>
      </w:r>
      <w:r>
        <w:rPr>
          <w:szCs w:val="20"/>
        </w:rPr>
        <w:t>;</w:t>
      </w:r>
      <w:r w:rsidRPr="00EA5D27">
        <w:rPr>
          <w:szCs w:val="20"/>
        </w:rPr>
        <w:t xml:space="preserve"> today minus </w:t>
      </w:r>
      <w:r>
        <w:rPr>
          <w:szCs w:val="20"/>
        </w:rPr>
        <w:t>a positive duration smaller than one day</w:t>
      </w:r>
      <w:r w:rsidRPr="00EA5D27">
        <w:rPr>
          <w:szCs w:val="20"/>
        </w:rPr>
        <w:t xml:space="preserve"> is yesterday.</w:t>
      </w:r>
    </w:p>
    <w:bookmarkStart w:id="306" w:name="sec_Subtraction"/>
    <w:p w14:paraId="7C187DFD" w14:textId="77777777" w:rsidR="00795BB4" w:rsidRDefault="00795BB4" w:rsidP="00795BB4">
      <w:pPr>
        <w:pStyle w:val="Heading5"/>
        <w:numPr>
          <w:ilvl w:val="4"/>
          <w:numId w:val="2"/>
        </w:numPr>
        <w:tabs>
          <w:tab w:val="left" w:pos="567"/>
        </w:tabs>
      </w:pPr>
      <w:r>
        <w:fldChar w:fldCharType="begin"/>
      </w:r>
      <w:r>
        <w:instrText xml:space="preserve"> HYPERLINK  \l "sec_Subtraction" </w:instrText>
      </w:r>
      <w:r>
        <w:fldChar w:fldCharType="separate"/>
      </w:r>
      <w:bookmarkStart w:id="307" w:name="_Toc19866393"/>
      <w:bookmarkStart w:id="308" w:name="_Toc12019503"/>
      <w:bookmarkStart w:id="309" w:name="_Toc21425284"/>
      <w:r w:rsidRPr="00B131D6">
        <w:rPr>
          <w:rStyle w:val="Hyperlink"/>
        </w:rPr>
        <w:t>Subtraction</w:t>
      </w:r>
      <w:bookmarkEnd w:id="304"/>
      <w:bookmarkEnd w:id="307"/>
      <w:bookmarkEnd w:id="308"/>
      <w:bookmarkEnd w:id="309"/>
      <w:r>
        <w:fldChar w:fldCharType="end"/>
      </w:r>
      <w:r>
        <w:t xml:space="preserve"> </w:t>
      </w:r>
      <w:bookmarkEnd w:id="306"/>
    </w:p>
    <w:bookmarkEnd w:id="305"/>
    <w:p w14:paraId="52A64553" w14:textId="77777777" w:rsidR="00795BB4" w:rsidRDefault="00795BB4" w:rsidP="00795BB4">
      <w:r>
        <w:t xml:space="preserve">The </w:t>
      </w:r>
      <w:r w:rsidRPr="002418D8">
        <w:rPr>
          <w:rStyle w:val="Datatype"/>
        </w:rPr>
        <w:t>sub</w:t>
      </w:r>
      <w:r>
        <w:t xml:space="preserve"> operator subtracts the right numeric operand from the left numeric operand.</w:t>
      </w:r>
    </w:p>
    <w:p w14:paraId="4FBE6914" w14:textId="77777777" w:rsidR="00795BB4" w:rsidRPr="00F87891" w:rsidRDefault="00795BB4" w:rsidP="00795BB4">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sub</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p w14:paraId="56D1FBA2" w14:textId="77777777" w:rsidR="00795BB4" w:rsidRDefault="00795BB4" w:rsidP="00795BB4">
      <w:r>
        <w:t xml:space="preserve">The </w:t>
      </w:r>
      <w:r>
        <w:rPr>
          <w:rStyle w:val="Datatype"/>
        </w:rPr>
        <w:t>sub</w:t>
      </w:r>
      <w:r>
        <w:t xml:space="preserve"> operator is also valid for the following time-related operands:</w:t>
      </w:r>
    </w:p>
    <w:p w14:paraId="50AF47BF" w14:textId="77777777" w:rsidR="00795BB4" w:rsidRPr="006C5EEE" w:rsidRDefault="00795BB4" w:rsidP="00795BB4">
      <w:pPr>
        <w:numPr>
          <w:ilvl w:val="0"/>
          <w:numId w:val="8"/>
        </w:numPr>
        <w:ind w:left="426" w:hanging="284"/>
      </w:pPr>
      <w:r w:rsidRPr="007E48F6">
        <w:rPr>
          <w:rStyle w:val="Datatype"/>
        </w:rPr>
        <w:t>DateTimeOffset</w:t>
      </w:r>
      <w:r w:rsidRPr="006C5EEE">
        <w:t xml:space="preserve"> </w:t>
      </w:r>
      <w:r w:rsidRPr="007E48F6">
        <w:rPr>
          <w:rStyle w:val="Datatype"/>
        </w:rPr>
        <w:t>sub</w:t>
      </w:r>
      <w:r w:rsidRPr="006C5EEE">
        <w:t xml:space="preserve"> </w:t>
      </w:r>
      <w:r w:rsidRPr="007E48F6">
        <w:rPr>
          <w:rStyle w:val="Datatype"/>
        </w:rPr>
        <w:t>Duration</w:t>
      </w:r>
      <w:r w:rsidRPr="006C5EEE">
        <w:t xml:space="preserve"> results in a </w:t>
      </w:r>
      <w:r w:rsidRPr="006C5EEE">
        <w:rPr>
          <w:rStyle w:val="Datatype"/>
        </w:rPr>
        <w:t>DateTimeOffset</w:t>
      </w:r>
      <w:r w:rsidRPr="006C5EEE">
        <w:t> </w:t>
      </w:r>
    </w:p>
    <w:p w14:paraId="6F6058AE" w14:textId="77777777" w:rsidR="00795BB4" w:rsidRPr="006C5EEE" w:rsidRDefault="00795BB4" w:rsidP="00795BB4">
      <w:pPr>
        <w:numPr>
          <w:ilvl w:val="0"/>
          <w:numId w:val="8"/>
        </w:numPr>
        <w:ind w:left="426" w:hanging="284"/>
      </w:pPr>
      <w:r w:rsidRPr="006C5EEE">
        <w:rPr>
          <w:rStyle w:val="Datatype"/>
        </w:rPr>
        <w:t>Duration sub Duration</w:t>
      </w:r>
      <w:r w:rsidRPr="006C5EEE">
        <w:t xml:space="preserve"> results in a </w:t>
      </w:r>
      <w:r w:rsidRPr="006C5EEE">
        <w:rPr>
          <w:rStyle w:val="Datatype"/>
        </w:rPr>
        <w:t>Duration</w:t>
      </w:r>
      <w:r w:rsidRPr="006C5EEE">
        <w:t> </w:t>
      </w:r>
    </w:p>
    <w:p w14:paraId="5E36F36F" w14:textId="77777777" w:rsidR="00795BB4" w:rsidRPr="006C5EEE" w:rsidRDefault="00795BB4" w:rsidP="00795BB4">
      <w:pPr>
        <w:numPr>
          <w:ilvl w:val="0"/>
          <w:numId w:val="8"/>
        </w:numPr>
        <w:ind w:left="426" w:hanging="284"/>
      </w:pPr>
      <w:r w:rsidRPr="006C5EEE">
        <w:rPr>
          <w:rStyle w:val="Datatype"/>
        </w:rPr>
        <w:t>DateTimeOffset sub DateTimeOffset</w:t>
      </w:r>
      <w:r w:rsidRPr="006C5EEE">
        <w:t xml:space="preserve"> results in a </w:t>
      </w:r>
      <w:r w:rsidRPr="006C5EEE">
        <w:rPr>
          <w:rStyle w:val="Datatype"/>
        </w:rPr>
        <w:t>Duration</w:t>
      </w:r>
      <w:r w:rsidRPr="006C5EEE">
        <w:t> </w:t>
      </w:r>
    </w:p>
    <w:p w14:paraId="7D25DCA3" w14:textId="77777777" w:rsidR="00795BB4" w:rsidRPr="006C5EEE" w:rsidRDefault="00795BB4" w:rsidP="00795BB4">
      <w:pPr>
        <w:numPr>
          <w:ilvl w:val="0"/>
          <w:numId w:val="8"/>
        </w:numPr>
        <w:ind w:left="426" w:hanging="284"/>
      </w:pPr>
      <w:r w:rsidRPr="006C5EEE">
        <w:rPr>
          <w:rStyle w:val="Datatype"/>
        </w:rPr>
        <w:t>Date sub Duration</w:t>
      </w:r>
      <w:r w:rsidRPr="006C5EEE">
        <w:t xml:space="preserve"> results in a </w:t>
      </w:r>
      <w:r w:rsidRPr="006C5EEE">
        <w:rPr>
          <w:rStyle w:val="Datatype"/>
        </w:rPr>
        <w:t>Date</w:t>
      </w:r>
    </w:p>
    <w:p w14:paraId="308E47F6" w14:textId="77777777" w:rsidR="00795BB4" w:rsidRPr="006C5EEE" w:rsidRDefault="00795BB4" w:rsidP="00795BB4">
      <w:pPr>
        <w:numPr>
          <w:ilvl w:val="0"/>
          <w:numId w:val="8"/>
        </w:numPr>
        <w:ind w:left="426" w:hanging="284"/>
      </w:pPr>
      <w:r w:rsidRPr="006C5EEE">
        <w:rPr>
          <w:rStyle w:val="Datatype"/>
        </w:rPr>
        <w:t>Date sub Date</w:t>
      </w:r>
      <w:r w:rsidRPr="006C5EEE">
        <w:t xml:space="preserve"> results in a </w:t>
      </w:r>
      <w:r w:rsidRPr="006C5EEE">
        <w:rPr>
          <w:rStyle w:val="Datatype"/>
        </w:rPr>
        <w:t>Duration</w:t>
      </w:r>
      <w:r w:rsidRPr="006C5EEE">
        <w:t> </w:t>
      </w:r>
    </w:p>
    <w:p w14:paraId="5D6B6DD3" w14:textId="77777777" w:rsidR="00795BB4" w:rsidRPr="00EA5D27" w:rsidRDefault="00795BB4" w:rsidP="00795BB4">
      <w:pPr>
        <w:rPr>
          <w:szCs w:val="20"/>
        </w:rPr>
      </w:pPr>
      <w:bookmarkStart w:id="310" w:name="_Toc371341766"/>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E.3.3. Specifically for subtracting a duration from a date see the preceding </w:t>
      </w:r>
      <w:hyperlink w:anchor="sec_Addition" w:history="1">
        <w:r w:rsidRPr="003072A9">
          <w:rPr>
            <w:rStyle w:val="Hyperlink"/>
            <w:szCs w:val="20"/>
          </w:rPr>
          <w:t>section</w:t>
        </w:r>
      </w:hyperlink>
      <w:r w:rsidRPr="00EA5D27">
        <w:rPr>
          <w:szCs w:val="20"/>
        </w:rPr>
        <w:t>.</w:t>
      </w:r>
    </w:p>
    <w:bookmarkStart w:id="311" w:name="sec_Negation"/>
    <w:p w14:paraId="7D612019" w14:textId="77777777" w:rsidR="00795BB4" w:rsidRDefault="00795BB4" w:rsidP="00795BB4">
      <w:pPr>
        <w:pStyle w:val="Heading5"/>
        <w:numPr>
          <w:ilvl w:val="4"/>
          <w:numId w:val="2"/>
        </w:numPr>
        <w:tabs>
          <w:tab w:val="left" w:pos="567"/>
        </w:tabs>
      </w:pPr>
      <w:r>
        <w:fldChar w:fldCharType="begin"/>
      </w:r>
      <w:r>
        <w:instrText xml:space="preserve"> HYPERLINK  \l "sec_Negation" </w:instrText>
      </w:r>
      <w:r>
        <w:fldChar w:fldCharType="separate"/>
      </w:r>
      <w:bookmarkStart w:id="312" w:name="_Toc19866394"/>
      <w:bookmarkStart w:id="313" w:name="_Toc12019504"/>
      <w:bookmarkStart w:id="314" w:name="_Toc21425285"/>
      <w:r w:rsidRPr="00B131D6">
        <w:rPr>
          <w:rStyle w:val="Hyperlink"/>
        </w:rPr>
        <w:t>Negation</w:t>
      </w:r>
      <w:bookmarkEnd w:id="310"/>
      <w:bookmarkEnd w:id="312"/>
      <w:bookmarkEnd w:id="313"/>
      <w:bookmarkEnd w:id="314"/>
      <w:r>
        <w:fldChar w:fldCharType="end"/>
      </w:r>
      <w:r>
        <w:t xml:space="preserve"> </w:t>
      </w:r>
      <w:bookmarkEnd w:id="311"/>
    </w:p>
    <w:p w14:paraId="1219673B" w14:textId="77777777" w:rsidR="00795BB4" w:rsidRPr="00CC4AF8" w:rsidRDefault="00795BB4" w:rsidP="00795BB4">
      <w:r>
        <w:t>The negation operator, represented by a minus (</w:t>
      </w:r>
      <w:r w:rsidRPr="006A4D80">
        <w:rPr>
          <w:rStyle w:val="Datatype"/>
        </w:rPr>
        <w:t>-</w:t>
      </w:r>
      <w:r>
        <w:t xml:space="preserve">) sign, changes the sign of its numeric or </w:t>
      </w:r>
      <w:r w:rsidRPr="001058B4">
        <w:rPr>
          <w:rStyle w:val="Datatype"/>
        </w:rPr>
        <w:t>Duration</w:t>
      </w:r>
      <w:r>
        <w:t xml:space="preserve"> operand.</w:t>
      </w:r>
    </w:p>
    <w:bookmarkStart w:id="315" w:name="_Toc371341767"/>
    <w:bookmarkStart w:id="316" w:name="sec_Multiplication"/>
    <w:p w14:paraId="7399F78E" w14:textId="77777777" w:rsidR="00795BB4" w:rsidRDefault="00795BB4" w:rsidP="00795BB4">
      <w:pPr>
        <w:pStyle w:val="Heading5"/>
        <w:numPr>
          <w:ilvl w:val="4"/>
          <w:numId w:val="2"/>
        </w:numPr>
        <w:tabs>
          <w:tab w:val="left" w:pos="567"/>
        </w:tabs>
      </w:pPr>
      <w:r>
        <w:fldChar w:fldCharType="begin"/>
      </w:r>
      <w:r>
        <w:instrText xml:space="preserve"> HYPERLINK  \l "sec_Multiplication" </w:instrText>
      </w:r>
      <w:r>
        <w:fldChar w:fldCharType="separate"/>
      </w:r>
      <w:bookmarkStart w:id="317" w:name="_Toc19866395"/>
      <w:bookmarkStart w:id="318" w:name="_Toc12019505"/>
      <w:bookmarkStart w:id="319" w:name="_Toc21425286"/>
      <w:r w:rsidRPr="00B131D6">
        <w:rPr>
          <w:rStyle w:val="Hyperlink"/>
        </w:rPr>
        <w:t>Multiplication</w:t>
      </w:r>
      <w:bookmarkEnd w:id="315"/>
      <w:bookmarkEnd w:id="317"/>
      <w:bookmarkEnd w:id="318"/>
      <w:bookmarkEnd w:id="319"/>
      <w:r>
        <w:fldChar w:fldCharType="end"/>
      </w:r>
      <w:r>
        <w:t xml:space="preserve"> </w:t>
      </w:r>
      <w:bookmarkEnd w:id="316"/>
    </w:p>
    <w:p w14:paraId="74BAFA78" w14:textId="77777777" w:rsidR="00795BB4" w:rsidRPr="00AB6C1C" w:rsidRDefault="00795BB4" w:rsidP="00795BB4">
      <w:pPr>
        <w:rPr>
          <w:rFonts w:cs="Arial"/>
          <w:color w:val="333333"/>
          <w:szCs w:val="20"/>
          <w:shd w:val="clear" w:color="auto" w:fill="FFFFFF"/>
        </w:rPr>
      </w:pPr>
      <w:r w:rsidRPr="0002162A">
        <w:rPr>
          <w:szCs w:val="20"/>
        </w:rPr>
        <w:t xml:space="preserve">The </w:t>
      </w:r>
      <w:r w:rsidRPr="00721406">
        <w:rPr>
          <w:rStyle w:val="Datatype"/>
          <w:szCs w:val="20"/>
        </w:rPr>
        <w:t>mul</w:t>
      </w:r>
      <w:r w:rsidRPr="002637CD">
        <w:rPr>
          <w:szCs w:val="20"/>
        </w:rPr>
        <w:t xml:space="preserve"> operator multiplies the left and right numeric operands. </w:t>
      </w:r>
      <w:r w:rsidRPr="00AB6C1C">
        <w:rPr>
          <w:rFonts w:cs="Arial"/>
          <w:color w:val="333333"/>
          <w:szCs w:val="20"/>
          <w:shd w:val="clear" w:color="auto" w:fill="FFFFFF"/>
        </w:rPr>
        <w:t xml:space="preserve">The </w:t>
      </w:r>
      <w:r w:rsidRPr="0002162A">
        <w:rPr>
          <w:rStyle w:val="Datatype"/>
          <w:szCs w:val="20"/>
        </w:rPr>
        <w:t>mul</w:t>
      </w:r>
      <w:r w:rsidRPr="00AB6C1C">
        <w:rPr>
          <w:rFonts w:cs="Arial"/>
          <w:color w:val="333333"/>
          <w:szCs w:val="20"/>
          <w:shd w:val="clear" w:color="auto" w:fill="FFFFFF"/>
        </w:rPr>
        <w:t xml:space="preserve"> operator is also valid for multiplying a </w:t>
      </w:r>
      <w:r w:rsidRPr="0002162A">
        <w:rPr>
          <w:rStyle w:val="Datatype"/>
          <w:szCs w:val="20"/>
        </w:rPr>
        <w:t>Duration</w:t>
      </w:r>
      <w:r w:rsidRPr="00AB6C1C">
        <w:rPr>
          <w:rFonts w:cs="Arial"/>
          <w:color w:val="333333"/>
          <w:szCs w:val="20"/>
          <w:shd w:val="clear" w:color="auto" w:fill="FFFFFF"/>
        </w:rPr>
        <w:t xml:space="preserve"> value with a numeric value.</w:t>
      </w:r>
    </w:p>
    <w:p w14:paraId="4427BF69" w14:textId="77777777" w:rsidR="00795BB4" w:rsidRPr="00EA739C" w:rsidRDefault="00795BB4" w:rsidP="00795BB4">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 xml:space="preserve">mul B) = scaleof(A) + </w:t>
      </w:r>
      <w:r w:rsidRPr="00F87891">
        <w:rPr>
          <w:rFonts w:cs="Arial"/>
          <w:color w:val="333333"/>
          <w:szCs w:val="20"/>
          <w:shd w:val="clear" w:color="auto" w:fill="FFFFFF"/>
        </w:rPr>
        <w:t>scaleof(B)</w:t>
      </w:r>
      <w:r>
        <w:rPr>
          <w:rFonts w:cs="Arial"/>
          <w:color w:val="333333"/>
          <w:szCs w:val="20"/>
          <w:shd w:val="clear" w:color="auto" w:fill="FFFFFF"/>
        </w:rPr>
        <w:t xml:space="preserve">, floating if any operand has floating scale, or else variable if any operand has variable </w:t>
      </w:r>
      <w:r w:rsidRPr="00F87891">
        <w:rPr>
          <w:rFonts w:cs="Arial"/>
          <w:color w:val="333333"/>
          <w:szCs w:val="20"/>
          <w:shd w:val="clear" w:color="auto" w:fill="FFFFFF"/>
        </w:rPr>
        <w:t>scale.</w:t>
      </w:r>
    </w:p>
    <w:bookmarkStart w:id="320" w:name="_Toc371341768"/>
    <w:bookmarkStart w:id="321" w:name="sec_Division"/>
    <w:bookmarkStart w:id="322" w:name="division-operatorurl5.1.2.2.4"/>
    <w:p w14:paraId="43E6F5B0" w14:textId="77777777" w:rsidR="00795BB4" w:rsidRDefault="00795BB4" w:rsidP="00795BB4">
      <w:pPr>
        <w:pStyle w:val="Heading5"/>
        <w:numPr>
          <w:ilvl w:val="4"/>
          <w:numId w:val="2"/>
        </w:numPr>
        <w:tabs>
          <w:tab w:val="left" w:pos="567"/>
        </w:tabs>
      </w:pPr>
      <w:r>
        <w:fldChar w:fldCharType="begin"/>
      </w:r>
      <w:r>
        <w:instrText xml:space="preserve"> HYPERLINK  \l "sec_Division" </w:instrText>
      </w:r>
      <w:r>
        <w:fldChar w:fldCharType="separate"/>
      </w:r>
      <w:bookmarkStart w:id="323" w:name="_Toc19866396"/>
      <w:bookmarkStart w:id="324" w:name="_Toc12019506"/>
      <w:bookmarkStart w:id="325" w:name="_Toc21425287"/>
      <w:r w:rsidRPr="00B131D6">
        <w:rPr>
          <w:rStyle w:val="Hyperlink"/>
        </w:rPr>
        <w:t>Division</w:t>
      </w:r>
      <w:bookmarkEnd w:id="320"/>
      <w:bookmarkEnd w:id="323"/>
      <w:bookmarkEnd w:id="324"/>
      <w:bookmarkEnd w:id="325"/>
      <w:r>
        <w:fldChar w:fldCharType="end"/>
      </w:r>
      <w:r>
        <w:t xml:space="preserve"> </w:t>
      </w:r>
      <w:bookmarkEnd w:id="321"/>
    </w:p>
    <w:bookmarkEnd w:id="322"/>
    <w:p w14:paraId="0E6C32EA" w14:textId="77777777" w:rsidR="00795BB4" w:rsidRDefault="00795BB4" w:rsidP="00795BB4">
      <w:pPr>
        <w:rPr>
          <w:rFonts w:cs="Arial"/>
          <w:color w:val="333333"/>
          <w:szCs w:val="20"/>
          <w:shd w:val="clear" w:color="auto" w:fill="FFFFFF"/>
        </w:rPr>
      </w:pPr>
      <w:r w:rsidRPr="0002162A">
        <w:rPr>
          <w:szCs w:val="20"/>
        </w:rPr>
        <w:t xml:space="preserve">The </w:t>
      </w:r>
      <w:r w:rsidRPr="00721406">
        <w:rPr>
          <w:rStyle w:val="Datatype"/>
          <w:szCs w:val="20"/>
        </w:rPr>
        <w:t>div</w:t>
      </w:r>
      <w:r w:rsidRPr="002637CD">
        <w:rPr>
          <w:szCs w:val="20"/>
        </w:rPr>
        <w:t xml:space="preserve"> and</w:t>
      </w:r>
      <w:r w:rsidRPr="00E23F80">
        <w:rPr>
          <w:rStyle w:val="Datatype"/>
          <w:rFonts w:ascii="Arial" w:hAnsi="Arial" w:cs="Arial"/>
          <w:szCs w:val="20"/>
        </w:rPr>
        <w:t xml:space="preserve"> </w:t>
      </w:r>
      <w:r w:rsidRPr="00600924">
        <w:rPr>
          <w:rStyle w:val="Datatype"/>
          <w:szCs w:val="20"/>
        </w:rPr>
        <w:t>divby</w:t>
      </w:r>
      <w:r w:rsidRPr="00600924">
        <w:rPr>
          <w:szCs w:val="20"/>
        </w:rPr>
        <w:t xml:space="preserve"> </w:t>
      </w:r>
      <w:r w:rsidRPr="000453B1">
        <w:rPr>
          <w:szCs w:val="20"/>
        </w:rPr>
        <w:t xml:space="preserve">operators divide the left numeric operand by the right numeric operand. </w:t>
      </w:r>
      <w:r w:rsidRPr="00AB6C1C">
        <w:rPr>
          <w:rFonts w:cs="Arial"/>
          <w:color w:val="333333"/>
          <w:szCs w:val="20"/>
          <w:shd w:val="clear" w:color="auto" w:fill="FFFFFF"/>
        </w:rPr>
        <w:t xml:space="preserve">They are also valid for dividing a </w:t>
      </w:r>
      <w:r w:rsidRPr="0002162A">
        <w:rPr>
          <w:rStyle w:val="Datatype"/>
          <w:szCs w:val="20"/>
        </w:rPr>
        <w:t>Duration</w:t>
      </w:r>
      <w:r w:rsidRPr="00AB6C1C">
        <w:rPr>
          <w:rFonts w:cs="Arial"/>
          <w:color w:val="333333"/>
          <w:szCs w:val="20"/>
          <w:shd w:val="clear" w:color="auto" w:fill="FFFFFF"/>
        </w:rPr>
        <w:t xml:space="preserve"> value by a numeric value. </w:t>
      </w:r>
    </w:p>
    <w:p w14:paraId="67E9E38B" w14:textId="77777777" w:rsidR="00795BB4" w:rsidRPr="004D0A4A" w:rsidRDefault="00795BB4" w:rsidP="00795BB4">
      <w:r w:rsidRPr="000453B1">
        <w:rPr>
          <w:szCs w:val="20"/>
        </w:rPr>
        <w:t xml:space="preserve">If the left operand is </w:t>
      </w:r>
      <w:r>
        <w:rPr>
          <w:szCs w:val="20"/>
        </w:rPr>
        <w:t xml:space="preserve">of type </w:t>
      </w:r>
      <w:r w:rsidRPr="001A5AC9">
        <w:rPr>
          <w:rStyle w:val="Datatype"/>
        </w:rPr>
        <w:t>Edm.Decimal</w:t>
      </w:r>
      <w:r>
        <w:rPr>
          <w:szCs w:val="20"/>
        </w:rPr>
        <w:t xml:space="preserve"> with floating scale, </w:t>
      </w:r>
      <w:r w:rsidRPr="001A5AC9">
        <w:rPr>
          <w:rStyle w:val="Datatype"/>
        </w:rPr>
        <w:t>Edm.Double</w:t>
      </w:r>
      <w:r>
        <w:rPr>
          <w:szCs w:val="20"/>
        </w:rPr>
        <w:t xml:space="preserve">, or </w:t>
      </w:r>
      <w:r w:rsidRPr="001A5AC9">
        <w:rPr>
          <w:rStyle w:val="Datatype"/>
        </w:rPr>
        <w:t>Edm.Single</w:t>
      </w:r>
      <w:r w:rsidRPr="000453B1">
        <w:rPr>
          <w:szCs w:val="20"/>
        </w:rPr>
        <w:t xml:space="preserve">, then positive </w:t>
      </w:r>
      <w:r w:rsidRPr="000453B1">
        <w:rPr>
          <w:rStyle w:val="Datatype"/>
          <w:szCs w:val="20"/>
        </w:rPr>
        <w:t>div</w:t>
      </w:r>
      <w:r w:rsidRPr="00AB6C1C">
        <w:rPr>
          <w:szCs w:val="20"/>
        </w:rPr>
        <w:t xml:space="preserve"> zero returns </w:t>
      </w:r>
      <w:r w:rsidRPr="00AB6C1C">
        <w:rPr>
          <w:rStyle w:val="Datatype"/>
          <w:szCs w:val="20"/>
        </w:rPr>
        <w:t>INF</w:t>
      </w:r>
      <w:r w:rsidRPr="00AB6C1C">
        <w:rPr>
          <w:szCs w:val="20"/>
        </w:rPr>
        <w:t xml:space="preserve">, negative </w:t>
      </w:r>
      <w:r w:rsidRPr="00AB6C1C">
        <w:rPr>
          <w:rStyle w:val="Datatype"/>
          <w:szCs w:val="20"/>
        </w:rPr>
        <w:t>div</w:t>
      </w:r>
      <w:r w:rsidRPr="00AB6C1C">
        <w:rPr>
          <w:szCs w:val="20"/>
        </w:rPr>
        <w:t xml:space="preserve"> zero returns </w:t>
      </w:r>
      <w:r w:rsidRPr="00AB6C1C">
        <w:rPr>
          <w:rStyle w:val="Datatype"/>
          <w:szCs w:val="20"/>
        </w:rPr>
        <w:t>-INF</w:t>
      </w:r>
      <w:r w:rsidRPr="00AB6C1C">
        <w:rPr>
          <w:szCs w:val="20"/>
        </w:rPr>
        <w:t xml:space="preserve">, and zero </w:t>
      </w:r>
      <w:r w:rsidRPr="00AB6C1C">
        <w:rPr>
          <w:rStyle w:val="Datatype"/>
          <w:szCs w:val="20"/>
        </w:rPr>
        <w:t>div</w:t>
      </w:r>
      <w:r w:rsidRPr="00AB6C1C">
        <w:rPr>
          <w:szCs w:val="20"/>
        </w:rPr>
        <w:t xml:space="preserve"> zero returns </w:t>
      </w:r>
      <w:r w:rsidRPr="00AB6C1C">
        <w:rPr>
          <w:rStyle w:val="Datatype"/>
          <w:szCs w:val="20"/>
        </w:rPr>
        <w:t>NaN</w:t>
      </w:r>
      <w:r w:rsidRPr="00AB6C1C">
        <w:rPr>
          <w:szCs w:val="20"/>
        </w:rPr>
        <w:t>.</w:t>
      </w:r>
      <w:r w:rsidRPr="004D0A4A">
        <w:rPr>
          <w:szCs w:val="20"/>
        </w:rPr>
        <w:t xml:space="preserve"> </w:t>
      </w:r>
      <w:r w:rsidRPr="001A5AC9">
        <w:rPr>
          <w:rFonts w:cs="Arial"/>
          <w:szCs w:val="20"/>
        </w:rPr>
        <w:t>Fo</w:t>
      </w:r>
      <w:r>
        <w:rPr>
          <w:szCs w:val="20"/>
        </w:rPr>
        <w:t xml:space="preserve">r all other types </w:t>
      </w:r>
      <w:r w:rsidRPr="00600924">
        <w:rPr>
          <w:szCs w:val="20"/>
        </w:rPr>
        <w:t>the request fail</w:t>
      </w:r>
      <w:r>
        <w:rPr>
          <w:szCs w:val="20"/>
        </w:rPr>
        <w:t>s</w:t>
      </w:r>
      <w:r w:rsidRPr="00600924">
        <w:rPr>
          <w:szCs w:val="20"/>
        </w:rPr>
        <w:t>.</w:t>
      </w:r>
    </w:p>
    <w:p w14:paraId="12CB2F9A" w14:textId="77777777" w:rsidR="00795BB4" w:rsidRDefault="00795BB4" w:rsidP="00795BB4">
      <w:bookmarkStart w:id="326" w:name="_Toc371341769"/>
      <w:bookmarkStart w:id="327" w:name="modulo-operatorurl5.1.2.2.5"/>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result is </w:t>
      </w:r>
      <w:r w:rsidRPr="00F87891">
        <w:rPr>
          <w:rFonts w:cs="Arial"/>
          <w:color w:val="333333"/>
          <w:szCs w:val="20"/>
          <w:shd w:val="clear" w:color="auto" w:fill="FFFFFF"/>
        </w:rPr>
        <w:t>computed with max</w:t>
      </w:r>
      <w:r>
        <w:rPr>
          <w:rFonts w:cs="Arial"/>
          <w:color w:val="333333"/>
          <w:szCs w:val="20"/>
          <w:shd w:val="clear" w:color="auto" w:fill="FFFFFF"/>
        </w:rPr>
        <w:t>imal</w:t>
      </w:r>
      <w:r w:rsidRPr="00F87891">
        <w:rPr>
          <w:rFonts w:cs="Arial"/>
          <w:color w:val="333333"/>
          <w:szCs w:val="20"/>
          <w:shd w:val="clear" w:color="auto" w:fill="FFFFFF"/>
        </w:rPr>
        <w:t xml:space="preserve"> decimal scale</w:t>
      </w:r>
      <w:r>
        <w:rPr>
          <w:rFonts w:cs="Arial"/>
          <w:color w:val="333333"/>
          <w:szCs w:val="20"/>
          <w:shd w:val="clear" w:color="auto" w:fill="FFFFFF"/>
        </w:rPr>
        <w:t>.</w:t>
      </w:r>
      <w:r w:rsidRPr="00F87891">
        <w:rPr>
          <w:rFonts w:cs="Arial"/>
          <w:color w:val="333333"/>
          <w:szCs w:val="20"/>
          <w:shd w:val="clear" w:color="auto" w:fill="FFFFFF"/>
        </w:rPr>
        <w:t xml:space="preserve"> </w:t>
      </w:r>
      <w:r>
        <w:rPr>
          <w:rFonts w:cs="Arial"/>
          <w:color w:val="333333"/>
          <w:szCs w:val="20"/>
          <w:shd w:val="clear" w:color="auto" w:fill="FFFFFF"/>
        </w:rPr>
        <w:t xml:space="preserve">If any operand has floating scale, the result has floating scale, else if any operand has variable scale, the result has variable scale. Otherwise the resulting scale is </w:t>
      </w:r>
      <w:r w:rsidRPr="00F87891">
        <w:rPr>
          <w:rFonts w:cs="Arial"/>
          <w:color w:val="333333"/>
          <w:szCs w:val="20"/>
          <w:shd w:val="clear" w:color="auto" w:fill="FFFFFF"/>
        </w:rPr>
        <w:t>service</w:t>
      </w:r>
      <w:r>
        <w:rPr>
          <w:rFonts w:cs="Arial"/>
          <w:color w:val="333333"/>
          <w:szCs w:val="20"/>
          <w:shd w:val="clear" w:color="auto" w:fill="FFFFFF"/>
        </w:rPr>
        <w:t>-specific, and c</w:t>
      </w:r>
      <w:r w:rsidRPr="00F87891">
        <w:rPr>
          <w:rFonts w:cs="Arial"/>
          <w:color w:val="333333"/>
          <w:szCs w:val="20"/>
          <w:shd w:val="clear" w:color="auto" w:fill="FFFFFF"/>
        </w:rPr>
        <w:t>lient</w:t>
      </w:r>
      <w:r>
        <w:rPr>
          <w:rFonts w:cs="Arial"/>
          <w:color w:val="333333"/>
          <w:szCs w:val="20"/>
          <w:shd w:val="clear" w:color="auto" w:fill="FFFFFF"/>
        </w:rPr>
        <w:t>s</w:t>
      </w:r>
      <w:r w:rsidRPr="00F87891">
        <w:rPr>
          <w:rFonts w:cs="Arial"/>
          <w:color w:val="333333"/>
          <w:szCs w:val="20"/>
          <w:shd w:val="clear" w:color="auto" w:fill="FFFFFF"/>
        </w:rPr>
        <w:t xml:space="preserve"> can </w:t>
      </w:r>
      <w:r>
        <w:rPr>
          <w:rFonts w:cs="Arial"/>
          <w:color w:val="333333"/>
          <w:szCs w:val="20"/>
          <w:shd w:val="clear" w:color="auto" w:fill="FFFFFF"/>
        </w:rPr>
        <w:t xml:space="preserve">use </w:t>
      </w:r>
      <w:r w:rsidRPr="00480075">
        <w:rPr>
          <w:rStyle w:val="Datatype"/>
        </w:rPr>
        <w:t>cast</w:t>
      </w:r>
      <w:r w:rsidRPr="00F87891">
        <w:rPr>
          <w:rFonts w:cs="Arial"/>
          <w:color w:val="333333"/>
          <w:szCs w:val="20"/>
          <w:shd w:val="clear" w:color="auto" w:fill="FFFFFF"/>
        </w:rPr>
        <w:t xml:space="preserve"> to force</w:t>
      </w:r>
      <w:r>
        <w:rPr>
          <w:rFonts w:cs="Arial"/>
          <w:color w:val="333333"/>
          <w:szCs w:val="20"/>
          <w:shd w:val="clear" w:color="auto" w:fill="FFFFFF"/>
        </w:rPr>
        <w:t xml:space="preserve"> the result to a specific</w:t>
      </w:r>
      <w:r w:rsidRPr="00F87891">
        <w:rPr>
          <w:rFonts w:cs="Arial"/>
          <w:color w:val="333333"/>
          <w:szCs w:val="20"/>
          <w:shd w:val="clear" w:color="auto" w:fill="FFFFFF"/>
        </w:rPr>
        <w:t xml:space="preserve"> scale.</w:t>
      </w:r>
      <w:r w:rsidRPr="003276C8">
        <w:t xml:space="preserve"> </w:t>
      </w:r>
    </w:p>
    <w:p w14:paraId="17EDF433" w14:textId="77777777" w:rsidR="00795BB4" w:rsidRPr="004E6C08" w:rsidRDefault="00795BB4" w:rsidP="00795BB4">
      <w:pPr>
        <w:rPr>
          <w:rStyle w:val="Datatype"/>
          <w:rFonts w:ascii="Arial" w:hAnsi="Arial"/>
          <w:szCs w:val="20"/>
        </w:rPr>
      </w:pPr>
      <w:r>
        <w:t xml:space="preserve">The </w:t>
      </w:r>
      <w:r w:rsidRPr="0091099E">
        <w:rPr>
          <w:rStyle w:val="Datatype"/>
        </w:rPr>
        <w:t>div</w:t>
      </w:r>
      <w:r>
        <w:t xml:space="preserve"> and</w:t>
      </w:r>
      <w:r w:rsidRPr="003276C8">
        <w:rPr>
          <w:rStyle w:val="Datatype"/>
        </w:rPr>
        <w:t xml:space="preserve"> </w:t>
      </w:r>
      <w:r w:rsidRPr="0091099E">
        <w:rPr>
          <w:rStyle w:val="Datatype"/>
        </w:rPr>
        <w:t>div</w:t>
      </w:r>
      <w:r>
        <w:rPr>
          <w:rStyle w:val="Datatype"/>
        </w:rPr>
        <w:t>by</w:t>
      </w:r>
      <w:r>
        <w:t xml:space="preserve"> operators differ in their handling of integers. If both operands to </w:t>
      </w:r>
      <w:r w:rsidRPr="0091099E">
        <w:rPr>
          <w:rStyle w:val="Datatype"/>
        </w:rPr>
        <w:t>div</w:t>
      </w:r>
      <w:r>
        <w:t xml:space="preserve"> are of an integer type, the result is an integer representing the whole number of times the right operator fits into the left operator. The </w:t>
      </w:r>
      <w:r w:rsidRPr="0091099E">
        <w:rPr>
          <w:rStyle w:val="Datatype"/>
        </w:rPr>
        <w:t>div</w:t>
      </w:r>
      <w:r>
        <w:rPr>
          <w:rStyle w:val="Datatype"/>
        </w:rPr>
        <w:t>by</w:t>
      </w:r>
      <w:r>
        <w:t xml:space="preserve"> operator, on the other hand, promotes both operands to decimal before </w:t>
      </w:r>
      <w:r>
        <w:lastRenderedPageBreak/>
        <w:t xml:space="preserve">computing the result, may yield a fractional result, and does not fail for </w:t>
      </w:r>
      <w:r w:rsidRPr="00A54948">
        <w:rPr>
          <w:rStyle w:val="Datatype"/>
        </w:rPr>
        <w:t>divby</w:t>
      </w:r>
      <w:r>
        <w:t xml:space="preserve"> zero, returning </w:t>
      </w:r>
      <w:r w:rsidRPr="000272CE">
        <w:rPr>
          <w:rStyle w:val="Datatype"/>
        </w:rPr>
        <w:t>-INF</w:t>
      </w:r>
      <w:r>
        <w:t xml:space="preserve">, </w:t>
      </w:r>
      <w:r w:rsidRPr="000272CE">
        <w:rPr>
          <w:rStyle w:val="Datatype"/>
        </w:rPr>
        <w:t>INF</w:t>
      </w:r>
      <w:r>
        <w:t xml:space="preserve">, or </w:t>
      </w:r>
      <w:r w:rsidRPr="000272CE">
        <w:rPr>
          <w:rStyle w:val="Datatype"/>
        </w:rPr>
        <w:t>Na</w:t>
      </w:r>
      <w:r>
        <w:rPr>
          <w:rStyle w:val="Datatype"/>
        </w:rPr>
        <w:t>N</w:t>
      </w:r>
      <w:r w:rsidRPr="00644923">
        <w:rPr>
          <w:rStyle w:val="Datatype"/>
          <w:rFonts w:ascii="Arial" w:hAnsi="Arial" w:cs="Arial"/>
        </w:rPr>
        <w:t xml:space="preserve"> </w:t>
      </w:r>
      <w:r>
        <w:rPr>
          <w:rStyle w:val="Datatype"/>
          <w:rFonts w:ascii="Arial" w:hAnsi="Arial" w:cs="Arial"/>
        </w:rPr>
        <w:t>depending on the sign of the left operand</w:t>
      </w:r>
      <w:r w:rsidRPr="00644923">
        <w:rPr>
          <w:rStyle w:val="Datatype"/>
          <w:rFonts w:ascii="Arial" w:hAnsi="Arial" w:cs="Arial"/>
        </w:rPr>
        <w:t>.</w:t>
      </w:r>
    </w:p>
    <w:bookmarkStart w:id="328" w:name="sec_Modulo"/>
    <w:p w14:paraId="1EBE066C" w14:textId="77777777" w:rsidR="00795BB4" w:rsidRDefault="00795BB4" w:rsidP="00795BB4">
      <w:pPr>
        <w:pStyle w:val="Heading5"/>
        <w:numPr>
          <w:ilvl w:val="4"/>
          <w:numId w:val="2"/>
        </w:numPr>
        <w:tabs>
          <w:tab w:val="left" w:pos="567"/>
        </w:tabs>
      </w:pPr>
      <w:r>
        <w:fldChar w:fldCharType="begin"/>
      </w:r>
      <w:r>
        <w:instrText xml:space="preserve"> HYPERLINK  \l "sec_Modulo" </w:instrText>
      </w:r>
      <w:r>
        <w:fldChar w:fldCharType="separate"/>
      </w:r>
      <w:bookmarkStart w:id="329" w:name="_Toc19866397"/>
      <w:bookmarkStart w:id="330" w:name="_Toc12019507"/>
      <w:bookmarkStart w:id="331" w:name="_Toc21425288"/>
      <w:r w:rsidRPr="00B131D6">
        <w:rPr>
          <w:rStyle w:val="Hyperlink"/>
        </w:rPr>
        <w:t>Modulo</w:t>
      </w:r>
      <w:bookmarkEnd w:id="326"/>
      <w:bookmarkEnd w:id="329"/>
      <w:bookmarkEnd w:id="330"/>
      <w:bookmarkEnd w:id="331"/>
      <w:r>
        <w:fldChar w:fldCharType="end"/>
      </w:r>
      <w:r>
        <w:t xml:space="preserve"> </w:t>
      </w:r>
      <w:bookmarkEnd w:id="328"/>
    </w:p>
    <w:bookmarkEnd w:id="327"/>
    <w:p w14:paraId="7B09120E" w14:textId="77777777" w:rsidR="00795BB4" w:rsidRDefault="00795BB4" w:rsidP="00795BB4">
      <w:pPr>
        <w:rPr>
          <w:rFonts w:cs="Arial"/>
          <w:color w:val="333333"/>
          <w:szCs w:val="20"/>
          <w:shd w:val="clear" w:color="auto" w:fill="FFFFFF"/>
        </w:rPr>
      </w:pPr>
      <w:r>
        <w:t xml:space="preserve">The </w:t>
      </w:r>
      <w:r w:rsidRPr="0091099E">
        <w:rPr>
          <w:rStyle w:val="Datatype"/>
        </w:rPr>
        <w:t>mod</w:t>
      </w:r>
      <w:r>
        <w:t xml:space="preserve"> operator returns the remainder when the left numeric operand is divided by the right numeric operand. </w:t>
      </w:r>
      <w:r w:rsidDel="004C7C2C">
        <w:t xml:space="preserve"> </w:t>
      </w:r>
      <w:r>
        <w:t>The sign of the result is the same as the sign of the left operand. If the right operand is zero, the request fails.</w:t>
      </w:r>
      <w:r w:rsidRPr="00076EC2">
        <w:rPr>
          <w:rFonts w:cs="Arial"/>
          <w:color w:val="333333"/>
          <w:szCs w:val="20"/>
          <w:shd w:val="clear" w:color="auto" w:fill="FFFFFF"/>
        </w:rPr>
        <w:t xml:space="preserve"> </w:t>
      </w:r>
    </w:p>
    <w:p w14:paraId="2606A577" w14:textId="77777777" w:rsidR="00795BB4" w:rsidRDefault="00795BB4" w:rsidP="00795BB4">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mod</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bookmarkStart w:id="332" w:name="_Toc371341770"/>
    <w:bookmarkStart w:id="333" w:name="sec_ArithmeticOperatorExamples"/>
    <w:bookmarkStart w:id="334" w:name="arithmetic-operator-examplesurl5.1.2.2.6"/>
    <w:p w14:paraId="68067BCD" w14:textId="77777777" w:rsidR="00795BB4" w:rsidRDefault="00795BB4" w:rsidP="00795BB4">
      <w:pPr>
        <w:pStyle w:val="Heading5"/>
        <w:numPr>
          <w:ilvl w:val="4"/>
          <w:numId w:val="2"/>
        </w:numPr>
        <w:tabs>
          <w:tab w:val="left" w:pos="567"/>
        </w:tabs>
      </w:pPr>
      <w:r>
        <w:fldChar w:fldCharType="begin"/>
      </w:r>
      <w:r>
        <w:instrText xml:space="preserve"> HYPERLINK  \l "sec_ArithmeticOperatorExamples" </w:instrText>
      </w:r>
      <w:r>
        <w:fldChar w:fldCharType="separate"/>
      </w:r>
      <w:bookmarkStart w:id="335" w:name="_Toc19866398"/>
      <w:bookmarkStart w:id="336" w:name="_Toc12019508"/>
      <w:bookmarkStart w:id="337" w:name="_Toc21425289"/>
      <w:r w:rsidRPr="00B131D6">
        <w:rPr>
          <w:rStyle w:val="Hyperlink"/>
        </w:rPr>
        <w:t>Arithmetic Operator Examples</w:t>
      </w:r>
      <w:bookmarkEnd w:id="332"/>
      <w:bookmarkEnd w:id="333"/>
      <w:bookmarkEnd w:id="335"/>
      <w:bookmarkEnd w:id="336"/>
      <w:bookmarkEnd w:id="337"/>
      <w:r>
        <w:fldChar w:fldCharType="end"/>
      </w:r>
    </w:p>
    <w:bookmarkEnd w:id="334"/>
    <w:p w14:paraId="5BC862CE" w14:textId="77777777" w:rsidR="00795BB4" w:rsidRDefault="00795BB4" w:rsidP="00795BB4">
      <w:pPr>
        <w:keepNext/>
      </w:pPr>
      <w:r>
        <w:t>The following examples illustrate the use and semantics of each of the Arithmetic operators.</w:t>
      </w:r>
    </w:p>
    <w:p w14:paraId="318351ED"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rsidRPr="003F1FAD">
        <w:t>:</w:t>
      </w:r>
      <w:r w:rsidRPr="006B75C9">
        <w:t xml:space="preserve"> </w:t>
      </w:r>
      <w:r>
        <w:t xml:space="preserve">all products </w:t>
      </w:r>
      <w:r w:rsidRPr="00334BBE">
        <w:t>with a Price of 2.55</w:t>
      </w:r>
      <w:r>
        <w:t>:</w:t>
      </w:r>
    </w:p>
    <w:p w14:paraId="15EAC9D1" w14:textId="77777777" w:rsidR="00795BB4" w:rsidRDefault="00795BB4" w:rsidP="00795BB4">
      <w:pPr>
        <w:pStyle w:val="Code"/>
        <w:rPr>
          <w:rStyle w:val="VerbatimChar"/>
        </w:rPr>
      </w:pPr>
      <w:r w:rsidRPr="00AC454C">
        <w:rPr>
          <w:shd w:val="clear" w:color="auto" w:fill="D9D9D9"/>
        </w:rPr>
        <w:t>http://host/service/Products?$filter=Price add 2.45 eq 5.00</w:t>
      </w:r>
    </w:p>
    <w:p w14:paraId="6B4D0CCC" w14:textId="77777777" w:rsidR="00795BB4" w:rsidRPr="00334BBE"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rsidRPr="003F1FAD">
        <w:t>:</w:t>
      </w:r>
      <w:r w:rsidRPr="006B75C9">
        <w:t xml:space="preserve"> </w:t>
      </w:r>
      <w:r>
        <w:t xml:space="preserve">all products </w:t>
      </w:r>
      <w:r w:rsidRPr="00334BBE">
        <w:t>with a Price of 2.55</w:t>
      </w:r>
      <w:r>
        <w:t>:</w:t>
      </w:r>
    </w:p>
    <w:p w14:paraId="05F0DEF5" w14:textId="77777777" w:rsidR="00795BB4" w:rsidRDefault="00795BB4" w:rsidP="00795BB4">
      <w:pPr>
        <w:pStyle w:val="Code"/>
        <w:rPr>
          <w:rStyle w:val="VerbatimChar"/>
        </w:rPr>
      </w:pPr>
      <w:r w:rsidRPr="00AC454C">
        <w:rPr>
          <w:shd w:val="clear" w:color="auto" w:fill="D9D9D9"/>
        </w:rPr>
        <w:t>http://host/service/Products?$filter=Price sub 0.55 eq 2.00</w:t>
      </w:r>
    </w:p>
    <w:p w14:paraId="04A5FF66" w14:textId="77777777" w:rsidR="00795BB4" w:rsidRPr="00334BBE"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rsidRPr="003F1FAD">
        <w:t>:</w:t>
      </w:r>
      <w:r w:rsidRPr="006B75C9">
        <w:t xml:space="preserve"> </w:t>
      </w:r>
      <w:r>
        <w:t xml:space="preserve">all products </w:t>
      </w:r>
      <w:r w:rsidRPr="00334BBE">
        <w:t>with a Price of 2.55</w:t>
      </w:r>
      <w:r>
        <w:t>:</w:t>
      </w:r>
    </w:p>
    <w:p w14:paraId="6F43ADD7" w14:textId="77777777" w:rsidR="00795BB4" w:rsidRDefault="00795BB4" w:rsidP="00795BB4">
      <w:pPr>
        <w:pStyle w:val="Code"/>
        <w:rPr>
          <w:rStyle w:val="VerbatimChar"/>
        </w:rPr>
      </w:pPr>
      <w:r w:rsidRPr="00AC454C">
        <w:rPr>
          <w:shd w:val="clear" w:color="auto" w:fill="D9D9D9"/>
        </w:rPr>
        <w:t>http://host/service/Products?$filter=Price mul 2.0 eq 5.10</w:t>
      </w:r>
      <w:r>
        <w:rPr>
          <w:rStyle w:val="VerbatimChar"/>
        </w:rPr>
        <w:t xml:space="preserve"> </w:t>
      </w:r>
    </w:p>
    <w:p w14:paraId="1270FD61" w14:textId="77777777" w:rsidR="00795BB4" w:rsidRPr="00334BBE"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rsidRPr="003F1FAD">
        <w:t>:</w:t>
      </w:r>
      <w:r w:rsidRPr="006B75C9">
        <w:t xml:space="preserve"> </w:t>
      </w:r>
      <w:r>
        <w:t xml:space="preserve">all products </w:t>
      </w:r>
      <w:r w:rsidRPr="00334BBE">
        <w:t>with a Price of 2.5</w:t>
      </w:r>
      <w:r>
        <w:t>5:</w:t>
      </w:r>
    </w:p>
    <w:p w14:paraId="13B537DA" w14:textId="77777777" w:rsidR="00795BB4" w:rsidRDefault="00795BB4" w:rsidP="00795BB4">
      <w:pPr>
        <w:pStyle w:val="Code"/>
        <w:rPr>
          <w:rStyle w:val="VerbatimChar"/>
        </w:rPr>
      </w:pPr>
      <w:r w:rsidRPr="00AC454C">
        <w:rPr>
          <w:shd w:val="clear" w:color="auto" w:fill="D9D9D9"/>
        </w:rPr>
        <w:t>http://host/service/Products?$filter=Price div 2.55 eq 1</w:t>
      </w:r>
    </w:p>
    <w:p w14:paraId="2A2C4FDB" w14:textId="77777777" w:rsidR="00795BB4" w:rsidRPr="00334BBE"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4 or 5:</w:t>
      </w:r>
    </w:p>
    <w:p w14:paraId="01005E1A" w14:textId="77777777" w:rsidR="00795BB4" w:rsidRDefault="00795BB4" w:rsidP="00795BB4">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 </w:t>
      </w:r>
      <w:r>
        <w:rPr>
          <w:shd w:val="clear" w:color="auto" w:fill="D9D9D9"/>
        </w:rPr>
        <w:t xml:space="preserve">2 </w:t>
      </w:r>
      <w:r w:rsidRPr="00AC454C">
        <w:rPr>
          <w:shd w:val="clear" w:color="auto" w:fill="D9D9D9"/>
        </w:rPr>
        <w:t xml:space="preserve">eq </w:t>
      </w:r>
      <w:r>
        <w:rPr>
          <w:shd w:val="clear" w:color="auto" w:fill="D9D9D9"/>
        </w:rPr>
        <w:t>2</w:t>
      </w:r>
    </w:p>
    <w:p w14:paraId="0626C13F" w14:textId="77777777" w:rsidR="00795BB4" w:rsidRPr="00334BBE"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66</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5:</w:t>
      </w:r>
    </w:p>
    <w:p w14:paraId="17D05167" w14:textId="77777777" w:rsidR="00795BB4" w:rsidRDefault="00795BB4" w:rsidP="00795BB4">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w:t>
      </w:r>
      <w:r>
        <w:rPr>
          <w:shd w:val="clear" w:color="auto" w:fill="D9D9D9"/>
        </w:rPr>
        <w:t>by</w:t>
      </w:r>
      <w:r w:rsidRPr="00AC454C">
        <w:rPr>
          <w:shd w:val="clear" w:color="auto" w:fill="D9D9D9"/>
        </w:rPr>
        <w:t xml:space="preserve"> </w:t>
      </w:r>
      <w:r>
        <w:rPr>
          <w:shd w:val="clear" w:color="auto" w:fill="D9D9D9"/>
        </w:rPr>
        <w:t xml:space="preserve">2 </w:t>
      </w:r>
      <w:r w:rsidRPr="00AC454C">
        <w:rPr>
          <w:shd w:val="clear" w:color="auto" w:fill="D9D9D9"/>
        </w:rPr>
        <w:t xml:space="preserve">eq </w:t>
      </w:r>
      <w:r>
        <w:rPr>
          <w:shd w:val="clear" w:color="auto" w:fill="D9D9D9"/>
        </w:rPr>
        <w:t>2.5</w:t>
      </w:r>
    </w:p>
    <w:p w14:paraId="2DCF8E48" w14:textId="77777777" w:rsidR="00795BB4" w:rsidRPr="00334BBE"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rsidRPr="003F1FAD">
        <w:t>:</w:t>
      </w:r>
      <w:r w:rsidRPr="006B75C9">
        <w:t xml:space="preserve"> </w:t>
      </w:r>
      <w:r>
        <w:t xml:space="preserve">all products </w:t>
      </w:r>
      <w:r w:rsidRPr="00334BBE">
        <w:t>with a Rating exactly divis</w:t>
      </w:r>
      <w:r>
        <w:t>i</w:t>
      </w:r>
      <w:r w:rsidRPr="00334BBE">
        <w:t>ble by 5</w:t>
      </w:r>
      <w:r>
        <w:t>:</w:t>
      </w:r>
    </w:p>
    <w:p w14:paraId="0E921AA9" w14:textId="77777777" w:rsidR="00795BB4" w:rsidRDefault="00795BB4" w:rsidP="00795BB4">
      <w:pPr>
        <w:pStyle w:val="Code"/>
      </w:pPr>
      <w:r w:rsidRPr="00AC454C">
        <w:rPr>
          <w:shd w:val="clear" w:color="auto" w:fill="D9D9D9"/>
        </w:rPr>
        <w:t>http://host/service/Products?$filter=Rating mod 5 eq 0</w:t>
      </w:r>
    </w:p>
    <w:bookmarkStart w:id="338" w:name="_Toc371341771"/>
    <w:bookmarkStart w:id="339" w:name="sec_Grouping"/>
    <w:bookmarkStart w:id="340" w:name="parenthesis-operatorurl5.1.2.3"/>
    <w:p w14:paraId="16157B6C" w14:textId="77777777" w:rsidR="00795BB4" w:rsidRDefault="00795BB4" w:rsidP="00795BB4">
      <w:pPr>
        <w:pStyle w:val="Heading4"/>
        <w:numPr>
          <w:ilvl w:val="3"/>
          <w:numId w:val="2"/>
        </w:numPr>
        <w:tabs>
          <w:tab w:val="left" w:pos="567"/>
        </w:tabs>
      </w:pPr>
      <w:r>
        <w:fldChar w:fldCharType="begin"/>
      </w:r>
      <w:r>
        <w:instrText xml:space="preserve"> HYPERLINK  \l "sec_Grouping" </w:instrText>
      </w:r>
      <w:r>
        <w:fldChar w:fldCharType="separate"/>
      </w:r>
      <w:bookmarkStart w:id="341" w:name="_Toc19866399"/>
      <w:bookmarkStart w:id="342" w:name="_Toc12019509"/>
      <w:bookmarkStart w:id="343" w:name="_Toc21425290"/>
      <w:r w:rsidRPr="00B131D6">
        <w:rPr>
          <w:rStyle w:val="Hyperlink"/>
        </w:rPr>
        <w:t>Grouping</w:t>
      </w:r>
      <w:bookmarkEnd w:id="338"/>
      <w:bookmarkEnd w:id="341"/>
      <w:bookmarkEnd w:id="342"/>
      <w:bookmarkEnd w:id="343"/>
      <w:r>
        <w:fldChar w:fldCharType="end"/>
      </w:r>
      <w:r>
        <w:t xml:space="preserve"> </w:t>
      </w:r>
      <w:bookmarkEnd w:id="339"/>
    </w:p>
    <w:bookmarkEnd w:id="340"/>
    <w:p w14:paraId="512C9049" w14:textId="77777777" w:rsidR="00795BB4" w:rsidRDefault="00795BB4" w:rsidP="00795BB4">
      <w:pPr>
        <w:keepNext/>
      </w:pPr>
      <w:r>
        <w:t>The Grouping operator (open and close parenthesis “</w:t>
      </w:r>
      <w:r w:rsidRPr="002E2319">
        <w:rPr>
          <w:rStyle w:val="Datatype"/>
        </w:rPr>
        <w:t>( )</w:t>
      </w:r>
      <w:r>
        <w:t xml:space="preserve">”) controls the evaluation order of an expression. The Grouping operator returns the expression grouped inside the parenthesis. </w:t>
      </w:r>
    </w:p>
    <w:p w14:paraId="35A8273F"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rsidRPr="003F1FAD">
        <w:t>:</w:t>
      </w:r>
      <w:r w:rsidRPr="006B75C9">
        <w:t xml:space="preserve"> </w:t>
      </w:r>
      <w:r>
        <w:t>all products because 9 mod 3 is 0</w:t>
      </w:r>
    </w:p>
    <w:p w14:paraId="0EF676DA" w14:textId="77777777" w:rsidR="00795BB4" w:rsidRPr="00334BBE" w:rsidRDefault="00795BB4" w:rsidP="00795BB4">
      <w:pPr>
        <w:pStyle w:val="Code"/>
        <w:keepNext/>
        <w:rPr>
          <w:rStyle w:val="Datatype"/>
        </w:rPr>
      </w:pPr>
      <w:r w:rsidRPr="00AC454C" w:rsidDel="00965C42">
        <w:t>http://</w:t>
      </w:r>
      <w:r w:rsidRPr="00AC454C">
        <w:t>host/service/Products?$filter=(4 add 5) mod (4 sub 1) eq 0</w:t>
      </w:r>
    </w:p>
    <w:bookmarkStart w:id="344" w:name="_Toc371341772"/>
    <w:bookmarkStart w:id="345" w:name="sec_CanonicalFunctions"/>
    <w:bookmarkStart w:id="346" w:name="canonical-functionsurl5.1.2.4"/>
    <w:p w14:paraId="203A504E" w14:textId="77777777" w:rsidR="00795BB4" w:rsidRDefault="00795BB4" w:rsidP="00795BB4">
      <w:pPr>
        <w:pStyle w:val="Heading4"/>
        <w:numPr>
          <w:ilvl w:val="3"/>
          <w:numId w:val="2"/>
        </w:numPr>
        <w:tabs>
          <w:tab w:val="left" w:pos="567"/>
        </w:tabs>
      </w:pPr>
      <w:r>
        <w:fldChar w:fldCharType="begin"/>
      </w:r>
      <w:r>
        <w:instrText xml:space="preserve"> HYPERLINK  \l "sec_CanonicalFunctions" </w:instrText>
      </w:r>
      <w:r>
        <w:fldChar w:fldCharType="separate"/>
      </w:r>
      <w:bookmarkStart w:id="347" w:name="_Toc19866400"/>
      <w:bookmarkStart w:id="348" w:name="_Toc12019510"/>
      <w:bookmarkStart w:id="349" w:name="_Toc21425291"/>
      <w:r w:rsidRPr="00B131D6">
        <w:rPr>
          <w:rStyle w:val="Hyperlink"/>
        </w:rPr>
        <w:t>Canonical Functions</w:t>
      </w:r>
      <w:bookmarkEnd w:id="344"/>
      <w:bookmarkEnd w:id="345"/>
      <w:bookmarkEnd w:id="347"/>
      <w:bookmarkEnd w:id="348"/>
      <w:bookmarkEnd w:id="349"/>
      <w:r>
        <w:fldChar w:fldCharType="end"/>
      </w:r>
    </w:p>
    <w:bookmarkEnd w:id="346"/>
    <w:p w14:paraId="78278245" w14:textId="77777777" w:rsidR="00795BB4" w:rsidRDefault="00795BB4" w:rsidP="00795BB4">
      <w:r>
        <w:t xml:space="preserve">In addition to operators, a set of functions is also defined for use with the </w:t>
      </w:r>
      <w:hyperlink w:anchor="sec_SystemQueryOptioncompute" w:history="1">
        <w:r w:rsidRPr="00C751F7">
          <w:rPr>
            <w:rStyle w:val="Hyperlink"/>
            <w:rFonts w:ascii="Courier New" w:hAnsi="Courier New"/>
          </w:rPr>
          <w:t>$compute</w:t>
        </w:r>
      </w:hyperlink>
      <w:r>
        <w:t xml:space="preserve">, </w:t>
      </w:r>
      <w:r w:rsidRPr="00766B1D">
        <w:rPr>
          <w:rStyle w:val="Datatype"/>
        </w:rPr>
        <w:t>$filter</w:t>
      </w:r>
      <w:r>
        <w:t xml:space="preserve"> or </w:t>
      </w:r>
      <w:hyperlink w:anchor="sec_SystemQueryOptionorderby" w:history="1">
        <w:r w:rsidRPr="009D3493">
          <w:rPr>
            <w:rStyle w:val="Hyperlink"/>
            <w:rFonts w:ascii="Courier New" w:hAnsi="Courier New"/>
          </w:rPr>
          <w:t>$orderby</w:t>
        </w:r>
      </w:hyperlink>
      <w:r>
        <w:t xml:space="preserve"> system query options, or in </w:t>
      </w:r>
      <w:hyperlink w:anchor="sec_ParameterAliases" w:history="1">
        <w:r w:rsidRPr="00C751F7">
          <w:rPr>
            <w:rStyle w:val="Hyperlink"/>
          </w:rPr>
          <w:t>parameter alias</w:t>
        </w:r>
      </w:hyperlink>
      <w:r>
        <w:t xml:space="preserve"> values. The following sections describe the available functions. Note: ISNULL or COALESCE operators are not defined. Instead, OData defines a </w:t>
      </w:r>
      <w:hyperlink w:anchor="sec_null" w:history="1">
        <w:r w:rsidRPr="00B6748F">
          <w:rPr>
            <w:rStyle w:val="Hyperlink"/>
            <w:rFonts w:ascii="Courier New" w:hAnsi="Courier New"/>
          </w:rPr>
          <w:t>null</w:t>
        </w:r>
      </w:hyperlink>
      <w:r>
        <w:t xml:space="preserve"> literal that can be used in comparisons.</w:t>
      </w:r>
    </w:p>
    <w:p w14:paraId="1EBD8B47" w14:textId="77777777" w:rsidR="00795BB4" w:rsidRDefault="00795BB4" w:rsidP="00795BB4">
      <w:r>
        <w:t xml:space="preserve">If a parameter of a canonical function is </w:t>
      </w:r>
      <w:r w:rsidRPr="002D7482">
        <w:rPr>
          <w:rStyle w:val="Datatype"/>
        </w:rPr>
        <w:t>null</w:t>
      </w:r>
      <w:r>
        <w:t xml:space="preserve">, the function returns </w:t>
      </w:r>
      <w:r w:rsidRPr="002D7482">
        <w:rPr>
          <w:rStyle w:val="Datatype"/>
        </w:rPr>
        <w:t>null</w:t>
      </w:r>
      <w:r>
        <w:t>.</w:t>
      </w:r>
    </w:p>
    <w:p w14:paraId="6894E028" w14:textId="77777777" w:rsidR="00795BB4" w:rsidRDefault="00795BB4" w:rsidP="00795BB4">
      <w:r>
        <w:lastRenderedPageBreak/>
        <w:t>The syntax rules for all functions are defined in</w:t>
      </w:r>
      <w:r>
        <w:rPr>
          <w:b/>
        </w:rPr>
        <w:t xml:space="preserve"> </w:t>
      </w:r>
      <w:hyperlink w:anchor="ABNF" w:history="1">
        <w:r w:rsidRPr="00A71D0D">
          <w:rPr>
            <w:rStyle w:val="Hyperlink"/>
            <w:b/>
          </w:rPr>
          <w:t>[OData-ABNF]</w:t>
        </w:r>
      </w:hyperlink>
      <w:r>
        <w:t>.</w:t>
      </w:r>
      <w:r w:rsidRPr="00B14929">
        <w:t xml:space="preserve"> </w:t>
      </w:r>
      <w:r>
        <w:t>4.01 Services MUST support case-insensitive canonical function names. Clients that want to work with 4.0 services MUST use lower case canonical function names.</w:t>
      </w:r>
    </w:p>
    <w:bookmarkStart w:id="350" w:name="sec_StringandCollectionFunctions"/>
    <w:bookmarkStart w:id="351" w:name="_Toc371341773"/>
    <w:bookmarkStart w:id="352" w:name="substringofurl5.1.2.4.1"/>
    <w:p w14:paraId="326855AB" w14:textId="77777777" w:rsidR="00795BB4" w:rsidRDefault="00795BB4" w:rsidP="00795BB4">
      <w:pPr>
        <w:pStyle w:val="Heading4"/>
        <w:numPr>
          <w:ilvl w:val="3"/>
          <w:numId w:val="2"/>
        </w:numPr>
        <w:tabs>
          <w:tab w:val="left" w:pos="567"/>
        </w:tabs>
      </w:pPr>
      <w:r>
        <w:fldChar w:fldCharType="begin"/>
      </w:r>
      <w:r>
        <w:instrText xml:space="preserve"> HYPERLINK  \l "sec_StringandCollectionFunctions" </w:instrText>
      </w:r>
      <w:r>
        <w:fldChar w:fldCharType="separate"/>
      </w:r>
      <w:bookmarkStart w:id="353" w:name="_Toc19866401"/>
      <w:bookmarkStart w:id="354" w:name="_Toc12019511"/>
      <w:bookmarkStart w:id="355" w:name="_Toc21425292"/>
      <w:r w:rsidRPr="00B131D6">
        <w:rPr>
          <w:rStyle w:val="Hyperlink"/>
        </w:rPr>
        <w:t>String and Collection Functions</w:t>
      </w:r>
      <w:bookmarkEnd w:id="350"/>
      <w:bookmarkEnd w:id="353"/>
      <w:bookmarkEnd w:id="354"/>
      <w:bookmarkEnd w:id="355"/>
      <w:r>
        <w:fldChar w:fldCharType="end"/>
      </w:r>
    </w:p>
    <w:bookmarkStart w:id="356" w:name="_Toc371341782"/>
    <w:bookmarkStart w:id="357" w:name="sec_concat"/>
    <w:bookmarkStart w:id="358" w:name="concaturl5.1.2.4.11"/>
    <w:p w14:paraId="67AB539D"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"sec_concat" </w:instrText>
      </w:r>
      <w:r>
        <w:rPr>
          <w:rStyle w:val="Datatype"/>
        </w:rPr>
        <w:fldChar w:fldCharType="separate"/>
      </w:r>
      <w:bookmarkStart w:id="359" w:name="_Toc19866402"/>
      <w:bookmarkStart w:id="360" w:name="_Toc12019512"/>
      <w:bookmarkStart w:id="361" w:name="_Toc21425293"/>
      <w:r w:rsidRPr="00B131D6">
        <w:rPr>
          <w:rStyle w:val="Hyperlink"/>
          <w:rFonts w:ascii="Courier New" w:hAnsi="Courier New"/>
        </w:rPr>
        <w:t>concat</w:t>
      </w:r>
      <w:bookmarkEnd w:id="356"/>
      <w:bookmarkEnd w:id="357"/>
      <w:bookmarkEnd w:id="359"/>
      <w:bookmarkEnd w:id="360"/>
      <w:bookmarkEnd w:id="361"/>
      <w:r>
        <w:rPr>
          <w:rStyle w:val="Datatype"/>
        </w:rPr>
        <w:fldChar w:fldCharType="end"/>
      </w:r>
    </w:p>
    <w:bookmarkEnd w:id="358"/>
    <w:p w14:paraId="32B3ADB7" w14:textId="77777777" w:rsidR="00795BB4" w:rsidRDefault="00795BB4" w:rsidP="00795BB4">
      <w:r>
        <w:t xml:space="preserve">The </w:t>
      </w:r>
      <w:r w:rsidRPr="00735811">
        <w:rPr>
          <w:rStyle w:val="Datatype"/>
        </w:rPr>
        <w:t>concat</w:t>
      </w:r>
      <w:r>
        <w:t xml:space="preserve"> function has three overloads, with the following signatures:</w:t>
      </w:r>
    </w:p>
    <w:p w14:paraId="321C0CBD" w14:textId="77777777" w:rsidR="00795BB4" w:rsidRDefault="00795BB4" w:rsidP="00795BB4">
      <w:pPr>
        <w:pStyle w:val="SourceCode"/>
      </w:pPr>
      <w:r>
        <w:rPr>
          <w:rStyle w:val="VerbatimChar"/>
        </w:rPr>
        <w:t>Edm.String concat(Edm.String,Edm.String)</w:t>
      </w:r>
      <w:r>
        <w:rPr>
          <w:rStyle w:val="VerbatimChar"/>
        </w:rPr>
        <w:br/>
        <w:t>Collection concat(Collection,Collection)</w:t>
      </w:r>
      <w:r>
        <w:rPr>
          <w:rStyle w:val="VerbatimChar"/>
        </w:rPr>
        <w:br/>
        <w:t>OrderedCollection concat(OrderedCollection,OrderedCollection)</w:t>
      </w:r>
    </w:p>
    <w:p w14:paraId="79217E88" w14:textId="77777777" w:rsidR="00795BB4" w:rsidRDefault="00795BB4" w:rsidP="00795BB4">
      <w:r>
        <w:t xml:space="preserve">The </w:t>
      </w:r>
      <w:r w:rsidRPr="00735811">
        <w:rPr>
          <w:rStyle w:val="Datatype"/>
        </w:rPr>
        <w:t>concat</w:t>
      </w:r>
      <w:r>
        <w:t xml:space="preserve"> function with string parameter values returns a string that appends the second parameter string value to the first. </w:t>
      </w:r>
    </w:p>
    <w:p w14:paraId="15001960" w14:textId="77777777" w:rsidR="00795BB4" w:rsidRDefault="00795BB4" w:rsidP="00795BB4">
      <w:r>
        <w:t>The concat function with collection parameter values returns a collection that appends all items of the second collection to the first. If both collections are ordered, the result is also ordered.</w:t>
      </w:r>
    </w:p>
    <w:p w14:paraId="3FDA35FE" w14:textId="77777777" w:rsidR="00795BB4" w:rsidRDefault="00795BB4" w:rsidP="00795BB4">
      <w:r>
        <w:t xml:space="preserve">The </w:t>
      </w:r>
      <w:r w:rsidRPr="00735811">
        <w:rPr>
          <w:rStyle w:val="Datatype"/>
        </w:rPr>
        <w:t>concatMethodCallExpr</w:t>
      </w:r>
      <w:r>
        <w:t xml:space="preserve"> syntax rule defines how the </w:t>
      </w:r>
      <w:r w:rsidRPr="00735811">
        <w:rPr>
          <w:rStyle w:val="Datatype"/>
        </w:rPr>
        <w:t>concat</w:t>
      </w:r>
      <w:r>
        <w:t xml:space="preserve"> function is invoked.</w:t>
      </w:r>
    </w:p>
    <w:p w14:paraId="31561B01"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rsidRPr="003F1FAD">
        <w:t>:</w:t>
      </w:r>
      <w:r w:rsidRPr="006B75C9">
        <w:t xml:space="preserve"> </w:t>
      </w:r>
      <w:r>
        <w:t>all customers from Berlin, Germany</w:t>
      </w:r>
    </w:p>
    <w:p w14:paraId="4F56C503" w14:textId="77777777" w:rsidR="00795BB4" w:rsidRDefault="00795BB4" w:rsidP="00795BB4">
      <w:pPr>
        <w:pStyle w:val="Code"/>
        <w:keepNext/>
      </w:pPr>
      <w:r w:rsidRPr="00AC454C">
        <w:rPr>
          <w:shd w:val="clear" w:color="auto" w:fill="D9D9D9"/>
        </w:rPr>
        <w:t>http://host/service/Customers?$filter=concat(concat(City,', '),Country) eq 'Berlin, Germany'</w:t>
      </w:r>
    </w:p>
    <w:bookmarkStart w:id="362" w:name="sec_contains"/>
    <w:p w14:paraId="4ED0E126" w14:textId="77777777" w:rsidR="00795BB4" w:rsidRDefault="00795BB4" w:rsidP="00795BB4">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"sec_contains" </w:instrText>
      </w:r>
      <w:r>
        <w:rPr>
          <w:rFonts w:ascii="Courier New" w:hAnsi="Courier New"/>
        </w:rPr>
        <w:fldChar w:fldCharType="separate"/>
      </w:r>
      <w:bookmarkStart w:id="363" w:name="_Toc19866403"/>
      <w:bookmarkStart w:id="364" w:name="_Toc12019513"/>
      <w:bookmarkStart w:id="365" w:name="_Toc21425294"/>
      <w:r w:rsidRPr="00B131D6">
        <w:rPr>
          <w:rStyle w:val="Hyperlink"/>
          <w:rFonts w:ascii="Courier New" w:hAnsi="Courier New"/>
        </w:rPr>
        <w:t>contains</w:t>
      </w:r>
      <w:bookmarkEnd w:id="351"/>
      <w:bookmarkEnd w:id="362"/>
      <w:bookmarkEnd w:id="363"/>
      <w:bookmarkEnd w:id="364"/>
      <w:bookmarkEnd w:id="365"/>
      <w:r>
        <w:rPr>
          <w:rFonts w:ascii="Courier New" w:hAnsi="Courier New"/>
        </w:rPr>
        <w:fldChar w:fldCharType="end"/>
      </w:r>
    </w:p>
    <w:bookmarkEnd w:id="352"/>
    <w:p w14:paraId="3E5A5F92" w14:textId="77777777" w:rsidR="00795BB4" w:rsidRDefault="00795BB4" w:rsidP="00795BB4">
      <w:r>
        <w:t xml:space="preserve">The </w:t>
      </w:r>
      <w:r>
        <w:rPr>
          <w:rStyle w:val="Datatype"/>
        </w:rPr>
        <w:t>contains</w:t>
      </w:r>
      <w:r>
        <w:t xml:space="preserve"> function has two overloads, with the following signatures:</w:t>
      </w:r>
    </w:p>
    <w:p w14:paraId="2C114C0B" w14:textId="77777777" w:rsidR="00795BB4" w:rsidRDefault="00795BB4" w:rsidP="00795BB4">
      <w:pPr>
        <w:pStyle w:val="SourceCode"/>
      </w:pPr>
      <w:r>
        <w:rPr>
          <w:rStyle w:val="VerbatimChar"/>
        </w:rPr>
        <w:t>Edm.Boolean contains(Edm.String,Edm.String)</w:t>
      </w:r>
      <w:r>
        <w:rPr>
          <w:rStyle w:val="VerbatimChar"/>
        </w:rPr>
        <w:br/>
        <w:t>Edm.Boolean contains(OrderedCollection,OrderedCollection)</w:t>
      </w:r>
    </w:p>
    <w:p w14:paraId="2E9EF9F8" w14:textId="77777777" w:rsidR="00795BB4" w:rsidRDefault="00795BB4" w:rsidP="00795BB4">
      <w:r>
        <w:t xml:space="preserve">The </w:t>
      </w:r>
      <w:r>
        <w:rPr>
          <w:rStyle w:val="Datatype"/>
        </w:rPr>
        <w:t>contains</w:t>
      </w:r>
      <w:r>
        <w:t xml:space="preserve"> function with string parameter values returns </w:t>
      </w:r>
      <w:r w:rsidRPr="00AC4C44">
        <w:t>true</w:t>
      </w:r>
      <w:r>
        <w:t xml:space="preserve"> if the second string is a substring of the first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23E86CDF" w14:textId="77777777" w:rsidR="00795BB4" w:rsidRDefault="00795BB4" w:rsidP="00795BB4">
      <w:r>
        <w:t xml:space="preserve">The </w:t>
      </w:r>
      <w:r w:rsidRPr="00CF1F47">
        <w:rPr>
          <w:rStyle w:val="Datatype"/>
        </w:rPr>
        <w:t>contains</w:t>
      </w:r>
      <w:r>
        <w:t xml:space="preserve"> function with ordered collection parameter values returns true if the first collection can be transformed into the second collection by removing zero or more items from the beginning or the end of the first collection.</w:t>
      </w:r>
    </w:p>
    <w:p w14:paraId="26A56F52" w14:textId="77777777" w:rsidR="00795BB4" w:rsidRDefault="00795BB4" w:rsidP="00795BB4">
      <w:r>
        <w:t xml:space="preserve">The </w:t>
      </w:r>
      <w:r>
        <w:rPr>
          <w:rStyle w:val="Datatype"/>
        </w:rPr>
        <w:t>contains</w:t>
      </w:r>
      <w:r w:rsidRPr="00DB7B37">
        <w:rPr>
          <w:rStyle w:val="Datatype"/>
        </w:rPr>
        <w:t>MethodCallExpr</w:t>
      </w:r>
      <w:r>
        <w:t xml:space="preserve"> syntax rule defines how the </w:t>
      </w:r>
      <w:r>
        <w:rPr>
          <w:rStyle w:val="Datatype"/>
        </w:rPr>
        <w:t>contains</w:t>
      </w:r>
      <w:r>
        <w:t xml:space="preserve"> function is invoked.</w:t>
      </w:r>
    </w:p>
    <w:p w14:paraId="33AC5B21"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rsidRPr="003F1FAD">
        <w:t>:</w:t>
      </w:r>
      <w:r w:rsidRPr="006B75C9">
        <w:t xml:space="preserve"> </w:t>
      </w:r>
      <w:r>
        <w:t xml:space="preserve">all customers with a </w:t>
      </w:r>
      <w:r w:rsidRPr="00886472">
        <w:rPr>
          <w:rStyle w:val="Datatype"/>
        </w:rPr>
        <w:t>CompanyName</w:t>
      </w:r>
      <w:r>
        <w:t xml:space="preserve"> that contains </w:t>
      </w:r>
      <w:r w:rsidRPr="00886472">
        <w:rPr>
          <w:rStyle w:val="Datatype"/>
        </w:rPr>
        <w:t>'Alfreds'</w:t>
      </w:r>
    </w:p>
    <w:p w14:paraId="7630DF9F" w14:textId="77777777" w:rsidR="00795BB4" w:rsidRPr="00AC454C" w:rsidRDefault="00795BB4" w:rsidP="00795BB4">
      <w:pPr>
        <w:pStyle w:val="Code"/>
        <w:keepNext/>
      </w:pPr>
      <w:r>
        <w:rPr>
          <w:rStyle w:val="Hyperlink"/>
          <w:color w:val="auto"/>
        </w:rPr>
        <w:t>http://host/service</w:t>
      </w:r>
      <w:r w:rsidRPr="00AC454C">
        <w:t>/Customers?$filter=</w:t>
      </w:r>
      <w:r>
        <w:t>contains</w:t>
      </w:r>
      <w:r w:rsidRPr="00AC454C">
        <w:t>(CompanyName</w:t>
      </w:r>
      <w:r>
        <w:t>,</w:t>
      </w:r>
      <w:r w:rsidRPr="00AC454C">
        <w:t>'Alfreds')</w:t>
      </w:r>
    </w:p>
    <w:bookmarkStart w:id="366" w:name="_Toc371341774"/>
    <w:bookmarkStart w:id="367" w:name="sec_endswith"/>
    <w:bookmarkStart w:id="368" w:name="endswithurl5.1.2.4.2"/>
    <w:p w14:paraId="4BFFC069"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"sec_endswith" </w:instrText>
      </w:r>
      <w:r>
        <w:rPr>
          <w:rStyle w:val="Datatype"/>
        </w:rPr>
        <w:fldChar w:fldCharType="separate"/>
      </w:r>
      <w:bookmarkStart w:id="369" w:name="_Toc19866404"/>
      <w:bookmarkStart w:id="370" w:name="_Toc12019514"/>
      <w:bookmarkStart w:id="371" w:name="_Toc21425295"/>
      <w:r w:rsidRPr="00B131D6">
        <w:rPr>
          <w:rStyle w:val="Hyperlink"/>
          <w:rFonts w:ascii="Courier New" w:hAnsi="Courier New"/>
        </w:rPr>
        <w:t>endswith</w:t>
      </w:r>
      <w:bookmarkEnd w:id="366"/>
      <w:bookmarkEnd w:id="367"/>
      <w:bookmarkEnd w:id="369"/>
      <w:bookmarkEnd w:id="370"/>
      <w:bookmarkEnd w:id="371"/>
      <w:r>
        <w:rPr>
          <w:rStyle w:val="Datatype"/>
        </w:rPr>
        <w:fldChar w:fldCharType="end"/>
      </w:r>
    </w:p>
    <w:bookmarkEnd w:id="368"/>
    <w:p w14:paraId="2D855A7B" w14:textId="77777777" w:rsidR="00795BB4" w:rsidRDefault="00795BB4" w:rsidP="00795BB4">
      <w:pPr>
        <w:keepNext/>
      </w:pPr>
      <w:r>
        <w:t xml:space="preserve">The </w:t>
      </w:r>
      <w:r w:rsidRPr="00BA6BAE">
        <w:rPr>
          <w:rStyle w:val="Datatype"/>
        </w:rPr>
        <w:t>endswith</w:t>
      </w:r>
      <w:r>
        <w:t xml:space="preserve"> function has two overloads, with the following signatures:</w:t>
      </w:r>
    </w:p>
    <w:p w14:paraId="6FECEE75" w14:textId="77777777" w:rsidR="00795BB4" w:rsidRDefault="00795BB4" w:rsidP="00795BB4">
      <w:pPr>
        <w:pStyle w:val="SourceCode"/>
      </w:pPr>
      <w:r>
        <w:rPr>
          <w:rStyle w:val="VerbatimChar"/>
        </w:rPr>
        <w:t>Edm.Boolean endswith(Edm.String,Edm.String)</w:t>
      </w:r>
      <w:r w:rsidRPr="00AF78EF">
        <w:rPr>
          <w:rStyle w:val="VerbatimChar"/>
        </w:rPr>
        <w:t xml:space="preserve"> </w:t>
      </w:r>
      <w:r>
        <w:rPr>
          <w:rStyle w:val="VerbatimChar"/>
        </w:rPr>
        <w:br/>
        <w:t>Edm.Boolean endswith(OrderedCollection,OrderedCollection)</w:t>
      </w:r>
    </w:p>
    <w:p w14:paraId="6F84ED2C" w14:textId="77777777" w:rsidR="00795BB4" w:rsidRDefault="00795BB4" w:rsidP="00795BB4">
      <w:r>
        <w:t xml:space="preserve">The </w:t>
      </w:r>
      <w:r w:rsidRPr="00BA6BAE">
        <w:rPr>
          <w:rStyle w:val="Datatype"/>
        </w:rPr>
        <w:t>endswith</w:t>
      </w:r>
      <w:r>
        <w:t xml:space="preserve"> function with string parameter values returns </w:t>
      </w:r>
      <w:r w:rsidRPr="00AC4C44">
        <w:t>true</w:t>
      </w:r>
      <w:r>
        <w:t xml:space="preserve"> if the first string ends with the second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598B95C3" w14:textId="77777777" w:rsidR="00795BB4" w:rsidRDefault="00795BB4" w:rsidP="00795BB4">
      <w:r>
        <w:t xml:space="preserve">The </w:t>
      </w:r>
      <w:r>
        <w:rPr>
          <w:rStyle w:val="Datatype"/>
        </w:rPr>
        <w:t>endswith</w:t>
      </w:r>
      <w:r>
        <w:t xml:space="preserve"> function with ordered collection parameter values returns true if the first collection can be transformed into the second collection by removing zero or more items from the beginning of the first collection.</w:t>
      </w:r>
    </w:p>
    <w:p w14:paraId="5AFD3F84" w14:textId="77777777" w:rsidR="00795BB4" w:rsidRDefault="00795BB4" w:rsidP="00795BB4">
      <w:r>
        <w:t xml:space="preserve">The </w:t>
      </w:r>
      <w:r w:rsidRPr="00DB7B37">
        <w:rPr>
          <w:rStyle w:val="Datatype"/>
        </w:rPr>
        <w:t>endsWithMethodCallExpr</w:t>
      </w:r>
      <w:r>
        <w:t xml:space="preserve"> syntax rule defines how the </w:t>
      </w:r>
      <w:r w:rsidRPr="00DB7B37">
        <w:rPr>
          <w:rStyle w:val="Datatype"/>
        </w:rPr>
        <w:t>endswith</w:t>
      </w:r>
      <w:r>
        <w:t xml:space="preserve"> function is invoked.</w:t>
      </w:r>
    </w:p>
    <w:p w14:paraId="407A9773" w14:textId="77777777" w:rsidR="00795BB4" w:rsidRDefault="00795BB4" w:rsidP="00795BB4">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rsidRPr="003F1FAD">
        <w:t>:</w:t>
      </w:r>
      <w:r w:rsidRPr="006B75C9">
        <w:t xml:space="preserve"> </w:t>
      </w:r>
      <w:r>
        <w:t xml:space="preserve">all customers with a </w:t>
      </w:r>
      <w:r w:rsidRPr="00302A65">
        <w:rPr>
          <w:rStyle w:val="Datatype"/>
        </w:rPr>
        <w:t>CompanyName</w:t>
      </w:r>
      <w:r>
        <w:t xml:space="preserve"> that ends with </w:t>
      </w:r>
      <w:r w:rsidRPr="00302A65">
        <w:rPr>
          <w:rStyle w:val="Datatype"/>
        </w:rPr>
        <w:t>'Futterkiste'</w:t>
      </w:r>
    </w:p>
    <w:p w14:paraId="3A10F137" w14:textId="77777777" w:rsidR="00795BB4" w:rsidRPr="00C96890" w:rsidRDefault="00795BB4" w:rsidP="00795BB4">
      <w:pPr>
        <w:pStyle w:val="Code"/>
        <w:keepNext/>
      </w:pPr>
      <w:r w:rsidRPr="00AC454C">
        <w:rPr>
          <w:shd w:val="clear" w:color="auto" w:fill="D9D9D9"/>
        </w:rPr>
        <w:t>http://host/service/Customers?$filter=endswith(CompanyName,'Futterkiste')</w:t>
      </w:r>
    </w:p>
    <w:bookmarkStart w:id="372" w:name="_Toc371341777"/>
    <w:bookmarkStart w:id="373" w:name="sec_indexof"/>
    <w:bookmarkStart w:id="374" w:name="indexofurl5.1.2.4.5"/>
    <w:bookmarkStart w:id="375" w:name="_Toc371341776"/>
    <w:bookmarkStart w:id="376" w:name="lengthurl5.1.2.4.4"/>
    <w:bookmarkStart w:id="377" w:name="_Toc371341775"/>
    <w:bookmarkStart w:id="378" w:name="startswithurl5.1.2.4.3"/>
    <w:p w14:paraId="3702AE09"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"sec_indexof" </w:instrText>
      </w:r>
      <w:r>
        <w:rPr>
          <w:rStyle w:val="Datatype"/>
        </w:rPr>
        <w:fldChar w:fldCharType="separate"/>
      </w:r>
      <w:bookmarkStart w:id="379" w:name="_Toc19866405"/>
      <w:bookmarkStart w:id="380" w:name="_Toc12019515"/>
      <w:bookmarkStart w:id="381" w:name="_Toc21425296"/>
      <w:r w:rsidRPr="00B131D6">
        <w:rPr>
          <w:rStyle w:val="Hyperlink"/>
          <w:rFonts w:ascii="Courier New" w:hAnsi="Courier New"/>
        </w:rPr>
        <w:t>indexof</w:t>
      </w:r>
      <w:bookmarkEnd w:id="372"/>
      <w:bookmarkEnd w:id="373"/>
      <w:bookmarkEnd w:id="379"/>
      <w:bookmarkEnd w:id="380"/>
      <w:bookmarkEnd w:id="381"/>
      <w:r>
        <w:rPr>
          <w:rStyle w:val="Datatype"/>
        </w:rPr>
        <w:fldChar w:fldCharType="end"/>
      </w:r>
    </w:p>
    <w:bookmarkEnd w:id="374"/>
    <w:p w14:paraId="7CDB6E0D" w14:textId="77777777" w:rsidR="00795BB4" w:rsidRDefault="00795BB4" w:rsidP="00795BB4">
      <w:r>
        <w:t xml:space="preserve">The </w:t>
      </w:r>
      <w:r w:rsidRPr="00DD4BD0">
        <w:rPr>
          <w:rStyle w:val="Datatype"/>
        </w:rPr>
        <w:t>indexof</w:t>
      </w:r>
      <w:r>
        <w:t xml:space="preserve"> function has two overloads, with the following signatures:</w:t>
      </w:r>
    </w:p>
    <w:p w14:paraId="0919E050" w14:textId="77777777" w:rsidR="00795BB4" w:rsidRDefault="00795BB4" w:rsidP="00795BB4">
      <w:pPr>
        <w:pStyle w:val="SourceCode"/>
      </w:pPr>
      <w:r>
        <w:rPr>
          <w:rStyle w:val="VerbatimChar"/>
        </w:rPr>
        <w:t>Edm.Int32 indexof(Edm.String,Edm.String)</w:t>
      </w:r>
      <w:r w:rsidRPr="00AF78EF">
        <w:rPr>
          <w:rStyle w:val="VerbatimChar"/>
        </w:rPr>
        <w:t xml:space="preserve"> </w:t>
      </w:r>
      <w:r>
        <w:rPr>
          <w:rStyle w:val="VerbatimChar"/>
        </w:rPr>
        <w:br/>
        <w:t>Edm.Int32 indexof(OrderedCollection,OrderedCollection)</w:t>
      </w:r>
    </w:p>
    <w:p w14:paraId="40BF0CA4" w14:textId="77777777" w:rsidR="00795BB4" w:rsidRDefault="00795BB4" w:rsidP="00795BB4">
      <w:r>
        <w:t xml:space="preserve">The </w:t>
      </w:r>
      <w:r w:rsidRPr="00DB7B37">
        <w:rPr>
          <w:rStyle w:val="Datatype"/>
        </w:rPr>
        <w:t>indexof</w:t>
      </w:r>
      <w:r>
        <w:t xml:space="preserve"> function with string parameter values returns the zero-based character position of the first occurrence of the second string in the first string, or -1 if the first string does not contain the second string.</w:t>
      </w:r>
      <w:r w:rsidRPr="005D3FE5">
        <w:t xml:space="preserve"> </w:t>
      </w:r>
      <w:r>
        <w:t xml:space="preserve">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7C54D687" w14:textId="77777777" w:rsidR="00795BB4" w:rsidRDefault="00795BB4" w:rsidP="00795BB4">
      <w:r>
        <w:t xml:space="preserve">The </w:t>
      </w:r>
      <w:r w:rsidRPr="00DB7B37">
        <w:rPr>
          <w:rStyle w:val="Datatype"/>
        </w:rPr>
        <w:t>indexof</w:t>
      </w:r>
      <w:r>
        <w:t xml:space="preserve"> function with ordered collection parameter values returns the zero-based index of the first occurrence of the second collection in the first collection, or -1 if the first collection does not contain the second collection.</w:t>
      </w:r>
    </w:p>
    <w:p w14:paraId="5DB6E8E9" w14:textId="77777777" w:rsidR="00795BB4" w:rsidRDefault="00795BB4" w:rsidP="00795BB4">
      <w:r>
        <w:t xml:space="preserve">The </w:t>
      </w:r>
      <w:r w:rsidRPr="00DB7B37">
        <w:rPr>
          <w:rStyle w:val="Datatype"/>
        </w:rPr>
        <w:t>indexOfMethodCallExpr</w:t>
      </w:r>
      <w:r>
        <w:t xml:space="preserve"> syntax rule defines how the </w:t>
      </w:r>
      <w:r w:rsidRPr="00DB7B37">
        <w:rPr>
          <w:rStyle w:val="Datatype"/>
        </w:rPr>
        <w:t>indexof</w:t>
      </w:r>
      <w:r>
        <w:t xml:space="preserve"> function is invoked.</w:t>
      </w:r>
    </w:p>
    <w:p w14:paraId="4D1213D3"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rsidRPr="003F1FAD">
        <w:t>:</w:t>
      </w:r>
      <w:r w:rsidRPr="006B75C9">
        <w:t xml:space="preserve"> </w:t>
      </w:r>
      <w:r>
        <w:t xml:space="preserve">all customers with a </w:t>
      </w:r>
      <w:r w:rsidRPr="00302A65">
        <w:rPr>
          <w:rStyle w:val="Datatype"/>
        </w:rPr>
        <w:t>CompanyName</w:t>
      </w:r>
      <w:r>
        <w:t xml:space="preserve"> containing '</w:t>
      </w:r>
      <w:r w:rsidRPr="001C4377">
        <w:rPr>
          <w:rStyle w:val="Datatype"/>
        </w:rPr>
        <w:t>lfreds'</w:t>
      </w:r>
      <w:r>
        <w:t xml:space="preserve"> starting at the second character</w:t>
      </w:r>
    </w:p>
    <w:p w14:paraId="498F760B" w14:textId="77777777" w:rsidR="00795BB4" w:rsidRDefault="00795BB4" w:rsidP="00795BB4">
      <w:pPr>
        <w:pStyle w:val="Code"/>
        <w:keepNext/>
      </w:pPr>
      <w:r w:rsidRPr="00AC454C">
        <w:rPr>
          <w:shd w:val="clear" w:color="auto" w:fill="D9D9D9"/>
        </w:rPr>
        <w:t>http://host/service/Customers?$filter=indexof(CompanyName,'lfreds') eq 1</w:t>
      </w:r>
    </w:p>
    <w:bookmarkStart w:id="382" w:name="sec_length"/>
    <w:p w14:paraId="1FB06F85"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"sec_length" </w:instrText>
      </w:r>
      <w:r>
        <w:rPr>
          <w:rStyle w:val="Datatype"/>
        </w:rPr>
        <w:fldChar w:fldCharType="separate"/>
      </w:r>
      <w:bookmarkStart w:id="383" w:name="_Toc19866406"/>
      <w:bookmarkStart w:id="384" w:name="_Toc12019516"/>
      <w:bookmarkStart w:id="385" w:name="_Toc21425297"/>
      <w:r w:rsidRPr="00B131D6">
        <w:rPr>
          <w:rStyle w:val="Hyperlink"/>
          <w:rFonts w:ascii="Courier New" w:hAnsi="Courier New"/>
        </w:rPr>
        <w:t>length</w:t>
      </w:r>
      <w:bookmarkEnd w:id="375"/>
      <w:bookmarkEnd w:id="382"/>
      <w:bookmarkEnd w:id="383"/>
      <w:bookmarkEnd w:id="384"/>
      <w:bookmarkEnd w:id="385"/>
      <w:r>
        <w:rPr>
          <w:rStyle w:val="Datatype"/>
        </w:rPr>
        <w:fldChar w:fldCharType="end"/>
      </w:r>
    </w:p>
    <w:bookmarkEnd w:id="376"/>
    <w:p w14:paraId="4EB30DE4" w14:textId="77777777" w:rsidR="00795BB4" w:rsidRDefault="00795BB4" w:rsidP="00795BB4">
      <w:r>
        <w:t xml:space="preserve">The </w:t>
      </w:r>
      <w:r w:rsidRPr="00DD4BD0">
        <w:rPr>
          <w:rStyle w:val="Datatype"/>
        </w:rPr>
        <w:t>length</w:t>
      </w:r>
      <w:r>
        <w:t xml:space="preserve"> function has two overloads, with the following signatures:</w:t>
      </w:r>
    </w:p>
    <w:p w14:paraId="4628D618" w14:textId="77777777" w:rsidR="00795BB4" w:rsidRDefault="00795BB4" w:rsidP="00795BB4">
      <w:pPr>
        <w:pStyle w:val="SourceCode"/>
      </w:pPr>
      <w:r>
        <w:rPr>
          <w:rStyle w:val="VerbatimChar"/>
        </w:rPr>
        <w:t>Edm.Int32 length(Edm.String)</w:t>
      </w:r>
      <w:r>
        <w:rPr>
          <w:rStyle w:val="VerbatimChar"/>
        </w:rPr>
        <w:br/>
        <w:t>Edm.Int32 length(Collection)</w:t>
      </w:r>
    </w:p>
    <w:p w14:paraId="27AA30A2" w14:textId="77777777" w:rsidR="00795BB4" w:rsidRDefault="00795BB4" w:rsidP="00795BB4">
      <w:r>
        <w:t xml:space="preserve">The </w:t>
      </w:r>
      <w:r w:rsidRPr="00DB7B37">
        <w:rPr>
          <w:rStyle w:val="Datatype"/>
        </w:rPr>
        <w:t>length</w:t>
      </w:r>
      <w:r>
        <w:t xml:space="preserve"> function with a string parameter value returns the number of characters in the string.</w:t>
      </w:r>
    </w:p>
    <w:p w14:paraId="47188F7E" w14:textId="77777777" w:rsidR="00795BB4" w:rsidRDefault="00795BB4" w:rsidP="00795BB4">
      <w:r>
        <w:t xml:space="preserve">The </w:t>
      </w:r>
      <w:r w:rsidRPr="00DB7B37">
        <w:rPr>
          <w:rStyle w:val="Datatype"/>
        </w:rPr>
        <w:t>length</w:t>
      </w:r>
      <w:r>
        <w:t xml:space="preserve"> function with a collection parameter value returns the number of itens in the collection. </w:t>
      </w:r>
    </w:p>
    <w:p w14:paraId="1445AA0B" w14:textId="77777777" w:rsidR="00795BB4" w:rsidRDefault="00795BB4" w:rsidP="00795BB4">
      <w:r>
        <w:t xml:space="preserve">The </w:t>
      </w:r>
      <w:r w:rsidRPr="00DB7B37">
        <w:rPr>
          <w:rStyle w:val="Datatype"/>
        </w:rPr>
        <w:t>lengthMethodCallExpr</w:t>
      </w:r>
      <w:r>
        <w:t xml:space="preserve"> syntax rule defines how the </w:t>
      </w:r>
      <w:r w:rsidRPr="00DB7B37">
        <w:rPr>
          <w:rStyle w:val="Datatype"/>
        </w:rPr>
        <w:t>length</w:t>
      </w:r>
      <w:r>
        <w:t xml:space="preserve"> function is invoked.</w:t>
      </w:r>
    </w:p>
    <w:p w14:paraId="4F993698"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rsidRPr="003F1FAD">
        <w:t>:</w:t>
      </w:r>
      <w:r w:rsidRPr="006B75C9">
        <w:t xml:space="preserve"> </w:t>
      </w:r>
      <w:r>
        <w:t xml:space="preserve">all customers with a </w:t>
      </w:r>
      <w:r w:rsidRPr="00302A65">
        <w:rPr>
          <w:rStyle w:val="Datatype"/>
        </w:rPr>
        <w:t>CompanyName</w:t>
      </w:r>
      <w:r>
        <w:t xml:space="preserve"> that is 19 characters long</w:t>
      </w:r>
    </w:p>
    <w:p w14:paraId="43D053D0" w14:textId="77777777" w:rsidR="00795BB4" w:rsidRDefault="00795BB4" w:rsidP="00795BB4">
      <w:pPr>
        <w:pStyle w:val="Code"/>
        <w:keepNext/>
      </w:pPr>
      <w:r w:rsidRPr="00AC454C">
        <w:rPr>
          <w:shd w:val="clear" w:color="auto" w:fill="D9D9D9"/>
        </w:rPr>
        <w:t>http://host/service/Customers?$filter=length(CompanyName) eq 19</w:t>
      </w:r>
    </w:p>
    <w:bookmarkStart w:id="386" w:name="sec_startswith"/>
    <w:p w14:paraId="2A2C304D"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"sec_startswith" </w:instrText>
      </w:r>
      <w:r>
        <w:rPr>
          <w:rStyle w:val="Datatype"/>
        </w:rPr>
        <w:fldChar w:fldCharType="separate"/>
      </w:r>
      <w:bookmarkStart w:id="387" w:name="_Toc19866407"/>
      <w:bookmarkStart w:id="388" w:name="_Toc12019517"/>
      <w:bookmarkStart w:id="389" w:name="_Toc21425298"/>
      <w:r w:rsidRPr="00B131D6">
        <w:rPr>
          <w:rStyle w:val="Hyperlink"/>
          <w:rFonts w:ascii="Courier New" w:hAnsi="Courier New"/>
        </w:rPr>
        <w:t>startswith</w:t>
      </w:r>
      <w:bookmarkEnd w:id="377"/>
      <w:bookmarkEnd w:id="386"/>
      <w:bookmarkEnd w:id="387"/>
      <w:bookmarkEnd w:id="388"/>
      <w:bookmarkEnd w:id="389"/>
      <w:r>
        <w:rPr>
          <w:rStyle w:val="Datatype"/>
        </w:rPr>
        <w:fldChar w:fldCharType="end"/>
      </w:r>
    </w:p>
    <w:bookmarkEnd w:id="378"/>
    <w:p w14:paraId="7C45B65D" w14:textId="77777777" w:rsidR="00795BB4" w:rsidRDefault="00795BB4" w:rsidP="00795BB4">
      <w:r>
        <w:t xml:space="preserve">The </w:t>
      </w:r>
      <w:r w:rsidRPr="00C80D37">
        <w:rPr>
          <w:rStyle w:val="Datatype"/>
        </w:rPr>
        <w:t>startswith</w:t>
      </w:r>
      <w:r>
        <w:t xml:space="preserve"> function has two overloads, with the following signatures:</w:t>
      </w:r>
    </w:p>
    <w:p w14:paraId="1971F710" w14:textId="77777777" w:rsidR="00795BB4" w:rsidRDefault="00795BB4" w:rsidP="00795BB4">
      <w:pPr>
        <w:pStyle w:val="SourceCode"/>
      </w:pPr>
      <w:r>
        <w:rPr>
          <w:rStyle w:val="VerbatimChar"/>
        </w:rPr>
        <w:t>Edm.Boolean startswith(Edm.String,Edm.String)</w:t>
      </w:r>
      <w:r w:rsidRPr="00AF78EF">
        <w:rPr>
          <w:rStyle w:val="VerbatimChar"/>
        </w:rPr>
        <w:t xml:space="preserve"> </w:t>
      </w:r>
      <w:r>
        <w:rPr>
          <w:rStyle w:val="VerbatimChar"/>
        </w:rPr>
        <w:br/>
        <w:t>Edm.Boolean startswith(Collection,Collection)</w:t>
      </w:r>
    </w:p>
    <w:p w14:paraId="441FDC3B" w14:textId="77777777" w:rsidR="00795BB4" w:rsidRDefault="00795BB4" w:rsidP="00795BB4">
      <w:r>
        <w:t xml:space="preserve">The </w:t>
      </w:r>
      <w:r w:rsidRPr="00DB7B37">
        <w:rPr>
          <w:rStyle w:val="Datatype"/>
        </w:rPr>
        <w:t>startswith</w:t>
      </w:r>
      <w:r>
        <w:t xml:space="preserve"> function with string parameter values returns </w:t>
      </w:r>
      <w:r w:rsidRPr="00AC4C44">
        <w:t>true</w:t>
      </w:r>
      <w:r>
        <w:t xml:space="preserve"> if the first string starts with the second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15509ED9" w14:textId="77777777" w:rsidR="00795BB4" w:rsidRDefault="00795BB4" w:rsidP="00795BB4">
      <w:r>
        <w:t xml:space="preserve">The </w:t>
      </w:r>
      <w:r>
        <w:rPr>
          <w:rStyle w:val="Datatype"/>
        </w:rPr>
        <w:t>startswith</w:t>
      </w:r>
      <w:r>
        <w:t xml:space="preserve"> function with ordered collection parameter values returns true if the first collection can be transformed into the second collection by removing zero or more items from the end of the first collection.</w:t>
      </w:r>
    </w:p>
    <w:p w14:paraId="50EAB563" w14:textId="77777777" w:rsidR="00795BB4" w:rsidRDefault="00795BB4" w:rsidP="00795BB4">
      <w:r>
        <w:t xml:space="preserve">The </w:t>
      </w:r>
      <w:r w:rsidRPr="00DB7B37">
        <w:rPr>
          <w:rStyle w:val="Datatype"/>
        </w:rPr>
        <w:t>startsWithMethodCallExpr</w:t>
      </w:r>
      <w:r>
        <w:t xml:space="preserve"> syntax rule defines how the </w:t>
      </w:r>
      <w:r w:rsidRPr="00DB7B37">
        <w:rPr>
          <w:rStyle w:val="Datatype"/>
        </w:rPr>
        <w:t>startswith</w:t>
      </w:r>
      <w:r>
        <w:t xml:space="preserve"> function is invoked.</w:t>
      </w:r>
    </w:p>
    <w:p w14:paraId="573D668A"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rsidRPr="003F1FAD">
        <w:t>:</w:t>
      </w:r>
      <w:r w:rsidRPr="006B75C9">
        <w:t xml:space="preserve"> </w:t>
      </w:r>
      <w:r>
        <w:t xml:space="preserve">all customers with a </w:t>
      </w:r>
      <w:r w:rsidRPr="00302A65">
        <w:rPr>
          <w:rStyle w:val="Datatype"/>
        </w:rPr>
        <w:t>CompanyName</w:t>
      </w:r>
      <w:r>
        <w:t xml:space="preserve"> that starts with </w:t>
      </w:r>
      <w:r w:rsidRPr="00302A65">
        <w:rPr>
          <w:rStyle w:val="Datatype"/>
        </w:rPr>
        <w:t>'</w:t>
      </w:r>
      <w:r>
        <w:rPr>
          <w:rStyle w:val="Datatype"/>
        </w:rPr>
        <w:t>Alfr</w:t>
      </w:r>
      <w:r w:rsidRPr="00302A65">
        <w:rPr>
          <w:rStyle w:val="Datatype"/>
        </w:rPr>
        <w:t>'</w:t>
      </w:r>
    </w:p>
    <w:p w14:paraId="69939239" w14:textId="77777777" w:rsidR="00795BB4" w:rsidRDefault="00795BB4" w:rsidP="00795BB4">
      <w:pPr>
        <w:pStyle w:val="Code"/>
        <w:keepNext/>
      </w:pPr>
      <w:r w:rsidRPr="00AC454C">
        <w:rPr>
          <w:shd w:val="clear" w:color="auto" w:fill="D9D9D9"/>
        </w:rPr>
        <w:lastRenderedPageBreak/>
        <w:t>http://host/service/Customers?$filter=startswith(CompanyName,'Alfr')</w:t>
      </w:r>
    </w:p>
    <w:bookmarkStart w:id="390" w:name="_Toc371341778"/>
    <w:bookmarkStart w:id="391" w:name="sec_substring"/>
    <w:bookmarkStart w:id="392" w:name="substringurl5.1.2.4.7"/>
    <w:bookmarkStart w:id="393" w:name="_Toc371341779"/>
    <w:bookmarkStart w:id="394" w:name="tolowerurl5.1.2.4.8"/>
    <w:p w14:paraId="5D5D8998"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"sec_substring" </w:instrText>
      </w:r>
      <w:r>
        <w:rPr>
          <w:rStyle w:val="Datatype"/>
        </w:rPr>
        <w:fldChar w:fldCharType="separate"/>
      </w:r>
      <w:bookmarkStart w:id="395" w:name="_Toc19866408"/>
      <w:bookmarkStart w:id="396" w:name="_Toc12019518"/>
      <w:bookmarkStart w:id="397" w:name="_Toc21425299"/>
      <w:r w:rsidRPr="00B131D6">
        <w:rPr>
          <w:rStyle w:val="Hyperlink"/>
          <w:rFonts w:ascii="Courier New" w:hAnsi="Courier New"/>
        </w:rPr>
        <w:t>substring</w:t>
      </w:r>
      <w:bookmarkEnd w:id="390"/>
      <w:bookmarkEnd w:id="391"/>
      <w:bookmarkEnd w:id="395"/>
      <w:bookmarkEnd w:id="396"/>
      <w:bookmarkEnd w:id="397"/>
      <w:r>
        <w:rPr>
          <w:rStyle w:val="Datatype"/>
        </w:rPr>
        <w:fldChar w:fldCharType="end"/>
      </w:r>
    </w:p>
    <w:bookmarkEnd w:id="392"/>
    <w:p w14:paraId="687473D8" w14:textId="77777777" w:rsidR="00795BB4" w:rsidRDefault="00795BB4" w:rsidP="00795BB4">
      <w:r>
        <w:t xml:space="preserve">The </w:t>
      </w:r>
      <w:r w:rsidRPr="008F3C04">
        <w:rPr>
          <w:rStyle w:val="Datatype"/>
        </w:rPr>
        <w:t>substring</w:t>
      </w:r>
      <w:r>
        <w:t xml:space="preserve"> function has four overloads, with the following signatures:</w:t>
      </w:r>
    </w:p>
    <w:p w14:paraId="568D0753" w14:textId="77777777" w:rsidR="00795BB4" w:rsidRDefault="00795BB4" w:rsidP="00795BB4">
      <w:pPr>
        <w:pStyle w:val="SourceCode"/>
      </w:pPr>
      <w:r>
        <w:rPr>
          <w:rStyle w:val="VerbatimChar"/>
        </w:rPr>
        <w:t>Edm.String substring(Edm.String,Edm.Int32)</w:t>
      </w:r>
      <w:r>
        <w:br/>
      </w:r>
      <w:r>
        <w:rPr>
          <w:rStyle w:val="VerbatimChar"/>
        </w:rPr>
        <w:t>Edm.String substring(Edm.String,Edm.Int32,Edm.Int32)</w:t>
      </w:r>
      <w:r>
        <w:rPr>
          <w:rStyle w:val="VerbatimChar"/>
        </w:rPr>
        <w:br/>
        <w:t>OrderedCollection substring(OrderedCollection,Edm.Int32)</w:t>
      </w:r>
      <w:r>
        <w:rPr>
          <w:rStyle w:val="VerbatimChar"/>
        </w:rPr>
        <w:br/>
        <w:t>OrderedCollection substring(OrderedCollection,Edm.Int32,Edm.Int32)</w:t>
      </w:r>
    </w:p>
    <w:p w14:paraId="7B5EDD88" w14:textId="77777777" w:rsidR="00795BB4" w:rsidRDefault="00795BB4" w:rsidP="00795BB4">
      <w:r>
        <w:t xml:space="preserve">The two-argument </w:t>
      </w:r>
      <w:r w:rsidRPr="00741F10">
        <w:rPr>
          <w:rStyle w:val="Datatype"/>
        </w:rPr>
        <w:t>substring</w:t>
      </w:r>
      <w:r>
        <w:t xml:space="preserve"> function with string parameter values returns a substring of the first parameter string value, starting at the Nth character and finishing at the last character (where N is the second parameter integer value). The three-argument </w:t>
      </w:r>
      <w:r w:rsidRPr="00741F10">
        <w:rPr>
          <w:rStyle w:val="Datatype"/>
        </w:rPr>
        <w:t>substring</w:t>
      </w:r>
      <w:r>
        <w:t xml:space="preserve"> function with string parameter values returns a substring of the first parameter string value identified by selecting up to M characters starting at the Nth character (where N is the second parameter integer value and M is the third parameter integer value).</w:t>
      </w:r>
    </w:p>
    <w:p w14:paraId="01659735" w14:textId="77777777" w:rsidR="00795BB4" w:rsidRDefault="00795BB4" w:rsidP="00795BB4">
      <w:r>
        <w:t xml:space="preserve">The two-argument </w:t>
      </w:r>
      <w:r w:rsidRPr="002C276E">
        <w:rPr>
          <w:rStyle w:val="Datatype"/>
        </w:rPr>
        <w:t>substring</w:t>
      </w:r>
      <w:r>
        <w:t xml:space="preserve"> function with ordered collection parameter values returns an ordered collection consisting of all items of the first collection starting at the Nth item and finishing at the last item. The three-argument </w:t>
      </w:r>
      <w:r w:rsidRPr="002C276E">
        <w:rPr>
          <w:rStyle w:val="Datatype"/>
        </w:rPr>
        <w:t>substring</w:t>
      </w:r>
      <w:r>
        <w:t xml:space="preserve"> function with ordered collection parameter values returns an ordered collection consisting of up to M items of the first collection starting at the Nth item (where N is the second parameter integer value and M is the third parameter integer value).</w:t>
      </w:r>
    </w:p>
    <w:p w14:paraId="316675D7" w14:textId="77777777" w:rsidR="00795BB4" w:rsidRDefault="00795BB4" w:rsidP="00795BB4">
      <w:r>
        <w:t>The start index N is zero-based.</w:t>
      </w:r>
    </w:p>
    <w:p w14:paraId="42C38BAE" w14:textId="77777777" w:rsidR="00795BB4" w:rsidRPr="006042DD" w:rsidRDefault="00795BB4" w:rsidP="00795BB4">
      <w:pPr>
        <w:rPr>
          <w:rFonts w:cs="Arial"/>
          <w:color w:val="333333"/>
          <w:szCs w:val="20"/>
        </w:rPr>
      </w:pPr>
      <w:r w:rsidRPr="006042DD">
        <w:rPr>
          <w:rFonts w:cs="Arial"/>
          <w:color w:val="333333"/>
          <w:szCs w:val="20"/>
          <w:shd w:val="clear" w:color="auto" w:fill="FFFFFF"/>
        </w:rPr>
        <w:t>If the start index N is larger than the length of the string</w:t>
      </w:r>
      <w:r>
        <w:rPr>
          <w:rFonts w:cs="Arial"/>
          <w:color w:val="333333"/>
          <w:szCs w:val="20"/>
          <w:shd w:val="clear" w:color="auto" w:fill="FFFFFF"/>
        </w:rPr>
        <w:t>/collection</w:t>
      </w:r>
      <w:r w:rsidRPr="006042DD">
        <w:rPr>
          <w:rFonts w:cs="Arial"/>
          <w:color w:val="333333"/>
          <w:szCs w:val="20"/>
          <w:shd w:val="clear" w:color="auto" w:fill="FFFFFF"/>
        </w:rPr>
        <w:t>, an empty string</w:t>
      </w:r>
      <w:r>
        <w:rPr>
          <w:rFonts w:cs="Arial"/>
          <w:color w:val="333333"/>
          <w:szCs w:val="20"/>
          <w:shd w:val="clear" w:color="auto" w:fill="FFFFFF"/>
        </w:rPr>
        <w:t>/collection</w:t>
      </w:r>
      <w:r w:rsidRPr="006042DD">
        <w:rPr>
          <w:rFonts w:cs="Arial"/>
          <w:color w:val="333333"/>
          <w:szCs w:val="20"/>
          <w:shd w:val="clear" w:color="auto" w:fill="FFFFFF"/>
        </w:rPr>
        <w:t xml:space="preserve"> is returned.</w:t>
      </w:r>
    </w:p>
    <w:p w14:paraId="62D257A1" w14:textId="77777777" w:rsidR="00795BB4" w:rsidRPr="006042DD" w:rsidRDefault="00795BB4" w:rsidP="00795BB4">
      <w:pPr>
        <w:rPr>
          <w:rFonts w:cs="Arial"/>
          <w:color w:val="333333"/>
          <w:szCs w:val="20"/>
          <w:shd w:val="clear" w:color="auto" w:fill="FFFFFF"/>
        </w:rPr>
      </w:pPr>
      <w:r w:rsidRPr="006042DD">
        <w:rPr>
          <w:rFonts w:cs="Arial"/>
          <w:color w:val="333333"/>
          <w:szCs w:val="20"/>
          <w:shd w:val="clear" w:color="auto" w:fill="FFFFFF"/>
        </w:rPr>
        <w:t>If the length M is larger than the length of the remaining string</w:t>
      </w:r>
      <w:r>
        <w:rPr>
          <w:rFonts w:cs="Arial"/>
          <w:color w:val="333333"/>
          <w:szCs w:val="20"/>
          <w:shd w:val="clear" w:color="auto" w:fill="FFFFFF"/>
        </w:rPr>
        <w:t>/collection</w:t>
      </w:r>
      <w:r w:rsidRPr="006042DD">
        <w:rPr>
          <w:rFonts w:cs="Arial"/>
          <w:color w:val="333333"/>
          <w:szCs w:val="20"/>
          <w:shd w:val="clear" w:color="auto" w:fill="FFFFFF"/>
        </w:rPr>
        <w:t xml:space="preserve"> starting at the Nth character</w:t>
      </w:r>
      <w:r>
        <w:rPr>
          <w:rFonts w:cs="Arial"/>
          <w:color w:val="333333"/>
          <w:szCs w:val="20"/>
          <w:shd w:val="clear" w:color="auto" w:fill="FFFFFF"/>
        </w:rPr>
        <w:t>/item</w:t>
      </w:r>
      <w:r w:rsidRPr="006042DD">
        <w:rPr>
          <w:rFonts w:cs="Arial"/>
          <w:color w:val="333333"/>
          <w:szCs w:val="20"/>
          <w:shd w:val="clear" w:color="auto" w:fill="FFFFFF"/>
        </w:rPr>
        <w:t>, as many characters</w:t>
      </w:r>
      <w:r>
        <w:rPr>
          <w:rFonts w:cs="Arial"/>
          <w:color w:val="333333"/>
          <w:szCs w:val="20"/>
          <w:shd w:val="clear" w:color="auto" w:fill="FFFFFF"/>
        </w:rPr>
        <w:t>/items</w:t>
      </w:r>
      <w:r w:rsidRPr="006042DD">
        <w:rPr>
          <w:rFonts w:cs="Arial"/>
          <w:color w:val="333333"/>
          <w:szCs w:val="20"/>
          <w:shd w:val="clear" w:color="auto" w:fill="FFFFFF"/>
        </w:rPr>
        <w:t xml:space="preserve"> as are available are returned.</w:t>
      </w:r>
    </w:p>
    <w:p w14:paraId="3A78B3AD" w14:textId="77777777" w:rsidR="00795BB4" w:rsidRPr="006042DD" w:rsidRDefault="00795BB4" w:rsidP="00795BB4">
      <w:pPr>
        <w:rPr>
          <w:rFonts w:cs="Arial"/>
          <w:color w:val="333333"/>
          <w:szCs w:val="20"/>
          <w:shd w:val="clear" w:color="auto" w:fill="FFFFFF"/>
        </w:rPr>
      </w:pPr>
      <w:r w:rsidRPr="006042DD">
        <w:rPr>
          <w:rFonts w:cs="Arial"/>
          <w:color w:val="333333"/>
          <w:szCs w:val="20"/>
          <w:shd w:val="clear" w:color="auto" w:fill="FFFFFF"/>
        </w:rPr>
        <w:t>A negative length M is a bad request.</w:t>
      </w:r>
    </w:p>
    <w:p w14:paraId="4391B4D0" w14:textId="77777777" w:rsidR="00795BB4" w:rsidRPr="006042DD" w:rsidRDefault="00795BB4" w:rsidP="00795BB4">
      <w:pPr>
        <w:rPr>
          <w:rFonts w:cs="Arial"/>
          <w:color w:val="333333"/>
          <w:szCs w:val="20"/>
          <w:shd w:val="clear" w:color="auto" w:fill="FFFFFF"/>
        </w:rPr>
      </w:pPr>
      <w:r>
        <w:rPr>
          <w:rFonts w:cs="Arial"/>
          <w:color w:val="333333"/>
          <w:szCs w:val="20"/>
          <w:shd w:val="clear" w:color="auto" w:fill="FFFFFF"/>
        </w:rPr>
        <w:t>A</w:t>
      </w:r>
      <w:r w:rsidRPr="006042DD">
        <w:rPr>
          <w:rFonts w:cs="Arial"/>
          <w:color w:val="333333"/>
          <w:szCs w:val="20"/>
          <w:shd w:val="clear" w:color="auto" w:fill="FFFFFF"/>
        </w:rPr>
        <w:t xml:space="preserve"> negative start index N</w:t>
      </w:r>
      <w:r>
        <w:rPr>
          <w:rFonts w:cs="Arial"/>
          <w:color w:val="333333"/>
          <w:szCs w:val="20"/>
          <w:shd w:val="clear" w:color="auto" w:fill="FFFFFF"/>
        </w:rPr>
        <w:t>, if supported, returns a string/collection starting N characters/items before the end of the string/collection.</w:t>
      </w:r>
      <w:r w:rsidRPr="006042DD" w:rsidDel="002E7E5C">
        <w:rPr>
          <w:rFonts w:cs="Arial"/>
          <w:color w:val="333333"/>
          <w:szCs w:val="20"/>
          <w:shd w:val="clear" w:color="auto" w:fill="FFFFFF"/>
        </w:rPr>
        <w:t xml:space="preserve"> </w:t>
      </w:r>
    </w:p>
    <w:p w14:paraId="47D2558C" w14:textId="77777777" w:rsidR="00795BB4" w:rsidRDefault="00795BB4" w:rsidP="00795BB4">
      <w:r>
        <w:t xml:space="preserve">The </w:t>
      </w:r>
      <w:r w:rsidRPr="00741F10">
        <w:rPr>
          <w:rStyle w:val="Datatype"/>
        </w:rPr>
        <w:t>substringMethodCallExpr</w:t>
      </w:r>
      <w:r>
        <w:t xml:space="preserve"> syntax rule defines how the </w:t>
      </w:r>
      <w:r w:rsidRPr="00741F10">
        <w:rPr>
          <w:rStyle w:val="Datatype"/>
        </w:rPr>
        <w:t>substring</w:t>
      </w:r>
      <w:r>
        <w:t xml:space="preserve"> function is invoked.</w:t>
      </w:r>
    </w:p>
    <w:p w14:paraId="6B28A85C"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rsidRPr="003F1FAD">
        <w:t>:</w:t>
      </w:r>
      <w:r w:rsidRPr="006B75C9">
        <w:t xml:space="preserve"> </w:t>
      </w:r>
      <w:r>
        <w:t xml:space="preserve">all customers with a </w:t>
      </w:r>
      <w:r w:rsidRPr="00FA26F7">
        <w:rPr>
          <w:rStyle w:val="Datatype"/>
        </w:rPr>
        <w:t>CompanyName</w:t>
      </w:r>
      <w:r>
        <w:t xml:space="preserve"> of </w:t>
      </w:r>
      <w:r w:rsidRPr="00FA26F7">
        <w:rPr>
          <w:rStyle w:val="Datatype"/>
        </w:rPr>
        <w:t>'lfreds Futterkiste'</w:t>
      </w:r>
      <w:r>
        <w:t xml:space="preserve"> once the first character has been removed</w:t>
      </w:r>
      <w:r w:rsidDel="00FA26F7">
        <w:t xml:space="preserve"> </w:t>
      </w:r>
    </w:p>
    <w:p w14:paraId="11CFBCB9" w14:textId="77777777" w:rsidR="00795BB4" w:rsidRDefault="00795BB4" w:rsidP="00795BB4">
      <w:pPr>
        <w:pStyle w:val="Code"/>
        <w:keepNext/>
        <w:tabs>
          <w:tab w:val="right" w:pos="8931"/>
        </w:tabs>
      </w:pPr>
      <w:r w:rsidRPr="00AC454C">
        <w:rPr>
          <w:shd w:val="clear" w:color="auto" w:fill="D9D9D9"/>
        </w:rPr>
        <w:t>http://host/service/Customers?$filter=substring(CompanyName,1) eq 'lfreds Futterkiste'</w:t>
      </w:r>
    </w:p>
    <w:p w14:paraId="6987BCE0"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rsidRPr="003F1FAD">
        <w:t>:</w:t>
      </w:r>
      <w:r w:rsidRPr="006B75C9">
        <w:t xml:space="preserve"> </w:t>
      </w:r>
      <w:r>
        <w:t xml:space="preserve">all customers with a </w:t>
      </w:r>
      <w:r w:rsidRPr="00FA26F7">
        <w:rPr>
          <w:rStyle w:val="Datatype"/>
        </w:rPr>
        <w:t>CompanyName</w:t>
      </w:r>
      <w:r>
        <w:t xml:space="preserve"> that has '</w:t>
      </w:r>
      <w:r w:rsidRPr="00FA26F7">
        <w:rPr>
          <w:rStyle w:val="Datatype"/>
        </w:rPr>
        <w:t xml:space="preserve">lf' </w:t>
      </w:r>
      <w:r>
        <w:t>as the second and third characters, e.g, '</w:t>
      </w:r>
      <w:r w:rsidRPr="00C86E59">
        <w:rPr>
          <w:rStyle w:val="Datatype"/>
        </w:rPr>
        <w:t>Alfreds Futterkiste</w:t>
      </w:r>
      <w:r>
        <w:t>'</w:t>
      </w:r>
    </w:p>
    <w:p w14:paraId="1765DC02" w14:textId="77777777" w:rsidR="00795BB4" w:rsidRDefault="00795BB4" w:rsidP="00795BB4">
      <w:pPr>
        <w:pStyle w:val="Code"/>
        <w:keepNext/>
      </w:pPr>
      <w:r w:rsidRPr="00AC454C">
        <w:rPr>
          <w:shd w:val="clear" w:color="auto" w:fill="D9D9D9"/>
        </w:rPr>
        <w:t>http://host/service/Customers?$filter=substring(CompanyName,1,2) eq 'lf'</w:t>
      </w:r>
    </w:p>
    <w:bookmarkStart w:id="398" w:name="sec_CollectionFunctions"/>
    <w:p w14:paraId="39B5EB27" w14:textId="77777777" w:rsidR="00795BB4" w:rsidRDefault="00795BB4" w:rsidP="00795BB4">
      <w:pPr>
        <w:pStyle w:val="Heading4"/>
        <w:numPr>
          <w:ilvl w:val="3"/>
          <w:numId w:val="2"/>
        </w:numPr>
        <w:tabs>
          <w:tab w:val="left" w:pos="567"/>
        </w:tabs>
      </w:pPr>
      <w:r>
        <w:fldChar w:fldCharType="begin"/>
      </w:r>
      <w:r>
        <w:instrText xml:space="preserve"> HYPERLINK  \l "sec_CollectionFunctions" </w:instrText>
      </w:r>
      <w:r>
        <w:fldChar w:fldCharType="separate"/>
      </w:r>
      <w:bookmarkStart w:id="399" w:name="_Toc19866409"/>
      <w:bookmarkStart w:id="400" w:name="_Toc12019519"/>
      <w:bookmarkStart w:id="401" w:name="_Toc21425300"/>
      <w:r w:rsidRPr="00B131D6">
        <w:rPr>
          <w:rStyle w:val="Hyperlink"/>
        </w:rPr>
        <w:t>Collection Functions</w:t>
      </w:r>
      <w:bookmarkEnd w:id="398"/>
      <w:bookmarkEnd w:id="399"/>
      <w:bookmarkEnd w:id="400"/>
      <w:bookmarkEnd w:id="401"/>
      <w:r>
        <w:fldChar w:fldCharType="end"/>
      </w:r>
    </w:p>
    <w:bookmarkStart w:id="402" w:name="sec_hassubset"/>
    <w:p w14:paraId="130B1A60"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"sec_hassubset" </w:instrText>
      </w:r>
      <w:r>
        <w:rPr>
          <w:rStyle w:val="Datatype"/>
        </w:rPr>
        <w:fldChar w:fldCharType="separate"/>
      </w:r>
      <w:bookmarkStart w:id="403" w:name="_Toc19866410"/>
      <w:bookmarkStart w:id="404" w:name="_Toc12019520"/>
      <w:bookmarkStart w:id="405" w:name="_Toc21425301"/>
      <w:r w:rsidRPr="00B131D6">
        <w:rPr>
          <w:rStyle w:val="Hyperlink"/>
          <w:rFonts w:ascii="Courier New" w:hAnsi="Courier New"/>
        </w:rPr>
        <w:t>hassubset</w:t>
      </w:r>
      <w:bookmarkEnd w:id="402"/>
      <w:bookmarkEnd w:id="403"/>
      <w:bookmarkEnd w:id="404"/>
      <w:bookmarkEnd w:id="405"/>
      <w:r>
        <w:rPr>
          <w:rStyle w:val="Datatype"/>
        </w:rPr>
        <w:fldChar w:fldCharType="end"/>
      </w:r>
    </w:p>
    <w:p w14:paraId="2BFF9B3C" w14:textId="77777777" w:rsidR="00795BB4" w:rsidRDefault="00795BB4" w:rsidP="00795BB4">
      <w:pPr>
        <w:keepNext/>
      </w:pPr>
      <w:r>
        <w:t xml:space="preserve">The </w:t>
      </w:r>
      <w:r w:rsidRPr="002727D7">
        <w:rPr>
          <w:rStyle w:val="Datatype"/>
        </w:rPr>
        <w:t>has</w:t>
      </w:r>
      <w:r>
        <w:rPr>
          <w:rStyle w:val="Datatype"/>
        </w:rPr>
        <w:t>subset</w:t>
      </w:r>
      <w:r>
        <w:t xml:space="preserve"> function has the following signature:</w:t>
      </w:r>
    </w:p>
    <w:p w14:paraId="07F315C8" w14:textId="77777777" w:rsidR="00795BB4" w:rsidRDefault="00795BB4" w:rsidP="00795BB4">
      <w:pPr>
        <w:pStyle w:val="SourceCode"/>
      </w:pPr>
      <w:r>
        <w:rPr>
          <w:rStyle w:val="VerbatimChar"/>
        </w:rPr>
        <w:t>Edm.Boolean hassubset(Collection, Collection)</w:t>
      </w:r>
    </w:p>
    <w:p w14:paraId="139749FD" w14:textId="77777777" w:rsidR="00795BB4" w:rsidRDefault="00795BB4" w:rsidP="00795BB4">
      <w:r>
        <w:t xml:space="preserve">The </w:t>
      </w:r>
      <w:r w:rsidRPr="002727D7">
        <w:rPr>
          <w:rStyle w:val="Datatype"/>
        </w:rPr>
        <w:t>has</w:t>
      </w:r>
      <w:r>
        <w:rPr>
          <w:rStyle w:val="Datatype"/>
        </w:rPr>
        <w:t>subset</w:t>
      </w:r>
      <w:r>
        <w:t xml:space="preserve"> function returns true if the first collection can be transformed into the second collection by reordering and/or removing zero or more items.</w:t>
      </w:r>
      <w:r w:rsidRPr="005B054C">
        <w:t xml:space="preserve"> </w:t>
      </w:r>
      <w:r>
        <w:t xml:space="preserve">The </w:t>
      </w:r>
      <w:r>
        <w:rPr>
          <w:rStyle w:val="Datatype"/>
        </w:rPr>
        <w:t>hasSubset</w:t>
      </w:r>
      <w:r w:rsidRPr="00735811">
        <w:rPr>
          <w:rStyle w:val="Datatype"/>
        </w:rPr>
        <w:t>MethodCallExpr</w:t>
      </w:r>
      <w:r>
        <w:t xml:space="preserve"> syntax rule defines how the </w:t>
      </w:r>
      <w:r>
        <w:rPr>
          <w:rStyle w:val="Datatype"/>
        </w:rPr>
        <w:t>hassubset</w:t>
      </w:r>
      <w:r>
        <w:t xml:space="preserve"> function is invoked.</w:t>
      </w:r>
    </w:p>
    <w:p w14:paraId="2DFE2875"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rsidRPr="003F1FAD">
        <w:t>:</w:t>
      </w:r>
      <w:r w:rsidRPr="006B75C9">
        <w:t xml:space="preserve"> </w:t>
      </w:r>
      <w:r w:rsidRPr="00123285">
        <w:rPr>
          <w:rStyle w:val="Datatype"/>
        </w:rPr>
        <w:t>hassubset</w:t>
      </w:r>
      <w:r>
        <w:t xml:space="preserve"> expressions that return true</w:t>
      </w:r>
    </w:p>
    <w:p w14:paraId="0A62D72A" w14:textId="77777777" w:rsidR="00795BB4" w:rsidRPr="00AC454C" w:rsidRDefault="00795BB4" w:rsidP="00795BB4">
      <w:pPr>
        <w:pStyle w:val="Code"/>
        <w:keepNext/>
      </w:pPr>
      <w:r>
        <w:rPr>
          <w:rStyle w:val="Hyperlink"/>
          <w:color w:val="auto"/>
        </w:rPr>
        <w:lastRenderedPageBreak/>
        <w:t>hassubset([4,1,3],[4,1,3])</w:t>
      </w:r>
    </w:p>
    <w:p w14:paraId="0CE524C0" w14:textId="77777777" w:rsidR="00795BB4" w:rsidRPr="00AC454C" w:rsidRDefault="00795BB4" w:rsidP="00795BB4">
      <w:pPr>
        <w:pStyle w:val="Code"/>
        <w:keepNext/>
      </w:pPr>
      <w:r>
        <w:rPr>
          <w:rStyle w:val="Hyperlink"/>
          <w:color w:val="auto"/>
        </w:rPr>
        <w:t>hassubset([4,1,3],[1,3,4])</w:t>
      </w:r>
    </w:p>
    <w:p w14:paraId="4DBF9FF5" w14:textId="77777777" w:rsidR="00795BB4" w:rsidRPr="00AC454C" w:rsidRDefault="00795BB4" w:rsidP="00795BB4">
      <w:pPr>
        <w:pStyle w:val="Code"/>
        <w:keepNext/>
      </w:pPr>
      <w:r>
        <w:rPr>
          <w:rStyle w:val="Hyperlink"/>
          <w:color w:val="auto"/>
        </w:rPr>
        <w:t>hassubset([4,1,3],[3,1])</w:t>
      </w:r>
    </w:p>
    <w:p w14:paraId="4B685B69" w14:textId="77777777" w:rsidR="00795BB4" w:rsidRPr="00AC454C" w:rsidRDefault="00795BB4" w:rsidP="00795BB4">
      <w:pPr>
        <w:pStyle w:val="Code"/>
        <w:keepNext/>
      </w:pPr>
      <w:r>
        <w:rPr>
          <w:rStyle w:val="Hyperlink"/>
          <w:color w:val="auto"/>
        </w:rPr>
        <w:t>hassubset([4,1,3],[4,3])</w:t>
      </w:r>
    </w:p>
    <w:p w14:paraId="7D87AA13" w14:textId="77777777" w:rsidR="00795BB4" w:rsidRPr="00AC454C" w:rsidRDefault="00795BB4" w:rsidP="00795BB4">
      <w:pPr>
        <w:pStyle w:val="Code"/>
        <w:keepNext/>
      </w:pPr>
      <w:r>
        <w:rPr>
          <w:rStyle w:val="Hyperlink"/>
          <w:color w:val="auto"/>
        </w:rPr>
        <w:t>hassubset([4,1,3,1],[1,1])</w:t>
      </w:r>
    </w:p>
    <w:p w14:paraId="5894A06C"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rsidRPr="003F1FAD">
        <w:t>:</w:t>
      </w:r>
      <w:r w:rsidRPr="006B75C9">
        <w:t xml:space="preserve"> </w:t>
      </w:r>
      <w:r w:rsidRPr="00123285">
        <w:rPr>
          <w:rStyle w:val="Datatype"/>
        </w:rPr>
        <w:t>hassubset</w:t>
      </w:r>
      <w:r>
        <w:t xml:space="preserve"> expression that returns false: 1 appears only once in the left operand</w:t>
      </w:r>
    </w:p>
    <w:p w14:paraId="58DB4372" w14:textId="77777777" w:rsidR="00795BB4" w:rsidRPr="00AC454C" w:rsidRDefault="00795BB4" w:rsidP="00795BB4">
      <w:pPr>
        <w:pStyle w:val="Code"/>
        <w:keepNext/>
      </w:pPr>
      <w:r>
        <w:rPr>
          <w:rStyle w:val="Hyperlink"/>
          <w:color w:val="auto"/>
        </w:rPr>
        <w:t>hassubset([1,2],[1,1,2])</w:t>
      </w:r>
    </w:p>
    <w:bookmarkStart w:id="406" w:name="sec_hassubsequence"/>
    <w:p w14:paraId="6EB7620D"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"sec_hassubsequence" </w:instrText>
      </w:r>
      <w:r>
        <w:rPr>
          <w:rStyle w:val="Datatype"/>
        </w:rPr>
        <w:fldChar w:fldCharType="separate"/>
      </w:r>
      <w:bookmarkStart w:id="407" w:name="_Toc19866411"/>
      <w:bookmarkStart w:id="408" w:name="_Toc12019521"/>
      <w:bookmarkStart w:id="409" w:name="_Toc21425302"/>
      <w:r w:rsidRPr="00B131D6">
        <w:rPr>
          <w:rStyle w:val="Hyperlink"/>
          <w:rFonts w:ascii="Courier New" w:hAnsi="Courier New"/>
        </w:rPr>
        <w:t>hassubsequence</w:t>
      </w:r>
      <w:bookmarkEnd w:id="406"/>
      <w:bookmarkEnd w:id="407"/>
      <w:bookmarkEnd w:id="408"/>
      <w:bookmarkEnd w:id="409"/>
      <w:r>
        <w:rPr>
          <w:rStyle w:val="Datatype"/>
        </w:rPr>
        <w:fldChar w:fldCharType="end"/>
      </w:r>
    </w:p>
    <w:p w14:paraId="0C396D4F" w14:textId="77777777" w:rsidR="00795BB4" w:rsidRDefault="00795BB4" w:rsidP="00795BB4">
      <w:pPr>
        <w:keepNext/>
      </w:pPr>
      <w:r>
        <w:t xml:space="preserve">The </w:t>
      </w:r>
      <w:r w:rsidRPr="002727D7">
        <w:rPr>
          <w:rStyle w:val="Datatype"/>
        </w:rPr>
        <w:t>has</w:t>
      </w:r>
      <w:r>
        <w:rPr>
          <w:rStyle w:val="Datatype"/>
        </w:rPr>
        <w:t>subsequence</w:t>
      </w:r>
      <w:r>
        <w:t xml:space="preserve"> function has the following signature:</w:t>
      </w:r>
    </w:p>
    <w:p w14:paraId="1223286C" w14:textId="77777777" w:rsidR="00795BB4" w:rsidRDefault="00795BB4" w:rsidP="00795BB4">
      <w:pPr>
        <w:pStyle w:val="SourceCode"/>
      </w:pPr>
      <w:r>
        <w:rPr>
          <w:rStyle w:val="VerbatimChar"/>
        </w:rPr>
        <w:t>Edm.Boolean hassubsequence(OrderedCollection,OrderedCollection)</w:t>
      </w:r>
    </w:p>
    <w:p w14:paraId="69D27DF7" w14:textId="77777777" w:rsidR="00795BB4" w:rsidRDefault="00795BB4" w:rsidP="00795BB4">
      <w:r>
        <w:t xml:space="preserve">The </w:t>
      </w:r>
      <w:r w:rsidRPr="002727D7">
        <w:rPr>
          <w:rStyle w:val="Datatype"/>
        </w:rPr>
        <w:t>has</w:t>
      </w:r>
      <w:r>
        <w:rPr>
          <w:rStyle w:val="Datatype"/>
        </w:rPr>
        <w:t>subsequence</w:t>
      </w:r>
      <w:r>
        <w:t xml:space="preserve"> function returns true if the first collection can be transformed into the second collection by removing zero or more items.</w:t>
      </w:r>
      <w:r w:rsidRPr="005B054C">
        <w:t xml:space="preserve"> </w:t>
      </w:r>
      <w:r>
        <w:t xml:space="preserve">The </w:t>
      </w:r>
      <w:r>
        <w:rPr>
          <w:rStyle w:val="Datatype"/>
        </w:rPr>
        <w:t>hasSubsequence</w:t>
      </w:r>
      <w:r w:rsidRPr="00735811">
        <w:rPr>
          <w:rStyle w:val="Datatype"/>
        </w:rPr>
        <w:t>MethodCallExpr</w:t>
      </w:r>
      <w:r>
        <w:t xml:space="preserve"> syntax rule defines how the </w:t>
      </w:r>
      <w:r>
        <w:rPr>
          <w:rStyle w:val="Datatype"/>
        </w:rPr>
        <w:t>hassubsequence</w:t>
      </w:r>
      <w:r>
        <w:t xml:space="preserve"> function is invoked.</w:t>
      </w:r>
    </w:p>
    <w:p w14:paraId="4B37588D"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rsidRPr="003F1FAD">
        <w:t>:</w:t>
      </w:r>
      <w:r w:rsidRPr="006B75C9">
        <w:t xml:space="preserve"> </w:t>
      </w:r>
      <w:r w:rsidRPr="00123285">
        <w:rPr>
          <w:rStyle w:val="Datatype"/>
        </w:rPr>
        <w:t>hassubse</w:t>
      </w:r>
      <w:r>
        <w:rPr>
          <w:rStyle w:val="Datatype"/>
        </w:rPr>
        <w:t>quence</w:t>
      </w:r>
      <w:r>
        <w:t xml:space="preserve"> expressions that return true</w:t>
      </w:r>
    </w:p>
    <w:p w14:paraId="254D01AD" w14:textId="77777777" w:rsidR="00795BB4" w:rsidRPr="00AC454C" w:rsidRDefault="00795BB4" w:rsidP="00795BB4">
      <w:pPr>
        <w:pStyle w:val="Code"/>
        <w:keepNext/>
      </w:pPr>
      <w:r>
        <w:rPr>
          <w:rStyle w:val="Hyperlink"/>
          <w:color w:val="auto"/>
        </w:rPr>
        <w:t>hassubsequence([4,1,3],[4,1,3])</w:t>
      </w:r>
    </w:p>
    <w:p w14:paraId="16460545" w14:textId="77777777" w:rsidR="00795BB4" w:rsidRPr="00AC454C" w:rsidRDefault="00795BB4" w:rsidP="00795BB4">
      <w:pPr>
        <w:pStyle w:val="Code"/>
        <w:keepNext/>
      </w:pPr>
      <w:r>
        <w:rPr>
          <w:rStyle w:val="Hyperlink"/>
          <w:color w:val="auto"/>
        </w:rPr>
        <w:t>hassubsequence([4,1,3],[4,1])</w:t>
      </w:r>
    </w:p>
    <w:p w14:paraId="1744DD1E" w14:textId="77777777" w:rsidR="00795BB4" w:rsidRPr="00AC454C" w:rsidRDefault="00795BB4" w:rsidP="00795BB4">
      <w:pPr>
        <w:pStyle w:val="Code"/>
        <w:keepNext/>
      </w:pPr>
      <w:r>
        <w:rPr>
          <w:rStyle w:val="Hyperlink"/>
          <w:color w:val="auto"/>
        </w:rPr>
        <w:t>hassubsequence([4,1,3],[4,3])</w:t>
      </w:r>
    </w:p>
    <w:p w14:paraId="47E39274" w14:textId="77777777" w:rsidR="00795BB4" w:rsidRPr="00AC454C" w:rsidRDefault="00795BB4" w:rsidP="00795BB4">
      <w:pPr>
        <w:pStyle w:val="Code"/>
        <w:keepNext/>
      </w:pPr>
      <w:r>
        <w:rPr>
          <w:rStyle w:val="Hyperlink"/>
          <w:color w:val="auto"/>
        </w:rPr>
        <w:t>hassubsequence([4,1,3,1],[1,1])</w:t>
      </w:r>
    </w:p>
    <w:p w14:paraId="00763BB8"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rsidRPr="003F1FAD">
        <w:t>:</w:t>
      </w:r>
      <w:r w:rsidRPr="006B75C9">
        <w:t xml:space="preserve"> </w:t>
      </w:r>
      <w:r w:rsidRPr="00123285">
        <w:rPr>
          <w:rStyle w:val="Datatype"/>
        </w:rPr>
        <w:t>hassubse</w:t>
      </w:r>
      <w:r>
        <w:rPr>
          <w:rStyle w:val="Datatype"/>
        </w:rPr>
        <w:t>quence</w:t>
      </w:r>
      <w:r>
        <w:t xml:space="preserve"> expressions that return false</w:t>
      </w:r>
    </w:p>
    <w:p w14:paraId="52DDB192" w14:textId="77777777" w:rsidR="00795BB4" w:rsidRPr="00AC454C" w:rsidRDefault="00795BB4" w:rsidP="00795BB4">
      <w:pPr>
        <w:pStyle w:val="Code"/>
        <w:keepNext/>
      </w:pPr>
      <w:r>
        <w:rPr>
          <w:rStyle w:val="Hyperlink"/>
          <w:color w:val="auto"/>
        </w:rPr>
        <w:t>hassubsequence([4,1,3],[1,3,4])</w:t>
      </w:r>
    </w:p>
    <w:p w14:paraId="1DF222EE" w14:textId="77777777" w:rsidR="00795BB4" w:rsidRPr="00AC454C" w:rsidRDefault="00795BB4" w:rsidP="00795BB4">
      <w:pPr>
        <w:pStyle w:val="Code"/>
        <w:keepNext/>
      </w:pPr>
      <w:r>
        <w:rPr>
          <w:rStyle w:val="Hyperlink"/>
          <w:color w:val="auto"/>
        </w:rPr>
        <w:t>hassubsequence([4,1,3],[3,1])</w:t>
      </w:r>
    </w:p>
    <w:p w14:paraId="6D32D12F" w14:textId="77777777" w:rsidR="00795BB4" w:rsidRPr="00AC454C" w:rsidRDefault="00795BB4" w:rsidP="00795BB4">
      <w:pPr>
        <w:pStyle w:val="Code"/>
        <w:keepNext/>
      </w:pPr>
      <w:r>
        <w:rPr>
          <w:rStyle w:val="Hyperlink"/>
          <w:color w:val="auto"/>
        </w:rPr>
        <w:t>hassubsequence([1,2],[1,1,2])</w:t>
      </w:r>
    </w:p>
    <w:bookmarkStart w:id="410" w:name="sec_StringFunctions"/>
    <w:p w14:paraId="518FF847" w14:textId="77777777" w:rsidR="00795BB4" w:rsidRDefault="00795BB4" w:rsidP="00795BB4">
      <w:pPr>
        <w:pStyle w:val="Heading4"/>
        <w:numPr>
          <w:ilvl w:val="3"/>
          <w:numId w:val="2"/>
        </w:numPr>
        <w:tabs>
          <w:tab w:val="left" w:pos="567"/>
        </w:tabs>
      </w:pPr>
      <w:r>
        <w:fldChar w:fldCharType="begin"/>
      </w:r>
      <w:r>
        <w:instrText xml:space="preserve"> HYPERLINK  \l "sec_StringFunctions" </w:instrText>
      </w:r>
      <w:r>
        <w:fldChar w:fldCharType="separate"/>
      </w:r>
      <w:bookmarkStart w:id="411" w:name="_Toc19866412"/>
      <w:bookmarkStart w:id="412" w:name="_Toc12019522"/>
      <w:bookmarkStart w:id="413" w:name="_Toc21425303"/>
      <w:r w:rsidRPr="00B131D6">
        <w:rPr>
          <w:rStyle w:val="Hyperlink"/>
        </w:rPr>
        <w:t>String Functions</w:t>
      </w:r>
      <w:bookmarkEnd w:id="410"/>
      <w:bookmarkEnd w:id="411"/>
      <w:bookmarkEnd w:id="412"/>
      <w:bookmarkEnd w:id="413"/>
      <w:r>
        <w:fldChar w:fldCharType="end"/>
      </w:r>
    </w:p>
    <w:bookmarkStart w:id="414" w:name="sec_matchesPattern"/>
    <w:p w14:paraId="1B348D8B"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"sec_matchesPattern" </w:instrText>
      </w:r>
      <w:r>
        <w:rPr>
          <w:rStyle w:val="Datatype"/>
        </w:rPr>
        <w:fldChar w:fldCharType="separate"/>
      </w:r>
      <w:bookmarkStart w:id="415" w:name="_Toc19866413"/>
      <w:bookmarkStart w:id="416" w:name="_Toc12019523"/>
      <w:bookmarkStart w:id="417" w:name="_Toc21425304"/>
      <w:r w:rsidRPr="00B131D6">
        <w:rPr>
          <w:rStyle w:val="Hyperlink"/>
          <w:rFonts w:ascii="Courier New" w:hAnsi="Courier New"/>
        </w:rPr>
        <w:t>matchesPattern</w:t>
      </w:r>
      <w:bookmarkEnd w:id="414"/>
      <w:bookmarkEnd w:id="415"/>
      <w:bookmarkEnd w:id="416"/>
      <w:bookmarkEnd w:id="417"/>
      <w:r>
        <w:rPr>
          <w:rStyle w:val="Datatype"/>
        </w:rPr>
        <w:fldChar w:fldCharType="end"/>
      </w:r>
    </w:p>
    <w:p w14:paraId="4A26C77E" w14:textId="77777777" w:rsidR="00795BB4" w:rsidRDefault="00795BB4" w:rsidP="00795BB4">
      <w:r>
        <w:t xml:space="preserve">The </w:t>
      </w:r>
      <w:r>
        <w:rPr>
          <w:rStyle w:val="Datatype"/>
        </w:rPr>
        <w:t>matchesPattern</w:t>
      </w:r>
      <w:r>
        <w:t xml:space="preserve"> function has the following signature:</w:t>
      </w:r>
    </w:p>
    <w:p w14:paraId="4CBFF6E1" w14:textId="77777777" w:rsidR="00795BB4" w:rsidRDefault="00795BB4" w:rsidP="00795BB4">
      <w:pPr>
        <w:pStyle w:val="SourceCode"/>
      </w:pPr>
      <w:r>
        <w:rPr>
          <w:rStyle w:val="VerbatimChar"/>
        </w:rPr>
        <w:t>Edm.Boolean matchesPattern(Edm.String,Edm.String)</w:t>
      </w:r>
    </w:p>
    <w:p w14:paraId="7B6EE1DD" w14:textId="77777777" w:rsidR="00795BB4" w:rsidRDefault="00795BB4" w:rsidP="00795BB4">
      <w:r>
        <w:t xml:space="preserve">The second parameter MUST </w:t>
      </w:r>
      <w:r w:rsidRPr="002B60EF">
        <w:t xml:space="preserve">evaluate to </w:t>
      </w:r>
      <w:r>
        <w:t xml:space="preserve">a string containing </w:t>
      </w:r>
      <w:r w:rsidRPr="002B60EF">
        <w:t>a</w:t>
      </w:r>
      <w:r>
        <w:t xml:space="preserve">n </w:t>
      </w:r>
      <w:hyperlink w:anchor="ECMAScript" w:history="1">
        <w:r w:rsidRPr="00F35D3D">
          <w:rPr>
            <w:rStyle w:val="Hyperlink"/>
            <w:b/>
          </w:rPr>
          <w:t>[ECMAScript]</w:t>
        </w:r>
      </w:hyperlink>
      <w:r w:rsidRPr="002B60EF">
        <w:t xml:space="preserve"> (JavaScript) regular expression</w:t>
      </w:r>
      <w:r>
        <w:t xml:space="preserve">. The </w:t>
      </w:r>
      <w:r>
        <w:rPr>
          <w:rStyle w:val="Datatype"/>
        </w:rPr>
        <w:t>matchesPattern</w:t>
      </w:r>
      <w:r>
        <w:t xml:space="preserve"> function returns true if the </w:t>
      </w:r>
      <w:r w:rsidRPr="002B60EF">
        <w:t xml:space="preserve">first </w:t>
      </w:r>
      <w:r>
        <w:t>parameter evaluates to a</w:t>
      </w:r>
      <w:r w:rsidRPr="002B60EF">
        <w:t xml:space="preserve"> string</w:t>
      </w:r>
      <w:r>
        <w:t xml:space="preserve"> </w:t>
      </w:r>
      <w:r w:rsidRPr="002B60EF">
        <w:t xml:space="preserve">matching that regular expression, </w:t>
      </w:r>
      <w:r>
        <w:t xml:space="preserve">using syntax and semantics of </w:t>
      </w:r>
      <w:hyperlink w:anchor="ECMAScript" w:history="1">
        <w:r w:rsidRPr="00F35D3D">
          <w:rPr>
            <w:rStyle w:val="Hyperlink"/>
            <w:b/>
          </w:rPr>
          <w:t>[ECMAScript]</w:t>
        </w:r>
      </w:hyperlink>
      <w:r w:rsidRPr="002B60EF">
        <w:t xml:space="preserve"> regular expressions, otherwise it returns false</w:t>
      </w:r>
      <w:r>
        <w:t>.</w:t>
      </w:r>
    </w:p>
    <w:p w14:paraId="67DBCA1A" w14:textId="77777777" w:rsidR="00795BB4" w:rsidRDefault="00795BB4" w:rsidP="00795BB4">
      <w:pPr>
        <w:pStyle w:val="Caption"/>
      </w:pPr>
      <w:r w:rsidRPr="003F1FAD">
        <w:t xml:space="preserve">Example </w:t>
      </w:r>
      <w:r>
        <w:fldChar w:fldCharType="begin"/>
      </w:r>
      <w:r>
        <w:instrText xml:space="preserve"> SEQ Example \* ARABIC </w:instrText>
      </w:r>
      <w:r>
        <w:fldChar w:fldCharType="separate"/>
      </w:r>
      <w:r>
        <w:rPr>
          <w:noProof/>
        </w:rPr>
        <w:t>81</w:t>
      </w:r>
      <w:r>
        <w:rPr>
          <w:noProof/>
        </w:rPr>
        <w:fldChar w:fldCharType="end"/>
      </w:r>
      <w:r w:rsidRPr="003F1FAD">
        <w:t>:</w:t>
      </w:r>
      <w:r w:rsidRPr="006B75C9">
        <w:t xml:space="preserve"> </w:t>
      </w:r>
      <w:r>
        <w:t xml:space="preserve">all customers with a </w:t>
      </w:r>
      <w:r w:rsidRPr="00735811">
        <w:rPr>
          <w:rStyle w:val="Datatype"/>
        </w:rPr>
        <w:t>CompanyName</w:t>
      </w:r>
      <w:r>
        <w:t xml:space="preserve"> that match the (percent-encoded) regular expression </w:t>
      </w:r>
      <w:r w:rsidRPr="00180EB4">
        <w:rPr>
          <w:rStyle w:val="Datatype"/>
        </w:rPr>
        <w:t>^A.*e$</w:t>
      </w:r>
    </w:p>
    <w:p w14:paraId="75E53A28" w14:textId="77777777" w:rsidR="00795BB4" w:rsidRPr="009E55B5" w:rsidRDefault="00795BB4" w:rsidP="00795BB4">
      <w:pPr>
        <w:pStyle w:val="Code"/>
        <w:keepNext/>
        <w:tabs>
          <w:tab w:val="right" w:pos="8931"/>
        </w:tabs>
        <w:rPr>
          <w:shd w:val="clear" w:color="auto" w:fill="D9D9D9"/>
        </w:rPr>
      </w:pPr>
      <w:r w:rsidRPr="009E55B5">
        <w:t>http://host/service/Customers?$filter=matchesPattern(CompanyName,'%5EA.*e$')</w:t>
      </w:r>
    </w:p>
    <w:bookmarkStart w:id="418" w:name="sec_tolower"/>
    <w:p w14:paraId="75F51441"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"sec_tolower" </w:instrText>
      </w:r>
      <w:r>
        <w:rPr>
          <w:rStyle w:val="Datatype"/>
        </w:rPr>
        <w:fldChar w:fldCharType="separate"/>
      </w:r>
      <w:bookmarkStart w:id="419" w:name="_Toc19866414"/>
      <w:bookmarkStart w:id="420" w:name="_Toc12019524"/>
      <w:bookmarkStart w:id="421" w:name="_Toc21425305"/>
      <w:r w:rsidRPr="00B131D6">
        <w:rPr>
          <w:rStyle w:val="Hyperlink"/>
          <w:rFonts w:ascii="Courier New" w:hAnsi="Courier New"/>
        </w:rPr>
        <w:t>tolower</w:t>
      </w:r>
      <w:bookmarkEnd w:id="393"/>
      <w:bookmarkEnd w:id="418"/>
      <w:bookmarkEnd w:id="419"/>
      <w:bookmarkEnd w:id="420"/>
      <w:bookmarkEnd w:id="421"/>
      <w:r>
        <w:rPr>
          <w:rStyle w:val="Datatype"/>
        </w:rPr>
        <w:fldChar w:fldCharType="end"/>
      </w:r>
    </w:p>
    <w:bookmarkEnd w:id="394"/>
    <w:p w14:paraId="5616E80A" w14:textId="77777777" w:rsidR="00795BB4" w:rsidRDefault="00795BB4" w:rsidP="00795BB4">
      <w:r>
        <w:t xml:space="preserve">The </w:t>
      </w:r>
      <w:r w:rsidRPr="00735811">
        <w:rPr>
          <w:rStyle w:val="Datatype"/>
        </w:rPr>
        <w:t>tolower</w:t>
      </w:r>
      <w:r>
        <w:t xml:space="preserve"> function has the following signature:</w:t>
      </w:r>
    </w:p>
    <w:p w14:paraId="47D0AD29" w14:textId="77777777" w:rsidR="00795BB4" w:rsidRDefault="00795BB4" w:rsidP="00795BB4">
      <w:pPr>
        <w:pStyle w:val="SourceCode"/>
      </w:pPr>
      <w:r>
        <w:rPr>
          <w:rStyle w:val="VerbatimChar"/>
        </w:rPr>
        <w:t>Edm.String tolower(Edm.String)</w:t>
      </w:r>
    </w:p>
    <w:p w14:paraId="2B8FDC75" w14:textId="77777777" w:rsidR="00795BB4" w:rsidRDefault="00795BB4" w:rsidP="00795BB4">
      <w:r>
        <w:t xml:space="preserve">The </w:t>
      </w:r>
      <w:r w:rsidRPr="00735811">
        <w:rPr>
          <w:rStyle w:val="Datatype"/>
        </w:rPr>
        <w:t>tolower</w:t>
      </w:r>
      <w:r>
        <w:t xml:space="preserve"> function returns the input parameter string value with all uppercase characters converted to lowercase according to Unicode rules. The </w:t>
      </w:r>
      <w:r w:rsidRPr="00735811">
        <w:rPr>
          <w:rStyle w:val="Datatype"/>
        </w:rPr>
        <w:t>toLowerMethodCallExpr</w:t>
      </w:r>
      <w:r>
        <w:t xml:space="preserve"> syntax rule defines how the </w:t>
      </w:r>
      <w:r w:rsidRPr="00735811">
        <w:rPr>
          <w:rStyle w:val="Datatype"/>
        </w:rPr>
        <w:t>tolower</w:t>
      </w:r>
      <w:r>
        <w:t xml:space="preserve"> function is invoked.</w:t>
      </w:r>
    </w:p>
    <w:p w14:paraId="490930D2"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45425">
        <w:rPr>
          <w:rStyle w:val="Datatype"/>
        </w:rPr>
        <w:t>'alfreds futterkiste'</w:t>
      </w:r>
      <w:r>
        <w:t xml:space="preserve"> once any uppercase characters have been converted to lowercase</w:t>
      </w:r>
    </w:p>
    <w:p w14:paraId="00A2CA99" w14:textId="77777777" w:rsidR="00795BB4" w:rsidRPr="00AC454C" w:rsidRDefault="00795BB4" w:rsidP="00795BB4">
      <w:pPr>
        <w:pStyle w:val="Code"/>
        <w:keepNext/>
        <w:tabs>
          <w:tab w:val="right" w:pos="8931"/>
        </w:tabs>
        <w:rPr>
          <w:shd w:val="clear" w:color="auto" w:fill="D9D9D9"/>
        </w:rPr>
      </w:pPr>
      <w:r w:rsidRPr="00AC454C">
        <w:lastRenderedPageBreak/>
        <w:t>http://host/service/Customers?$filter=tolower(CompanyName) eq 'alfreds futterkiste'</w:t>
      </w:r>
    </w:p>
    <w:bookmarkStart w:id="422" w:name="_Toc371341780"/>
    <w:bookmarkStart w:id="423" w:name="sec_toupper"/>
    <w:bookmarkStart w:id="424" w:name="toupperurl5.1.2.4.9"/>
    <w:p w14:paraId="00430F0D"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"sec_toupper" </w:instrText>
      </w:r>
      <w:r>
        <w:rPr>
          <w:rStyle w:val="Datatype"/>
        </w:rPr>
        <w:fldChar w:fldCharType="separate"/>
      </w:r>
      <w:bookmarkStart w:id="425" w:name="_Toc19866415"/>
      <w:bookmarkStart w:id="426" w:name="_Toc12019525"/>
      <w:bookmarkStart w:id="427" w:name="_Toc21425306"/>
      <w:r w:rsidRPr="00B131D6">
        <w:rPr>
          <w:rStyle w:val="Hyperlink"/>
          <w:rFonts w:ascii="Courier New" w:hAnsi="Courier New"/>
        </w:rPr>
        <w:t>toupper</w:t>
      </w:r>
      <w:bookmarkEnd w:id="422"/>
      <w:bookmarkEnd w:id="423"/>
      <w:bookmarkEnd w:id="425"/>
      <w:bookmarkEnd w:id="426"/>
      <w:bookmarkEnd w:id="427"/>
      <w:r>
        <w:rPr>
          <w:rStyle w:val="Datatype"/>
        </w:rPr>
        <w:fldChar w:fldCharType="end"/>
      </w:r>
    </w:p>
    <w:bookmarkEnd w:id="424"/>
    <w:p w14:paraId="27A5136F" w14:textId="77777777" w:rsidR="00795BB4" w:rsidRDefault="00795BB4" w:rsidP="00795BB4">
      <w:r>
        <w:t xml:space="preserve">The </w:t>
      </w:r>
      <w:r w:rsidRPr="00735811">
        <w:rPr>
          <w:rStyle w:val="Datatype"/>
        </w:rPr>
        <w:t>toupper</w:t>
      </w:r>
      <w:r>
        <w:t xml:space="preserve"> function has the following signature:</w:t>
      </w:r>
    </w:p>
    <w:p w14:paraId="02E740A9" w14:textId="77777777" w:rsidR="00795BB4" w:rsidRDefault="00795BB4" w:rsidP="00795BB4">
      <w:pPr>
        <w:pStyle w:val="SourceCode"/>
      </w:pPr>
      <w:r>
        <w:rPr>
          <w:rStyle w:val="VerbatimChar"/>
        </w:rPr>
        <w:t>Edm.String toupper(Edm.String)</w:t>
      </w:r>
    </w:p>
    <w:p w14:paraId="7CA84B5D" w14:textId="77777777" w:rsidR="00795BB4" w:rsidRDefault="00795BB4" w:rsidP="00795BB4">
      <w:r>
        <w:t xml:space="preserve">The </w:t>
      </w:r>
      <w:r w:rsidRPr="00735811">
        <w:rPr>
          <w:rStyle w:val="Datatype"/>
        </w:rPr>
        <w:t>toupper</w:t>
      </w:r>
      <w:r>
        <w:t xml:space="preserve"> function returns the input parameter string value with all lowercase characters converted to uppercase according to Unicode rules. The </w:t>
      </w:r>
      <w:r w:rsidRPr="00735811">
        <w:rPr>
          <w:rStyle w:val="Datatype"/>
        </w:rPr>
        <w:t>toUpperMethodCallExpr</w:t>
      </w:r>
      <w:r>
        <w:t xml:space="preserve"> syntax rule defines how the </w:t>
      </w:r>
      <w:r w:rsidRPr="00735811">
        <w:rPr>
          <w:rStyle w:val="Datatype"/>
        </w:rPr>
        <w:t>to</w:t>
      </w:r>
      <w:r>
        <w:rPr>
          <w:rStyle w:val="Datatype"/>
        </w:rPr>
        <w:t>upp</w:t>
      </w:r>
      <w:r w:rsidRPr="00735811">
        <w:rPr>
          <w:rStyle w:val="Datatype"/>
        </w:rPr>
        <w:t>er</w:t>
      </w:r>
      <w:r>
        <w:t xml:space="preserve"> function is invoked.</w:t>
      </w:r>
    </w:p>
    <w:p w14:paraId="5F6022ED"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B0987">
        <w:rPr>
          <w:rStyle w:val="Datatype"/>
        </w:rPr>
        <w:t>'ALFREDS FUTTERKISTE'</w:t>
      </w:r>
      <w:r>
        <w:t xml:space="preserve"> once any lowercase characters have been converted to uppercase</w:t>
      </w:r>
    </w:p>
    <w:p w14:paraId="0628BD7C" w14:textId="77777777" w:rsidR="00795BB4" w:rsidRDefault="00795BB4" w:rsidP="00795BB4">
      <w:pPr>
        <w:pStyle w:val="Code"/>
        <w:keepNext/>
      </w:pPr>
      <w:r w:rsidRPr="00AC454C">
        <w:rPr>
          <w:shd w:val="clear" w:color="auto" w:fill="D9D9D9"/>
        </w:rPr>
        <w:t>http://host/service/Customers?$filter=toupper(</w:t>
      </w:r>
      <w:r w:rsidRPr="00AC454C">
        <w:t>CompanyName</w:t>
      </w:r>
      <w:r w:rsidRPr="00AC454C">
        <w:rPr>
          <w:shd w:val="clear" w:color="auto" w:fill="D9D9D9"/>
        </w:rPr>
        <w:t>) eq 'ALFREDS FUTTERKISTE'</w:t>
      </w:r>
    </w:p>
    <w:bookmarkStart w:id="428" w:name="_Toc371341781"/>
    <w:bookmarkStart w:id="429" w:name="sec_trim"/>
    <w:bookmarkStart w:id="430" w:name="trimurl5.1.2.4.10"/>
    <w:p w14:paraId="63F9FA4A"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"sec_trim" </w:instrText>
      </w:r>
      <w:r>
        <w:rPr>
          <w:rStyle w:val="Datatype"/>
        </w:rPr>
        <w:fldChar w:fldCharType="separate"/>
      </w:r>
      <w:bookmarkStart w:id="431" w:name="_Toc19866416"/>
      <w:bookmarkStart w:id="432" w:name="_Toc12019526"/>
      <w:bookmarkStart w:id="433" w:name="_Toc21425307"/>
      <w:r w:rsidRPr="00B131D6">
        <w:rPr>
          <w:rStyle w:val="Hyperlink"/>
          <w:rFonts w:ascii="Courier New" w:hAnsi="Courier New"/>
        </w:rPr>
        <w:t>trim</w:t>
      </w:r>
      <w:bookmarkEnd w:id="428"/>
      <w:bookmarkEnd w:id="429"/>
      <w:bookmarkEnd w:id="431"/>
      <w:bookmarkEnd w:id="432"/>
      <w:bookmarkEnd w:id="433"/>
      <w:r>
        <w:rPr>
          <w:rStyle w:val="Datatype"/>
        </w:rPr>
        <w:fldChar w:fldCharType="end"/>
      </w:r>
    </w:p>
    <w:bookmarkEnd w:id="430"/>
    <w:p w14:paraId="0803C439" w14:textId="77777777" w:rsidR="00795BB4" w:rsidRDefault="00795BB4" w:rsidP="00795BB4">
      <w:r>
        <w:t xml:space="preserve">The </w:t>
      </w:r>
      <w:r w:rsidRPr="00735811">
        <w:rPr>
          <w:rStyle w:val="Datatype"/>
        </w:rPr>
        <w:t>trim</w:t>
      </w:r>
      <w:r>
        <w:t xml:space="preserve"> function has the following signature:</w:t>
      </w:r>
    </w:p>
    <w:p w14:paraId="138B824C" w14:textId="77777777" w:rsidR="00795BB4" w:rsidRDefault="00795BB4" w:rsidP="00795BB4">
      <w:pPr>
        <w:pStyle w:val="SourceCode"/>
      </w:pPr>
      <w:r>
        <w:rPr>
          <w:rStyle w:val="VerbatimChar"/>
        </w:rPr>
        <w:t>Edm.String trim(Edm.String)</w:t>
      </w:r>
    </w:p>
    <w:p w14:paraId="6A124AF0" w14:textId="77777777" w:rsidR="00795BB4" w:rsidRDefault="00795BB4" w:rsidP="00795BB4">
      <w:r>
        <w:t xml:space="preserve">The </w:t>
      </w:r>
      <w:r w:rsidRPr="00735811">
        <w:rPr>
          <w:rStyle w:val="Datatype"/>
        </w:rPr>
        <w:t>trim</w:t>
      </w:r>
      <w:r>
        <w:t xml:space="preserve"> function returns the input parameter string value with all leading and trailing whitespace characters, according to Unicode rules, removed. The </w:t>
      </w:r>
      <w:r w:rsidRPr="00735811">
        <w:rPr>
          <w:rStyle w:val="Datatype"/>
        </w:rPr>
        <w:t>trimMethodCallExpr</w:t>
      </w:r>
      <w:r>
        <w:t xml:space="preserve"> syntax rule defines how the </w:t>
      </w:r>
      <w:r w:rsidRPr="00735811">
        <w:rPr>
          <w:rStyle w:val="Datatype"/>
        </w:rPr>
        <w:t>trim</w:t>
      </w:r>
      <w:r>
        <w:t xml:space="preserve"> function is invoked.</w:t>
      </w:r>
    </w:p>
    <w:p w14:paraId="5AD1D544"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rsidRPr="003F1FAD">
        <w:t>:</w:t>
      </w:r>
      <w:r w:rsidRPr="006B75C9">
        <w:t xml:space="preserve"> </w:t>
      </w:r>
      <w:r>
        <w:t xml:space="preserve">all customers with a </w:t>
      </w:r>
      <w:r w:rsidRPr="00735811">
        <w:rPr>
          <w:rStyle w:val="Datatype"/>
        </w:rPr>
        <w:t>CompanyName</w:t>
      </w:r>
      <w:r>
        <w:t xml:space="preserve"> without leading or trailing whitespace characters</w:t>
      </w:r>
    </w:p>
    <w:p w14:paraId="3EEF8A1D" w14:textId="77777777" w:rsidR="00795BB4" w:rsidRDefault="00795BB4" w:rsidP="00795BB4">
      <w:pPr>
        <w:pStyle w:val="Code"/>
        <w:keepNext/>
      </w:pPr>
      <w:r w:rsidRPr="00AC454C">
        <w:rPr>
          <w:shd w:val="clear" w:color="auto" w:fill="D9D9D9"/>
        </w:rPr>
        <w:t>http://host/service/Customers?$filter=trim(CompanyName) eq CompanyName</w:t>
      </w:r>
    </w:p>
    <w:bookmarkStart w:id="434" w:name="sec_DateandTimeFunctions"/>
    <w:bookmarkStart w:id="435" w:name="_Toc371341783"/>
    <w:bookmarkStart w:id="436" w:name="yearurl5.1.2.4.12"/>
    <w:p w14:paraId="06925068" w14:textId="77777777" w:rsidR="00795BB4" w:rsidRDefault="00795BB4" w:rsidP="00795BB4">
      <w:pPr>
        <w:pStyle w:val="Heading4"/>
        <w:numPr>
          <w:ilvl w:val="3"/>
          <w:numId w:val="2"/>
        </w:numPr>
        <w:tabs>
          <w:tab w:val="left" w:pos="567"/>
        </w:tabs>
      </w:pPr>
      <w:r>
        <w:fldChar w:fldCharType="begin"/>
      </w:r>
      <w:r>
        <w:instrText xml:space="preserve"> HYPERLINK  \l "sec_DateandTimeFunctions" </w:instrText>
      </w:r>
      <w:r>
        <w:fldChar w:fldCharType="separate"/>
      </w:r>
      <w:bookmarkStart w:id="437" w:name="_Toc19866417"/>
      <w:bookmarkStart w:id="438" w:name="_Toc12019527"/>
      <w:bookmarkStart w:id="439" w:name="_Toc21425308"/>
      <w:r w:rsidRPr="00B131D6">
        <w:rPr>
          <w:rStyle w:val="Hyperlink"/>
        </w:rPr>
        <w:t>Date and Time Functions</w:t>
      </w:r>
      <w:bookmarkEnd w:id="434"/>
      <w:bookmarkEnd w:id="437"/>
      <w:bookmarkEnd w:id="438"/>
      <w:bookmarkEnd w:id="439"/>
      <w:r>
        <w:fldChar w:fldCharType="end"/>
      </w:r>
    </w:p>
    <w:bookmarkStart w:id="440" w:name="_Toc371341790"/>
    <w:bookmarkStart w:id="441" w:name="sec_date"/>
    <w:bookmarkStart w:id="442" w:name="_Toc371341785"/>
    <w:bookmarkStart w:id="443" w:name="dayurl5.1.2.4.15"/>
    <w:bookmarkEnd w:id="435"/>
    <w:bookmarkEnd w:id="436"/>
    <w:p w14:paraId="36235F67"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"sec_date" </w:instrText>
      </w:r>
      <w:r>
        <w:rPr>
          <w:rStyle w:val="Datatype"/>
        </w:rPr>
        <w:fldChar w:fldCharType="separate"/>
      </w:r>
      <w:bookmarkStart w:id="444" w:name="_Toc19866418"/>
      <w:bookmarkStart w:id="445" w:name="_Toc12019528"/>
      <w:bookmarkStart w:id="446" w:name="_Toc21425309"/>
      <w:r w:rsidRPr="00B131D6">
        <w:rPr>
          <w:rStyle w:val="Hyperlink"/>
          <w:rFonts w:ascii="Courier New" w:hAnsi="Courier New"/>
        </w:rPr>
        <w:t>date</w:t>
      </w:r>
      <w:bookmarkEnd w:id="440"/>
      <w:bookmarkEnd w:id="441"/>
      <w:bookmarkEnd w:id="444"/>
      <w:bookmarkEnd w:id="445"/>
      <w:bookmarkEnd w:id="446"/>
      <w:r>
        <w:rPr>
          <w:rStyle w:val="Datatype"/>
        </w:rPr>
        <w:fldChar w:fldCharType="end"/>
      </w:r>
    </w:p>
    <w:p w14:paraId="060FC00C" w14:textId="77777777" w:rsidR="00795BB4" w:rsidRDefault="00795BB4" w:rsidP="00795BB4">
      <w:r>
        <w:t xml:space="preserve">The </w:t>
      </w:r>
      <w:r>
        <w:rPr>
          <w:rStyle w:val="Datatype"/>
        </w:rPr>
        <w:t>date</w:t>
      </w:r>
      <w:r>
        <w:t xml:space="preserve"> function has the following signature:</w:t>
      </w:r>
    </w:p>
    <w:p w14:paraId="254746BB" w14:textId="77777777" w:rsidR="00795BB4" w:rsidRDefault="00795BB4" w:rsidP="00795BB4">
      <w:pPr>
        <w:pStyle w:val="SourceCode"/>
      </w:pPr>
      <w:r>
        <w:rPr>
          <w:rStyle w:val="VerbatimChar"/>
        </w:rPr>
        <w:t>Edm.Date date(Edm.DateTimeOffset)</w:t>
      </w:r>
    </w:p>
    <w:p w14:paraId="3A713A84" w14:textId="77777777" w:rsidR="00795BB4" w:rsidRDefault="00795BB4" w:rsidP="00795BB4">
      <w:pPr>
        <w:rPr>
          <w:rFonts w:cs="Arial"/>
          <w:color w:val="000000"/>
          <w:sz w:val="18"/>
          <w:szCs w:val="18"/>
          <w:shd w:val="clear" w:color="auto" w:fill="FFFFFF"/>
        </w:rPr>
      </w:pPr>
      <w:r>
        <w:t xml:space="preserve">The </w:t>
      </w:r>
      <w:r>
        <w:rPr>
          <w:rStyle w:val="Datatype"/>
        </w:rPr>
        <w:t>date</w:t>
      </w:r>
      <w:r>
        <w:t xml:space="preserve"> function returns the date part of the </w:t>
      </w:r>
      <w:r>
        <w:rPr>
          <w:rStyle w:val="Datatype"/>
        </w:rPr>
        <w:t>DateTimeOffset</w:t>
      </w:r>
      <w:r>
        <w:t xml:space="preserve"> parameter value,</w:t>
      </w:r>
      <w:r>
        <w:rPr>
          <w:rFonts w:cs="Arial"/>
          <w:color w:val="000000"/>
          <w:sz w:val="18"/>
          <w:szCs w:val="18"/>
          <w:shd w:val="clear" w:color="auto" w:fill="FFFFFF"/>
        </w:rPr>
        <w:t xml:space="preserve"> </w:t>
      </w:r>
      <w:r w:rsidRPr="008D5CB8">
        <w:rPr>
          <w:rFonts w:cs="Arial"/>
          <w:color w:val="000000"/>
          <w:szCs w:val="20"/>
          <w:shd w:val="clear" w:color="auto" w:fill="FFFFFF"/>
        </w:rPr>
        <w:t xml:space="preserve">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447" w:name="sec_day"/>
    <w:p w14:paraId="24DEB7D7"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"sec_day" </w:instrText>
      </w:r>
      <w:r>
        <w:rPr>
          <w:rStyle w:val="Datatype"/>
        </w:rPr>
        <w:fldChar w:fldCharType="separate"/>
      </w:r>
      <w:bookmarkStart w:id="448" w:name="_Toc19866419"/>
      <w:bookmarkStart w:id="449" w:name="_Toc12019529"/>
      <w:bookmarkStart w:id="450" w:name="_Toc21425310"/>
      <w:r w:rsidRPr="00B131D6">
        <w:rPr>
          <w:rStyle w:val="Hyperlink"/>
          <w:rFonts w:ascii="Courier New" w:hAnsi="Courier New"/>
        </w:rPr>
        <w:t>day</w:t>
      </w:r>
      <w:bookmarkEnd w:id="442"/>
      <w:bookmarkEnd w:id="447"/>
      <w:bookmarkEnd w:id="448"/>
      <w:bookmarkEnd w:id="449"/>
      <w:bookmarkEnd w:id="450"/>
      <w:r>
        <w:rPr>
          <w:rStyle w:val="Datatype"/>
        </w:rPr>
        <w:fldChar w:fldCharType="end"/>
      </w:r>
    </w:p>
    <w:bookmarkEnd w:id="443"/>
    <w:p w14:paraId="0F3F7D70" w14:textId="77777777" w:rsidR="00795BB4" w:rsidRDefault="00795BB4" w:rsidP="00795BB4">
      <w:r>
        <w:t xml:space="preserve">The </w:t>
      </w:r>
      <w:r w:rsidRPr="008F3C04">
        <w:rPr>
          <w:rStyle w:val="Datatype"/>
        </w:rPr>
        <w:t>day</w:t>
      </w:r>
      <w:r>
        <w:t xml:space="preserve"> function has the following signatures:</w:t>
      </w:r>
    </w:p>
    <w:p w14:paraId="11BBEC5C" w14:textId="77777777" w:rsidR="00795BB4" w:rsidRDefault="00795BB4" w:rsidP="00795BB4">
      <w:pPr>
        <w:pStyle w:val="SourceCode"/>
      </w:pPr>
      <w:r>
        <w:rPr>
          <w:rStyle w:val="VerbatimChar"/>
        </w:rPr>
        <w:t>Edm.Int32 day(Edm.Date)</w:t>
      </w:r>
      <w:r>
        <w:br/>
      </w:r>
      <w:r>
        <w:rPr>
          <w:rStyle w:val="VerbatimChar"/>
        </w:rPr>
        <w:t>Edm.Int32 day(Edm.DateTimeOffset)</w:t>
      </w:r>
    </w:p>
    <w:p w14:paraId="71674183" w14:textId="77777777" w:rsidR="00795BB4" w:rsidRDefault="00795BB4" w:rsidP="00795BB4">
      <w:r>
        <w:t xml:space="preserve">The </w:t>
      </w:r>
      <w:r w:rsidRPr="00687978">
        <w:rPr>
          <w:rStyle w:val="Datatype"/>
        </w:rPr>
        <w:t>day</w:t>
      </w:r>
      <w:r>
        <w:t xml:space="preserve"> function returns the day component </w:t>
      </w:r>
      <w:r w:rsidRPr="00687978">
        <w:rPr>
          <w:rStyle w:val="Datatype"/>
        </w:rPr>
        <w:t>Date</w:t>
      </w:r>
      <w:r>
        <w:t xml:space="preserve"> or </w:t>
      </w:r>
      <w:r w:rsidRPr="00687978">
        <w:rPr>
          <w:rStyle w:val="Datatype"/>
        </w:rPr>
        <w:t>DateTimeOffset</w:t>
      </w:r>
      <w:r>
        <w:t xml:space="preserve"> parameter value</w:t>
      </w:r>
      <w:r w:rsidRPr="00DF0074">
        <w:rPr>
          <w:szCs w:val="20"/>
        </w:rPr>
        <w:t xml:space="preserve">, </w:t>
      </w:r>
      <w:r w:rsidRPr="00DF0074">
        <w:rPr>
          <w:rFonts w:cs="Arial"/>
          <w:color w:val="000000"/>
          <w:szCs w:val="20"/>
          <w:shd w:val="clear" w:color="auto" w:fill="FFFFFF"/>
        </w:rPr>
        <w:t xml:space="preserve">evaluated in the time zone of the </w:t>
      </w:r>
      <w:r w:rsidRPr="00735811">
        <w:rPr>
          <w:rStyle w:val="Datatype"/>
        </w:rPr>
        <w:t>DateTimeOffset</w:t>
      </w:r>
      <w:r>
        <w:t xml:space="preserve"> parameter</w:t>
      </w:r>
      <w:r w:rsidRPr="008D5CB8">
        <w:rPr>
          <w:szCs w:val="20"/>
        </w:rPr>
        <w:t xml:space="preserve"> </w:t>
      </w:r>
      <w:r w:rsidRPr="008D5CB8">
        <w:rPr>
          <w:rFonts w:cs="Arial"/>
          <w:color w:val="000000"/>
          <w:szCs w:val="20"/>
          <w:shd w:val="clear" w:color="auto" w:fill="FFFFFF"/>
        </w:rPr>
        <w:t>value</w:t>
      </w:r>
      <w:r>
        <w:t xml:space="preserve">. The </w:t>
      </w:r>
      <w:r w:rsidRPr="00687978">
        <w:rPr>
          <w:rStyle w:val="Datatype"/>
        </w:rPr>
        <w:t>dayMethodCallExpr</w:t>
      </w:r>
      <w:r>
        <w:t xml:space="preserve"> syntax rule defines how the </w:t>
      </w:r>
      <w:r w:rsidRPr="00687978">
        <w:rPr>
          <w:rStyle w:val="Datatype"/>
        </w:rPr>
        <w:t>day</w:t>
      </w:r>
      <w:r>
        <w:t xml:space="preserve"> function is invoked.</w:t>
      </w:r>
    </w:p>
    <w:p w14:paraId="2149325B" w14:textId="77777777" w:rsidR="00795BB4" w:rsidRDefault="00795BB4" w:rsidP="00795BB4">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day</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101D98F7"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rsidRPr="003F1FAD">
        <w:t>:</w:t>
      </w:r>
      <w:r w:rsidRPr="006B75C9">
        <w:t xml:space="preserve"> </w:t>
      </w:r>
      <w:r>
        <w:t>all employees born on the 8th day of a month</w:t>
      </w:r>
    </w:p>
    <w:p w14:paraId="5A81EF48" w14:textId="77777777" w:rsidR="00795BB4" w:rsidRDefault="00795BB4" w:rsidP="00795BB4">
      <w:pPr>
        <w:pStyle w:val="Code"/>
        <w:keepNext/>
      </w:pPr>
      <w:r w:rsidRPr="00AC454C">
        <w:rPr>
          <w:shd w:val="clear" w:color="auto" w:fill="D9D9D9"/>
        </w:rPr>
        <w:lastRenderedPageBreak/>
        <w:t>http://host/service/Employees?$filter=day(BirthDate) eq 8</w:t>
      </w:r>
    </w:p>
    <w:bookmarkStart w:id="451" w:name="_Toc371341789"/>
    <w:bookmarkStart w:id="452" w:name="sec_fractionalseconds"/>
    <w:bookmarkStart w:id="453" w:name="secondsurl5.1.2.4.22"/>
    <w:bookmarkStart w:id="454" w:name="_Toc371341794"/>
    <w:p w14:paraId="45C575CC"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"sec_fractionalseconds" </w:instrText>
      </w:r>
      <w:r>
        <w:rPr>
          <w:rStyle w:val="Datatype"/>
        </w:rPr>
        <w:fldChar w:fldCharType="separate"/>
      </w:r>
      <w:bookmarkStart w:id="455" w:name="_Toc19866420"/>
      <w:bookmarkStart w:id="456" w:name="_Toc12019530"/>
      <w:bookmarkStart w:id="457" w:name="_Toc21425311"/>
      <w:r w:rsidRPr="00B131D6">
        <w:rPr>
          <w:rStyle w:val="Hyperlink"/>
          <w:rFonts w:ascii="Courier New" w:hAnsi="Courier New"/>
        </w:rPr>
        <w:t>fractionalseconds</w:t>
      </w:r>
      <w:bookmarkEnd w:id="451"/>
      <w:bookmarkEnd w:id="452"/>
      <w:bookmarkEnd w:id="455"/>
      <w:bookmarkEnd w:id="456"/>
      <w:bookmarkEnd w:id="457"/>
      <w:r>
        <w:rPr>
          <w:rStyle w:val="Datatype"/>
        </w:rPr>
        <w:fldChar w:fldCharType="end"/>
      </w:r>
    </w:p>
    <w:p w14:paraId="4344E861" w14:textId="77777777" w:rsidR="00795BB4" w:rsidRDefault="00795BB4" w:rsidP="00795BB4">
      <w:r>
        <w:t xml:space="preserve">The </w:t>
      </w:r>
      <w:r>
        <w:rPr>
          <w:rStyle w:val="Datatype"/>
        </w:rPr>
        <w:t>fractionals</w:t>
      </w:r>
      <w:r w:rsidRPr="00E0792A">
        <w:rPr>
          <w:rStyle w:val="Datatype"/>
        </w:rPr>
        <w:t>econd</w:t>
      </w:r>
      <w:r>
        <w:rPr>
          <w:rStyle w:val="Datatype"/>
        </w:rPr>
        <w:t>s</w:t>
      </w:r>
      <w:r>
        <w:t xml:space="preserve"> function has the following signatures:</w:t>
      </w:r>
    </w:p>
    <w:p w14:paraId="45939FD7" w14:textId="77777777" w:rsidR="00795BB4" w:rsidRDefault="00795BB4" w:rsidP="00795BB4">
      <w:pPr>
        <w:pStyle w:val="SourceCode"/>
      </w:pPr>
      <w:r>
        <w:rPr>
          <w:rStyle w:val="VerbatimChar"/>
        </w:rPr>
        <w:t xml:space="preserve">Edm.Decimal </w:t>
      </w:r>
      <w:r>
        <w:rPr>
          <w:rStyle w:val="Datatype"/>
        </w:rPr>
        <w:t>fractionals</w:t>
      </w:r>
      <w:r w:rsidRPr="00E0792A">
        <w:rPr>
          <w:rStyle w:val="Datatype"/>
        </w:rPr>
        <w:t>econd</w:t>
      </w:r>
      <w:r>
        <w:rPr>
          <w:rStyle w:val="Datatype"/>
        </w:rPr>
        <w:t>s</w:t>
      </w:r>
      <w:r>
        <w:rPr>
          <w:rStyle w:val="VerbatimChar"/>
        </w:rPr>
        <w:t>(Edm.DateTimeOffset)</w:t>
      </w:r>
      <w:r>
        <w:rPr>
          <w:rStyle w:val="VerbatimChar"/>
        </w:rPr>
        <w:br/>
      </w:r>
      <w:r w:rsidRPr="003E741B">
        <w:rPr>
          <w:rStyle w:val="VerbatimChar"/>
        </w:rPr>
        <w:t>Edm.</w:t>
      </w:r>
      <w:r>
        <w:rPr>
          <w:rStyle w:val="VerbatimChar"/>
        </w:rPr>
        <w:t>Decimal</w:t>
      </w:r>
      <w:r w:rsidRPr="003E741B">
        <w:rPr>
          <w:rStyle w:val="VerbatimChar"/>
        </w:rPr>
        <w:t xml:space="preserve"> </w:t>
      </w:r>
      <w:r>
        <w:rPr>
          <w:rStyle w:val="VerbatimChar"/>
        </w:rPr>
        <w:t>fractionalseconds</w:t>
      </w:r>
      <w:r w:rsidRPr="003E741B">
        <w:rPr>
          <w:rStyle w:val="VerbatimChar"/>
        </w:rPr>
        <w:t>(Edm.TimeOf</w:t>
      </w:r>
      <w:r>
        <w:rPr>
          <w:rStyle w:val="VerbatimChar"/>
        </w:rPr>
        <w:t>Day</w:t>
      </w:r>
      <w:r w:rsidRPr="003E741B">
        <w:rPr>
          <w:rStyle w:val="VerbatimChar"/>
        </w:rPr>
        <w:t>)</w:t>
      </w:r>
    </w:p>
    <w:p w14:paraId="4B67C356" w14:textId="77777777" w:rsidR="00795BB4" w:rsidRDefault="00795BB4" w:rsidP="00795BB4">
      <w:r>
        <w:t xml:space="preserve">The </w:t>
      </w:r>
      <w:r>
        <w:rPr>
          <w:rStyle w:val="Datatype"/>
        </w:rPr>
        <w:t>fractionals</w:t>
      </w:r>
      <w:r w:rsidRPr="00E0792A">
        <w:rPr>
          <w:rStyle w:val="Datatype"/>
        </w:rPr>
        <w:t>econd</w:t>
      </w:r>
      <w:r>
        <w:rPr>
          <w:rStyle w:val="Datatype"/>
        </w:rPr>
        <w:t>s</w:t>
      </w:r>
      <w:r>
        <w:t xml:space="preserve"> function returns the fractional seconds component of the </w:t>
      </w:r>
      <w:r w:rsidRPr="00E0792A">
        <w:rPr>
          <w:rStyle w:val="Datatype"/>
        </w:rPr>
        <w:t>DateTimeOffset</w:t>
      </w:r>
      <w:r>
        <w:t xml:space="preserve"> or </w:t>
      </w:r>
      <w:r w:rsidRPr="00C33959">
        <w:rPr>
          <w:rStyle w:val="Datatype"/>
        </w:rPr>
        <w:t>TimeOfDay</w:t>
      </w:r>
      <w:r>
        <w:t xml:space="preserve"> parameter value as a non-negative decimal value less than 1. The </w:t>
      </w:r>
      <w:r>
        <w:rPr>
          <w:rStyle w:val="Datatype"/>
        </w:rPr>
        <w:t>fractionals</w:t>
      </w:r>
      <w:r w:rsidRPr="00E0792A">
        <w:rPr>
          <w:rStyle w:val="Datatype"/>
        </w:rPr>
        <w:t>econd</w:t>
      </w:r>
      <w:r>
        <w:rPr>
          <w:rStyle w:val="Datatype"/>
        </w:rPr>
        <w:t>s</w:t>
      </w:r>
      <w:r w:rsidRPr="00E0792A">
        <w:rPr>
          <w:rStyle w:val="Datatype"/>
        </w:rPr>
        <w:t>MethodCallExpr</w:t>
      </w:r>
      <w:r>
        <w:t xml:space="preserve"> syntax rule defines how the </w:t>
      </w:r>
      <w:r>
        <w:rPr>
          <w:rStyle w:val="Datatype"/>
        </w:rPr>
        <w:t>fractionals</w:t>
      </w:r>
      <w:r w:rsidRPr="00E0792A">
        <w:rPr>
          <w:rStyle w:val="Datatype"/>
        </w:rPr>
        <w:t>econd</w:t>
      </w:r>
      <w:r>
        <w:rPr>
          <w:rStyle w:val="Datatype"/>
        </w:rPr>
        <w:t>s</w:t>
      </w:r>
      <w:r>
        <w:t xml:space="preserve"> function is invoked.</w:t>
      </w:r>
    </w:p>
    <w:p w14:paraId="66BD97FA"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rsidRPr="003F1FAD">
        <w:t>:</w:t>
      </w:r>
      <w:r w:rsidRPr="006B75C9">
        <w:t xml:space="preserve"> </w:t>
      </w:r>
      <w:r>
        <w:t>all employees born less than 100 milliseconds after a full second of any minute of any hour on any day</w:t>
      </w:r>
    </w:p>
    <w:p w14:paraId="127C3494" w14:textId="77777777" w:rsidR="00795BB4" w:rsidRPr="00B72789" w:rsidRDefault="00795BB4" w:rsidP="00795BB4">
      <w:pPr>
        <w:pStyle w:val="Code"/>
        <w:keepNext/>
        <w:rPr>
          <w:lang w:val="de-DE"/>
        </w:rPr>
      </w:pPr>
      <w:r w:rsidRPr="00B72789">
        <w:rPr>
          <w:shd w:val="clear" w:color="auto" w:fill="D9D9D9"/>
          <w:lang w:val="de-DE"/>
        </w:rPr>
        <w:t>http://host/service/Employees?$filter=</w:t>
      </w:r>
      <w:r w:rsidRPr="00B72789">
        <w:rPr>
          <w:lang w:val="de-DE"/>
        </w:rPr>
        <w:t>fractionalseconds</w:t>
      </w:r>
      <w:r w:rsidRPr="00B72789">
        <w:rPr>
          <w:shd w:val="clear" w:color="auto" w:fill="D9D9D9"/>
          <w:lang w:val="de-DE"/>
        </w:rPr>
        <w:t>(BirthDate) lt 0.1</w:t>
      </w:r>
    </w:p>
    <w:bookmarkStart w:id="458" w:name="_Toc371341786"/>
    <w:bookmarkStart w:id="459" w:name="sec_hour"/>
    <w:bookmarkStart w:id="460" w:name="hoururl5.1.2.4.17"/>
    <w:bookmarkEnd w:id="453"/>
    <w:p w14:paraId="41F9D4AD"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"sec_hour" </w:instrText>
      </w:r>
      <w:r>
        <w:rPr>
          <w:rStyle w:val="Datatype"/>
        </w:rPr>
        <w:fldChar w:fldCharType="separate"/>
      </w:r>
      <w:bookmarkStart w:id="461" w:name="_Toc19866421"/>
      <w:bookmarkStart w:id="462" w:name="_Toc12019531"/>
      <w:bookmarkStart w:id="463" w:name="_Toc21425312"/>
      <w:r w:rsidRPr="00B131D6">
        <w:rPr>
          <w:rStyle w:val="Hyperlink"/>
          <w:rFonts w:ascii="Courier New" w:hAnsi="Courier New"/>
        </w:rPr>
        <w:t>hour</w:t>
      </w:r>
      <w:bookmarkEnd w:id="458"/>
      <w:bookmarkEnd w:id="459"/>
      <w:bookmarkEnd w:id="461"/>
      <w:bookmarkEnd w:id="462"/>
      <w:bookmarkEnd w:id="463"/>
      <w:r>
        <w:rPr>
          <w:rStyle w:val="Datatype"/>
        </w:rPr>
        <w:fldChar w:fldCharType="end"/>
      </w:r>
    </w:p>
    <w:bookmarkEnd w:id="460"/>
    <w:p w14:paraId="2860D28E" w14:textId="77777777" w:rsidR="00795BB4" w:rsidRDefault="00795BB4" w:rsidP="00795BB4">
      <w:r>
        <w:t xml:space="preserve">The </w:t>
      </w:r>
      <w:r w:rsidRPr="00687978">
        <w:rPr>
          <w:rStyle w:val="Datatype"/>
        </w:rPr>
        <w:t>hour</w:t>
      </w:r>
      <w:r>
        <w:t xml:space="preserve"> function has the following signatures:</w:t>
      </w:r>
    </w:p>
    <w:p w14:paraId="257A6608" w14:textId="77777777" w:rsidR="00795BB4" w:rsidRDefault="00795BB4" w:rsidP="00795BB4">
      <w:pPr>
        <w:pStyle w:val="SourceCode"/>
      </w:pPr>
      <w:r w:rsidRPr="003E741B">
        <w:rPr>
          <w:rStyle w:val="VerbatimChar"/>
        </w:rPr>
        <w:t>Edm.Int32 hour(Edm.DateTimeOffset)</w:t>
      </w:r>
      <w:r>
        <w:rPr>
          <w:rStyle w:val="VerbatimChar"/>
        </w:rPr>
        <w:br/>
      </w:r>
      <w:r w:rsidRPr="003E741B">
        <w:rPr>
          <w:rStyle w:val="VerbatimChar"/>
        </w:rPr>
        <w:t>Edm.Int32 hour(Edm.TimeOf</w:t>
      </w:r>
      <w:r>
        <w:rPr>
          <w:rStyle w:val="VerbatimChar"/>
        </w:rPr>
        <w:t>Day</w:t>
      </w:r>
      <w:r w:rsidRPr="003E741B">
        <w:rPr>
          <w:rStyle w:val="VerbatimChar"/>
        </w:rPr>
        <w:t>)</w:t>
      </w:r>
    </w:p>
    <w:p w14:paraId="63A90F94" w14:textId="77777777" w:rsidR="00795BB4" w:rsidRDefault="00795BB4" w:rsidP="00795BB4">
      <w:r>
        <w:t xml:space="preserve">The </w:t>
      </w:r>
      <w:r w:rsidRPr="00687978">
        <w:rPr>
          <w:rStyle w:val="Datatype"/>
        </w:rPr>
        <w:t>hour</w:t>
      </w:r>
      <w:r>
        <w:t xml:space="preserve"> function returns the hour component (</w:t>
      </w:r>
      <w:r w:rsidRPr="008B150C">
        <w:rPr>
          <w:rStyle w:val="Datatype"/>
        </w:rPr>
        <w:t>0</w:t>
      </w:r>
      <w:r>
        <w:t xml:space="preserve"> to </w:t>
      </w:r>
      <w:r w:rsidRPr="008B150C">
        <w:rPr>
          <w:rStyle w:val="Datatype"/>
        </w:rPr>
        <w:t>23</w:t>
      </w:r>
      <w:r>
        <w:t xml:space="preserve">) of the </w:t>
      </w:r>
      <w:r w:rsidRPr="00687978">
        <w:rPr>
          <w:rStyle w:val="Datatype"/>
        </w:rPr>
        <w:t>DateTimeOffset</w:t>
      </w:r>
      <w:r>
        <w:t xml:space="preserve"> or </w:t>
      </w:r>
      <w:r w:rsidRPr="00C33959">
        <w:rPr>
          <w:rStyle w:val="Datatype"/>
        </w:rPr>
        <w:t>TimeOfDay</w:t>
      </w:r>
      <w: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t xml:space="preserve">. The </w:t>
      </w:r>
      <w:r w:rsidRPr="00687978">
        <w:rPr>
          <w:rStyle w:val="Datatype"/>
        </w:rPr>
        <w:t>hourMethodCallExpr</w:t>
      </w:r>
      <w:r>
        <w:t xml:space="preserve"> syntax rule defines how the </w:t>
      </w:r>
      <w:r w:rsidRPr="00687978">
        <w:rPr>
          <w:rStyle w:val="Datatype"/>
        </w:rPr>
        <w:t>hour</w:t>
      </w:r>
      <w:r>
        <w:t xml:space="preserve"> function is invoked.</w:t>
      </w:r>
    </w:p>
    <w:p w14:paraId="67C79653" w14:textId="77777777" w:rsidR="00795BB4" w:rsidRDefault="00795BB4" w:rsidP="00795BB4">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hour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6EDEEE21"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rsidRPr="003F1FAD">
        <w:t>:</w:t>
      </w:r>
      <w:r w:rsidRPr="006B75C9">
        <w:t xml:space="preserve"> </w:t>
      </w:r>
      <w:r>
        <w:t xml:space="preserve">all employees born in hour 4, between 04:00 (inclusive) and 05:00 (exclusive) </w:t>
      </w:r>
    </w:p>
    <w:p w14:paraId="79624B1E" w14:textId="77777777" w:rsidR="00795BB4" w:rsidRDefault="00795BB4" w:rsidP="00795BB4">
      <w:pPr>
        <w:pStyle w:val="Code"/>
        <w:keepNext/>
      </w:pPr>
      <w:r w:rsidRPr="00AC454C">
        <w:rPr>
          <w:shd w:val="clear" w:color="auto" w:fill="D9D9D9"/>
        </w:rPr>
        <w:t>http://host/service/Employees?$filter=hour(BirthDate) eq 4</w:t>
      </w:r>
    </w:p>
    <w:bookmarkStart w:id="464" w:name="sec_maxdatetime"/>
    <w:p w14:paraId="4AE8A3BA"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"sec_maxdatetime" </w:instrText>
      </w:r>
      <w:r>
        <w:rPr>
          <w:rStyle w:val="Datatype"/>
        </w:rPr>
        <w:fldChar w:fldCharType="separate"/>
      </w:r>
      <w:bookmarkStart w:id="465" w:name="_Toc19866422"/>
      <w:bookmarkStart w:id="466" w:name="_Toc12019532"/>
      <w:bookmarkStart w:id="467" w:name="_Toc21425313"/>
      <w:r w:rsidRPr="00B131D6">
        <w:rPr>
          <w:rStyle w:val="Hyperlink"/>
          <w:rFonts w:ascii="Courier New" w:hAnsi="Courier New"/>
        </w:rPr>
        <w:t>maxdatetime</w:t>
      </w:r>
      <w:bookmarkEnd w:id="454"/>
      <w:bookmarkEnd w:id="464"/>
      <w:bookmarkEnd w:id="465"/>
      <w:bookmarkEnd w:id="466"/>
      <w:bookmarkEnd w:id="467"/>
      <w:r>
        <w:rPr>
          <w:rStyle w:val="Datatype"/>
        </w:rPr>
        <w:fldChar w:fldCharType="end"/>
      </w:r>
    </w:p>
    <w:p w14:paraId="59DDEAB7" w14:textId="77777777" w:rsidR="00795BB4" w:rsidRDefault="00795BB4" w:rsidP="00795BB4">
      <w:r>
        <w:t xml:space="preserve">The </w:t>
      </w:r>
      <w:r>
        <w:rPr>
          <w:rStyle w:val="Datatype"/>
        </w:rPr>
        <w:t>maxdatetime</w:t>
      </w:r>
      <w:r>
        <w:t xml:space="preserve"> function has the following signature:</w:t>
      </w:r>
    </w:p>
    <w:p w14:paraId="318247A5" w14:textId="77777777" w:rsidR="00795BB4" w:rsidRDefault="00795BB4" w:rsidP="00795BB4">
      <w:pPr>
        <w:pStyle w:val="SourceCode"/>
      </w:pPr>
      <w:r>
        <w:rPr>
          <w:rStyle w:val="VerbatimChar"/>
        </w:rPr>
        <w:t>Edm.DateTimeOffset maxdatetime()</w:t>
      </w:r>
    </w:p>
    <w:p w14:paraId="6E03649F" w14:textId="77777777" w:rsidR="00795BB4" w:rsidRPr="00566A4C" w:rsidRDefault="00795BB4" w:rsidP="00795BB4">
      <w:pPr>
        <w:rPr>
          <w:rStyle w:val="Datatype"/>
          <w:rFonts w:ascii="Arial" w:hAnsi="Arial"/>
        </w:rPr>
      </w:pPr>
      <w:r>
        <w:t xml:space="preserve">The </w:t>
      </w:r>
      <w:r>
        <w:rPr>
          <w:rStyle w:val="Datatype"/>
        </w:rPr>
        <w:t>maxdatetime</w:t>
      </w:r>
      <w:r>
        <w:t xml:space="preserve"> function returns the latest possible point in time as a </w:t>
      </w:r>
      <w:r>
        <w:rPr>
          <w:rStyle w:val="Datatype"/>
        </w:rPr>
        <w:t>DateTimeOffset</w:t>
      </w:r>
      <w:r>
        <w:t xml:space="preserve"> value.</w:t>
      </w:r>
    </w:p>
    <w:bookmarkStart w:id="468" w:name="_Toc371341795"/>
    <w:bookmarkStart w:id="469" w:name="sec_mindatetime"/>
    <w:p w14:paraId="1338263E"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"sec_mindatetime" </w:instrText>
      </w:r>
      <w:r>
        <w:rPr>
          <w:rStyle w:val="Datatype"/>
        </w:rPr>
        <w:fldChar w:fldCharType="separate"/>
      </w:r>
      <w:bookmarkStart w:id="470" w:name="_Toc19866423"/>
      <w:bookmarkStart w:id="471" w:name="_Toc12019533"/>
      <w:bookmarkStart w:id="472" w:name="_Toc21425314"/>
      <w:r w:rsidRPr="00B131D6">
        <w:rPr>
          <w:rStyle w:val="Hyperlink"/>
          <w:rFonts w:ascii="Courier New" w:hAnsi="Courier New"/>
        </w:rPr>
        <w:t>mindatetime</w:t>
      </w:r>
      <w:bookmarkEnd w:id="468"/>
      <w:bookmarkEnd w:id="469"/>
      <w:bookmarkEnd w:id="470"/>
      <w:bookmarkEnd w:id="471"/>
      <w:bookmarkEnd w:id="472"/>
      <w:r>
        <w:rPr>
          <w:rStyle w:val="Datatype"/>
        </w:rPr>
        <w:fldChar w:fldCharType="end"/>
      </w:r>
    </w:p>
    <w:p w14:paraId="6C1FE360" w14:textId="77777777" w:rsidR="00795BB4" w:rsidRDefault="00795BB4" w:rsidP="00795BB4">
      <w:r>
        <w:t xml:space="preserve">The </w:t>
      </w:r>
      <w:r>
        <w:rPr>
          <w:rStyle w:val="Datatype"/>
        </w:rPr>
        <w:t>mindatetime</w:t>
      </w:r>
      <w:r>
        <w:t xml:space="preserve"> function has the following signature:</w:t>
      </w:r>
    </w:p>
    <w:p w14:paraId="1E62C553" w14:textId="77777777" w:rsidR="00795BB4" w:rsidRDefault="00795BB4" w:rsidP="00795BB4">
      <w:pPr>
        <w:pStyle w:val="SourceCode"/>
      </w:pPr>
      <w:r>
        <w:rPr>
          <w:rStyle w:val="VerbatimChar"/>
        </w:rPr>
        <w:t>Edm.DateTimeOffset mindatetime()</w:t>
      </w:r>
    </w:p>
    <w:p w14:paraId="4E38C6E9" w14:textId="77777777" w:rsidR="00795BB4" w:rsidRDefault="00795BB4" w:rsidP="00795BB4">
      <w:r>
        <w:t xml:space="preserve">The </w:t>
      </w:r>
      <w:r>
        <w:rPr>
          <w:rStyle w:val="Datatype"/>
        </w:rPr>
        <w:t>mindatetime</w:t>
      </w:r>
      <w:r>
        <w:t xml:space="preserve"> function returns the earliest possible point in time as a </w:t>
      </w:r>
      <w:r>
        <w:rPr>
          <w:rStyle w:val="Datatype"/>
        </w:rPr>
        <w:t>DateTimeOffset</w:t>
      </w:r>
      <w:r>
        <w:t xml:space="preserve"> value.</w:t>
      </w:r>
    </w:p>
    <w:bookmarkStart w:id="473" w:name="_Toc371341787"/>
    <w:bookmarkStart w:id="474" w:name="sec_minute"/>
    <w:bookmarkStart w:id="475" w:name="minuteurl5.1.2.4.19"/>
    <w:bookmarkStart w:id="476" w:name="_Toc371341793"/>
    <w:bookmarkStart w:id="477" w:name="_Toc371341796"/>
    <w:p w14:paraId="7333B69A"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"sec_minute" </w:instrText>
      </w:r>
      <w:r>
        <w:rPr>
          <w:rStyle w:val="Datatype"/>
        </w:rPr>
        <w:fldChar w:fldCharType="separate"/>
      </w:r>
      <w:bookmarkStart w:id="478" w:name="_Toc19866424"/>
      <w:bookmarkStart w:id="479" w:name="_Toc12019534"/>
      <w:bookmarkStart w:id="480" w:name="_Toc21425315"/>
      <w:r w:rsidRPr="00B131D6">
        <w:rPr>
          <w:rStyle w:val="Hyperlink"/>
          <w:rFonts w:ascii="Courier New" w:hAnsi="Courier New"/>
        </w:rPr>
        <w:t>minute</w:t>
      </w:r>
      <w:bookmarkEnd w:id="473"/>
      <w:bookmarkEnd w:id="474"/>
      <w:bookmarkEnd w:id="478"/>
      <w:bookmarkEnd w:id="479"/>
      <w:bookmarkEnd w:id="480"/>
      <w:r>
        <w:rPr>
          <w:rStyle w:val="Datatype"/>
        </w:rPr>
        <w:fldChar w:fldCharType="end"/>
      </w:r>
    </w:p>
    <w:bookmarkEnd w:id="475"/>
    <w:p w14:paraId="21F1299C" w14:textId="77777777" w:rsidR="00795BB4" w:rsidRDefault="00795BB4" w:rsidP="00795BB4">
      <w:r>
        <w:t xml:space="preserve">The </w:t>
      </w:r>
      <w:r w:rsidRPr="00687978">
        <w:rPr>
          <w:rStyle w:val="Datatype"/>
        </w:rPr>
        <w:t>minute</w:t>
      </w:r>
      <w:r>
        <w:t xml:space="preserve"> function has the following signatures:</w:t>
      </w:r>
    </w:p>
    <w:p w14:paraId="3BD5FC4C" w14:textId="77777777" w:rsidR="00795BB4" w:rsidRDefault="00795BB4" w:rsidP="00795BB4">
      <w:pPr>
        <w:pStyle w:val="SourceCode"/>
      </w:pPr>
      <w:r>
        <w:rPr>
          <w:rStyle w:val="VerbatimChar"/>
        </w:rPr>
        <w:t>Edm.Int32 minute(Edm.DateTimeOffset)</w:t>
      </w:r>
      <w:r w:rsidRPr="005949FD">
        <w:rPr>
          <w:rStyle w:val="VerbatimChar"/>
        </w:rPr>
        <w:br/>
      </w:r>
      <w:r w:rsidRPr="003E741B">
        <w:rPr>
          <w:rStyle w:val="VerbatimChar"/>
        </w:rPr>
        <w:t xml:space="preserve">Edm.Int32 </w:t>
      </w:r>
      <w:r>
        <w:rPr>
          <w:rStyle w:val="VerbatimChar"/>
        </w:rPr>
        <w:t>minute</w:t>
      </w:r>
      <w:r w:rsidRPr="003E741B">
        <w:rPr>
          <w:rStyle w:val="VerbatimChar"/>
        </w:rPr>
        <w:t>(Edm.TimeOf</w:t>
      </w:r>
      <w:r>
        <w:rPr>
          <w:rStyle w:val="VerbatimChar"/>
        </w:rPr>
        <w:t>Day</w:t>
      </w:r>
      <w:r w:rsidRPr="003E741B">
        <w:rPr>
          <w:rStyle w:val="VerbatimChar"/>
        </w:rPr>
        <w:t>)</w:t>
      </w:r>
    </w:p>
    <w:p w14:paraId="1B3CB30C" w14:textId="77777777" w:rsidR="00795BB4" w:rsidRPr="00DF0074" w:rsidRDefault="00795BB4" w:rsidP="00795BB4">
      <w:pPr>
        <w:rPr>
          <w:rFonts w:cs="Arial"/>
          <w:color w:val="000000"/>
          <w:szCs w:val="20"/>
          <w:shd w:val="clear" w:color="auto" w:fill="FFFFFF"/>
        </w:rPr>
      </w:pPr>
      <w:r w:rsidRPr="00DF0074">
        <w:rPr>
          <w:szCs w:val="20"/>
        </w:rPr>
        <w:t xml:space="preserve">The </w:t>
      </w:r>
      <w:r w:rsidRPr="00DF0074">
        <w:rPr>
          <w:rStyle w:val="Datatype"/>
          <w:szCs w:val="20"/>
        </w:rPr>
        <w:t>minute</w:t>
      </w:r>
      <w:r w:rsidRPr="00DF0074">
        <w:rPr>
          <w:szCs w:val="20"/>
        </w:rPr>
        <w:t xml:space="preserve"> function returns the minute component </w:t>
      </w:r>
      <w:r>
        <w:rPr>
          <w:szCs w:val="20"/>
        </w:rPr>
        <w:t>(</w:t>
      </w:r>
      <w:r w:rsidRPr="008B150C">
        <w:rPr>
          <w:rStyle w:val="Datatype"/>
        </w:rPr>
        <w:t>0</w:t>
      </w:r>
      <w:r>
        <w:rPr>
          <w:szCs w:val="20"/>
        </w:rPr>
        <w:t xml:space="preserve"> to </w:t>
      </w:r>
      <w:r w:rsidRPr="008B150C">
        <w:rPr>
          <w:rStyle w:val="Datatype"/>
        </w:rPr>
        <w:t>59</w:t>
      </w:r>
      <w:r>
        <w:rPr>
          <w:szCs w:val="20"/>
        </w:rPr>
        <w:t xml:space="preserve">) </w:t>
      </w:r>
      <w:r w:rsidRPr="00DF0074">
        <w:rPr>
          <w:szCs w:val="20"/>
        </w:rPr>
        <w:t xml:space="preserve">of the </w:t>
      </w:r>
      <w:r w:rsidRPr="00DF0074">
        <w:rPr>
          <w:rStyle w:val="Datatype"/>
          <w:szCs w:val="20"/>
        </w:rPr>
        <w:t>DateTimeOffset</w:t>
      </w:r>
      <w:r w:rsidRPr="00DF0074">
        <w:rPr>
          <w:szCs w:val="20"/>
        </w:rPr>
        <w:t xml:space="preserve"> or </w:t>
      </w:r>
      <w:r w:rsidRPr="00DF0074">
        <w:rPr>
          <w:rStyle w:val="Datatype"/>
          <w:szCs w:val="20"/>
        </w:rPr>
        <w:t>TimeOfDay</w:t>
      </w:r>
      <w:r w:rsidRPr="00DF0074">
        <w:rPr>
          <w:szCs w:val="20"/>
        </w:rP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rsidRPr="00DF0074">
        <w:rPr>
          <w:szCs w:val="20"/>
        </w:rPr>
        <w:t xml:space="preserve">. The </w:t>
      </w:r>
      <w:r w:rsidRPr="00DF0074">
        <w:rPr>
          <w:rStyle w:val="Datatype"/>
          <w:szCs w:val="20"/>
        </w:rPr>
        <w:t>minuteMethodCallExpr</w:t>
      </w:r>
      <w:r w:rsidRPr="00DF0074">
        <w:rPr>
          <w:szCs w:val="20"/>
        </w:rPr>
        <w:t xml:space="preserve"> syntax rule defines how the </w:t>
      </w:r>
      <w:r w:rsidRPr="00DF0074">
        <w:rPr>
          <w:rStyle w:val="Datatype"/>
          <w:szCs w:val="20"/>
        </w:rPr>
        <w:t>minute</w:t>
      </w:r>
      <w:r w:rsidRPr="00DF0074">
        <w:rPr>
          <w:szCs w:val="20"/>
        </w:rPr>
        <w:t xml:space="preserve"> function is invoked.</w:t>
      </w:r>
    </w:p>
    <w:p w14:paraId="02AD991F" w14:textId="77777777" w:rsidR="00795BB4" w:rsidRDefault="00795BB4" w:rsidP="00795BB4">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rsidRPr="003F1FAD">
        <w:t>:</w:t>
      </w:r>
      <w:r w:rsidRPr="006B75C9">
        <w:t xml:space="preserve"> </w:t>
      </w:r>
      <w:r>
        <w:t>all employees born in minute 40 of any hour on any day</w:t>
      </w:r>
    </w:p>
    <w:p w14:paraId="58D7F1DB" w14:textId="77777777" w:rsidR="00795BB4" w:rsidRDefault="00795BB4" w:rsidP="00795BB4">
      <w:pPr>
        <w:pStyle w:val="Code"/>
        <w:keepNext/>
      </w:pPr>
      <w:r w:rsidRPr="00AC454C">
        <w:rPr>
          <w:shd w:val="clear" w:color="auto" w:fill="D9D9D9"/>
        </w:rPr>
        <w:t>http://host/service/Employees?$filter=minute(BirthDate) eq 40</w:t>
      </w:r>
    </w:p>
    <w:bookmarkStart w:id="481" w:name="_Toc371341784"/>
    <w:bookmarkStart w:id="482" w:name="sec_month"/>
    <w:bookmarkStart w:id="483" w:name="monthurl5.1.2.4.14"/>
    <w:p w14:paraId="6F665638"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"sec_month" </w:instrText>
      </w:r>
      <w:r>
        <w:rPr>
          <w:rStyle w:val="Datatype"/>
        </w:rPr>
        <w:fldChar w:fldCharType="separate"/>
      </w:r>
      <w:bookmarkStart w:id="484" w:name="_Toc19866425"/>
      <w:bookmarkStart w:id="485" w:name="_Toc12019535"/>
      <w:bookmarkStart w:id="486" w:name="_Toc21425316"/>
      <w:r w:rsidRPr="00B131D6">
        <w:rPr>
          <w:rStyle w:val="Hyperlink"/>
          <w:rFonts w:ascii="Courier New" w:hAnsi="Courier New"/>
        </w:rPr>
        <w:t>month</w:t>
      </w:r>
      <w:bookmarkEnd w:id="481"/>
      <w:bookmarkEnd w:id="482"/>
      <w:bookmarkEnd w:id="484"/>
      <w:bookmarkEnd w:id="485"/>
      <w:bookmarkEnd w:id="486"/>
      <w:r>
        <w:rPr>
          <w:rStyle w:val="Datatype"/>
        </w:rPr>
        <w:fldChar w:fldCharType="end"/>
      </w:r>
    </w:p>
    <w:bookmarkEnd w:id="483"/>
    <w:p w14:paraId="44069642" w14:textId="77777777" w:rsidR="00795BB4" w:rsidRDefault="00795BB4" w:rsidP="00795BB4">
      <w:r>
        <w:t xml:space="preserve">The </w:t>
      </w:r>
      <w:r w:rsidRPr="00687978">
        <w:rPr>
          <w:rStyle w:val="Datatype"/>
        </w:rPr>
        <w:t>month</w:t>
      </w:r>
      <w:r>
        <w:t xml:space="preserve"> function has the following signatures:</w:t>
      </w:r>
    </w:p>
    <w:p w14:paraId="4BBF3BD1" w14:textId="77777777" w:rsidR="00795BB4" w:rsidRDefault="00795BB4" w:rsidP="00795BB4">
      <w:pPr>
        <w:pStyle w:val="SourceCode"/>
      </w:pPr>
      <w:r>
        <w:rPr>
          <w:rStyle w:val="VerbatimChar"/>
        </w:rPr>
        <w:t>Edm.Int32 month(Edm.Date)</w:t>
      </w:r>
      <w:r>
        <w:br/>
      </w:r>
      <w:r>
        <w:rPr>
          <w:rStyle w:val="VerbatimChar"/>
        </w:rPr>
        <w:t>Edm.Int32 month(Edm.DateTimeOffset)</w:t>
      </w:r>
    </w:p>
    <w:p w14:paraId="0266929A" w14:textId="77777777" w:rsidR="00795BB4" w:rsidRDefault="00795BB4" w:rsidP="00795BB4">
      <w:r>
        <w:t xml:space="preserve">The </w:t>
      </w:r>
      <w:r w:rsidRPr="00687978">
        <w:rPr>
          <w:rStyle w:val="Datatype"/>
        </w:rPr>
        <w:t>month</w:t>
      </w:r>
      <w:r>
        <w:t xml:space="preserve"> function returns the month component of the </w:t>
      </w:r>
      <w:r w:rsidRPr="00687978">
        <w:rPr>
          <w:rStyle w:val="Datatype"/>
        </w:rPr>
        <w:t>Date</w:t>
      </w:r>
      <w:r>
        <w:t xml:space="preserve"> or </w:t>
      </w:r>
      <w:r w:rsidRPr="00687978">
        <w:rPr>
          <w:rStyle w:val="Datatype"/>
        </w:rPr>
        <w:t>DateTimeOffset</w:t>
      </w:r>
      <w:r>
        <w:t xml:space="preserve"> parameter value, </w:t>
      </w:r>
      <w:r w:rsidRPr="00DF0074">
        <w:rPr>
          <w:rFonts w:cs="Arial"/>
          <w:color w:val="000000"/>
          <w:szCs w:val="20"/>
          <w:shd w:val="clear" w:color="auto" w:fill="FFFFFF"/>
        </w:rPr>
        <w:t xml:space="preserve">evaluated in the time zone of the </w:t>
      </w:r>
      <w:r w:rsidRPr="00735811">
        <w:rPr>
          <w:rStyle w:val="Datatype"/>
        </w:rPr>
        <w:t>DateTimeOffset</w:t>
      </w:r>
      <w:r>
        <w:t xml:space="preserve"> </w:t>
      </w:r>
      <w:r w:rsidRPr="008D5CB8">
        <w:rPr>
          <w:szCs w:val="20"/>
        </w:rPr>
        <w:t xml:space="preserve">parameter </w:t>
      </w:r>
      <w:r w:rsidRPr="008D5CB8">
        <w:rPr>
          <w:rFonts w:cs="Arial"/>
          <w:color w:val="000000"/>
          <w:szCs w:val="20"/>
          <w:shd w:val="clear" w:color="auto" w:fill="FFFFFF"/>
        </w:rPr>
        <w:t>value</w:t>
      </w:r>
      <w:r>
        <w:t xml:space="preserve">. The </w:t>
      </w:r>
      <w:r w:rsidRPr="00687978">
        <w:rPr>
          <w:rStyle w:val="Datatype"/>
        </w:rPr>
        <w:t>monthMethodCallExpr</w:t>
      </w:r>
      <w:r>
        <w:t xml:space="preserve"> syntax rule defines how the </w:t>
      </w:r>
      <w:r w:rsidRPr="00687978">
        <w:rPr>
          <w:rStyle w:val="Datatype"/>
        </w:rPr>
        <w:t>month</w:t>
      </w:r>
      <w:r>
        <w:t xml:space="preserve"> function is invoked.</w:t>
      </w:r>
    </w:p>
    <w:p w14:paraId="3412D0F9" w14:textId="77777777" w:rsidR="00795BB4" w:rsidRDefault="00795BB4" w:rsidP="00795BB4">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month</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50E7AEAF"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3F1FAD">
        <w:t>:</w:t>
      </w:r>
      <w:r w:rsidRPr="006B75C9">
        <w:t xml:space="preserve"> </w:t>
      </w:r>
      <w:r>
        <w:t>all employees born in May</w:t>
      </w:r>
    </w:p>
    <w:p w14:paraId="63255254" w14:textId="77777777" w:rsidR="00795BB4" w:rsidRDefault="00795BB4" w:rsidP="00795BB4">
      <w:pPr>
        <w:pStyle w:val="Code"/>
        <w:keepNext/>
      </w:pPr>
      <w:r w:rsidRPr="00AC454C">
        <w:rPr>
          <w:shd w:val="clear" w:color="auto" w:fill="D9D9D9"/>
        </w:rPr>
        <w:t>http://host/service/Employees?$filter=month(BirthDate) eq 5</w:t>
      </w:r>
    </w:p>
    <w:bookmarkStart w:id="487" w:name="sec_now"/>
    <w:p w14:paraId="29D449CB"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"sec_now" </w:instrText>
      </w:r>
      <w:r>
        <w:rPr>
          <w:rStyle w:val="Datatype"/>
        </w:rPr>
        <w:fldChar w:fldCharType="separate"/>
      </w:r>
      <w:bookmarkStart w:id="488" w:name="_Toc19866426"/>
      <w:bookmarkStart w:id="489" w:name="_Toc12019536"/>
      <w:bookmarkStart w:id="490" w:name="_Toc21425317"/>
      <w:r w:rsidRPr="00B131D6">
        <w:rPr>
          <w:rStyle w:val="Hyperlink"/>
          <w:rFonts w:ascii="Courier New" w:hAnsi="Courier New"/>
        </w:rPr>
        <w:t>now</w:t>
      </w:r>
      <w:bookmarkEnd w:id="476"/>
      <w:bookmarkEnd w:id="487"/>
      <w:bookmarkEnd w:id="488"/>
      <w:bookmarkEnd w:id="489"/>
      <w:bookmarkEnd w:id="490"/>
      <w:r>
        <w:rPr>
          <w:rStyle w:val="Datatype"/>
        </w:rPr>
        <w:fldChar w:fldCharType="end"/>
      </w:r>
    </w:p>
    <w:p w14:paraId="501FAC17" w14:textId="77777777" w:rsidR="00795BB4" w:rsidRDefault="00795BB4" w:rsidP="00795BB4">
      <w:r>
        <w:t xml:space="preserve">The </w:t>
      </w:r>
      <w:r>
        <w:rPr>
          <w:rStyle w:val="Datatype"/>
        </w:rPr>
        <w:t>now</w:t>
      </w:r>
      <w:r>
        <w:t xml:space="preserve"> function has the following signature:</w:t>
      </w:r>
    </w:p>
    <w:p w14:paraId="6A19C2CC" w14:textId="77777777" w:rsidR="00795BB4" w:rsidRDefault="00795BB4" w:rsidP="00795BB4">
      <w:pPr>
        <w:pStyle w:val="SourceCode"/>
      </w:pPr>
      <w:r>
        <w:rPr>
          <w:rStyle w:val="VerbatimChar"/>
        </w:rPr>
        <w:t>Edm.DateTimeOffset now()</w:t>
      </w:r>
    </w:p>
    <w:p w14:paraId="79530125" w14:textId="77777777" w:rsidR="00795BB4" w:rsidRDefault="00795BB4" w:rsidP="00795BB4">
      <w:r>
        <w:t xml:space="preserve">The </w:t>
      </w:r>
      <w:r>
        <w:rPr>
          <w:rStyle w:val="Datatype"/>
        </w:rPr>
        <w:t>now</w:t>
      </w:r>
      <w:r>
        <w:t xml:space="preserve"> function returns the current point in time (date and time with time zone) as a </w:t>
      </w:r>
      <w:r>
        <w:rPr>
          <w:rStyle w:val="Datatype"/>
        </w:rPr>
        <w:t>DateTimeOffset</w:t>
      </w:r>
      <w:r>
        <w:t xml:space="preserve"> value.</w:t>
      </w:r>
    </w:p>
    <w:p w14:paraId="005FDE02" w14:textId="77777777" w:rsidR="00795BB4" w:rsidRDefault="00795BB4" w:rsidP="00795BB4">
      <w:r>
        <w:t xml:space="preserve">Services are free to choose the time zone for the current point, e.g. UTC. </w:t>
      </w:r>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w:t>
      </w:r>
      <w:r>
        <w:rPr>
          <w:szCs w:val="20"/>
        </w:rPr>
        <w:t xml:space="preserve"> SHOULD return a value in the normalized time zone (i.e., UTC).</w:t>
      </w:r>
    </w:p>
    <w:bookmarkStart w:id="491" w:name="_Toc371341788"/>
    <w:bookmarkStart w:id="492" w:name="sec_second"/>
    <w:bookmarkStart w:id="493" w:name="secondurl5.1.2.4.21"/>
    <w:bookmarkStart w:id="494" w:name="_Toc371341791"/>
    <w:bookmarkStart w:id="495" w:name="_Toc371341792"/>
    <w:p w14:paraId="78D4A60D"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"sec_second" </w:instrText>
      </w:r>
      <w:r>
        <w:rPr>
          <w:rStyle w:val="Datatype"/>
        </w:rPr>
        <w:fldChar w:fldCharType="separate"/>
      </w:r>
      <w:bookmarkStart w:id="496" w:name="_Toc19866427"/>
      <w:bookmarkStart w:id="497" w:name="_Toc12019537"/>
      <w:bookmarkStart w:id="498" w:name="_Toc21425318"/>
      <w:r w:rsidRPr="00B131D6">
        <w:rPr>
          <w:rStyle w:val="Hyperlink"/>
          <w:rFonts w:ascii="Courier New" w:hAnsi="Courier New"/>
        </w:rPr>
        <w:t>second</w:t>
      </w:r>
      <w:bookmarkEnd w:id="491"/>
      <w:bookmarkEnd w:id="492"/>
      <w:bookmarkEnd w:id="496"/>
      <w:bookmarkEnd w:id="497"/>
      <w:bookmarkEnd w:id="498"/>
      <w:r>
        <w:rPr>
          <w:rStyle w:val="Datatype"/>
        </w:rPr>
        <w:fldChar w:fldCharType="end"/>
      </w:r>
    </w:p>
    <w:bookmarkEnd w:id="493"/>
    <w:p w14:paraId="10F32AD3" w14:textId="77777777" w:rsidR="00795BB4" w:rsidRDefault="00795BB4" w:rsidP="00795BB4">
      <w:r>
        <w:t xml:space="preserve">The </w:t>
      </w:r>
      <w:r w:rsidRPr="00E0792A">
        <w:rPr>
          <w:rStyle w:val="Datatype"/>
        </w:rPr>
        <w:t>second</w:t>
      </w:r>
      <w:r>
        <w:t xml:space="preserve"> function has the following signatures:</w:t>
      </w:r>
    </w:p>
    <w:p w14:paraId="5BBEAA4E" w14:textId="77777777" w:rsidR="00795BB4" w:rsidRDefault="00795BB4" w:rsidP="00795BB4">
      <w:pPr>
        <w:pStyle w:val="SourceCode"/>
      </w:pPr>
      <w:r>
        <w:rPr>
          <w:rStyle w:val="VerbatimChar"/>
        </w:rPr>
        <w:t>Edm.Int32 second(Edm.DateTimeOffset)</w:t>
      </w:r>
      <w:r>
        <w:rPr>
          <w:rStyle w:val="VerbatimChar"/>
        </w:rPr>
        <w:br/>
      </w:r>
      <w:r w:rsidRPr="003E741B">
        <w:rPr>
          <w:rStyle w:val="VerbatimChar"/>
        </w:rPr>
        <w:t>Edm.</w:t>
      </w:r>
      <w:r>
        <w:rPr>
          <w:rStyle w:val="VerbatimChar"/>
        </w:rPr>
        <w:t>Int32</w:t>
      </w:r>
      <w:r w:rsidRPr="003E741B">
        <w:rPr>
          <w:rStyle w:val="VerbatimChar"/>
        </w:rPr>
        <w:t xml:space="preserve"> </w:t>
      </w:r>
      <w:r>
        <w:rPr>
          <w:rStyle w:val="VerbatimChar"/>
        </w:rPr>
        <w:t>second</w:t>
      </w:r>
      <w:r w:rsidRPr="003E741B">
        <w:rPr>
          <w:rStyle w:val="VerbatimChar"/>
        </w:rPr>
        <w:t>(Edm.TimeOf</w:t>
      </w:r>
      <w:r>
        <w:rPr>
          <w:rStyle w:val="VerbatimChar"/>
        </w:rPr>
        <w:t>Day</w:t>
      </w:r>
      <w:r w:rsidRPr="003E741B">
        <w:rPr>
          <w:rStyle w:val="VerbatimChar"/>
        </w:rPr>
        <w:t>)</w:t>
      </w:r>
    </w:p>
    <w:p w14:paraId="3C986161" w14:textId="77777777" w:rsidR="00795BB4" w:rsidRDefault="00795BB4" w:rsidP="00795BB4">
      <w:r>
        <w:t xml:space="preserve">The </w:t>
      </w:r>
      <w:r w:rsidRPr="00E0792A">
        <w:rPr>
          <w:rStyle w:val="Datatype"/>
        </w:rPr>
        <w:t>second</w:t>
      </w:r>
      <w:r>
        <w:t xml:space="preserve"> function returns the second component (</w:t>
      </w:r>
      <w:r w:rsidRPr="008B150C">
        <w:rPr>
          <w:rStyle w:val="Datatype"/>
        </w:rPr>
        <w:t>0</w:t>
      </w:r>
      <w:r>
        <w:rPr>
          <w:szCs w:val="20"/>
        </w:rPr>
        <w:t xml:space="preserve"> to </w:t>
      </w:r>
      <w:r w:rsidRPr="008B150C">
        <w:rPr>
          <w:rStyle w:val="Datatype"/>
        </w:rPr>
        <w:t>59</w:t>
      </w:r>
      <w:r w:rsidRPr="002D0503">
        <w:t xml:space="preserve"> </w:t>
      </w:r>
      <w:r>
        <w:t xml:space="preserve">for regular seconds, and </w:t>
      </w:r>
      <w:r w:rsidRPr="002D0503">
        <w:rPr>
          <w:rStyle w:val="Datatype"/>
        </w:rPr>
        <w:t>60</w:t>
      </w:r>
      <w:r>
        <w:t xml:space="preserve"> for leap seconds</w:t>
      </w:r>
      <w:r>
        <w:rPr>
          <w:szCs w:val="20"/>
        </w:rPr>
        <w:t xml:space="preserve">, </w:t>
      </w:r>
      <w:r>
        <w:t xml:space="preserve">without the fractional part) of the </w:t>
      </w:r>
      <w:r w:rsidRPr="00E0792A">
        <w:rPr>
          <w:rStyle w:val="Datatype"/>
        </w:rPr>
        <w:t>DateTimeOffset</w:t>
      </w:r>
      <w:r>
        <w:t xml:space="preserve"> or </w:t>
      </w:r>
      <w:r w:rsidRPr="00C33959">
        <w:rPr>
          <w:rStyle w:val="Datatype"/>
        </w:rPr>
        <w:t>TimeOfDay</w:t>
      </w:r>
      <w:r>
        <w:t xml:space="preserve"> parameter value. The </w:t>
      </w:r>
      <w:r w:rsidRPr="00E0792A">
        <w:rPr>
          <w:rStyle w:val="Datatype"/>
        </w:rPr>
        <w:t>secondMethodCallExpr</w:t>
      </w:r>
      <w:r>
        <w:t xml:space="preserve"> syntax rule defines how the </w:t>
      </w:r>
      <w:r w:rsidRPr="00E0792A">
        <w:rPr>
          <w:rStyle w:val="Datatype"/>
        </w:rPr>
        <w:t>second</w:t>
      </w:r>
      <w:r>
        <w:t xml:space="preserve"> function is invoked.</w:t>
      </w:r>
    </w:p>
    <w:p w14:paraId="3CDCA76C"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rsidRPr="003F1FAD">
        <w:t>:</w:t>
      </w:r>
      <w:r w:rsidRPr="006B75C9">
        <w:t xml:space="preserve"> </w:t>
      </w:r>
      <w:r>
        <w:t>all employees born in second 40 of any minute of any hour on any day</w:t>
      </w:r>
    </w:p>
    <w:p w14:paraId="780FA443" w14:textId="77777777" w:rsidR="00795BB4" w:rsidRDefault="00795BB4" w:rsidP="00795BB4">
      <w:pPr>
        <w:pStyle w:val="Code"/>
        <w:keepNext/>
      </w:pPr>
      <w:r w:rsidRPr="00AC454C">
        <w:rPr>
          <w:shd w:val="clear" w:color="auto" w:fill="D9D9D9"/>
        </w:rPr>
        <w:t>http://host/service/Employees?$filter=second(BirthDate) eq 40</w:t>
      </w:r>
    </w:p>
    <w:bookmarkStart w:id="499" w:name="sec_time"/>
    <w:p w14:paraId="0B1D89DE"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"sec_time" </w:instrText>
      </w:r>
      <w:r>
        <w:rPr>
          <w:rStyle w:val="Datatype"/>
        </w:rPr>
        <w:fldChar w:fldCharType="separate"/>
      </w:r>
      <w:bookmarkStart w:id="500" w:name="_Toc19866428"/>
      <w:bookmarkStart w:id="501" w:name="_Toc12019538"/>
      <w:bookmarkStart w:id="502" w:name="_Toc21425319"/>
      <w:r w:rsidRPr="00B131D6">
        <w:rPr>
          <w:rStyle w:val="Hyperlink"/>
          <w:rFonts w:ascii="Courier New" w:hAnsi="Courier New"/>
        </w:rPr>
        <w:t>time</w:t>
      </w:r>
      <w:bookmarkEnd w:id="494"/>
      <w:bookmarkEnd w:id="499"/>
      <w:bookmarkEnd w:id="500"/>
      <w:bookmarkEnd w:id="501"/>
      <w:bookmarkEnd w:id="502"/>
      <w:r>
        <w:rPr>
          <w:rStyle w:val="Datatype"/>
        </w:rPr>
        <w:fldChar w:fldCharType="end"/>
      </w:r>
    </w:p>
    <w:p w14:paraId="073EAFF1" w14:textId="77777777" w:rsidR="00795BB4" w:rsidRDefault="00795BB4" w:rsidP="00795BB4">
      <w:r>
        <w:t xml:space="preserve">The </w:t>
      </w:r>
      <w:r>
        <w:rPr>
          <w:rStyle w:val="Datatype"/>
        </w:rPr>
        <w:t>time</w:t>
      </w:r>
      <w:r>
        <w:t xml:space="preserve"> function has the following signature:</w:t>
      </w:r>
    </w:p>
    <w:p w14:paraId="0AF05D10" w14:textId="77777777" w:rsidR="00795BB4" w:rsidRDefault="00795BB4" w:rsidP="00795BB4">
      <w:pPr>
        <w:pStyle w:val="SourceCode"/>
      </w:pPr>
      <w:r>
        <w:rPr>
          <w:rStyle w:val="VerbatimChar"/>
        </w:rPr>
        <w:t>Edm.TimeOfDay time(Edm.DateTimeOffset)</w:t>
      </w:r>
    </w:p>
    <w:p w14:paraId="422EDE3E" w14:textId="77777777" w:rsidR="00795BB4" w:rsidRDefault="00795BB4" w:rsidP="00795BB4">
      <w:pPr>
        <w:rPr>
          <w:rFonts w:cs="Arial"/>
          <w:color w:val="000000"/>
          <w:sz w:val="18"/>
          <w:szCs w:val="18"/>
          <w:shd w:val="clear" w:color="auto" w:fill="FFFFFF"/>
        </w:rPr>
      </w:pPr>
      <w:r>
        <w:t xml:space="preserve">The </w:t>
      </w:r>
      <w:r>
        <w:rPr>
          <w:rStyle w:val="Datatype"/>
        </w:rPr>
        <w:t>time</w:t>
      </w:r>
      <w:r>
        <w:t xml:space="preserve"> function returns the time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w:t>
      </w:r>
      <w:r>
        <w:rPr>
          <w:rFonts w:cs="Arial"/>
          <w:color w:val="000000"/>
          <w:sz w:val="18"/>
          <w:szCs w:val="18"/>
          <w:shd w:val="clear" w:color="auto" w:fill="FFFFFF"/>
        </w:rPr>
        <w:t xml:space="preserve"> </w:t>
      </w:r>
      <w:r w:rsidRPr="00735811">
        <w:rPr>
          <w:rStyle w:val="Datatype"/>
        </w:rPr>
        <w:t>DateTimeOffset</w:t>
      </w:r>
      <w:r>
        <w:t xml:space="preserve"> parameter </w:t>
      </w:r>
      <w:r>
        <w:rPr>
          <w:rFonts w:cs="Arial"/>
          <w:color w:val="000000"/>
          <w:sz w:val="18"/>
          <w:szCs w:val="18"/>
          <w:shd w:val="clear" w:color="auto" w:fill="FFFFFF"/>
        </w:rPr>
        <w:t>value.</w:t>
      </w:r>
    </w:p>
    <w:p w14:paraId="1B10C98A" w14:textId="77777777" w:rsidR="00795BB4" w:rsidRDefault="00795BB4" w:rsidP="00795BB4">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time</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503" w:name="sec_totaloffsetminutes"/>
    <w:p w14:paraId="6E1084E1" w14:textId="77777777" w:rsidR="00795BB4" w:rsidRDefault="00795BB4" w:rsidP="00795BB4">
      <w:pPr>
        <w:pStyle w:val="Heading5"/>
        <w:numPr>
          <w:ilvl w:val="4"/>
          <w:numId w:val="2"/>
        </w:numPr>
        <w:tabs>
          <w:tab w:val="left" w:pos="567"/>
        </w:tabs>
      </w:pPr>
      <w:r>
        <w:rPr>
          <w:rStyle w:val="Datatype"/>
        </w:rPr>
        <w:lastRenderedPageBreak/>
        <w:fldChar w:fldCharType="begin"/>
      </w:r>
      <w:r>
        <w:rPr>
          <w:rStyle w:val="Datatype"/>
        </w:rPr>
        <w:instrText xml:space="preserve"> HYPERLINK  \l "sec_totaloffsetminutes" </w:instrText>
      </w:r>
      <w:r>
        <w:rPr>
          <w:rStyle w:val="Datatype"/>
        </w:rPr>
        <w:fldChar w:fldCharType="separate"/>
      </w:r>
      <w:bookmarkStart w:id="504" w:name="_Toc19866429"/>
      <w:bookmarkStart w:id="505" w:name="_Toc12019539"/>
      <w:bookmarkStart w:id="506" w:name="_Toc21425320"/>
      <w:r w:rsidRPr="00B131D6">
        <w:rPr>
          <w:rStyle w:val="Hyperlink"/>
          <w:rFonts w:ascii="Courier New" w:hAnsi="Courier New"/>
        </w:rPr>
        <w:t>totaloffsetminutes</w:t>
      </w:r>
      <w:bookmarkEnd w:id="495"/>
      <w:bookmarkEnd w:id="503"/>
      <w:bookmarkEnd w:id="504"/>
      <w:bookmarkEnd w:id="505"/>
      <w:bookmarkEnd w:id="506"/>
      <w:r>
        <w:rPr>
          <w:rStyle w:val="Datatype"/>
        </w:rPr>
        <w:fldChar w:fldCharType="end"/>
      </w:r>
    </w:p>
    <w:p w14:paraId="0AC68C1A" w14:textId="77777777" w:rsidR="00795BB4" w:rsidRDefault="00795BB4" w:rsidP="00795BB4">
      <w:r>
        <w:t xml:space="preserve">The </w:t>
      </w:r>
      <w:r>
        <w:rPr>
          <w:rStyle w:val="Datatype"/>
        </w:rPr>
        <w:t>totaloffsetminutes</w:t>
      </w:r>
      <w:r>
        <w:t xml:space="preserve"> function has the following signature:</w:t>
      </w:r>
    </w:p>
    <w:p w14:paraId="7DF96555" w14:textId="77777777" w:rsidR="00795BB4" w:rsidRDefault="00795BB4" w:rsidP="00795BB4">
      <w:pPr>
        <w:pStyle w:val="SourceCode"/>
      </w:pPr>
      <w:r>
        <w:rPr>
          <w:rStyle w:val="VerbatimChar"/>
        </w:rPr>
        <w:t>Edm.Int32 totaloffsetminutes(Edm.DateTimeOffset)</w:t>
      </w:r>
    </w:p>
    <w:p w14:paraId="63B16E4E" w14:textId="77777777" w:rsidR="00795BB4" w:rsidRPr="008D5CB8" w:rsidRDefault="00795BB4" w:rsidP="00795BB4">
      <w:pPr>
        <w:rPr>
          <w:rFonts w:cs="Arial"/>
          <w:color w:val="000000"/>
          <w:szCs w:val="20"/>
          <w:shd w:val="clear" w:color="auto" w:fill="FFFFFF"/>
        </w:rPr>
      </w:pPr>
      <w:r>
        <w:t xml:space="preserve">The </w:t>
      </w:r>
      <w:r>
        <w:rPr>
          <w:rStyle w:val="Datatype"/>
        </w:rPr>
        <w:t>totaloffsetminutes</w:t>
      </w:r>
      <w:r>
        <w:t xml:space="preserve"> function returns the signed number of minutes in the time zone offset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507" w:name="sec_totalseconds"/>
    <w:p w14:paraId="28E18D10"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"sec_totalseconds" </w:instrText>
      </w:r>
      <w:r>
        <w:rPr>
          <w:rStyle w:val="Datatype"/>
        </w:rPr>
        <w:fldChar w:fldCharType="separate"/>
      </w:r>
      <w:bookmarkStart w:id="508" w:name="_Toc19866430"/>
      <w:bookmarkStart w:id="509" w:name="_Toc12019540"/>
      <w:bookmarkStart w:id="510" w:name="_Toc21425321"/>
      <w:r w:rsidRPr="00B131D6">
        <w:rPr>
          <w:rStyle w:val="Hyperlink"/>
          <w:rFonts w:ascii="Courier New" w:hAnsi="Courier New"/>
        </w:rPr>
        <w:t>totalseconds</w:t>
      </w:r>
      <w:bookmarkEnd w:id="477"/>
      <w:bookmarkEnd w:id="507"/>
      <w:bookmarkEnd w:id="508"/>
      <w:bookmarkEnd w:id="509"/>
      <w:bookmarkEnd w:id="510"/>
      <w:r>
        <w:rPr>
          <w:rStyle w:val="Datatype"/>
        </w:rPr>
        <w:fldChar w:fldCharType="end"/>
      </w:r>
    </w:p>
    <w:p w14:paraId="6FED79C6" w14:textId="77777777" w:rsidR="00795BB4" w:rsidRDefault="00795BB4" w:rsidP="00795BB4">
      <w:r>
        <w:t xml:space="preserve">The </w:t>
      </w:r>
      <w:r w:rsidRPr="00263037">
        <w:rPr>
          <w:rStyle w:val="Datatype"/>
        </w:rPr>
        <w:t>total</w:t>
      </w:r>
      <w:r w:rsidRPr="00840641">
        <w:rPr>
          <w:rStyle w:val="Datatype"/>
        </w:rPr>
        <w:t>seconds</w:t>
      </w:r>
      <w:r>
        <w:t xml:space="preserve"> function has the following signature:</w:t>
      </w:r>
    </w:p>
    <w:p w14:paraId="04658E67" w14:textId="77777777" w:rsidR="00795BB4" w:rsidRDefault="00795BB4" w:rsidP="00795BB4">
      <w:pPr>
        <w:pStyle w:val="SourceCode"/>
      </w:pPr>
      <w:r>
        <w:rPr>
          <w:rStyle w:val="VerbatimChar"/>
        </w:rPr>
        <w:t>Edm.Decimal totalseconds(Edm.Duration)</w:t>
      </w:r>
    </w:p>
    <w:p w14:paraId="4714C76E" w14:textId="77777777" w:rsidR="00795BB4" w:rsidRDefault="00795BB4" w:rsidP="00795BB4">
      <w:r>
        <w:t xml:space="preserve">The </w:t>
      </w:r>
      <w:r w:rsidRPr="00263037">
        <w:rPr>
          <w:rStyle w:val="Datatype"/>
        </w:rPr>
        <w:t>total</w:t>
      </w:r>
      <w:r w:rsidRPr="00840641">
        <w:rPr>
          <w:rStyle w:val="Datatype"/>
        </w:rPr>
        <w:t>seconds</w:t>
      </w:r>
      <w:r>
        <w:t xml:space="preserve"> function returns the duration of the value in total seconds, including fractional seconds.</w:t>
      </w:r>
    </w:p>
    <w:bookmarkStart w:id="511" w:name="sec_year"/>
    <w:bookmarkStart w:id="512" w:name="_Toc371341797"/>
    <w:p w14:paraId="0333A1C7"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"sec_year" </w:instrText>
      </w:r>
      <w:r>
        <w:rPr>
          <w:rStyle w:val="Datatype"/>
        </w:rPr>
        <w:fldChar w:fldCharType="separate"/>
      </w:r>
      <w:bookmarkStart w:id="513" w:name="_Toc19866431"/>
      <w:bookmarkStart w:id="514" w:name="_Toc12019541"/>
      <w:bookmarkStart w:id="515" w:name="_Toc21425322"/>
      <w:r w:rsidRPr="00B131D6">
        <w:rPr>
          <w:rStyle w:val="Hyperlink"/>
          <w:rFonts w:ascii="Courier New" w:hAnsi="Courier New"/>
        </w:rPr>
        <w:t>year</w:t>
      </w:r>
      <w:bookmarkEnd w:id="511"/>
      <w:bookmarkEnd w:id="513"/>
      <w:bookmarkEnd w:id="514"/>
      <w:bookmarkEnd w:id="515"/>
      <w:r>
        <w:rPr>
          <w:rStyle w:val="Datatype"/>
        </w:rPr>
        <w:fldChar w:fldCharType="end"/>
      </w:r>
    </w:p>
    <w:p w14:paraId="6ED20876" w14:textId="77777777" w:rsidR="00795BB4" w:rsidRDefault="00795BB4" w:rsidP="00795BB4">
      <w:r>
        <w:t xml:space="preserve">The </w:t>
      </w:r>
      <w:r w:rsidRPr="00735811">
        <w:rPr>
          <w:rStyle w:val="Datatype"/>
        </w:rPr>
        <w:t>year</w:t>
      </w:r>
      <w:r>
        <w:t xml:space="preserve"> function has the following signatures:</w:t>
      </w:r>
    </w:p>
    <w:p w14:paraId="0A9B876A" w14:textId="77777777" w:rsidR="00795BB4" w:rsidRDefault="00795BB4" w:rsidP="00795BB4">
      <w:pPr>
        <w:pStyle w:val="SourceCode"/>
      </w:pPr>
      <w:r>
        <w:rPr>
          <w:rStyle w:val="VerbatimChar"/>
        </w:rPr>
        <w:t>Edm.Int32 year(Edm.Date)</w:t>
      </w:r>
      <w:r>
        <w:br/>
      </w:r>
      <w:r>
        <w:rPr>
          <w:rStyle w:val="VerbatimChar"/>
        </w:rPr>
        <w:t>Edm.Int32 year(Edm.DateTimeOffset)</w:t>
      </w:r>
    </w:p>
    <w:p w14:paraId="0BA6B152" w14:textId="77777777" w:rsidR="00795BB4" w:rsidRDefault="00795BB4" w:rsidP="00795BB4">
      <w:r>
        <w:t xml:space="preserve">The </w:t>
      </w:r>
      <w:r w:rsidRPr="00735811">
        <w:rPr>
          <w:rStyle w:val="Datatype"/>
        </w:rPr>
        <w:t>year</w:t>
      </w:r>
      <w:r>
        <w:t xml:space="preserve"> function returns the year component of the </w:t>
      </w:r>
      <w:r w:rsidRPr="00735811">
        <w:rPr>
          <w:rStyle w:val="Datatype"/>
        </w:rPr>
        <w:t>Date</w:t>
      </w:r>
      <w:r>
        <w:t xml:space="preserve"> or </w:t>
      </w:r>
      <w:r w:rsidRPr="00735811">
        <w:rPr>
          <w:rStyle w:val="Datatype"/>
        </w:rPr>
        <w:t>DateTimeOffset</w:t>
      </w:r>
      <w:r>
        <w:t xml:space="preserve"> parameter value, </w:t>
      </w:r>
      <w:r w:rsidRPr="00DF0074">
        <w:rPr>
          <w:rFonts w:cs="Arial"/>
          <w:color w:val="000000"/>
          <w:szCs w:val="20"/>
          <w:shd w:val="clear" w:color="auto" w:fill="FFFFFF"/>
        </w:rPr>
        <w:t>evaluated in the time zone of the</w:t>
      </w:r>
      <w:r>
        <w:rPr>
          <w:rFonts w:cs="Arial"/>
          <w:color w:val="000000"/>
          <w:sz w:val="18"/>
          <w:szCs w:val="18"/>
          <w:shd w:val="clear" w:color="auto" w:fill="FFFFFF"/>
        </w:rPr>
        <w:t xml:space="preserve"> </w:t>
      </w:r>
      <w:r w:rsidRPr="00735811">
        <w:rPr>
          <w:rStyle w:val="Datatype"/>
        </w:rPr>
        <w:t>DateTimeOffset</w:t>
      </w:r>
      <w:r>
        <w:t xml:space="preserve"> </w:t>
      </w:r>
      <w:r w:rsidRPr="00DF0074">
        <w:rPr>
          <w:szCs w:val="20"/>
        </w:rPr>
        <w:t xml:space="preserve">parameter </w:t>
      </w:r>
      <w:r w:rsidRPr="00DF0074">
        <w:rPr>
          <w:rFonts w:cs="Arial"/>
          <w:color w:val="000000"/>
          <w:szCs w:val="20"/>
          <w:shd w:val="clear" w:color="auto" w:fill="FFFFFF"/>
        </w:rPr>
        <w:t>value</w:t>
      </w:r>
      <w:r>
        <w:t xml:space="preserve">. The </w:t>
      </w:r>
      <w:r w:rsidRPr="00735811">
        <w:rPr>
          <w:rStyle w:val="Datatype"/>
        </w:rPr>
        <w:t>yearMethodCallExpr</w:t>
      </w:r>
      <w:r>
        <w:t xml:space="preserve"> syntax rule defines how the </w:t>
      </w:r>
      <w:r w:rsidRPr="00735811">
        <w:rPr>
          <w:rStyle w:val="Datatype"/>
        </w:rPr>
        <w:t>year</w:t>
      </w:r>
      <w:r>
        <w:t xml:space="preserve"> function is invoked.</w:t>
      </w:r>
    </w:p>
    <w:p w14:paraId="14ED5907" w14:textId="77777777" w:rsidR="00795BB4" w:rsidRDefault="00795BB4" w:rsidP="00795BB4">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sidRPr="009D01FA">
        <w:rPr>
          <w:rStyle w:val="Datatype"/>
        </w:rPr>
        <w:t>year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707D2AE5"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91</w:t>
      </w:r>
      <w:r>
        <w:rPr>
          <w:noProof/>
        </w:rPr>
        <w:fldChar w:fldCharType="end"/>
      </w:r>
      <w:r w:rsidRPr="003F1FAD">
        <w:t>:</w:t>
      </w:r>
      <w:r w:rsidRPr="006B75C9">
        <w:t xml:space="preserve"> </w:t>
      </w:r>
      <w:r>
        <w:t>all employees born in 1971</w:t>
      </w:r>
    </w:p>
    <w:p w14:paraId="0CE38CBB" w14:textId="77777777" w:rsidR="00795BB4" w:rsidRDefault="00795BB4" w:rsidP="00795BB4">
      <w:pPr>
        <w:pStyle w:val="Code"/>
        <w:keepNext/>
        <w:tabs>
          <w:tab w:val="right" w:pos="8931"/>
        </w:tabs>
      </w:pPr>
      <w:r w:rsidRPr="00AC454C">
        <w:rPr>
          <w:shd w:val="clear" w:color="auto" w:fill="D9D9D9"/>
        </w:rPr>
        <w:t>http://host/service/</w:t>
      </w:r>
      <w:r w:rsidRPr="00AC454C">
        <w:t>Employees</w:t>
      </w:r>
      <w:r w:rsidRPr="00AC454C">
        <w:rPr>
          <w:shd w:val="clear" w:color="auto" w:fill="D9D9D9"/>
        </w:rPr>
        <w:t>?$filter=year(BirthDate) eq 1971</w:t>
      </w:r>
    </w:p>
    <w:bookmarkStart w:id="516" w:name="sec_ArithmeticFunctions"/>
    <w:p w14:paraId="109A8707" w14:textId="77777777" w:rsidR="00795BB4" w:rsidRDefault="00795BB4" w:rsidP="00795BB4">
      <w:pPr>
        <w:pStyle w:val="Heading4"/>
        <w:numPr>
          <w:ilvl w:val="3"/>
          <w:numId w:val="2"/>
        </w:numPr>
        <w:tabs>
          <w:tab w:val="left" w:pos="567"/>
        </w:tabs>
      </w:pPr>
      <w:r>
        <w:fldChar w:fldCharType="begin"/>
      </w:r>
      <w:r>
        <w:instrText xml:space="preserve"> HYPERLINK  \l "sec_ArithmeticFunctions" </w:instrText>
      </w:r>
      <w:r>
        <w:fldChar w:fldCharType="separate"/>
      </w:r>
      <w:bookmarkStart w:id="517" w:name="_Toc19866432"/>
      <w:bookmarkStart w:id="518" w:name="_Toc12019542"/>
      <w:bookmarkStart w:id="519" w:name="_Toc21425323"/>
      <w:r w:rsidRPr="00B131D6">
        <w:rPr>
          <w:rStyle w:val="Hyperlink"/>
        </w:rPr>
        <w:t>Arithmetic Functions</w:t>
      </w:r>
      <w:bookmarkEnd w:id="516"/>
      <w:bookmarkEnd w:id="517"/>
      <w:bookmarkEnd w:id="518"/>
      <w:bookmarkEnd w:id="519"/>
      <w:r>
        <w:fldChar w:fldCharType="end"/>
      </w:r>
    </w:p>
    <w:bookmarkStart w:id="520" w:name="sec_ceiling"/>
    <w:bookmarkStart w:id="521" w:name="_Toc371341798"/>
    <w:bookmarkStart w:id="522" w:name="floorurl5.1.2.4.24"/>
    <w:bookmarkEnd w:id="512"/>
    <w:p w14:paraId="133AC7A6"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"sec_ceiling" </w:instrText>
      </w:r>
      <w:r>
        <w:rPr>
          <w:rStyle w:val="Datatype"/>
        </w:rPr>
        <w:fldChar w:fldCharType="separate"/>
      </w:r>
      <w:bookmarkStart w:id="523" w:name="_Toc19866433"/>
      <w:bookmarkStart w:id="524" w:name="_Toc12019543"/>
      <w:bookmarkStart w:id="525" w:name="_Toc21425324"/>
      <w:r w:rsidRPr="00B131D6">
        <w:rPr>
          <w:rStyle w:val="Hyperlink"/>
          <w:rFonts w:ascii="Courier New" w:hAnsi="Courier New"/>
        </w:rPr>
        <w:t>ceiling</w:t>
      </w:r>
      <w:bookmarkEnd w:id="520"/>
      <w:bookmarkEnd w:id="523"/>
      <w:bookmarkEnd w:id="524"/>
      <w:bookmarkEnd w:id="525"/>
      <w:r>
        <w:rPr>
          <w:rStyle w:val="Datatype"/>
        </w:rPr>
        <w:fldChar w:fldCharType="end"/>
      </w:r>
    </w:p>
    <w:p w14:paraId="5109F64F" w14:textId="77777777" w:rsidR="00795BB4" w:rsidRDefault="00795BB4" w:rsidP="00795BB4">
      <w:r>
        <w:t xml:space="preserve">The </w:t>
      </w:r>
      <w:r w:rsidRPr="00E11E3F">
        <w:rPr>
          <w:rStyle w:val="Datatype"/>
        </w:rPr>
        <w:t>ceiling</w:t>
      </w:r>
      <w:r>
        <w:t xml:space="preserve"> function has the following signatures</w:t>
      </w:r>
    </w:p>
    <w:p w14:paraId="063B07B9" w14:textId="77777777" w:rsidR="00795BB4" w:rsidRDefault="00795BB4" w:rsidP="00795BB4">
      <w:pPr>
        <w:pStyle w:val="SourceCode"/>
      </w:pPr>
      <w:r>
        <w:rPr>
          <w:rStyle w:val="VerbatimChar"/>
        </w:rPr>
        <w:t>Edm.Double ceiling(Edm.Double)</w:t>
      </w:r>
      <w:r>
        <w:br/>
      </w:r>
      <w:r>
        <w:rPr>
          <w:rStyle w:val="VerbatimChar"/>
        </w:rPr>
        <w:t>Edm.Decimal ceiling(Edm.Decimal)</w:t>
      </w:r>
    </w:p>
    <w:p w14:paraId="21A40193" w14:textId="77777777" w:rsidR="00795BB4" w:rsidRDefault="00795BB4" w:rsidP="00795BB4">
      <w:r>
        <w:t xml:space="preserve">The </w:t>
      </w:r>
      <w:r w:rsidRPr="00E11E3F">
        <w:rPr>
          <w:rStyle w:val="Datatype"/>
        </w:rPr>
        <w:t>ceiling</w:t>
      </w:r>
      <w:r>
        <w:t xml:space="preserve"> function rounds the input numeric parameter up to the nearest numeric value with no decimal component. The </w:t>
      </w:r>
      <w:r w:rsidRPr="00E11E3F">
        <w:rPr>
          <w:rStyle w:val="Datatype"/>
        </w:rPr>
        <w:t>ceilingMethodCallExpr</w:t>
      </w:r>
      <w:r>
        <w:t xml:space="preserve"> syntax rule defines how the </w:t>
      </w:r>
      <w:r w:rsidRPr="00E11E3F">
        <w:rPr>
          <w:rStyle w:val="Datatype"/>
        </w:rPr>
        <w:t>ceiling</w:t>
      </w:r>
      <w:r>
        <w:t xml:space="preserve"> function is invoked.</w:t>
      </w:r>
    </w:p>
    <w:p w14:paraId="2BDD352D"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92</w:t>
      </w:r>
      <w:r>
        <w:rPr>
          <w:noProof/>
        </w:rPr>
        <w:fldChar w:fldCharType="end"/>
      </w:r>
      <w:r w:rsidRPr="003F1FAD">
        <w:t>:</w:t>
      </w:r>
      <w:r w:rsidRPr="006B75C9">
        <w:t xml:space="preserve"> </w:t>
      </w:r>
      <w:r>
        <w:t>all orders with freight costs that round up to 32</w:t>
      </w:r>
    </w:p>
    <w:p w14:paraId="604DD1D8" w14:textId="77777777" w:rsidR="00795BB4" w:rsidRDefault="00795BB4" w:rsidP="00795BB4">
      <w:pPr>
        <w:pStyle w:val="Code"/>
        <w:keepNext/>
      </w:pPr>
      <w:r w:rsidRPr="00AC454C">
        <w:rPr>
          <w:shd w:val="clear" w:color="auto" w:fill="D9D9D9"/>
        </w:rPr>
        <w:t>http://host/service/Orders?$filter=ceiling(Freight) eq 32</w:t>
      </w:r>
    </w:p>
    <w:bookmarkStart w:id="526" w:name="sec_floor"/>
    <w:p w14:paraId="247824C9"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"sec_floor" </w:instrText>
      </w:r>
      <w:r>
        <w:rPr>
          <w:rStyle w:val="Datatype"/>
        </w:rPr>
        <w:fldChar w:fldCharType="separate"/>
      </w:r>
      <w:bookmarkStart w:id="527" w:name="_Toc19866434"/>
      <w:bookmarkStart w:id="528" w:name="_Toc12019544"/>
      <w:bookmarkStart w:id="529" w:name="_Toc21425325"/>
      <w:r w:rsidRPr="00B131D6">
        <w:rPr>
          <w:rStyle w:val="Hyperlink"/>
          <w:rFonts w:ascii="Courier New" w:hAnsi="Courier New"/>
        </w:rPr>
        <w:t>floor</w:t>
      </w:r>
      <w:bookmarkEnd w:id="521"/>
      <w:bookmarkEnd w:id="526"/>
      <w:bookmarkEnd w:id="527"/>
      <w:bookmarkEnd w:id="528"/>
      <w:bookmarkEnd w:id="529"/>
      <w:r>
        <w:rPr>
          <w:rStyle w:val="Datatype"/>
        </w:rPr>
        <w:fldChar w:fldCharType="end"/>
      </w:r>
    </w:p>
    <w:bookmarkEnd w:id="522"/>
    <w:p w14:paraId="3027FA47" w14:textId="77777777" w:rsidR="00795BB4" w:rsidRDefault="00795BB4" w:rsidP="00795BB4">
      <w:r>
        <w:t xml:space="preserve">The </w:t>
      </w:r>
      <w:r w:rsidRPr="00E11E3F">
        <w:rPr>
          <w:rStyle w:val="Datatype"/>
        </w:rPr>
        <w:t>floor</w:t>
      </w:r>
      <w:r>
        <w:t xml:space="preserve"> function has the following signatures</w:t>
      </w:r>
    </w:p>
    <w:p w14:paraId="08B945AC" w14:textId="77777777" w:rsidR="00795BB4" w:rsidRDefault="00795BB4" w:rsidP="00795BB4">
      <w:pPr>
        <w:pStyle w:val="SourceCode"/>
      </w:pPr>
      <w:r>
        <w:rPr>
          <w:rStyle w:val="VerbatimChar"/>
        </w:rPr>
        <w:t>Edm.Double floor(Edm.Double)</w:t>
      </w:r>
      <w:r>
        <w:br/>
      </w:r>
      <w:r>
        <w:rPr>
          <w:rStyle w:val="VerbatimChar"/>
        </w:rPr>
        <w:t>Edm.Decimal floor(Edm.Decimal)</w:t>
      </w:r>
    </w:p>
    <w:p w14:paraId="46B27CB9" w14:textId="77777777" w:rsidR="00795BB4" w:rsidRDefault="00795BB4" w:rsidP="00795BB4">
      <w:r>
        <w:lastRenderedPageBreak/>
        <w:t xml:space="preserve">The </w:t>
      </w:r>
      <w:r w:rsidRPr="00E11E3F">
        <w:rPr>
          <w:rStyle w:val="Datatype"/>
        </w:rPr>
        <w:t>floor</w:t>
      </w:r>
      <w:r>
        <w:t xml:space="preserve"> function rounds the input numeric parameter down to the nearest numeric value with no decimal component. The </w:t>
      </w:r>
      <w:r w:rsidRPr="00E11E3F">
        <w:rPr>
          <w:rStyle w:val="Datatype"/>
        </w:rPr>
        <w:t>floorMethodCallExpr</w:t>
      </w:r>
      <w:r>
        <w:t xml:space="preserve"> syntax rule defines how the </w:t>
      </w:r>
      <w:r w:rsidRPr="00E11E3F">
        <w:rPr>
          <w:rStyle w:val="Datatype"/>
        </w:rPr>
        <w:t>floor</w:t>
      </w:r>
      <w:r>
        <w:t xml:space="preserve"> function is invoked.</w:t>
      </w:r>
    </w:p>
    <w:p w14:paraId="4867A99C"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93</w:t>
      </w:r>
      <w:r>
        <w:rPr>
          <w:noProof/>
        </w:rPr>
        <w:fldChar w:fldCharType="end"/>
      </w:r>
      <w:r w:rsidRPr="003F1FAD">
        <w:t>:</w:t>
      </w:r>
      <w:r w:rsidRPr="006B75C9">
        <w:t xml:space="preserve"> </w:t>
      </w:r>
      <w:r>
        <w:t>all orders with freight costs that round down to 32</w:t>
      </w:r>
    </w:p>
    <w:p w14:paraId="4BE2AECC" w14:textId="77777777" w:rsidR="00795BB4" w:rsidRDefault="00795BB4" w:rsidP="00795BB4">
      <w:pPr>
        <w:pStyle w:val="Code"/>
        <w:keepNext/>
      </w:pPr>
      <w:r w:rsidRPr="00AC454C">
        <w:rPr>
          <w:shd w:val="clear" w:color="auto" w:fill="D9D9D9"/>
        </w:rPr>
        <w:t>http://host/service/Orders?$filter=floor(Freight) eq 32</w:t>
      </w:r>
    </w:p>
    <w:bookmarkStart w:id="530" w:name="sec_round"/>
    <w:bookmarkStart w:id="531" w:name="_Toc371341799"/>
    <w:bookmarkStart w:id="532" w:name="ceilingurl5.1.2.4.25"/>
    <w:p w14:paraId="52589BE1"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"sec_round" </w:instrText>
      </w:r>
      <w:r>
        <w:rPr>
          <w:rStyle w:val="Datatype"/>
        </w:rPr>
        <w:fldChar w:fldCharType="separate"/>
      </w:r>
      <w:bookmarkStart w:id="533" w:name="_Toc19866435"/>
      <w:bookmarkStart w:id="534" w:name="_Toc12019545"/>
      <w:bookmarkStart w:id="535" w:name="_Toc21425326"/>
      <w:r w:rsidRPr="00B131D6">
        <w:rPr>
          <w:rStyle w:val="Hyperlink"/>
          <w:rFonts w:ascii="Courier New" w:hAnsi="Courier New"/>
        </w:rPr>
        <w:t>round</w:t>
      </w:r>
      <w:bookmarkEnd w:id="530"/>
      <w:bookmarkEnd w:id="533"/>
      <w:bookmarkEnd w:id="534"/>
      <w:bookmarkEnd w:id="535"/>
      <w:r>
        <w:rPr>
          <w:rStyle w:val="Datatype"/>
        </w:rPr>
        <w:fldChar w:fldCharType="end"/>
      </w:r>
    </w:p>
    <w:p w14:paraId="2C60E36D" w14:textId="77777777" w:rsidR="00795BB4" w:rsidRDefault="00795BB4" w:rsidP="00795BB4">
      <w:r>
        <w:t xml:space="preserve">The </w:t>
      </w:r>
      <w:r w:rsidRPr="00840641">
        <w:rPr>
          <w:rStyle w:val="Datatype"/>
        </w:rPr>
        <w:t>round</w:t>
      </w:r>
      <w:r>
        <w:t xml:space="preserve"> function has the following signatures</w:t>
      </w:r>
    </w:p>
    <w:p w14:paraId="1C019A87" w14:textId="77777777" w:rsidR="00795BB4" w:rsidRDefault="00795BB4" w:rsidP="00795BB4">
      <w:pPr>
        <w:pStyle w:val="SourceCode"/>
      </w:pPr>
      <w:r>
        <w:rPr>
          <w:rStyle w:val="VerbatimChar"/>
        </w:rPr>
        <w:t>Edm.Double round(Edm.Double)</w:t>
      </w:r>
      <w:r>
        <w:br/>
      </w:r>
      <w:r>
        <w:rPr>
          <w:rStyle w:val="VerbatimChar"/>
        </w:rPr>
        <w:t>Edm.Decimal round(Edm.Decimal)</w:t>
      </w:r>
    </w:p>
    <w:p w14:paraId="0491DCED" w14:textId="77777777" w:rsidR="00795BB4" w:rsidRDefault="00795BB4" w:rsidP="00795BB4">
      <w:r>
        <w:t xml:space="preserve">The </w:t>
      </w:r>
      <w:r w:rsidRPr="00840641">
        <w:rPr>
          <w:rStyle w:val="Datatype"/>
        </w:rPr>
        <w:t>round</w:t>
      </w:r>
      <w:r>
        <w:t xml:space="preserve"> function rounds the input numeric parameter to the nearest numeric value with no decimal component. The mid-point between two integers is rounded away from zero, i.e. 0.5 is rounded to 1 and </w:t>
      </w:r>
      <w:r>
        <w:noBreakHyphen/>
        <w:t xml:space="preserve">0.5 is rounded to -1. The </w:t>
      </w:r>
      <w:r w:rsidRPr="00840641">
        <w:rPr>
          <w:rStyle w:val="Datatype"/>
        </w:rPr>
        <w:t>roundMethodCallExpr</w:t>
      </w:r>
      <w:r>
        <w:t xml:space="preserve"> syntax rule defines how the </w:t>
      </w:r>
      <w:r w:rsidRPr="00840641">
        <w:rPr>
          <w:rStyle w:val="Datatype"/>
        </w:rPr>
        <w:t>round</w:t>
      </w:r>
      <w:r>
        <w:t xml:space="preserve"> function is invoked.</w:t>
      </w:r>
    </w:p>
    <w:p w14:paraId="6AD52632"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94</w:t>
      </w:r>
      <w:r>
        <w:rPr>
          <w:noProof/>
        </w:rPr>
        <w:fldChar w:fldCharType="end"/>
      </w:r>
      <w:r w:rsidRPr="003F1FAD">
        <w:t>:</w:t>
      </w:r>
      <w:r w:rsidRPr="006B75C9">
        <w:t xml:space="preserve"> </w:t>
      </w:r>
      <w:r>
        <w:t>all orders with freight costs that round to 32</w:t>
      </w:r>
    </w:p>
    <w:p w14:paraId="0E272B8D" w14:textId="77777777" w:rsidR="00795BB4" w:rsidRDefault="00795BB4" w:rsidP="00795BB4">
      <w:pPr>
        <w:pStyle w:val="Code"/>
        <w:keepNext/>
      </w:pPr>
      <w:r w:rsidRPr="00AC454C">
        <w:rPr>
          <w:shd w:val="clear" w:color="auto" w:fill="D9D9D9"/>
        </w:rPr>
        <w:t>http://host/service/Orders?$filter=round(Freight) eq 32</w:t>
      </w:r>
    </w:p>
    <w:bookmarkStart w:id="536" w:name="sec_TypeFunctions"/>
    <w:bookmarkStart w:id="537" w:name="_Toc371341800"/>
    <w:bookmarkStart w:id="538" w:name="isofurl5.1.2.4.26"/>
    <w:bookmarkEnd w:id="531"/>
    <w:bookmarkEnd w:id="532"/>
    <w:p w14:paraId="0FBE7C8B" w14:textId="77777777" w:rsidR="00795BB4" w:rsidRDefault="00795BB4" w:rsidP="00795BB4">
      <w:pPr>
        <w:pStyle w:val="Heading4"/>
        <w:numPr>
          <w:ilvl w:val="3"/>
          <w:numId w:val="2"/>
        </w:numPr>
        <w:tabs>
          <w:tab w:val="left" w:pos="567"/>
        </w:tabs>
      </w:pPr>
      <w:r>
        <w:fldChar w:fldCharType="begin"/>
      </w:r>
      <w:r>
        <w:instrText xml:space="preserve"> HYPERLINK  \l "sec_TypeFunctions" </w:instrText>
      </w:r>
      <w:r>
        <w:fldChar w:fldCharType="separate"/>
      </w:r>
      <w:bookmarkStart w:id="539" w:name="_Toc19866436"/>
      <w:bookmarkStart w:id="540" w:name="_Toc12019546"/>
      <w:bookmarkStart w:id="541" w:name="_Toc21425327"/>
      <w:r w:rsidRPr="00B131D6">
        <w:rPr>
          <w:rStyle w:val="Hyperlink"/>
        </w:rPr>
        <w:t>Type Functions</w:t>
      </w:r>
      <w:bookmarkEnd w:id="536"/>
      <w:bookmarkEnd w:id="539"/>
      <w:bookmarkEnd w:id="540"/>
      <w:bookmarkEnd w:id="541"/>
      <w:r>
        <w:fldChar w:fldCharType="end"/>
      </w:r>
    </w:p>
    <w:bookmarkStart w:id="542" w:name="_cast"/>
    <w:bookmarkStart w:id="543" w:name="_Toc371341801"/>
    <w:bookmarkStart w:id="544" w:name="sec_cast"/>
    <w:bookmarkStart w:id="545" w:name="casturl5.1.2.4.27"/>
    <w:bookmarkEnd w:id="537"/>
    <w:bookmarkEnd w:id="538"/>
    <w:bookmarkEnd w:id="542"/>
    <w:p w14:paraId="19BC9C71"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"sec_cast" </w:instrText>
      </w:r>
      <w:r>
        <w:rPr>
          <w:rStyle w:val="Datatype"/>
        </w:rPr>
        <w:fldChar w:fldCharType="separate"/>
      </w:r>
      <w:bookmarkStart w:id="546" w:name="_Toc19866437"/>
      <w:bookmarkStart w:id="547" w:name="_Toc12019547"/>
      <w:bookmarkStart w:id="548" w:name="_Toc21425328"/>
      <w:r w:rsidRPr="00B131D6">
        <w:rPr>
          <w:rStyle w:val="Hyperlink"/>
          <w:rFonts w:ascii="Courier New" w:hAnsi="Courier New"/>
        </w:rPr>
        <w:t>cast</w:t>
      </w:r>
      <w:bookmarkEnd w:id="543"/>
      <w:bookmarkEnd w:id="544"/>
      <w:bookmarkEnd w:id="546"/>
      <w:bookmarkEnd w:id="547"/>
      <w:bookmarkEnd w:id="548"/>
      <w:r>
        <w:rPr>
          <w:rStyle w:val="Datatype"/>
        </w:rPr>
        <w:fldChar w:fldCharType="end"/>
      </w:r>
    </w:p>
    <w:bookmarkEnd w:id="545"/>
    <w:p w14:paraId="73CA5A83" w14:textId="77777777" w:rsidR="00795BB4" w:rsidRDefault="00795BB4" w:rsidP="00795BB4">
      <w:r>
        <w:t xml:space="preserve">The </w:t>
      </w:r>
      <w:r w:rsidRPr="006C20FE">
        <w:rPr>
          <w:rStyle w:val="Datatype"/>
        </w:rPr>
        <w:t>cast</w:t>
      </w:r>
      <w:r>
        <w:t xml:space="preserve"> function has the following signatures:</w:t>
      </w:r>
    </w:p>
    <w:p w14:paraId="34FF4E06" w14:textId="77777777" w:rsidR="00795BB4" w:rsidRDefault="00795BB4" w:rsidP="00795BB4">
      <w:pPr>
        <w:pStyle w:val="SourceCode"/>
      </w:pPr>
      <w:r>
        <w:rPr>
          <w:rStyle w:val="VerbatimChar"/>
        </w:rPr>
        <w:t>type cast(type)</w:t>
      </w:r>
      <w:r>
        <w:br/>
      </w:r>
      <w:r>
        <w:rPr>
          <w:rStyle w:val="VerbatimChar"/>
        </w:rPr>
        <w:t>type</w:t>
      </w:r>
      <w:r w:rsidDel="000F6A37">
        <w:rPr>
          <w:rStyle w:val="VerbatimChar"/>
        </w:rPr>
        <w:t xml:space="preserve"> </w:t>
      </w:r>
      <w:r>
        <w:rPr>
          <w:rStyle w:val="VerbatimChar"/>
        </w:rPr>
        <w:t>cast(expression,type)</w:t>
      </w:r>
    </w:p>
    <w:p w14:paraId="41610E87" w14:textId="77777777" w:rsidR="00795BB4" w:rsidRDefault="00795BB4" w:rsidP="00795BB4">
      <w:r>
        <w:t xml:space="preserve">The single parameter </w:t>
      </w:r>
      <w:r w:rsidRPr="006C20FE">
        <w:rPr>
          <w:rStyle w:val="Datatype"/>
        </w:rPr>
        <w:t>cast</w:t>
      </w:r>
      <w:r>
        <w:t xml:space="preserve"> function returns the current instance cast to the type specified. The two-parameter </w:t>
      </w:r>
      <w:r w:rsidRPr="006C20FE">
        <w:rPr>
          <w:rStyle w:val="Datatype"/>
        </w:rPr>
        <w:t>cast</w:t>
      </w:r>
      <w:r>
        <w:t xml:space="preserve"> function returns the object referred to by the expression cast to the type specified. </w:t>
      </w:r>
    </w:p>
    <w:p w14:paraId="43771C6C" w14:textId="77777777" w:rsidR="00795BB4" w:rsidRDefault="00795BB4" w:rsidP="00795BB4">
      <w:r>
        <w:t xml:space="preserve">The </w:t>
      </w:r>
      <w:r w:rsidRPr="00C80D37">
        <w:rPr>
          <w:rStyle w:val="Datatype"/>
        </w:rPr>
        <w:t>cast</w:t>
      </w:r>
      <w:r>
        <w:t xml:space="preserve"> function follows these assignment rules:</w:t>
      </w:r>
    </w:p>
    <w:p w14:paraId="4B8A2ABC" w14:textId="77777777" w:rsidR="00795BB4" w:rsidRPr="006C5EEE" w:rsidRDefault="00795BB4" w:rsidP="00795BB4">
      <w:pPr>
        <w:numPr>
          <w:ilvl w:val="0"/>
          <w:numId w:val="10"/>
        </w:numPr>
        <w:rPr>
          <w:rStyle w:val="Datatype"/>
          <w:rFonts w:ascii="Arial" w:hAnsi="Arial" w:cs="Arial"/>
        </w:rPr>
      </w:pPr>
      <w:r w:rsidRPr="006C5EEE">
        <w:rPr>
          <w:rStyle w:val="Datatype"/>
          <w:rFonts w:ascii="Arial" w:hAnsi="Arial" w:cs="Arial"/>
        </w:rPr>
        <w:t xml:space="preserve">The </w:t>
      </w:r>
      <w:r w:rsidRPr="006C5EEE">
        <w:rPr>
          <w:rStyle w:val="Datatype"/>
        </w:rPr>
        <w:t>null</w:t>
      </w:r>
      <w:r w:rsidRPr="006C5EEE">
        <w:rPr>
          <w:rStyle w:val="Datatype"/>
          <w:rFonts w:ascii="Arial" w:hAnsi="Arial" w:cs="Arial"/>
        </w:rPr>
        <w:t xml:space="preserve"> value can be cast to any type.</w:t>
      </w:r>
    </w:p>
    <w:p w14:paraId="0E963D6D" w14:textId="77777777" w:rsidR="00795BB4" w:rsidRPr="006C5EEE" w:rsidRDefault="00795BB4" w:rsidP="00795BB4">
      <w:pPr>
        <w:numPr>
          <w:ilvl w:val="0"/>
          <w:numId w:val="10"/>
        </w:numPr>
        <w:rPr>
          <w:rStyle w:val="Datatype"/>
          <w:rFonts w:ascii="Arial" w:hAnsi="Arial" w:cs="Arial"/>
        </w:rPr>
      </w:pPr>
      <w:r w:rsidRPr="006C5EEE">
        <w:rPr>
          <w:rStyle w:val="Datatype"/>
          <w:rFonts w:ascii="Arial" w:hAnsi="Arial" w:cs="Arial"/>
        </w:rPr>
        <w:t xml:space="preserve">Primitive types are cast to </w:t>
      </w:r>
      <w:r w:rsidRPr="006C5EEE">
        <w:rPr>
          <w:rStyle w:val="Datatype"/>
        </w:rPr>
        <w:t>Edm.String</w:t>
      </w:r>
      <w:r w:rsidRPr="006C5EEE">
        <w:rPr>
          <w:rStyle w:val="Datatype"/>
          <w:rFonts w:ascii="Arial" w:hAnsi="Arial" w:cs="Arial"/>
        </w:rPr>
        <w:t xml:space="preserve"> or a type definition based on it by using the literal representation used in payloads, and WKT </w:t>
      </w:r>
      <w:r w:rsidRPr="008448AC">
        <w:t>(well-known text) format</w:t>
      </w:r>
      <w:r w:rsidRPr="006C5EEE">
        <w:rPr>
          <w:rStyle w:val="Datatype"/>
          <w:rFonts w:ascii="Arial" w:hAnsi="Arial" w:cs="Arial"/>
        </w:rPr>
        <w:t xml:space="preserve"> for </w:t>
      </w:r>
      <w:r w:rsidRPr="006C5EEE">
        <w:rPr>
          <w:rStyle w:val="Datatype"/>
        </w:rPr>
        <w:t>Geo</w:t>
      </w:r>
      <w:r w:rsidRPr="006C5EEE">
        <w:rPr>
          <w:rStyle w:val="Datatype"/>
          <w:rFonts w:ascii="Arial" w:hAnsi="Arial" w:cs="Arial"/>
        </w:rPr>
        <w:t xml:space="preserve"> types</w:t>
      </w:r>
      <w:r w:rsidRPr="008448AC">
        <w: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A71D0D">
          <w:rPr>
            <w:rStyle w:val="Hyperlink"/>
            <w:b/>
          </w:rPr>
          <w:t>[OData-ABNF]</w:t>
        </w:r>
      </w:hyperlink>
      <w:r w:rsidRPr="006C5EEE">
        <w:rPr>
          <w:rStyle w:val="Datatype"/>
          <w:rFonts w:ascii="Arial" w:hAnsi="Arial" w:cs="Arial"/>
        </w:rPr>
        <w:t xml:space="preserve">. The cast fails if the target type specifies an insufficient </w:t>
      </w:r>
      <w:r w:rsidRPr="00031C18">
        <w:rPr>
          <w:rStyle w:val="Datatype"/>
        </w:rPr>
        <w:t>MaxLength</w:t>
      </w:r>
      <w:r w:rsidRPr="006C5EEE">
        <w:rPr>
          <w:rStyle w:val="Datatype"/>
          <w:rFonts w:ascii="Arial" w:hAnsi="Arial" w:cs="Arial"/>
        </w:rPr>
        <w:t>.</w:t>
      </w:r>
    </w:p>
    <w:p w14:paraId="34BF2AE2" w14:textId="77777777" w:rsidR="00795BB4" w:rsidRPr="006C5EEE" w:rsidRDefault="00795BB4" w:rsidP="00795BB4">
      <w:pPr>
        <w:numPr>
          <w:ilvl w:val="0"/>
          <w:numId w:val="10"/>
        </w:numPr>
        <w:rPr>
          <w:rStyle w:val="Datatype"/>
          <w:rFonts w:ascii="Arial" w:hAnsi="Arial" w:cs="Arial"/>
        </w:rPr>
      </w:pPr>
      <w:r w:rsidRPr="006C5EEE">
        <w:rPr>
          <w:rStyle w:val="Datatype"/>
        </w:rPr>
        <w:t>Edm.String</w:t>
      </w:r>
      <w:r>
        <w:rPr>
          <w:rStyle w:val="Datatype"/>
        </w:rPr>
        <w:t>,</w:t>
      </w:r>
      <w:r w:rsidRPr="006C5EEE">
        <w:rPr>
          <w:rStyle w:val="Datatype"/>
          <w:rFonts w:ascii="Arial" w:hAnsi="Arial" w:cs="Arial"/>
        </w:rPr>
        <w:t xml:space="preserve"> or a type definition based on </w:t>
      </w:r>
      <w:r w:rsidRPr="006C5EEE">
        <w:rPr>
          <w:rStyle w:val="Datatype"/>
        </w:rPr>
        <w:t>Edm.String</w:t>
      </w:r>
      <w:r>
        <w:rPr>
          <w:rStyle w:val="Datatype"/>
          <w:rFonts w:ascii="Arial" w:hAnsi="Arial" w:cs="Arial"/>
        </w:rPr>
        <w:t>, can be cast to a</w:t>
      </w:r>
      <w:r w:rsidRPr="006C5EEE">
        <w:rPr>
          <w:rStyle w:val="Datatype"/>
          <w:rFonts w:ascii="Arial" w:hAnsi="Arial" w:cs="Arial"/>
        </w:rPr>
        <w:t xml:space="preserve"> </w:t>
      </w:r>
      <w:r>
        <w:rPr>
          <w:rStyle w:val="Datatype"/>
          <w:rFonts w:ascii="Arial" w:hAnsi="Arial" w:cs="Arial"/>
        </w:rPr>
        <w:t>p</w:t>
      </w:r>
      <w:r w:rsidRPr="006C5EEE">
        <w:rPr>
          <w:rStyle w:val="Datatype"/>
          <w:rFonts w:ascii="Arial" w:hAnsi="Arial" w:cs="Arial"/>
        </w:rPr>
        <w:t xml:space="preserve">rimitive type </w:t>
      </w:r>
      <w:r>
        <w:rPr>
          <w:rStyle w:val="Datatype"/>
          <w:rFonts w:ascii="Arial" w:hAnsi="Arial" w:cs="Arial"/>
        </w:rPr>
        <w:t>if the string contains</w:t>
      </w:r>
      <w:r w:rsidRPr="006C5EEE">
        <w:rPr>
          <w:rStyle w:val="Datatype"/>
          <w:rFonts w:ascii="Arial" w:hAnsi="Arial" w:cs="Arial"/>
        </w:rPr>
        <w:t xml:space="preserve"> </w:t>
      </w:r>
      <w:r>
        <w:rPr>
          <w:rStyle w:val="Datatype"/>
          <w:rFonts w:ascii="Arial" w:hAnsi="Arial" w:cs="Arial"/>
        </w:rPr>
        <w:t>a</w:t>
      </w:r>
      <w:r w:rsidRPr="006C5EEE">
        <w:rPr>
          <w:rStyle w:val="Datatype"/>
          <w:rFonts w:ascii="Arial" w:hAnsi="Arial" w:cs="Arial"/>
        </w:rPr>
        <w:t xml:space="preserve"> literal representation</w:t>
      </w:r>
      <w:r>
        <w:rPr>
          <w:rStyle w:val="Datatype"/>
          <w:rFonts w:ascii="Arial" w:hAnsi="Arial" w:cs="Arial"/>
        </w:rPr>
        <w:t xml:space="preserve"> for the target type</w:t>
      </w:r>
      <w:r w:rsidRPr="006C5EEE">
        <w:rPr>
          <w:rStyle w:val="Datatype"/>
          <w:rFonts w:ascii="Arial" w:hAnsi="Arial" w:cs="Arial"/>
        </w:rPr>
        <w:t>.</w:t>
      </w:r>
    </w:p>
    <w:p w14:paraId="24DCE0FE" w14:textId="77777777" w:rsidR="00795BB4" w:rsidRPr="006C5EEE" w:rsidRDefault="00795BB4" w:rsidP="00795BB4">
      <w:pPr>
        <w:numPr>
          <w:ilvl w:val="0"/>
          <w:numId w:val="10"/>
        </w:numPr>
        <w:rPr>
          <w:rStyle w:val="Datatype"/>
          <w:rFonts w:ascii="Arial" w:hAnsi="Arial" w:cs="Arial"/>
        </w:rPr>
      </w:pPr>
      <w:r w:rsidRPr="006C5EEE">
        <w:rPr>
          <w:rStyle w:val="Datatype"/>
          <w:rFonts w:ascii="Arial" w:hAnsi="Arial" w:cs="Arial"/>
        </w:rPr>
        <w:t xml:space="preserve">Numeric primitive types are cast to each other with appropriate rounding. The cast fails if the integer part doesn't fit into </w:t>
      </w:r>
      <w:r>
        <w:rPr>
          <w:rStyle w:val="Datatype"/>
          <w:rFonts w:ascii="Arial" w:hAnsi="Arial" w:cs="Arial"/>
        </w:rPr>
        <w:t xml:space="preserve">the </w:t>
      </w:r>
      <w:r w:rsidRPr="006C5EEE">
        <w:rPr>
          <w:rStyle w:val="Datatype"/>
          <w:rFonts w:ascii="Arial" w:hAnsi="Arial" w:cs="Arial"/>
        </w:rPr>
        <w:t>target type.</w:t>
      </w:r>
    </w:p>
    <w:p w14:paraId="48B02F4A" w14:textId="77777777" w:rsidR="00795BB4" w:rsidRPr="006C5EEE" w:rsidRDefault="00795BB4" w:rsidP="00795BB4">
      <w:pPr>
        <w:numPr>
          <w:ilvl w:val="0"/>
          <w:numId w:val="10"/>
        </w:numPr>
        <w:rPr>
          <w:rStyle w:val="Datatype"/>
          <w:rFonts w:ascii="Arial" w:hAnsi="Arial" w:cs="Arial"/>
        </w:rPr>
      </w:pPr>
      <w:r w:rsidRPr="00031C18">
        <w:rPr>
          <w:rStyle w:val="Datatype"/>
        </w:rPr>
        <w:t>Edm.DateTimeOffset</w:t>
      </w:r>
      <w:r w:rsidRPr="006C5EEE">
        <w:rPr>
          <w:rStyle w:val="Datatype"/>
          <w:rFonts w:ascii="Arial" w:hAnsi="Arial" w:cs="Arial"/>
        </w:rPr>
        <w:t xml:space="preserve">, </w:t>
      </w:r>
      <w:r w:rsidRPr="00031C18">
        <w:rPr>
          <w:rStyle w:val="Datatype"/>
        </w:rPr>
        <w:t>Edm.Duration</w:t>
      </w:r>
      <w:r w:rsidRPr="006C5EEE">
        <w:rPr>
          <w:rStyle w:val="Datatype"/>
          <w:rFonts w:ascii="Arial" w:hAnsi="Arial" w:cs="Arial"/>
        </w:rPr>
        <w:t xml:space="preserve">, and </w:t>
      </w:r>
      <w:r w:rsidRPr="00031C18">
        <w:rPr>
          <w:rStyle w:val="Datatype"/>
        </w:rPr>
        <w:t>Edm.TimeOfDay</w:t>
      </w:r>
      <w:r w:rsidRPr="006C5EEE">
        <w:rPr>
          <w:rStyle w:val="Datatype"/>
          <w:rFonts w:ascii="Arial" w:hAnsi="Arial" w:cs="Arial"/>
        </w:rPr>
        <w:t xml:space="preserve"> values can be cast to the same type with a different precision with appropriate rounding.</w:t>
      </w:r>
    </w:p>
    <w:p w14:paraId="2A12FA82" w14:textId="77777777" w:rsidR="00795BB4" w:rsidRPr="006C5EEE" w:rsidRDefault="00795BB4" w:rsidP="00795BB4">
      <w:pPr>
        <w:numPr>
          <w:ilvl w:val="0"/>
          <w:numId w:val="10"/>
        </w:numPr>
        <w:rPr>
          <w:rStyle w:val="Datatype"/>
          <w:rFonts w:ascii="Arial" w:hAnsi="Arial" w:cs="Arial"/>
        </w:rPr>
      </w:pPr>
      <w:r>
        <w:rPr>
          <w:rStyle w:val="Datatype"/>
          <w:rFonts w:ascii="Arial" w:hAnsi="Arial" w:cs="Arial"/>
        </w:rPr>
        <w:t>Non-Unicode string values can be cast to a Unicode string type definition. Unicode string values can be cast to a non-Unicode string type</w:t>
      </w:r>
      <w:r w:rsidRPr="006C5EEE">
        <w:rPr>
          <w:rStyle w:val="Datatype"/>
          <w:rFonts w:ascii="Arial" w:hAnsi="Arial" w:cs="Arial"/>
        </w:rPr>
        <w:t xml:space="preserve"> </w:t>
      </w:r>
      <w:r>
        <w:rPr>
          <w:rStyle w:val="Datatype"/>
          <w:rFonts w:ascii="Arial" w:hAnsi="Arial" w:cs="Arial"/>
        </w:rPr>
        <w:t>definition if the Unicode string only contains</w:t>
      </w:r>
      <w:r w:rsidRPr="006C5EEE">
        <w:rPr>
          <w:rStyle w:val="Datatype"/>
          <w:rFonts w:ascii="Arial" w:hAnsi="Arial" w:cs="Arial"/>
        </w:rPr>
        <w:t xml:space="preserve"> </w:t>
      </w:r>
      <w:r>
        <w:rPr>
          <w:rStyle w:val="Datatype"/>
          <w:rFonts w:ascii="Arial" w:hAnsi="Arial" w:cs="Arial"/>
        </w:rPr>
        <w:t>ASCII characters</w:t>
      </w:r>
      <w:r w:rsidRPr="006C5EEE">
        <w:rPr>
          <w:rStyle w:val="Datatype"/>
          <w:rFonts w:ascii="Arial" w:hAnsi="Arial" w:cs="Arial"/>
        </w:rPr>
        <w:t>.</w:t>
      </w:r>
    </w:p>
    <w:p w14:paraId="352111C9" w14:textId="77777777" w:rsidR="00795BB4" w:rsidRPr="00D57FE4" w:rsidRDefault="00795BB4" w:rsidP="00795BB4">
      <w:pPr>
        <w:numPr>
          <w:ilvl w:val="0"/>
          <w:numId w:val="10"/>
        </w:numPr>
        <w:rPr>
          <w:rStyle w:val="Datatype"/>
          <w:rFonts w:ascii="Arial" w:hAnsi="Arial" w:cs="Arial"/>
        </w:rPr>
      </w:pPr>
      <w:r w:rsidRPr="00D57FE4">
        <w:rPr>
          <w:rStyle w:val="Datatype"/>
          <w:rFonts w:ascii="Arial" w:hAnsi="Arial" w:cs="Arial"/>
        </w:rPr>
        <w:t xml:space="preserve">Structured types are assignable to their type or a direct or indirect base type. </w:t>
      </w:r>
    </w:p>
    <w:p w14:paraId="50B42D93" w14:textId="77777777" w:rsidR="00795BB4" w:rsidRDefault="00795BB4" w:rsidP="00795BB4">
      <w:pPr>
        <w:numPr>
          <w:ilvl w:val="0"/>
          <w:numId w:val="10"/>
        </w:numPr>
        <w:rPr>
          <w:rStyle w:val="Datatype"/>
          <w:rFonts w:ascii="Arial" w:hAnsi="Arial" w:cs="Arial"/>
        </w:rPr>
      </w:pPr>
      <w:r w:rsidRPr="006C5EEE">
        <w:rPr>
          <w:rStyle w:val="Datatype"/>
          <w:rFonts w:ascii="Arial" w:hAnsi="Arial" w:cs="Arial"/>
        </w:rPr>
        <w:t>Collections are cast item by item.</w:t>
      </w:r>
    </w:p>
    <w:p w14:paraId="2B454D46" w14:textId="77777777" w:rsidR="00795BB4" w:rsidRDefault="00795BB4" w:rsidP="00795BB4">
      <w:pPr>
        <w:numPr>
          <w:ilvl w:val="0"/>
          <w:numId w:val="10"/>
        </w:numPr>
        <w:rPr>
          <w:rStyle w:val="Datatype"/>
          <w:rFonts w:ascii="Arial" w:hAnsi="Arial" w:cs="Arial"/>
        </w:rPr>
      </w:pPr>
      <w:r>
        <w:rPr>
          <w:rStyle w:val="Datatype"/>
          <w:rFonts w:ascii="Arial" w:hAnsi="Arial" w:cs="Arial"/>
        </w:rPr>
        <w:lastRenderedPageBreak/>
        <w:t xml:space="preserve">Enumeration types are cast to integer types based on the numeric value of the enumeration member. </w:t>
      </w:r>
      <w:r w:rsidRPr="006C5EEE">
        <w:rPr>
          <w:rStyle w:val="Datatype"/>
          <w:rFonts w:ascii="Arial" w:hAnsi="Arial" w:cs="Arial"/>
        </w:rPr>
        <w:t xml:space="preserve">The cast fails if the </w:t>
      </w:r>
      <w:r>
        <w:rPr>
          <w:rStyle w:val="Datatype"/>
          <w:rFonts w:ascii="Arial" w:hAnsi="Arial" w:cs="Arial"/>
        </w:rPr>
        <w:t>numeric value</w:t>
      </w:r>
      <w:r w:rsidRPr="006C5EEE">
        <w:rPr>
          <w:rStyle w:val="Datatype"/>
          <w:rFonts w:ascii="Arial" w:hAnsi="Arial" w:cs="Arial"/>
        </w:rPr>
        <w:t xml:space="preserve"> </w:t>
      </w:r>
      <w:r>
        <w:rPr>
          <w:rStyle w:val="Datatype"/>
          <w:rFonts w:ascii="Arial" w:hAnsi="Arial" w:cs="Arial"/>
        </w:rPr>
        <w:t xml:space="preserve">is not in the value range of the </w:t>
      </w:r>
      <w:r w:rsidRPr="006C5EEE">
        <w:rPr>
          <w:rStyle w:val="Datatype"/>
          <w:rFonts w:ascii="Arial" w:hAnsi="Arial" w:cs="Arial"/>
        </w:rPr>
        <w:t>target type.</w:t>
      </w:r>
      <w:r>
        <w:rPr>
          <w:rStyle w:val="Datatype"/>
          <w:rFonts w:ascii="Arial" w:hAnsi="Arial" w:cs="Arial"/>
        </w:rPr>
        <w:t xml:space="preserve"> </w:t>
      </w:r>
    </w:p>
    <w:p w14:paraId="1CB24D59" w14:textId="77777777" w:rsidR="00795BB4" w:rsidRDefault="00795BB4" w:rsidP="00795BB4">
      <w:pPr>
        <w:numPr>
          <w:ilvl w:val="0"/>
          <w:numId w:val="10"/>
        </w:numPr>
        <w:rPr>
          <w:rStyle w:val="Datatype"/>
          <w:rFonts w:ascii="Arial" w:hAnsi="Arial" w:cs="Arial"/>
        </w:rPr>
      </w:pPr>
      <w:r>
        <w:rPr>
          <w:rStyle w:val="Datatype"/>
          <w:rFonts w:ascii="Arial" w:hAnsi="Arial" w:cs="Arial"/>
        </w:rPr>
        <w:t xml:space="preserve">Integer types are cast to enumeration types based on the numeric value of the enumeration members of the target type. For non-flag enumeration types the cast fails if there is no enumeration member with the same numeric value as the integer value. For flag enumeration types the cast fails if the integer value is not in the value range of the underlying integer type of the enumeration type. </w:t>
      </w:r>
    </w:p>
    <w:p w14:paraId="7F4E1DC7" w14:textId="77777777" w:rsidR="00795BB4" w:rsidRDefault="00795BB4" w:rsidP="00795BB4">
      <w:pPr>
        <w:numPr>
          <w:ilvl w:val="0"/>
          <w:numId w:val="10"/>
        </w:numPr>
        <w:rPr>
          <w:rStyle w:val="Datatype"/>
          <w:rFonts w:ascii="Arial" w:hAnsi="Arial" w:cs="Arial"/>
        </w:rPr>
      </w:pPr>
      <w:r>
        <w:rPr>
          <w:rStyle w:val="Datatype"/>
          <w:rFonts w:ascii="Arial" w:hAnsi="Arial" w:cs="Arial"/>
        </w:rPr>
        <w:t xml:space="preserve">String values containing a representation of a date-time value according to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w:t>
      </w:r>
      <w:r>
        <w:rPr>
          <w:szCs w:val="20"/>
        </w:rPr>
        <w:t xml:space="preserve">3.3.7 dateTime, can be cast to </w:t>
      </w:r>
      <w:r w:rsidRPr="00087C43">
        <w:rPr>
          <w:rStyle w:val="Datatype"/>
        </w:rPr>
        <w:t>Edm.DateTimeOffset</w:t>
      </w:r>
      <w:r>
        <w:rPr>
          <w:szCs w:val="20"/>
        </w:rPr>
        <w:t>. If the string value does not contain a time-zone offset, it is treated as UTC.</w:t>
      </w:r>
    </w:p>
    <w:p w14:paraId="72D96250" w14:textId="77777777" w:rsidR="00795BB4" w:rsidRDefault="00795BB4" w:rsidP="00795BB4">
      <w:r>
        <w:t xml:space="preserve">The </w:t>
      </w:r>
      <w:r w:rsidRPr="00A028A3">
        <w:rPr>
          <w:rStyle w:val="Datatype"/>
        </w:rPr>
        <w:t>cast</w:t>
      </w:r>
      <w:r>
        <w:t xml:space="preserve"> function is </w:t>
      </w:r>
      <w:r w:rsidRPr="006C3F6B">
        <w:t xml:space="preserve">optional for primitive values (first </w:t>
      </w:r>
      <w:r>
        <w:t>five</w:t>
      </w:r>
      <w:r w:rsidRPr="006C3F6B">
        <w:t xml:space="preserve"> rules)</w:t>
      </w:r>
      <w:r>
        <w:t xml:space="preserve"> and up-casts (seventh rule)</w:t>
      </w:r>
      <w:r w:rsidRPr="006C3F6B">
        <w:t>.</w:t>
      </w:r>
    </w:p>
    <w:p w14:paraId="189D7D31" w14:textId="77777777" w:rsidR="00795BB4" w:rsidRDefault="00795BB4" w:rsidP="00795BB4">
      <w:r>
        <w:t xml:space="preserve">If the cast fails, the </w:t>
      </w:r>
      <w:r w:rsidRPr="00A028A3">
        <w:rPr>
          <w:rStyle w:val="Datatype"/>
        </w:rPr>
        <w:t>cast</w:t>
      </w:r>
      <w:r>
        <w:t xml:space="preserve"> function returns </w:t>
      </w:r>
      <w:r w:rsidRPr="00B6748F">
        <w:rPr>
          <w:rStyle w:val="Datatype"/>
        </w:rPr>
        <w:t>null</w:t>
      </w:r>
      <w:r>
        <w:t>.</w:t>
      </w:r>
    </w:p>
    <w:bookmarkStart w:id="549" w:name="sec_isof"/>
    <w:bookmarkStart w:id="550" w:name="_Toc371341802"/>
    <w:p w14:paraId="6CD88A74"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"sec_isof" </w:instrText>
      </w:r>
      <w:r>
        <w:rPr>
          <w:rStyle w:val="Datatype"/>
        </w:rPr>
        <w:fldChar w:fldCharType="separate"/>
      </w:r>
      <w:bookmarkStart w:id="551" w:name="_Toc19866438"/>
      <w:bookmarkStart w:id="552" w:name="_Toc12019548"/>
      <w:bookmarkStart w:id="553" w:name="_Toc21425329"/>
      <w:r w:rsidRPr="00B131D6">
        <w:rPr>
          <w:rStyle w:val="Hyperlink"/>
          <w:rFonts w:ascii="Courier New" w:hAnsi="Courier New"/>
        </w:rPr>
        <w:t>isof</w:t>
      </w:r>
      <w:bookmarkEnd w:id="549"/>
      <w:bookmarkEnd w:id="551"/>
      <w:bookmarkEnd w:id="552"/>
      <w:bookmarkEnd w:id="553"/>
      <w:r>
        <w:rPr>
          <w:rStyle w:val="Datatype"/>
        </w:rPr>
        <w:fldChar w:fldCharType="end"/>
      </w:r>
    </w:p>
    <w:p w14:paraId="4A44732F" w14:textId="77777777" w:rsidR="00795BB4" w:rsidRDefault="00795BB4" w:rsidP="00795BB4">
      <w:pPr>
        <w:keepNext/>
      </w:pPr>
      <w:r>
        <w:t xml:space="preserve">The </w:t>
      </w:r>
      <w:r w:rsidRPr="00E11E3F">
        <w:rPr>
          <w:rStyle w:val="Datatype"/>
        </w:rPr>
        <w:t>isof</w:t>
      </w:r>
      <w:r>
        <w:t xml:space="preserve"> function has the following signatures</w:t>
      </w:r>
    </w:p>
    <w:p w14:paraId="3F03B368" w14:textId="77777777" w:rsidR="00795BB4" w:rsidRDefault="00795BB4" w:rsidP="00795BB4">
      <w:pPr>
        <w:pStyle w:val="SourceCode"/>
      </w:pPr>
      <w:r>
        <w:rPr>
          <w:rStyle w:val="VerbatimChar"/>
        </w:rPr>
        <w:t>Edm.Boolean isof(type)</w:t>
      </w:r>
      <w:r>
        <w:br/>
      </w:r>
      <w:r>
        <w:rPr>
          <w:rStyle w:val="VerbatimChar"/>
        </w:rPr>
        <w:t>Edm.Boolean isof(expression,type)</w:t>
      </w:r>
    </w:p>
    <w:p w14:paraId="0C0674C0" w14:textId="77777777" w:rsidR="00795BB4" w:rsidRDefault="00795BB4" w:rsidP="00795BB4">
      <w:r>
        <w:t xml:space="preserve">The single parameter </w:t>
      </w:r>
      <w:r w:rsidRPr="00E11E3F">
        <w:rPr>
          <w:rStyle w:val="Datatype"/>
        </w:rPr>
        <w:t>isof</w:t>
      </w:r>
      <w:r>
        <w:t xml:space="preserve"> function returns </w:t>
      </w:r>
      <w:r w:rsidRPr="00AC4C44">
        <w:t>true</w:t>
      </w:r>
      <w:r>
        <w:t xml:space="preserve"> if the current instance is assignable to the type specified, according to the assignment rules for the </w:t>
      </w:r>
      <w:hyperlink w:anchor="sec_cast" w:history="1">
        <w:r w:rsidRPr="00D57FE4">
          <w:rPr>
            <w:rStyle w:val="Hyperlink"/>
            <w:rFonts w:ascii="Courier New" w:hAnsi="Courier New"/>
          </w:rPr>
          <w:t>cast</w:t>
        </w:r>
      </w:hyperlink>
      <w:r>
        <w:t xml:space="preserve"> function, otherwise it returns </w:t>
      </w:r>
      <w:r w:rsidRPr="00C766E4">
        <w:rPr>
          <w:rStyle w:val="VerbatimChar"/>
        </w:rPr>
        <w:t>false</w:t>
      </w:r>
      <w:r>
        <w:t>.</w:t>
      </w:r>
    </w:p>
    <w:p w14:paraId="6EB9A6AA" w14:textId="77777777" w:rsidR="00795BB4" w:rsidRDefault="00795BB4" w:rsidP="00795BB4">
      <w:r>
        <w:t xml:space="preserve">The two parameter </w:t>
      </w:r>
      <w:r w:rsidRPr="00E11E3F">
        <w:rPr>
          <w:rStyle w:val="Datatype"/>
        </w:rPr>
        <w:t>isof</w:t>
      </w:r>
      <w:r>
        <w:t xml:space="preserve"> function returns </w:t>
      </w:r>
      <w:r w:rsidRPr="00AC4C44">
        <w:t>true</w:t>
      </w:r>
      <w:r>
        <w:t xml:space="preserve"> if the object referred to by the expression is assignable to the type specified, according to the same rules, otherwise it returns </w:t>
      </w:r>
      <w:r w:rsidRPr="00AC4C44">
        <w:t>false</w:t>
      </w:r>
      <w:r>
        <w:t>.</w:t>
      </w:r>
    </w:p>
    <w:p w14:paraId="633BBB72" w14:textId="77777777" w:rsidR="00795BB4" w:rsidRDefault="00795BB4" w:rsidP="00795BB4">
      <w:r>
        <w:t xml:space="preserve">The </w:t>
      </w:r>
      <w:r w:rsidRPr="00E11E3F">
        <w:rPr>
          <w:rStyle w:val="Datatype"/>
        </w:rPr>
        <w:t>isofExpr</w:t>
      </w:r>
      <w:r>
        <w:t xml:space="preserve"> syntax rule defines how the </w:t>
      </w:r>
      <w:r w:rsidRPr="00E11E3F">
        <w:rPr>
          <w:rStyle w:val="Datatype"/>
        </w:rPr>
        <w:t>isof</w:t>
      </w:r>
      <w:r>
        <w:t xml:space="preserve"> function is invoked.</w:t>
      </w:r>
    </w:p>
    <w:p w14:paraId="0592EFA4"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95</w:t>
      </w:r>
      <w:r>
        <w:rPr>
          <w:noProof/>
        </w:rPr>
        <w:fldChar w:fldCharType="end"/>
      </w:r>
      <w:r w:rsidRPr="003F1FAD">
        <w:t>:</w:t>
      </w:r>
      <w:r w:rsidRPr="006B75C9">
        <w:t xml:space="preserve"> </w:t>
      </w:r>
      <w:r>
        <w:t xml:space="preserve">orders that are also </w:t>
      </w:r>
      <w:r w:rsidRPr="00E11E3F">
        <w:rPr>
          <w:rStyle w:val="Datatype"/>
        </w:rPr>
        <w:t>BigOrders</w:t>
      </w:r>
    </w:p>
    <w:p w14:paraId="71001747" w14:textId="77777777" w:rsidR="00795BB4" w:rsidRDefault="00795BB4" w:rsidP="00795BB4">
      <w:pPr>
        <w:pStyle w:val="Code"/>
        <w:keepNext/>
        <w:rPr>
          <w:rStyle w:val="VerbatimChar"/>
        </w:rPr>
      </w:pPr>
      <w:r w:rsidRPr="00E11E3F" w:rsidDel="00AC454C">
        <w:rPr>
          <w:rStyle w:val="VerbatimChar"/>
        </w:rPr>
        <w:t>http://</w:t>
      </w:r>
      <w:r>
        <w:rPr>
          <w:rStyle w:val="VerbatimChar"/>
        </w:rPr>
        <w:t>host/service</w:t>
      </w:r>
      <w:r w:rsidRPr="00E11E3F">
        <w:rPr>
          <w:rStyle w:val="VerbatimChar"/>
        </w:rPr>
        <w:t>/Orders?$filter=isof(NorthwindModel.BigOrder)</w:t>
      </w:r>
    </w:p>
    <w:p w14:paraId="2B8A018B" w14:textId="77777777" w:rsidR="00795BB4" w:rsidRDefault="00795BB4" w:rsidP="00795BB4">
      <w:pPr>
        <w:pStyle w:val="Code"/>
        <w:keepNext/>
      </w:pPr>
      <w:r w:rsidRPr="00E11E3F" w:rsidDel="00AC454C">
        <w:rPr>
          <w:rStyle w:val="VerbatimChar"/>
        </w:rPr>
        <w:t>http://</w:t>
      </w:r>
      <w:r>
        <w:rPr>
          <w:rStyle w:val="VerbatimChar"/>
        </w:rPr>
        <w:t>host/service</w:t>
      </w:r>
      <w:r w:rsidRPr="00E11E3F">
        <w:rPr>
          <w:rStyle w:val="VerbatimChar"/>
        </w:rPr>
        <w:t>/Orders?$filter=isof(</w:t>
      </w:r>
      <w:r>
        <w:rPr>
          <w:rStyle w:val="VerbatimChar"/>
        </w:rPr>
        <w:t>$it,</w:t>
      </w:r>
      <w:r w:rsidRPr="00E11E3F">
        <w:rPr>
          <w:rStyle w:val="VerbatimChar"/>
        </w:rPr>
        <w:t>NorthwindModel.BigOrder)</w:t>
      </w:r>
    </w:p>
    <w:p w14:paraId="686A09FC"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96</w:t>
      </w:r>
      <w:r>
        <w:rPr>
          <w:noProof/>
        </w:rPr>
        <w:fldChar w:fldCharType="end"/>
      </w:r>
      <w:r w:rsidRPr="003F1FAD">
        <w:t>:</w:t>
      </w:r>
      <w:r w:rsidRPr="006B75C9">
        <w:t xml:space="preserve"> </w:t>
      </w:r>
      <w:r>
        <w:t xml:space="preserve">orders of a customer that is a </w:t>
      </w:r>
      <w:r w:rsidRPr="00E11E3F">
        <w:rPr>
          <w:rStyle w:val="Datatype"/>
        </w:rPr>
        <w:t>V</w:t>
      </w:r>
      <w:r>
        <w:rPr>
          <w:rStyle w:val="Datatype"/>
        </w:rPr>
        <w:t>I</w:t>
      </w:r>
      <w:r w:rsidRPr="00E11E3F">
        <w:rPr>
          <w:rStyle w:val="Datatype"/>
        </w:rPr>
        <w:t>PCustomer</w:t>
      </w:r>
    </w:p>
    <w:p w14:paraId="470DF63E" w14:textId="77777777" w:rsidR="00795BB4" w:rsidRDefault="00795BB4" w:rsidP="00795BB4">
      <w:pPr>
        <w:pStyle w:val="Code"/>
        <w:keepNext/>
      </w:pPr>
      <w:r>
        <w:rPr>
          <w:rStyle w:val="VerbatimChar"/>
        </w:rPr>
        <w:t>http://host/service</w:t>
      </w:r>
      <w:r w:rsidRPr="00E11E3F">
        <w:rPr>
          <w:rStyle w:val="VerbatimChar"/>
        </w:rPr>
        <w:t>/Orders?$filter=isof(Customer,NorthwindModel.V</w:t>
      </w:r>
      <w:r>
        <w:rPr>
          <w:rStyle w:val="VerbatimChar"/>
        </w:rPr>
        <w:t>I</w:t>
      </w:r>
      <w:r w:rsidRPr="00E11E3F">
        <w:rPr>
          <w:rStyle w:val="VerbatimChar"/>
        </w:rPr>
        <w:t>PCustomer)</w:t>
      </w:r>
    </w:p>
    <w:bookmarkStart w:id="554" w:name="sec_GeoFunctions"/>
    <w:p w14:paraId="7DAC7F5D" w14:textId="77777777" w:rsidR="00795BB4" w:rsidRDefault="00795BB4" w:rsidP="00795BB4">
      <w:pPr>
        <w:pStyle w:val="Heading4"/>
        <w:numPr>
          <w:ilvl w:val="3"/>
          <w:numId w:val="2"/>
        </w:numPr>
        <w:tabs>
          <w:tab w:val="left" w:pos="567"/>
        </w:tabs>
      </w:pPr>
      <w:r>
        <w:fldChar w:fldCharType="begin"/>
      </w:r>
      <w:r>
        <w:instrText xml:space="preserve"> HYPERLINK  \l "sec_GeoFunctions" </w:instrText>
      </w:r>
      <w:r>
        <w:fldChar w:fldCharType="separate"/>
      </w:r>
      <w:bookmarkStart w:id="555" w:name="_Toc19866439"/>
      <w:bookmarkStart w:id="556" w:name="_Toc12019549"/>
      <w:bookmarkStart w:id="557" w:name="_Toc21425330"/>
      <w:r w:rsidRPr="00B131D6">
        <w:rPr>
          <w:rStyle w:val="Hyperlink"/>
        </w:rPr>
        <w:t>Geo Functions</w:t>
      </w:r>
      <w:bookmarkEnd w:id="554"/>
      <w:bookmarkEnd w:id="555"/>
      <w:bookmarkEnd w:id="556"/>
      <w:bookmarkEnd w:id="557"/>
      <w:r>
        <w:fldChar w:fldCharType="end"/>
      </w:r>
    </w:p>
    <w:bookmarkStart w:id="558" w:name="sec_geodistance"/>
    <w:p w14:paraId="5D9F00A1"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"sec_geodistance" </w:instrText>
      </w:r>
      <w:r>
        <w:rPr>
          <w:rStyle w:val="Datatype"/>
        </w:rPr>
        <w:fldChar w:fldCharType="separate"/>
      </w:r>
      <w:bookmarkStart w:id="559" w:name="_Toc19866440"/>
      <w:bookmarkStart w:id="560" w:name="_Toc12019550"/>
      <w:bookmarkStart w:id="561" w:name="_Toc21425331"/>
      <w:r w:rsidRPr="00B131D6">
        <w:rPr>
          <w:rStyle w:val="Hyperlink"/>
          <w:rFonts w:ascii="Courier New" w:hAnsi="Courier New"/>
        </w:rPr>
        <w:t>geo.distance</w:t>
      </w:r>
      <w:bookmarkEnd w:id="550"/>
      <w:bookmarkEnd w:id="558"/>
      <w:bookmarkEnd w:id="559"/>
      <w:bookmarkEnd w:id="560"/>
      <w:bookmarkEnd w:id="561"/>
      <w:r>
        <w:rPr>
          <w:rStyle w:val="Datatype"/>
        </w:rPr>
        <w:fldChar w:fldCharType="end"/>
      </w:r>
    </w:p>
    <w:p w14:paraId="37E8056B" w14:textId="77777777" w:rsidR="00795BB4" w:rsidRDefault="00795BB4" w:rsidP="00795BB4">
      <w:pPr>
        <w:keepNext/>
      </w:pPr>
      <w:r>
        <w:t xml:space="preserve">The </w:t>
      </w:r>
      <w:r>
        <w:rPr>
          <w:rStyle w:val="Datatype"/>
        </w:rPr>
        <w:t>geo.distance</w:t>
      </w:r>
      <w:r>
        <w:t xml:space="preserve"> function has the following signatures:</w:t>
      </w:r>
    </w:p>
    <w:p w14:paraId="5B24A70C" w14:textId="77777777" w:rsidR="00795BB4" w:rsidRDefault="00795BB4" w:rsidP="00795BB4">
      <w:pPr>
        <w:pStyle w:val="SourceCode"/>
      </w:pPr>
      <w:r>
        <w:rPr>
          <w:rStyle w:val="VerbatimChar"/>
        </w:rPr>
        <w:t>Edm.Double geo.distance(Edm.</w:t>
      </w:r>
      <w:r w:rsidRPr="00373E14">
        <w:rPr>
          <w:rStyle w:val="VerbatimChar"/>
        </w:rPr>
        <w:t>GeographyPoint</w:t>
      </w:r>
      <w:r>
        <w:rPr>
          <w:rStyle w:val="VerbatimChar"/>
        </w:rPr>
        <w:t>,Edm.</w:t>
      </w:r>
      <w:r w:rsidRPr="00373E14">
        <w:rPr>
          <w:rStyle w:val="VerbatimChar"/>
        </w:rPr>
        <w:t>GeographyPoint</w:t>
      </w:r>
      <w:r>
        <w:rPr>
          <w:rStyle w:val="VerbatimChar"/>
        </w:rPr>
        <w:t>)</w:t>
      </w:r>
      <w:r>
        <w:rPr>
          <w:rStyle w:val="VerbatimChar"/>
        </w:rPr>
        <w:br/>
        <w:t>Edm.Double geo.distance(Edm.Geometr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yPoint</w:t>
      </w:r>
      <w:r>
        <w:rPr>
          <w:rStyle w:val="VerbatimChar"/>
        </w:rPr>
        <w:t>)</w:t>
      </w:r>
    </w:p>
    <w:p w14:paraId="282954A6" w14:textId="77777777" w:rsidR="00795BB4" w:rsidRDefault="00795BB4" w:rsidP="00795BB4">
      <w:r>
        <w:t xml:space="preserve">The </w:t>
      </w:r>
      <w:r>
        <w:rPr>
          <w:rStyle w:val="Datatype"/>
        </w:rPr>
        <w:t>geo.distance</w:t>
      </w:r>
      <w:r>
        <w:t xml:space="preserve"> function returns the shortest distance between the two points in the coordinate reference system signified by the two points’ SRIDs.</w:t>
      </w:r>
    </w:p>
    <w:bookmarkStart w:id="562" w:name="_Toc371341803"/>
    <w:bookmarkStart w:id="563" w:name="sec_geointersects"/>
    <w:p w14:paraId="54A11D40"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"sec_geointersects" </w:instrText>
      </w:r>
      <w:r>
        <w:rPr>
          <w:rStyle w:val="Datatype"/>
        </w:rPr>
        <w:fldChar w:fldCharType="separate"/>
      </w:r>
      <w:bookmarkStart w:id="564" w:name="_Toc19866441"/>
      <w:bookmarkStart w:id="565" w:name="_Toc12019551"/>
      <w:bookmarkStart w:id="566" w:name="_Toc21425332"/>
      <w:r w:rsidRPr="00B131D6">
        <w:rPr>
          <w:rStyle w:val="Hyperlink"/>
          <w:rFonts w:ascii="Courier New" w:hAnsi="Courier New"/>
        </w:rPr>
        <w:t>geo.intersects</w:t>
      </w:r>
      <w:bookmarkEnd w:id="562"/>
      <w:bookmarkEnd w:id="563"/>
      <w:bookmarkEnd w:id="564"/>
      <w:bookmarkEnd w:id="565"/>
      <w:bookmarkEnd w:id="566"/>
      <w:r>
        <w:rPr>
          <w:rStyle w:val="Datatype"/>
        </w:rPr>
        <w:fldChar w:fldCharType="end"/>
      </w:r>
    </w:p>
    <w:p w14:paraId="43EBFBE3" w14:textId="77777777" w:rsidR="00795BB4" w:rsidRDefault="00795BB4" w:rsidP="00795BB4">
      <w:r>
        <w:t xml:space="preserve">The </w:t>
      </w:r>
      <w:r>
        <w:rPr>
          <w:rStyle w:val="Datatype"/>
        </w:rPr>
        <w:t>geo.intersects</w:t>
      </w:r>
      <w:r>
        <w:t xml:space="preserve"> function has the following signatures:</w:t>
      </w:r>
    </w:p>
    <w:p w14:paraId="4F2B12EC" w14:textId="77777777" w:rsidR="00795BB4" w:rsidRDefault="00795BB4" w:rsidP="00795BB4">
      <w:pPr>
        <w:pStyle w:val="SourceCode"/>
      </w:pPr>
      <w:r>
        <w:rPr>
          <w:rStyle w:val="VerbatimChar"/>
        </w:rPr>
        <w:t>Edm.Boolean geo.intersects(Edm.</w:t>
      </w:r>
      <w:r w:rsidRPr="00373E14">
        <w:rPr>
          <w:rStyle w:val="VerbatimChar"/>
        </w:rPr>
        <w:t>GeographyPoint</w:t>
      </w:r>
      <w:r>
        <w:rPr>
          <w:rStyle w:val="VerbatimChar"/>
        </w:rPr>
        <w:t>,Edm.</w:t>
      </w:r>
      <w:r w:rsidRPr="00373E14">
        <w:rPr>
          <w:rStyle w:val="VerbatimChar"/>
        </w:rPr>
        <w:t>GeographyPo</w:t>
      </w:r>
      <w:r>
        <w:rPr>
          <w:rStyle w:val="VerbatimChar"/>
        </w:rPr>
        <w:t>lygon)</w:t>
      </w:r>
      <w:r>
        <w:rPr>
          <w:rStyle w:val="VerbatimChar"/>
        </w:rPr>
        <w:br/>
        <w:t>Edm.Boolean geo.intersects(Edm.Geometr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w:t>
      </w:r>
      <w:r>
        <w:rPr>
          <w:rStyle w:val="VerbatimChar"/>
        </w:rPr>
        <w:t>lygon)</w:t>
      </w:r>
    </w:p>
    <w:p w14:paraId="4281D14F" w14:textId="77777777" w:rsidR="00795BB4" w:rsidRDefault="00795BB4" w:rsidP="00795BB4">
      <w:r>
        <w:t xml:space="preserve">The </w:t>
      </w:r>
      <w:r>
        <w:rPr>
          <w:rStyle w:val="Datatype"/>
        </w:rPr>
        <w:t>geo.intersects</w:t>
      </w:r>
      <w:r>
        <w:t xml:space="preserve"> function returns </w:t>
      </w:r>
      <w:r w:rsidRPr="00AC4C44">
        <w:t>true</w:t>
      </w:r>
      <w:r>
        <w:t xml:space="preserve"> if the specified point lies within the interior or on the boundary of the specified polygon, otherwise it returns </w:t>
      </w:r>
      <w:r w:rsidRPr="00AC4C44">
        <w:t>false</w:t>
      </w:r>
      <w:r>
        <w:t>.</w:t>
      </w:r>
    </w:p>
    <w:bookmarkStart w:id="567" w:name="_Toc371341804"/>
    <w:bookmarkStart w:id="568" w:name="sec_geolength"/>
    <w:p w14:paraId="09479AEB" w14:textId="77777777" w:rsidR="00795BB4" w:rsidRDefault="00795BB4" w:rsidP="00795BB4">
      <w:pPr>
        <w:pStyle w:val="Heading5"/>
        <w:numPr>
          <w:ilvl w:val="4"/>
          <w:numId w:val="2"/>
        </w:numPr>
        <w:tabs>
          <w:tab w:val="left" w:pos="567"/>
        </w:tabs>
      </w:pPr>
      <w:r>
        <w:rPr>
          <w:rStyle w:val="Datatype"/>
        </w:rPr>
        <w:lastRenderedPageBreak/>
        <w:fldChar w:fldCharType="begin"/>
      </w:r>
      <w:r>
        <w:rPr>
          <w:rStyle w:val="Datatype"/>
        </w:rPr>
        <w:instrText xml:space="preserve"> HYPERLINK  \l "sec_geolength" </w:instrText>
      </w:r>
      <w:r>
        <w:rPr>
          <w:rStyle w:val="Datatype"/>
        </w:rPr>
        <w:fldChar w:fldCharType="separate"/>
      </w:r>
      <w:bookmarkStart w:id="569" w:name="_Toc19866442"/>
      <w:bookmarkStart w:id="570" w:name="_Toc12019552"/>
      <w:bookmarkStart w:id="571" w:name="_Toc21425333"/>
      <w:r w:rsidRPr="00B131D6">
        <w:rPr>
          <w:rStyle w:val="Hyperlink"/>
          <w:rFonts w:ascii="Courier New" w:hAnsi="Courier New"/>
        </w:rPr>
        <w:t>geo.length</w:t>
      </w:r>
      <w:bookmarkEnd w:id="567"/>
      <w:bookmarkEnd w:id="568"/>
      <w:bookmarkEnd w:id="569"/>
      <w:bookmarkEnd w:id="570"/>
      <w:bookmarkEnd w:id="571"/>
      <w:r>
        <w:rPr>
          <w:rStyle w:val="Datatype"/>
        </w:rPr>
        <w:fldChar w:fldCharType="end"/>
      </w:r>
    </w:p>
    <w:p w14:paraId="1B0EED55" w14:textId="77777777" w:rsidR="00795BB4" w:rsidRDefault="00795BB4" w:rsidP="00795BB4">
      <w:r>
        <w:t xml:space="preserve">The </w:t>
      </w:r>
      <w:r>
        <w:rPr>
          <w:rStyle w:val="Datatype"/>
        </w:rPr>
        <w:t>geo.length</w:t>
      </w:r>
      <w:r>
        <w:t xml:space="preserve"> function has the following signatures:</w:t>
      </w:r>
    </w:p>
    <w:p w14:paraId="26B3A60E" w14:textId="77777777" w:rsidR="00795BB4" w:rsidRDefault="00795BB4" w:rsidP="00795BB4">
      <w:pPr>
        <w:pStyle w:val="SourceCode"/>
      </w:pPr>
      <w:r>
        <w:rPr>
          <w:rStyle w:val="VerbatimChar"/>
        </w:rPr>
        <w:t>Edm.Double geo.length(Edm.GeographyLineString)</w:t>
      </w:r>
      <w:r>
        <w:rPr>
          <w:rStyle w:val="VerbatimChar"/>
        </w:rPr>
        <w:br/>
        <w:t>Edm.Double geo.length(Edm.Geometr</w:t>
      </w:r>
      <w:r w:rsidRPr="00373E14">
        <w:rPr>
          <w:rStyle w:val="VerbatimChar"/>
        </w:rPr>
        <w:t>y</w:t>
      </w:r>
      <w:r>
        <w:rPr>
          <w:rStyle w:val="VerbatimChar"/>
        </w:rPr>
        <w:t>LineString)</w:t>
      </w:r>
    </w:p>
    <w:p w14:paraId="54F62833" w14:textId="77777777" w:rsidR="00795BB4" w:rsidRDefault="00795BB4" w:rsidP="00795BB4">
      <w:r>
        <w:t xml:space="preserve">The </w:t>
      </w:r>
      <w:r>
        <w:rPr>
          <w:rStyle w:val="Datatype"/>
        </w:rPr>
        <w:t>geo.length</w:t>
      </w:r>
      <w:r>
        <w:t xml:space="preserve"> function returns the total length of its line string parameter in the coordinate reference system signified by its SRID.</w:t>
      </w:r>
    </w:p>
    <w:bookmarkStart w:id="572" w:name="_search"/>
    <w:bookmarkStart w:id="573" w:name="sec_ConditionalFunctions"/>
    <w:bookmarkEnd w:id="572"/>
    <w:p w14:paraId="02710073" w14:textId="77777777" w:rsidR="00795BB4" w:rsidRDefault="00795BB4" w:rsidP="00795BB4">
      <w:pPr>
        <w:pStyle w:val="Heading4"/>
        <w:numPr>
          <w:ilvl w:val="3"/>
          <w:numId w:val="2"/>
        </w:numPr>
        <w:tabs>
          <w:tab w:val="left" w:pos="567"/>
        </w:tabs>
      </w:pPr>
      <w:r>
        <w:fldChar w:fldCharType="begin"/>
      </w:r>
      <w:r>
        <w:instrText xml:space="preserve"> HYPERLINK  \l "sec_ConditionalFunctions" </w:instrText>
      </w:r>
      <w:r>
        <w:fldChar w:fldCharType="separate"/>
      </w:r>
      <w:bookmarkStart w:id="574" w:name="_Toc19866443"/>
      <w:bookmarkStart w:id="575" w:name="_Toc12019553"/>
      <w:bookmarkStart w:id="576" w:name="_Toc21425334"/>
      <w:r w:rsidRPr="00B131D6">
        <w:rPr>
          <w:rStyle w:val="Hyperlink"/>
        </w:rPr>
        <w:t>Conditional Functions</w:t>
      </w:r>
      <w:bookmarkEnd w:id="573"/>
      <w:bookmarkEnd w:id="574"/>
      <w:bookmarkEnd w:id="575"/>
      <w:bookmarkEnd w:id="576"/>
      <w:r>
        <w:fldChar w:fldCharType="end"/>
      </w:r>
    </w:p>
    <w:bookmarkStart w:id="577" w:name="sec_case"/>
    <w:p w14:paraId="442B0009"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"sec_case" </w:instrText>
      </w:r>
      <w:r>
        <w:rPr>
          <w:rStyle w:val="Datatype"/>
        </w:rPr>
        <w:fldChar w:fldCharType="separate"/>
      </w:r>
      <w:bookmarkStart w:id="578" w:name="_Toc19866444"/>
      <w:bookmarkStart w:id="579" w:name="_Toc12019554"/>
      <w:bookmarkStart w:id="580" w:name="_Toc21425335"/>
      <w:r w:rsidRPr="00B131D6">
        <w:rPr>
          <w:rStyle w:val="Hyperlink"/>
          <w:rFonts w:ascii="Courier New" w:hAnsi="Courier New"/>
        </w:rPr>
        <w:t>case</w:t>
      </w:r>
      <w:bookmarkEnd w:id="578"/>
      <w:bookmarkEnd w:id="579"/>
      <w:bookmarkEnd w:id="580"/>
      <w:r>
        <w:rPr>
          <w:rStyle w:val="Datatype"/>
        </w:rPr>
        <w:fldChar w:fldCharType="end"/>
      </w:r>
      <w:r>
        <w:t xml:space="preserve"> </w:t>
      </w:r>
      <w:bookmarkEnd w:id="577"/>
    </w:p>
    <w:p w14:paraId="40AD4552" w14:textId="77777777" w:rsidR="00795BB4" w:rsidRPr="000962E1" w:rsidRDefault="00795BB4" w:rsidP="00795BB4">
      <w:r w:rsidRPr="000962E1">
        <w:t xml:space="preserve">The </w:t>
      </w:r>
      <w:r w:rsidRPr="000962E1">
        <w:rPr>
          <w:rStyle w:val="Datatype"/>
        </w:rPr>
        <w:t>case</w:t>
      </w:r>
      <w:r w:rsidRPr="000962E1">
        <w:t xml:space="preserve"> funct</w:t>
      </w:r>
      <w:r>
        <w:t>ion has the following signature</w:t>
      </w:r>
      <w:r w:rsidRPr="000962E1">
        <w:t>:</w:t>
      </w:r>
    </w:p>
    <w:p w14:paraId="5249226B" w14:textId="77777777" w:rsidR="00795BB4" w:rsidRPr="002E0D82" w:rsidRDefault="00795BB4" w:rsidP="00795BB4">
      <w:pPr>
        <w:pStyle w:val="SourceCode"/>
        <w:rPr>
          <w:rStyle w:val="VerbatimChar"/>
        </w:rPr>
      </w:pPr>
      <w:r w:rsidRPr="002E0D82">
        <w:rPr>
          <w:rStyle w:val="VerbatimChar"/>
        </w:rPr>
        <w:t>expression case(Edm.Boolean:expression, ..., Edm.Boolean:expression)</w:t>
      </w:r>
    </w:p>
    <w:p w14:paraId="5ABA5596" w14:textId="77777777" w:rsidR="00795BB4" w:rsidRPr="000962E1" w:rsidRDefault="00795BB4" w:rsidP="00795BB4">
      <w:r w:rsidRPr="000962E1">
        <w:t>Each parameter is a pair of expressions separated by a colon (</w:t>
      </w:r>
      <w:r w:rsidRPr="000962E1">
        <w:rPr>
          <w:rStyle w:val="Datatype"/>
        </w:rPr>
        <w:t>:</w:t>
      </w:r>
      <w:r w:rsidRPr="000962E1">
        <w:t>), where the first expression</w:t>
      </w:r>
      <w:r>
        <w:t xml:space="preserve"> – the condition – MUST be</w:t>
      </w:r>
      <w:r w:rsidRPr="000962E1">
        <w:t xml:space="preserve"> a Boolean </w:t>
      </w:r>
      <w:r>
        <w:t>expression</w:t>
      </w:r>
      <w:r w:rsidRPr="000962E1">
        <w:t xml:space="preserve">, and the second expression </w:t>
      </w:r>
      <w:r>
        <w:t xml:space="preserve">– the result – may </w:t>
      </w:r>
      <w:r w:rsidRPr="000962E1">
        <w:t>evaluate to any type.</w:t>
      </w:r>
    </w:p>
    <w:p w14:paraId="397238DB" w14:textId="77777777" w:rsidR="00795BB4" w:rsidRPr="000962E1" w:rsidRDefault="00795BB4" w:rsidP="00795BB4">
      <w:r w:rsidRPr="000962E1">
        <w:t xml:space="preserve">The case function evaluates the </w:t>
      </w:r>
      <w:r>
        <w:t>condition</w:t>
      </w:r>
      <w:r w:rsidRPr="000962E1">
        <w:t xml:space="preserve"> in each pair, starting with the leftmost pair, and stops as soon as </w:t>
      </w:r>
      <w:r>
        <w:t>a condition</w:t>
      </w:r>
      <w:r w:rsidRPr="000962E1">
        <w:t xml:space="preserve"> evaluates to </w:t>
      </w:r>
      <w:r w:rsidRPr="000962E1">
        <w:rPr>
          <w:rStyle w:val="Datatype"/>
        </w:rPr>
        <w:t>true</w:t>
      </w:r>
      <w:r w:rsidRPr="000962E1">
        <w:t xml:space="preserve">. It then returns the value of the </w:t>
      </w:r>
      <w:r>
        <w:t>result of this pair</w:t>
      </w:r>
      <w:r w:rsidRPr="000962E1">
        <w:t xml:space="preserve">. </w:t>
      </w:r>
      <w:r>
        <w:t xml:space="preserve">It returns </w:t>
      </w:r>
      <w:r w:rsidRPr="00F14A4B">
        <w:rPr>
          <w:rStyle w:val="Datatype"/>
        </w:rPr>
        <w:t>null</w:t>
      </w:r>
      <w:r>
        <w:t xml:space="preserve"> i</w:t>
      </w:r>
      <w:r w:rsidRPr="000962E1">
        <w:t xml:space="preserve">f none of the </w:t>
      </w:r>
      <w:r>
        <w:t>conditions</w:t>
      </w:r>
      <w:r w:rsidRPr="000962E1">
        <w:t xml:space="preserve"> in any pair evaluates to </w:t>
      </w:r>
      <w:r w:rsidRPr="00F14A4B">
        <w:rPr>
          <w:rStyle w:val="Datatype"/>
        </w:rPr>
        <w:t>true</w:t>
      </w:r>
      <w:r w:rsidRPr="000962E1">
        <w:t>.</w:t>
      </w:r>
      <w:r>
        <w:t xml:space="preserve"> Clients can specify a last pair whose condition is </w:t>
      </w:r>
      <w:r w:rsidRPr="00F14A4B">
        <w:rPr>
          <w:rStyle w:val="Datatype"/>
        </w:rPr>
        <w:t>true</w:t>
      </w:r>
      <w:r>
        <w:t xml:space="preserve"> to get a non-null “default/else/otherwise” result.</w:t>
      </w:r>
    </w:p>
    <w:p w14:paraId="6DFBE978" w14:textId="77777777" w:rsidR="00795BB4" w:rsidRPr="002869C8" w:rsidRDefault="00795BB4" w:rsidP="00795BB4">
      <w:r w:rsidRPr="002869C8">
        <w:t xml:space="preserve">Clients SHOULD ensure that the results in all pairs are compatible. If all results are of the same type, the type of the </w:t>
      </w:r>
      <w:r w:rsidRPr="002869C8">
        <w:rPr>
          <w:rStyle w:val="Datatype"/>
        </w:rPr>
        <w:t>case</w:t>
      </w:r>
      <w:r w:rsidRPr="002869C8">
        <w:t xml:space="preserve"> expression is of that type. If all results are of numeric type, then the type of the </w:t>
      </w:r>
      <w:r w:rsidRPr="002869C8">
        <w:rPr>
          <w:rStyle w:val="Datatype"/>
        </w:rPr>
        <w:t>case</w:t>
      </w:r>
      <w:r w:rsidRPr="002869C8">
        <w:t xml:space="preserve"> expression is a numeric type capable of representing any of these expressions according to standard type promotion rules.</w:t>
      </w:r>
    </w:p>
    <w:p w14:paraId="74389E78" w14:textId="77777777" w:rsidR="00795BB4" w:rsidRPr="00E72244" w:rsidRDefault="00795BB4" w:rsidP="00795BB4">
      <w:r w:rsidRPr="002869C8">
        <w:t xml:space="preserve">Services MAY support </w:t>
      </w:r>
      <w:r w:rsidRPr="002869C8">
        <w:rPr>
          <w:rStyle w:val="Datatype"/>
        </w:rPr>
        <w:t>case</w:t>
      </w:r>
      <w:r w:rsidRPr="002869C8">
        <w:t xml:space="preserve"> expressions containing parameters of incompatible types, in which case the case expression is treated as </w:t>
      </w:r>
      <w:r w:rsidRPr="002869C8">
        <w:rPr>
          <w:rStyle w:val="Datatype"/>
        </w:rPr>
        <w:t>Edm.Untyped</w:t>
      </w:r>
      <w:r w:rsidRPr="002869C8">
        <w:t xml:space="preserve"> and its value has the type of the parameter expression selected by the case statement.</w:t>
      </w:r>
    </w:p>
    <w:p w14:paraId="3B2467CA" w14:textId="77777777" w:rsidR="00795BB4" w:rsidRDefault="00795BB4" w:rsidP="00795BB4">
      <w:pPr>
        <w:pStyle w:val="Caption"/>
      </w:pPr>
      <w:r w:rsidRPr="003F1FAD">
        <w:t xml:space="preserve">Example </w:t>
      </w:r>
      <w:r>
        <w:fldChar w:fldCharType="begin"/>
      </w:r>
      <w:r>
        <w:instrText xml:space="preserve"> SEQ Example \* ARABIC </w:instrText>
      </w:r>
      <w:r>
        <w:fldChar w:fldCharType="separate"/>
      </w:r>
      <w:r>
        <w:rPr>
          <w:noProof/>
        </w:rPr>
        <w:t>97</w:t>
      </w:r>
      <w:r>
        <w:rPr>
          <w:noProof/>
        </w:rPr>
        <w:fldChar w:fldCharType="end"/>
      </w:r>
      <w:r w:rsidRPr="003F1FAD">
        <w:t>:</w:t>
      </w:r>
      <w:r w:rsidRPr="006B75C9">
        <w:t xml:space="preserve"> </w:t>
      </w:r>
      <w:r>
        <w:t>compute signum(X)</w:t>
      </w:r>
    </w:p>
    <w:p w14:paraId="7EAE9682" w14:textId="77777777" w:rsidR="00795BB4" w:rsidRPr="00E10B93" w:rsidRDefault="00795BB4" w:rsidP="00795BB4">
      <w:pPr>
        <w:pStyle w:val="Code"/>
        <w:keepNext/>
      </w:pPr>
      <w:r w:rsidRPr="00E10B93">
        <w:t xml:space="preserve">$compute=case(X gt 0:1,X lt 0:-1,true:0) as SignumX </w:t>
      </w:r>
    </w:p>
    <w:bookmarkStart w:id="581" w:name="sec_LambdaOperators"/>
    <w:p w14:paraId="0AD0E92C" w14:textId="77777777" w:rsidR="00795BB4" w:rsidRDefault="00795BB4" w:rsidP="00795BB4">
      <w:pPr>
        <w:pStyle w:val="Heading4"/>
        <w:numPr>
          <w:ilvl w:val="3"/>
          <w:numId w:val="2"/>
        </w:numPr>
        <w:tabs>
          <w:tab w:val="left" w:pos="567"/>
        </w:tabs>
      </w:pPr>
      <w:r>
        <w:fldChar w:fldCharType="begin"/>
      </w:r>
      <w:r>
        <w:instrText xml:space="preserve"> HYPERLINK  \l "sec_LambdaOperators" </w:instrText>
      </w:r>
      <w:r>
        <w:fldChar w:fldCharType="separate"/>
      </w:r>
      <w:bookmarkStart w:id="582" w:name="_Toc19866445"/>
      <w:bookmarkStart w:id="583" w:name="_Toc12019555"/>
      <w:bookmarkStart w:id="584" w:name="_Toc21425336"/>
      <w:r w:rsidRPr="00B131D6">
        <w:rPr>
          <w:rStyle w:val="Hyperlink"/>
        </w:rPr>
        <w:t>Lambda Operators</w:t>
      </w:r>
      <w:bookmarkEnd w:id="581"/>
      <w:bookmarkEnd w:id="582"/>
      <w:bookmarkEnd w:id="583"/>
      <w:bookmarkEnd w:id="584"/>
      <w:r>
        <w:fldChar w:fldCharType="end"/>
      </w:r>
    </w:p>
    <w:p w14:paraId="0B8DFEDA" w14:textId="77777777" w:rsidR="00795BB4" w:rsidRDefault="00795BB4" w:rsidP="00795BB4">
      <w:r>
        <w:t>OData defines two operators that evaluate</w:t>
      </w:r>
      <w:r w:rsidRPr="008544EC">
        <w:t xml:space="preserve"> </w:t>
      </w:r>
      <w:r>
        <w:t xml:space="preserve">a Boolean expression on a collection. Both must be prepended with a navigation path that identifies a collection. </w:t>
      </w:r>
    </w:p>
    <w:p w14:paraId="617697B5" w14:textId="77777777" w:rsidR="00795BB4" w:rsidRDefault="00795BB4" w:rsidP="00795BB4">
      <w:r>
        <w:t>4.01 Services MUST support case-insensitive lambda operator names. Clients that want to work with 4.0 services MUST use lower case lambda operator names.</w:t>
      </w:r>
    </w:p>
    <w:p w14:paraId="1DA6E288" w14:textId="77777777" w:rsidR="00795BB4" w:rsidRDefault="00795BB4" w:rsidP="00795BB4">
      <w:r>
        <w:t>The argument of a lambda operator is a case-sensitive lambda variable name followed by a colon (</w:t>
      </w:r>
      <w:r w:rsidRPr="00AB0132">
        <w:rPr>
          <w:rStyle w:val="Datatype"/>
        </w:rPr>
        <w:t>:</w:t>
      </w:r>
      <w:r>
        <w:t>) and a Boolean expression that uses the lambda variable name to refer to properties of members of the collection identified by the navigation path.</w:t>
      </w:r>
    </w:p>
    <w:p w14:paraId="264D44D6" w14:textId="77777777" w:rsidR="00795BB4" w:rsidRDefault="00795BB4" w:rsidP="00795BB4">
      <w:r>
        <w:t xml:space="preserve">If the name chosen for the lambda variable matches a property name of the current resource referenced by the resource path, the lambda variable takes precedence. Clients can prefix properties of the current resource referenced by the resource path with </w:t>
      </w:r>
      <w:hyperlink w:anchor="sec_it" w:history="1">
        <w:r w:rsidRPr="00E1009E">
          <w:rPr>
            <w:rStyle w:val="Hyperlink"/>
            <w:rFonts w:ascii="Courier New" w:hAnsi="Courier New"/>
          </w:rPr>
          <w:t>$it</w:t>
        </w:r>
      </w:hyperlink>
      <w:r>
        <w:t>.</w:t>
      </w:r>
    </w:p>
    <w:p w14:paraId="7D569FE1" w14:textId="77777777" w:rsidR="00795BB4" w:rsidRDefault="00795BB4" w:rsidP="00795BB4">
      <w:r w:rsidRPr="004774F4">
        <w:t xml:space="preserve">Other path expressions in the Boolean expression neither prefixed with the lambda variable nor </w:t>
      </w:r>
      <w:r w:rsidRPr="00FD02A8">
        <w:rPr>
          <w:rStyle w:val="Datatype"/>
        </w:rPr>
        <w:t>$it</w:t>
      </w:r>
      <w:r w:rsidRPr="004774F4">
        <w:t xml:space="preserve"> are evaluated in the scope of the collection instances at the origin of the navigation path prepended to the lambda operator.</w:t>
      </w:r>
    </w:p>
    <w:bookmarkStart w:id="585" w:name="_Toc371341806"/>
    <w:bookmarkStart w:id="586" w:name="sec_any"/>
    <w:p w14:paraId="7F406848" w14:textId="77777777" w:rsidR="00795BB4" w:rsidRDefault="00795BB4" w:rsidP="00795BB4">
      <w:pPr>
        <w:pStyle w:val="Heading5"/>
        <w:numPr>
          <w:ilvl w:val="4"/>
          <w:numId w:val="2"/>
        </w:numPr>
        <w:tabs>
          <w:tab w:val="left" w:pos="567"/>
        </w:tabs>
      </w:pPr>
      <w:r>
        <w:rPr>
          <w:rStyle w:val="Datatype"/>
        </w:rPr>
        <w:lastRenderedPageBreak/>
        <w:fldChar w:fldCharType="begin"/>
      </w:r>
      <w:r>
        <w:rPr>
          <w:rStyle w:val="Datatype"/>
        </w:rPr>
        <w:instrText xml:space="preserve"> HYPERLINK  \l "sec_any" </w:instrText>
      </w:r>
      <w:r>
        <w:rPr>
          <w:rStyle w:val="Datatype"/>
        </w:rPr>
        <w:fldChar w:fldCharType="separate"/>
      </w:r>
      <w:bookmarkStart w:id="587" w:name="_Toc19866446"/>
      <w:bookmarkStart w:id="588" w:name="_Toc12019556"/>
      <w:bookmarkStart w:id="589" w:name="_Toc21425337"/>
      <w:r w:rsidRPr="00B131D6">
        <w:rPr>
          <w:rStyle w:val="Hyperlink"/>
          <w:rFonts w:ascii="Courier New" w:hAnsi="Courier New"/>
        </w:rPr>
        <w:t>any</w:t>
      </w:r>
      <w:bookmarkEnd w:id="585"/>
      <w:bookmarkEnd w:id="587"/>
      <w:bookmarkEnd w:id="588"/>
      <w:bookmarkEnd w:id="589"/>
      <w:r>
        <w:rPr>
          <w:rStyle w:val="Datatype"/>
        </w:rPr>
        <w:fldChar w:fldCharType="end"/>
      </w:r>
      <w:r>
        <w:t xml:space="preserve"> </w:t>
      </w:r>
      <w:bookmarkEnd w:id="586"/>
    </w:p>
    <w:p w14:paraId="64ED8193" w14:textId="77777777" w:rsidR="00795BB4" w:rsidRDefault="00795BB4" w:rsidP="00795BB4">
      <w:r>
        <w:t xml:space="preserve">The </w:t>
      </w:r>
      <w:r w:rsidRPr="005D6677">
        <w:rPr>
          <w:rStyle w:val="Datatype"/>
        </w:rPr>
        <w:t>any</w:t>
      </w:r>
      <w:r>
        <w:t xml:space="preserve"> operator applies a Boolean expression to each member of a collection and returns </w:t>
      </w:r>
      <w:r w:rsidRPr="00AC4C44">
        <w:t>true</w:t>
      </w:r>
      <w:r>
        <w:t xml:space="preserve"> if and only if the expression is </w:t>
      </w:r>
      <w:r w:rsidRPr="00AC4C44">
        <w:t>true</w:t>
      </w:r>
      <w:r>
        <w:t xml:space="preserve"> for any member of the collection, otherwise it returns </w:t>
      </w:r>
      <w:r w:rsidRPr="00AC4C44">
        <w:t>false</w:t>
      </w:r>
      <w:r>
        <w:t xml:space="preserve">. This implies that the </w:t>
      </w:r>
      <w:r w:rsidRPr="00CC34B1">
        <w:rPr>
          <w:rStyle w:val="Datatype"/>
        </w:rPr>
        <w:t>any</w:t>
      </w:r>
      <w:r>
        <w:t xml:space="preserve"> operator always returns </w:t>
      </w:r>
      <w:r w:rsidRPr="00AC4C44">
        <w:t>false</w:t>
      </w:r>
      <w:r>
        <w:t xml:space="preserve"> for an empty collection. </w:t>
      </w:r>
    </w:p>
    <w:p w14:paraId="0690C224" w14:textId="77777777" w:rsidR="00795BB4" w:rsidRDefault="00795BB4" w:rsidP="00795BB4">
      <w:r>
        <w:t xml:space="preserve">The </w:t>
      </w:r>
      <w:r w:rsidRPr="00421CAC">
        <w:rPr>
          <w:rStyle w:val="Datatype"/>
        </w:rPr>
        <w:t>any</w:t>
      </w:r>
      <w:r>
        <w:t xml:space="preserve"> operator can be used without an argument expression. This short form returns </w:t>
      </w:r>
      <w:r w:rsidRPr="00AC4C44">
        <w:t>false</w:t>
      </w:r>
      <w:r>
        <w:t xml:space="preserve"> if and only if the collection is empty. </w:t>
      </w:r>
    </w:p>
    <w:p w14:paraId="7A749B78"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98</w:t>
      </w:r>
      <w:r>
        <w:rPr>
          <w:noProof/>
        </w:rPr>
        <w:fldChar w:fldCharType="end"/>
      </w:r>
      <w:r w:rsidRPr="003F1FAD">
        <w:t>:</w:t>
      </w:r>
      <w:r w:rsidRPr="006B75C9">
        <w:t xml:space="preserve"> </w:t>
      </w:r>
      <w:r>
        <w:t xml:space="preserve">all </w:t>
      </w:r>
      <w:r w:rsidRPr="00F442B0">
        <w:rPr>
          <w:rStyle w:val="Datatype"/>
        </w:rPr>
        <w:t>Orders</w:t>
      </w:r>
      <w:r>
        <w:t xml:space="preserve"> that have any </w:t>
      </w:r>
      <w:r w:rsidRPr="00A312AD">
        <w:rPr>
          <w:rStyle w:val="Datatype"/>
        </w:rPr>
        <w:t>Items</w:t>
      </w:r>
      <w:r>
        <w:t xml:space="preserve"> with a </w:t>
      </w:r>
      <w:r w:rsidRPr="00F442B0">
        <w:rPr>
          <w:rStyle w:val="Datatype"/>
        </w:rPr>
        <w:t>Quantity</w:t>
      </w:r>
      <w:r>
        <w:t xml:space="preserve"> greater than </w:t>
      </w:r>
      <w:r w:rsidRPr="00F442B0">
        <w:rPr>
          <w:rStyle w:val="Datatype"/>
        </w:rPr>
        <w:t>1</w:t>
      </w:r>
      <w:r>
        <w:rPr>
          <w:rStyle w:val="Datatype"/>
        </w:rPr>
        <w:t>0</w:t>
      </w:r>
      <w:r w:rsidRPr="00F442B0">
        <w:rPr>
          <w:rStyle w:val="Datatype"/>
        </w:rPr>
        <w:t>0</w:t>
      </w:r>
    </w:p>
    <w:p w14:paraId="667D33DE" w14:textId="77777777" w:rsidR="00795BB4" w:rsidRPr="00437B38" w:rsidRDefault="00795BB4" w:rsidP="00795BB4">
      <w:pPr>
        <w:pStyle w:val="Code"/>
        <w:keepNext/>
        <w:rPr>
          <w:lang w:val="de-DE"/>
        </w:rPr>
      </w:pPr>
      <w:r w:rsidRPr="00437B38" w:rsidDel="00AC454C">
        <w:rPr>
          <w:lang w:val="de-DE"/>
        </w:rPr>
        <w:t>http://</w:t>
      </w:r>
      <w:r w:rsidRPr="00437B38">
        <w:rPr>
          <w:lang w:val="de-DE"/>
        </w:rPr>
        <w:t>host/service/Orders?$filter=</w:t>
      </w:r>
      <w:r>
        <w:rPr>
          <w:lang w:val="de-DE"/>
        </w:rPr>
        <w:t>Item</w:t>
      </w:r>
      <w:r w:rsidRPr="00437B38">
        <w:rPr>
          <w:lang w:val="de-DE"/>
        </w:rPr>
        <w:t xml:space="preserve">s/any(d:d/Quantity gt 100) </w:t>
      </w:r>
    </w:p>
    <w:p w14:paraId="6C3BAD6D" w14:textId="77777777" w:rsidR="00795BB4" w:rsidRDefault="00795BB4" w:rsidP="00795BB4">
      <w:pPr>
        <w:pStyle w:val="Caption"/>
      </w:pPr>
      <w:bookmarkStart w:id="590" w:name="_Toc371341807"/>
      <w:bookmarkStart w:id="591" w:name="sec_all"/>
      <w:r w:rsidRPr="003F1FAD">
        <w:t xml:space="preserve">Example </w:t>
      </w:r>
      <w:r>
        <w:rPr>
          <w:noProof/>
        </w:rPr>
        <w:fldChar w:fldCharType="begin"/>
      </w:r>
      <w:r>
        <w:rPr>
          <w:noProof/>
        </w:rPr>
        <w:instrText xml:space="preserve"> SEQ Example \* ARABIC </w:instrText>
      </w:r>
      <w:r>
        <w:rPr>
          <w:noProof/>
        </w:rPr>
        <w:fldChar w:fldCharType="separate"/>
      </w:r>
      <w:r>
        <w:rPr>
          <w:noProof/>
        </w:rPr>
        <w:t>99</w:t>
      </w:r>
      <w:r>
        <w:rPr>
          <w:noProof/>
        </w:rPr>
        <w:fldChar w:fldCharType="end"/>
      </w:r>
      <w:r w:rsidRPr="003F1FAD">
        <w:t>:</w:t>
      </w:r>
      <w:r w:rsidRPr="006B75C9">
        <w:t xml:space="preserve"> </w:t>
      </w:r>
      <w:r w:rsidRPr="00314019">
        <w:t xml:space="preserve">all </w:t>
      </w:r>
      <w:r>
        <w:t>customers</w:t>
      </w:r>
      <w:r w:rsidRPr="00314019">
        <w:t xml:space="preserve"> having an order with a deviating shipping address</w:t>
      </w:r>
      <w:r>
        <w:t>.</w:t>
      </w:r>
      <w:r w:rsidRPr="00381739">
        <w:t xml:space="preserve"> </w:t>
      </w:r>
      <w:r w:rsidRPr="008B7396">
        <w:t xml:space="preserve">The </w:t>
      </w:r>
      <w:r w:rsidRPr="008B7396">
        <w:rPr>
          <w:rStyle w:val="Datatype"/>
        </w:rPr>
        <w:t>Address</w:t>
      </w:r>
      <w:r w:rsidRPr="008B7396">
        <w:t xml:space="preserve"> in the </w:t>
      </w:r>
      <w:r>
        <w:t>argument</w:t>
      </w:r>
      <w:r w:rsidRPr="008B7396">
        <w:t xml:space="preserve"> expression is evaluated in the scope of the </w:t>
      </w:r>
      <w:r w:rsidRPr="00382B98">
        <w:rPr>
          <w:rStyle w:val="Datatype"/>
        </w:rPr>
        <w:t>Customers</w:t>
      </w:r>
      <w:r w:rsidRPr="008B7396">
        <w:t xml:space="preserve"> collection.</w:t>
      </w:r>
    </w:p>
    <w:p w14:paraId="48793060" w14:textId="77777777" w:rsidR="00795BB4" w:rsidRPr="00C00976" w:rsidRDefault="00795BB4" w:rsidP="00795BB4">
      <w:pPr>
        <w:pStyle w:val="Code"/>
        <w:keepNext/>
      </w:pPr>
      <w:r w:rsidRPr="00C00976" w:rsidDel="00AC454C">
        <w:t>http://</w:t>
      </w:r>
      <w:r w:rsidRPr="00C00976">
        <w:t>host/service/Customers?$filter=Orders/any(o:o/Ship</w:t>
      </w:r>
      <w:r>
        <w:t>ping</w:t>
      </w:r>
      <w:r w:rsidRPr="00C00976">
        <w:t>Address ne</w:t>
      </w:r>
      <w:r>
        <w:t xml:space="preserve"> Address</w:t>
      </w:r>
      <w:r w:rsidRPr="00C00976">
        <w:t xml:space="preserve">) </w:t>
      </w:r>
    </w:p>
    <w:p w14:paraId="6C419D6D"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100</w:t>
      </w:r>
      <w:r>
        <w:rPr>
          <w:noProof/>
        </w:rPr>
        <w:fldChar w:fldCharType="end"/>
      </w:r>
      <w:r w:rsidRPr="003F1FAD">
        <w:t>:</w:t>
      </w:r>
      <w:r w:rsidRPr="006B75C9">
        <w:t xml:space="preserve"> </w:t>
      </w:r>
      <w:r w:rsidRPr="00426D2C">
        <w:t>all categories along with their products used in some order with a deviating unit price</w:t>
      </w:r>
      <w:r>
        <w:t xml:space="preserve">. The unprefixed </w:t>
      </w:r>
      <w:r w:rsidRPr="001703AB">
        <w:rPr>
          <w:rStyle w:val="Datatype"/>
        </w:rPr>
        <w:t>UnitPrice</w:t>
      </w:r>
      <w:r>
        <w:t xml:space="preserve"> in the argument expression is evaluated in the scope of the expanded </w:t>
      </w:r>
      <w:r w:rsidRPr="00630737">
        <w:rPr>
          <w:rStyle w:val="Datatype"/>
        </w:rPr>
        <w:t>Products</w:t>
      </w:r>
      <w:r>
        <w:t>.</w:t>
      </w:r>
    </w:p>
    <w:p w14:paraId="2C415489" w14:textId="77777777" w:rsidR="00795BB4" w:rsidRPr="00DF5914" w:rsidRDefault="00795BB4" w:rsidP="00795BB4">
      <w:pPr>
        <w:pStyle w:val="Code"/>
        <w:keepNext/>
      </w:pPr>
      <w:r w:rsidRPr="00DF5914" w:rsidDel="00AC454C">
        <w:t>http://</w:t>
      </w:r>
      <w:r w:rsidRPr="00DF5914">
        <w:t>host/service/Categories?$expand=Products($filter=OrderItems/any(o</w:t>
      </w:r>
      <w:r>
        <w:t>i</w:t>
      </w:r>
      <w:r w:rsidRPr="00DF5914">
        <w:t>:o</w:t>
      </w:r>
      <w:r>
        <w:t>i</w:t>
      </w:r>
      <w:r w:rsidRPr="00DF5914">
        <w:t>/UnitPrice ne UnitPrice)</w:t>
      </w:r>
    </w:p>
    <w:p w14:paraId="6154E203" w14:textId="77777777" w:rsidR="00795BB4" w:rsidRDefault="00795BB4" w:rsidP="00795BB4">
      <w:pPr>
        <w:pStyle w:val="Heading5"/>
        <w:numPr>
          <w:ilvl w:val="4"/>
          <w:numId w:val="2"/>
        </w:numPr>
        <w:tabs>
          <w:tab w:val="left" w:pos="567"/>
        </w:tabs>
      </w:pPr>
      <w:hyperlink w:anchor="sec_all" w:history="1">
        <w:bookmarkStart w:id="592" w:name="_Toc12019557"/>
        <w:bookmarkStart w:id="593" w:name="_Toc19866447"/>
        <w:bookmarkStart w:id="594" w:name="_Toc21425338"/>
        <w:r w:rsidRPr="00B131D6">
          <w:rPr>
            <w:rStyle w:val="Hyperlink"/>
            <w:rFonts w:ascii="Courier New" w:hAnsi="Courier New"/>
          </w:rPr>
          <w:t>all</w:t>
        </w:r>
        <w:bookmarkEnd w:id="590"/>
        <w:bookmarkEnd w:id="592"/>
        <w:bookmarkEnd w:id="593"/>
        <w:bookmarkEnd w:id="594"/>
      </w:hyperlink>
      <w:r>
        <w:t xml:space="preserve"> </w:t>
      </w:r>
      <w:bookmarkEnd w:id="591"/>
    </w:p>
    <w:p w14:paraId="106F698E" w14:textId="77777777" w:rsidR="00795BB4" w:rsidRDefault="00795BB4" w:rsidP="00795BB4">
      <w:r>
        <w:t xml:space="preserve">The </w:t>
      </w:r>
      <w:r w:rsidRPr="00F442B0">
        <w:rPr>
          <w:rStyle w:val="Datatype"/>
        </w:rPr>
        <w:t>all</w:t>
      </w:r>
      <w:r>
        <w:t xml:space="preserve"> operator applies a Boolean expression to each member of a collection and returns </w:t>
      </w:r>
      <w:r w:rsidRPr="00AC4C44">
        <w:t>true</w:t>
      </w:r>
      <w:r>
        <w:t xml:space="preserve"> if the expression is </w:t>
      </w:r>
      <w:r w:rsidRPr="00AC4C44">
        <w:t>true</w:t>
      </w:r>
      <w:r>
        <w:t xml:space="preserve"> for all members of the collection, otherwise it returns </w:t>
      </w:r>
      <w:r w:rsidRPr="00AC4C44">
        <w:t>false</w:t>
      </w:r>
      <w:r>
        <w:t xml:space="preserve">. This implies that the </w:t>
      </w:r>
      <w:r w:rsidRPr="00E80AF2">
        <w:rPr>
          <w:rStyle w:val="Datatype"/>
        </w:rPr>
        <w:t>all</w:t>
      </w:r>
      <w:r>
        <w:t xml:space="preserve"> operator always returns </w:t>
      </w:r>
      <w:r w:rsidRPr="00AC4C44">
        <w:t>true</w:t>
      </w:r>
      <w:r>
        <w:t xml:space="preserve"> for an empty collection.</w:t>
      </w:r>
    </w:p>
    <w:p w14:paraId="1D31259C" w14:textId="77777777" w:rsidR="00795BB4" w:rsidRDefault="00795BB4" w:rsidP="00795BB4">
      <w:r>
        <w:t xml:space="preserve">The </w:t>
      </w:r>
      <w:r w:rsidRPr="00634D5A">
        <w:rPr>
          <w:rStyle w:val="Datatype"/>
        </w:rPr>
        <w:t>all</w:t>
      </w:r>
      <w:r>
        <w:t xml:space="preserve"> operator cannot be used without an argument expression.</w:t>
      </w:r>
    </w:p>
    <w:p w14:paraId="017C8DEB"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101</w:t>
      </w:r>
      <w:r>
        <w:rPr>
          <w:noProof/>
        </w:rPr>
        <w:fldChar w:fldCharType="end"/>
      </w:r>
      <w:r w:rsidRPr="003F1FAD">
        <w:t>:</w:t>
      </w:r>
      <w:r w:rsidRPr="006B75C9">
        <w:t xml:space="preserve"> </w:t>
      </w:r>
      <w:r>
        <w:t xml:space="preserve">all </w:t>
      </w:r>
      <w:r w:rsidRPr="005D6677">
        <w:rPr>
          <w:rStyle w:val="Datatype"/>
        </w:rPr>
        <w:t>Orders</w:t>
      </w:r>
      <w:r>
        <w:t xml:space="preserve"> that have only </w:t>
      </w:r>
      <w:r>
        <w:rPr>
          <w:rStyle w:val="Datatype"/>
        </w:rPr>
        <w:t>Items</w:t>
      </w:r>
      <w:r>
        <w:t xml:space="preserve"> with a </w:t>
      </w:r>
      <w:r w:rsidRPr="005D6677">
        <w:rPr>
          <w:rStyle w:val="Datatype"/>
        </w:rPr>
        <w:t>Quantity</w:t>
      </w:r>
      <w:r>
        <w:t xml:space="preserve"> greater than </w:t>
      </w:r>
      <w:r w:rsidRPr="005D6677">
        <w:rPr>
          <w:rStyle w:val="Datatype"/>
        </w:rPr>
        <w:t>1</w:t>
      </w:r>
      <w:r>
        <w:rPr>
          <w:rStyle w:val="Datatype"/>
        </w:rPr>
        <w:t>0</w:t>
      </w:r>
      <w:r w:rsidRPr="005D6677">
        <w:rPr>
          <w:rStyle w:val="Datatype"/>
        </w:rPr>
        <w:t>0</w:t>
      </w:r>
    </w:p>
    <w:p w14:paraId="225D2559" w14:textId="77777777" w:rsidR="00795BB4" w:rsidRPr="00AA3250" w:rsidRDefault="00795BB4" w:rsidP="00795BB4">
      <w:pPr>
        <w:pStyle w:val="Code"/>
        <w:keepNext/>
        <w:rPr>
          <w:lang w:val="de-DE"/>
        </w:rPr>
      </w:pPr>
      <w:r w:rsidRPr="00AA3250" w:rsidDel="00AC454C">
        <w:rPr>
          <w:lang w:val="de-DE"/>
        </w:rPr>
        <w:t>http://</w:t>
      </w:r>
      <w:r w:rsidRPr="00AA3250">
        <w:rPr>
          <w:lang w:val="de-DE"/>
        </w:rPr>
        <w:t>host/service/Orders?$filter=</w:t>
      </w:r>
      <w:r>
        <w:rPr>
          <w:lang w:val="de-DE"/>
        </w:rPr>
        <w:t>Items</w:t>
      </w:r>
      <w:r w:rsidRPr="00AA3250">
        <w:rPr>
          <w:lang w:val="de-DE"/>
        </w:rPr>
        <w:t xml:space="preserve">/all(d:d/Quantity gt 100) </w:t>
      </w:r>
    </w:p>
    <w:bookmarkStart w:id="595" w:name="_Toc371341808"/>
    <w:bookmarkStart w:id="596" w:name="sec_Literals"/>
    <w:p w14:paraId="6A6E8AEB" w14:textId="77777777" w:rsidR="00795BB4" w:rsidRDefault="00795BB4" w:rsidP="00795BB4">
      <w:pPr>
        <w:pStyle w:val="Heading4"/>
        <w:numPr>
          <w:ilvl w:val="3"/>
          <w:numId w:val="2"/>
        </w:numPr>
        <w:tabs>
          <w:tab w:val="left" w:pos="567"/>
        </w:tabs>
      </w:pPr>
      <w:r>
        <w:fldChar w:fldCharType="begin"/>
      </w:r>
      <w:r>
        <w:instrText xml:space="preserve"> HYPERLINK  \l "sec_Literals" </w:instrText>
      </w:r>
      <w:r>
        <w:fldChar w:fldCharType="separate"/>
      </w:r>
      <w:bookmarkStart w:id="597" w:name="_Toc19866448"/>
      <w:bookmarkStart w:id="598" w:name="_Toc12019558"/>
      <w:bookmarkStart w:id="599" w:name="_Toc21425339"/>
      <w:r w:rsidRPr="00B131D6">
        <w:rPr>
          <w:rStyle w:val="Hyperlink"/>
        </w:rPr>
        <w:t>Literals</w:t>
      </w:r>
      <w:bookmarkEnd w:id="595"/>
      <w:bookmarkEnd w:id="596"/>
      <w:bookmarkEnd w:id="597"/>
      <w:bookmarkEnd w:id="598"/>
      <w:bookmarkEnd w:id="599"/>
      <w:r>
        <w:fldChar w:fldCharType="end"/>
      </w:r>
    </w:p>
    <w:bookmarkStart w:id="600" w:name="_Toc371341809"/>
    <w:bookmarkStart w:id="601" w:name="sec_PrimitiveLiterals"/>
    <w:p w14:paraId="2DD43892" w14:textId="77777777" w:rsidR="00795BB4" w:rsidRDefault="00795BB4" w:rsidP="00795BB4">
      <w:pPr>
        <w:pStyle w:val="Heading5"/>
        <w:numPr>
          <w:ilvl w:val="4"/>
          <w:numId w:val="2"/>
        </w:numPr>
        <w:tabs>
          <w:tab w:val="left" w:pos="567"/>
        </w:tabs>
      </w:pPr>
      <w:r>
        <w:fldChar w:fldCharType="begin"/>
      </w:r>
      <w:r>
        <w:instrText xml:space="preserve"> HYPERLINK  \l "sec_PrimitiveLiterals" </w:instrText>
      </w:r>
      <w:r>
        <w:fldChar w:fldCharType="separate"/>
      </w:r>
      <w:bookmarkStart w:id="602" w:name="_Toc19866449"/>
      <w:bookmarkStart w:id="603" w:name="_Toc12019559"/>
      <w:bookmarkStart w:id="604" w:name="_Toc21425340"/>
      <w:r w:rsidRPr="00B131D6">
        <w:rPr>
          <w:rStyle w:val="Hyperlink"/>
        </w:rPr>
        <w:t>Primitive Literals</w:t>
      </w:r>
      <w:bookmarkEnd w:id="600"/>
      <w:bookmarkEnd w:id="601"/>
      <w:bookmarkEnd w:id="602"/>
      <w:bookmarkEnd w:id="603"/>
      <w:bookmarkEnd w:id="604"/>
      <w:r>
        <w:fldChar w:fldCharType="end"/>
      </w:r>
    </w:p>
    <w:p w14:paraId="418AF714" w14:textId="77777777" w:rsidR="00795BB4" w:rsidRPr="000F6910" w:rsidRDefault="00795BB4" w:rsidP="00795BB4">
      <w:r>
        <w:t xml:space="preserve">Primitive literals can appear in the resource path as key property values, and in the query part, for example, as operands in </w:t>
      </w:r>
      <w:hyperlink w:anchor="sec_SystemQueryOptionfilter" w:history="1">
        <w:r w:rsidRPr="00762A2A">
          <w:rPr>
            <w:rStyle w:val="Hyperlink"/>
            <w:rFonts w:ascii="Courier New" w:hAnsi="Courier New"/>
          </w:rPr>
          <w:t>$filter</w:t>
        </w:r>
      </w:hyperlink>
      <w:r>
        <w:t xml:space="preserve"> expressions. They are represented according to the </w:t>
      </w:r>
      <w:r w:rsidRPr="000F6910">
        <w:rPr>
          <w:rStyle w:val="Datatype"/>
        </w:rPr>
        <w:t>primitiveLiteral</w:t>
      </w:r>
      <w:r w:rsidRPr="00C530F4">
        <w:t xml:space="preserve"> </w:t>
      </w:r>
      <w:r>
        <w:t xml:space="preserve">rule in </w:t>
      </w:r>
      <w:hyperlink w:anchor="ABNF" w:history="1">
        <w:r w:rsidRPr="00A71D0D">
          <w:rPr>
            <w:rStyle w:val="Hyperlink"/>
            <w:b/>
          </w:rPr>
          <w:t>[OData-ABNF]</w:t>
        </w:r>
      </w:hyperlink>
      <w:r>
        <w:t>.</w:t>
      </w:r>
    </w:p>
    <w:p w14:paraId="0B35A365" w14:textId="77777777" w:rsidR="00795BB4" w:rsidRPr="00E35F10" w:rsidRDefault="00795BB4" w:rsidP="00795BB4">
      <w:pPr>
        <w:pStyle w:val="Caption"/>
      </w:pPr>
      <w:r w:rsidRPr="00E35F10">
        <w:t xml:space="preserve">Example </w:t>
      </w:r>
      <w:r>
        <w:rPr>
          <w:noProof/>
        </w:rPr>
        <w:fldChar w:fldCharType="begin"/>
      </w:r>
      <w:r>
        <w:rPr>
          <w:noProof/>
        </w:rPr>
        <w:instrText xml:space="preserve"> SEQ Example \* ARABIC </w:instrText>
      </w:r>
      <w:r>
        <w:rPr>
          <w:noProof/>
        </w:rPr>
        <w:fldChar w:fldCharType="separate"/>
      </w:r>
      <w:r>
        <w:rPr>
          <w:noProof/>
        </w:rPr>
        <w:t>102</w:t>
      </w:r>
      <w:r>
        <w:rPr>
          <w:noProof/>
        </w:rPr>
        <w:fldChar w:fldCharType="end"/>
      </w:r>
      <w:r w:rsidRPr="00E35F10">
        <w:t>:</w:t>
      </w:r>
      <w:r>
        <w:t xml:space="preserve"> expressions using primitive literals</w:t>
      </w:r>
    </w:p>
    <w:p w14:paraId="23CA071A" w14:textId="77777777" w:rsidR="00795BB4" w:rsidRDefault="00795BB4" w:rsidP="00795BB4">
      <w:pPr>
        <w:pStyle w:val="Code"/>
      </w:pPr>
      <w:r>
        <w:t>NullValue eq null</w:t>
      </w:r>
    </w:p>
    <w:p w14:paraId="187F26C5" w14:textId="77777777" w:rsidR="00795BB4" w:rsidRDefault="00795BB4" w:rsidP="00795BB4">
      <w:pPr>
        <w:pStyle w:val="Code"/>
      </w:pPr>
      <w:r>
        <w:t>TrueValue eq true</w:t>
      </w:r>
    </w:p>
    <w:p w14:paraId="60FF217D" w14:textId="77777777" w:rsidR="00795BB4" w:rsidRDefault="00795BB4" w:rsidP="00795BB4">
      <w:pPr>
        <w:pStyle w:val="Code"/>
      </w:pPr>
      <w:r>
        <w:t>FalseValue eq false</w:t>
      </w:r>
    </w:p>
    <w:p w14:paraId="36B4B504" w14:textId="77777777" w:rsidR="00795BB4" w:rsidRDefault="00795BB4" w:rsidP="00795BB4">
      <w:pPr>
        <w:pStyle w:val="Code"/>
      </w:pPr>
      <w:r>
        <w:t>Custom.Base64UrlDecode(binary'</w:t>
      </w:r>
      <w:r w:rsidRPr="006A612C">
        <w:t>T0RhdGE</w:t>
      </w:r>
      <w:r>
        <w:t>') eq 'OData'</w:t>
      </w:r>
    </w:p>
    <w:p w14:paraId="4D9136EA" w14:textId="77777777" w:rsidR="00795BB4" w:rsidRDefault="00795BB4" w:rsidP="00795BB4">
      <w:pPr>
        <w:pStyle w:val="Code"/>
      </w:pPr>
      <w:r>
        <w:t>IntegerValue lt -128</w:t>
      </w:r>
    </w:p>
    <w:p w14:paraId="56F48E64" w14:textId="77777777" w:rsidR="00795BB4" w:rsidRDefault="00795BB4" w:rsidP="00795BB4">
      <w:pPr>
        <w:pStyle w:val="Code"/>
      </w:pPr>
      <w:r>
        <w:t>DoubleValue ge 0.</w:t>
      </w:r>
      <w:r w:rsidRPr="003911F4">
        <w:t>3141592653589793</w:t>
      </w:r>
      <w:r>
        <w:t>1e1</w:t>
      </w:r>
    </w:p>
    <w:p w14:paraId="7F0774EE" w14:textId="77777777" w:rsidR="00795BB4" w:rsidRDefault="00795BB4" w:rsidP="00795BB4">
      <w:pPr>
        <w:pStyle w:val="Code"/>
      </w:pPr>
      <w:r>
        <w:rPr>
          <w:rStyle w:val="string"/>
        </w:rPr>
        <w:t>SingleValue</w:t>
      </w:r>
      <w:r>
        <w:t xml:space="preserve"> eq </w:t>
      </w:r>
      <w:r>
        <w:rPr>
          <w:rStyle w:val="string"/>
        </w:rPr>
        <w:t>INF</w:t>
      </w:r>
    </w:p>
    <w:p w14:paraId="5C1DD029" w14:textId="77777777" w:rsidR="00795BB4" w:rsidRDefault="00795BB4" w:rsidP="00795BB4">
      <w:pPr>
        <w:pStyle w:val="Code"/>
      </w:pPr>
      <w:r>
        <w:rPr>
          <w:rStyle w:val="string"/>
        </w:rPr>
        <w:t>DecimalValue eq 34.95</w:t>
      </w:r>
    </w:p>
    <w:p w14:paraId="7EC79EEA" w14:textId="77777777" w:rsidR="00795BB4" w:rsidRDefault="00795BB4" w:rsidP="00795BB4">
      <w:pPr>
        <w:pStyle w:val="Code"/>
        <w:rPr>
          <w:rStyle w:val="string"/>
        </w:rPr>
      </w:pPr>
      <w:r>
        <w:t>StringValue eq '</w:t>
      </w:r>
      <w:r>
        <w:rPr>
          <w:rStyle w:val="string"/>
        </w:rPr>
        <w:t>Say Hello,then go'</w:t>
      </w:r>
    </w:p>
    <w:p w14:paraId="4B287809" w14:textId="77777777" w:rsidR="00795BB4" w:rsidRDefault="00795BB4" w:rsidP="00795BB4">
      <w:pPr>
        <w:pStyle w:val="Code"/>
      </w:pPr>
      <w:r>
        <w:rPr>
          <w:rStyle w:val="string"/>
        </w:rPr>
        <w:t>DateValue eq 2012-12-03</w:t>
      </w:r>
    </w:p>
    <w:p w14:paraId="6A91C304" w14:textId="77777777" w:rsidR="00795BB4" w:rsidRDefault="00795BB4" w:rsidP="00795BB4">
      <w:pPr>
        <w:pStyle w:val="Code"/>
      </w:pPr>
      <w:r>
        <w:rPr>
          <w:rStyle w:val="string"/>
        </w:rPr>
        <w:t>DateTimeOffsetValue eq 2012-12-03T07:16:23Z</w:t>
      </w:r>
    </w:p>
    <w:p w14:paraId="74F350CF" w14:textId="77777777" w:rsidR="00795BB4" w:rsidRDefault="00795BB4" w:rsidP="00795BB4">
      <w:pPr>
        <w:pStyle w:val="Code"/>
      </w:pPr>
      <w:r>
        <w:rPr>
          <w:rStyle w:val="string"/>
        </w:rPr>
        <w:t>DurationValue eq duration'P12DT23H59M59.999999999999S'</w:t>
      </w:r>
    </w:p>
    <w:p w14:paraId="357005AB" w14:textId="77777777" w:rsidR="00795BB4" w:rsidRDefault="00795BB4" w:rsidP="00795BB4">
      <w:pPr>
        <w:pStyle w:val="Code"/>
      </w:pPr>
      <w:r>
        <w:rPr>
          <w:rStyle w:val="string"/>
        </w:rPr>
        <w:t>DurationValue eq 'P12DT23H59M59.999999999999S'</w:t>
      </w:r>
    </w:p>
    <w:p w14:paraId="25963D53" w14:textId="77777777" w:rsidR="00795BB4" w:rsidRDefault="00795BB4" w:rsidP="00795BB4">
      <w:pPr>
        <w:pStyle w:val="Code"/>
      </w:pPr>
      <w:r>
        <w:rPr>
          <w:rStyle w:val="string"/>
        </w:rPr>
        <w:t>TimeOfDayValue eq 07:59:59.999</w:t>
      </w:r>
    </w:p>
    <w:p w14:paraId="0FBB6894" w14:textId="77777777" w:rsidR="00795BB4" w:rsidRDefault="00795BB4" w:rsidP="00795BB4">
      <w:pPr>
        <w:pStyle w:val="Code"/>
      </w:pPr>
      <w:r>
        <w:rPr>
          <w:rStyle w:val="string"/>
        </w:rPr>
        <w:t xml:space="preserve">GuidValue eq </w:t>
      </w:r>
      <w:r w:rsidRPr="00B53E27">
        <w:rPr>
          <w:rStyle w:val="string"/>
        </w:rPr>
        <w:t>01234567-89ab-cdef-0123-456789abcdef</w:t>
      </w:r>
    </w:p>
    <w:p w14:paraId="23A7BDEC" w14:textId="77777777" w:rsidR="00795BB4" w:rsidRDefault="00795BB4" w:rsidP="00795BB4">
      <w:pPr>
        <w:pStyle w:val="Code"/>
        <w:rPr>
          <w:rStyle w:val="string"/>
        </w:rPr>
      </w:pPr>
      <w:r>
        <w:rPr>
          <w:rStyle w:val="string"/>
        </w:rPr>
        <w:t>Int64Value eq</w:t>
      </w:r>
      <w:r>
        <w:t xml:space="preserve"> </w:t>
      </w:r>
      <w:r>
        <w:rPr>
          <w:rStyle w:val="string"/>
        </w:rPr>
        <w:t>0</w:t>
      </w:r>
    </w:p>
    <w:p w14:paraId="752DDD80" w14:textId="77777777" w:rsidR="00795BB4" w:rsidRDefault="00795BB4" w:rsidP="00795BB4">
      <w:pPr>
        <w:pStyle w:val="Code"/>
      </w:pPr>
      <w:r>
        <w:lastRenderedPageBreak/>
        <w:t xml:space="preserve">ColorEnumValue eq </w:t>
      </w:r>
      <w:r w:rsidRPr="00E3038B">
        <w:rPr>
          <w:rStyle w:val="Datatype"/>
        </w:rPr>
        <w:t>Sales.Pattern'Yellow'</w:t>
      </w:r>
      <w:r>
        <w:t>,</w:t>
      </w:r>
    </w:p>
    <w:p w14:paraId="7B975E60" w14:textId="77777777" w:rsidR="00795BB4" w:rsidRDefault="00795BB4" w:rsidP="00795BB4">
      <w:pPr>
        <w:pStyle w:val="Code"/>
      </w:pPr>
      <w:r>
        <w:t xml:space="preserve">ColorEnumValue eq </w:t>
      </w:r>
      <w:r w:rsidRPr="00E3038B">
        <w:rPr>
          <w:rStyle w:val="Datatype"/>
        </w:rPr>
        <w:t>'Yellow'</w:t>
      </w:r>
      <w:r>
        <w:t>,</w:t>
      </w:r>
    </w:p>
    <w:p w14:paraId="790C71D9" w14:textId="77777777" w:rsidR="00795BB4" w:rsidRDefault="00795BB4" w:rsidP="00795BB4">
      <w:pPr>
        <w:pStyle w:val="Code"/>
      </w:pPr>
      <w:r>
        <w:rPr>
          <w:rStyle w:val="string"/>
        </w:rPr>
        <w:t>geo.distance(Location,</w:t>
      </w:r>
      <w:r w:rsidRPr="00E3038B">
        <w:rPr>
          <w:rStyle w:val="string"/>
        </w:rPr>
        <w:t>geography'SRID=0;Point(142.1 64.1)'</w:t>
      </w:r>
      <w:r>
        <w:rPr>
          <w:rStyle w:val="string"/>
        </w:rPr>
        <w:t>)</w:t>
      </w:r>
    </w:p>
    <w:p w14:paraId="6D787E1A" w14:textId="77777777" w:rsidR="00795BB4" w:rsidRDefault="00795BB4" w:rsidP="00795BB4">
      <w:bookmarkStart w:id="605" w:name="_Toc368077940"/>
      <w:bookmarkStart w:id="606" w:name="_Complex_and_Collection"/>
      <w:bookmarkStart w:id="607" w:name="_Toc371341810"/>
      <w:bookmarkEnd w:id="605"/>
      <w:bookmarkEnd w:id="606"/>
      <w:r>
        <w:t xml:space="preserve">Duration literals in OData 4.0 required prefixing with “duration”. Enumeration literals in OData 4.0 required prefixing with the qualified type name of the enumeration. </w:t>
      </w:r>
    </w:p>
    <w:p w14:paraId="428A976B" w14:textId="77777777" w:rsidR="00795BB4" w:rsidRPr="000F6910" w:rsidRDefault="00795BB4" w:rsidP="00795BB4">
      <w:r>
        <w:t>In OData 4.01, services MUST support duration and enumeration literals with or without the type prefix. OData clients that want to operate across OData 4.0 and OData 4.01 services should always include the prefix for duration and enumeration types.</w:t>
      </w:r>
    </w:p>
    <w:bookmarkStart w:id="608" w:name="sec_ComplexandCollectionLiterals"/>
    <w:p w14:paraId="59DFB3F8" w14:textId="77777777" w:rsidR="00795BB4" w:rsidRDefault="00795BB4" w:rsidP="00795BB4">
      <w:pPr>
        <w:pStyle w:val="Heading5"/>
        <w:numPr>
          <w:ilvl w:val="4"/>
          <w:numId w:val="2"/>
        </w:numPr>
        <w:tabs>
          <w:tab w:val="left" w:pos="567"/>
        </w:tabs>
      </w:pPr>
      <w:r>
        <w:fldChar w:fldCharType="begin"/>
      </w:r>
      <w:r>
        <w:instrText xml:space="preserve"> HYPERLINK  \l "sec_ComplexandCollectionLiterals" </w:instrText>
      </w:r>
      <w:r>
        <w:fldChar w:fldCharType="separate"/>
      </w:r>
      <w:bookmarkStart w:id="609" w:name="_Toc19866450"/>
      <w:bookmarkStart w:id="610" w:name="_Toc12019560"/>
      <w:bookmarkStart w:id="611" w:name="_Toc21425341"/>
      <w:r w:rsidRPr="00B131D6">
        <w:rPr>
          <w:rStyle w:val="Hyperlink"/>
        </w:rPr>
        <w:t>Complex and Collection Literals</w:t>
      </w:r>
      <w:bookmarkEnd w:id="607"/>
      <w:bookmarkEnd w:id="608"/>
      <w:bookmarkEnd w:id="609"/>
      <w:bookmarkEnd w:id="610"/>
      <w:bookmarkEnd w:id="611"/>
      <w:r>
        <w:fldChar w:fldCharType="end"/>
      </w:r>
    </w:p>
    <w:p w14:paraId="76081199" w14:textId="77777777" w:rsidR="00795BB4" w:rsidRDefault="00795BB4" w:rsidP="00795BB4">
      <w:r>
        <w:t xml:space="preserve">Complex literals and collection literals in URLs are represented as JSON objects and arrays according to the </w:t>
      </w:r>
      <w:r w:rsidRPr="00345179">
        <w:rPr>
          <w:rStyle w:val="Datatype"/>
        </w:rPr>
        <w:t>arrayOrObject</w:t>
      </w:r>
      <w:r w:rsidRPr="00C530F4">
        <w:t xml:space="preserve"> </w:t>
      </w:r>
      <w:r>
        <w:t xml:space="preserve">rule in </w:t>
      </w:r>
      <w:hyperlink w:anchor="ABNF" w:history="1">
        <w:r w:rsidRPr="00A71D0D">
          <w:rPr>
            <w:rStyle w:val="Hyperlink"/>
            <w:b/>
          </w:rPr>
          <w:t>[OData-ABNF]</w:t>
        </w:r>
      </w:hyperlink>
      <w:r>
        <w:t xml:space="preserve">. Such literals MUST NOT appear in the path portion of the URL but can be passed to bound </w:t>
      </w:r>
      <w:hyperlink w:anchor="sec_AddressingFunctions" w:history="1">
        <w:r w:rsidRPr="00150ABC">
          <w:rPr>
            <w:rStyle w:val="Hyperlink"/>
          </w:rPr>
          <w:t>functions</w:t>
        </w:r>
      </w:hyperlink>
      <w:r>
        <w:t xml:space="preserve"> and function imports in path segments by using </w:t>
      </w:r>
      <w:hyperlink w:anchor="sec_ParameterAliases" w:history="1">
        <w:r w:rsidRPr="00150ABC">
          <w:rPr>
            <w:rStyle w:val="Hyperlink"/>
          </w:rPr>
          <w:t>parameter aliases</w:t>
        </w:r>
      </w:hyperlink>
      <w:r>
        <w:t>.</w:t>
      </w:r>
    </w:p>
    <w:p w14:paraId="2E9818FD" w14:textId="77777777" w:rsidR="00795BB4" w:rsidRDefault="00795BB4" w:rsidP="00795BB4">
      <w:r>
        <w:t>Object member values and array items can be expressions, including other objects and arrays, arithmetic expressions, property names, and of course primitive values.</w:t>
      </w:r>
    </w:p>
    <w:p w14:paraId="1C0365DF" w14:textId="77777777" w:rsidR="00795BB4" w:rsidRPr="000F6910" w:rsidRDefault="00795BB4" w:rsidP="00795BB4">
      <w:r>
        <w:t xml:space="preserve">Note that the special characters </w:t>
      </w:r>
      <w:r w:rsidRPr="00783DD3">
        <w:rPr>
          <w:rStyle w:val="Datatype"/>
        </w:rPr>
        <w:t>{</w:t>
      </w:r>
      <w:r>
        <w:t xml:space="preserve">, </w:t>
      </w:r>
      <w:r w:rsidRPr="00783DD3">
        <w:rPr>
          <w:rStyle w:val="Datatype"/>
        </w:rPr>
        <w:t>}</w:t>
      </w:r>
      <w:r>
        <w:t xml:space="preserve">, </w:t>
      </w:r>
      <w:r w:rsidRPr="00783DD3">
        <w:rPr>
          <w:rStyle w:val="Datatype"/>
        </w:rPr>
        <w:t>[</w:t>
      </w:r>
      <w:r>
        <w:t xml:space="preserve">, </w:t>
      </w:r>
      <w:r w:rsidRPr="00783DD3">
        <w:rPr>
          <w:rStyle w:val="Datatype"/>
        </w:rPr>
        <w:t>]</w:t>
      </w:r>
      <w:r>
        <w:t xml:space="preserve">, and </w:t>
      </w:r>
      <w:r>
        <w:rPr>
          <w:rStyle w:val="Datatype"/>
        </w:rPr>
        <w:t>"</w:t>
      </w:r>
      <w:r>
        <w:t xml:space="preserve"> MUST be percent-encoded in URLs although some browsers will accept and pass them on unencoded.</w:t>
      </w:r>
    </w:p>
    <w:p w14:paraId="4967EC2F" w14:textId="77777777" w:rsidR="00795BB4" w:rsidRPr="00B6131B" w:rsidRDefault="00795BB4" w:rsidP="00795BB4">
      <w:pPr>
        <w:pStyle w:val="Caption"/>
      </w:pPr>
      <w:r w:rsidRPr="00B6131B">
        <w:t xml:space="preserve">Example </w:t>
      </w:r>
      <w:r>
        <w:rPr>
          <w:noProof/>
        </w:rPr>
        <w:fldChar w:fldCharType="begin"/>
      </w:r>
      <w:r>
        <w:rPr>
          <w:noProof/>
        </w:rPr>
        <w:instrText xml:space="preserve"> SEQ Example \* ARABIC </w:instrText>
      </w:r>
      <w:r>
        <w:rPr>
          <w:noProof/>
        </w:rPr>
        <w:fldChar w:fldCharType="separate"/>
      </w:r>
      <w:r>
        <w:rPr>
          <w:noProof/>
        </w:rPr>
        <w:t>103</w:t>
      </w:r>
      <w:r>
        <w:rPr>
          <w:noProof/>
        </w:rPr>
        <w:fldChar w:fldCharType="end"/>
      </w:r>
      <w:r w:rsidRPr="00B6131B">
        <w:t xml:space="preserve">: </w:t>
      </w:r>
      <w:r>
        <w:t>collection of string literals</w:t>
      </w:r>
    </w:p>
    <w:p w14:paraId="32DCAE8D" w14:textId="77777777" w:rsidR="00795BB4" w:rsidRDefault="00795BB4" w:rsidP="00795BB4">
      <w:pPr>
        <w:pStyle w:val="Code"/>
      </w:pPr>
      <w:r w:rsidRPr="00C129A9">
        <w:t>http://host/service</w:t>
      </w:r>
      <w:r>
        <w:t>/</w:t>
      </w:r>
      <w:r w:rsidRPr="005B0548">
        <w:t>ProductsByColor</w:t>
      </w:r>
      <w:r>
        <w:t>s(</w:t>
      </w:r>
      <w:r w:rsidRPr="005B0548">
        <w:t>colors=</w:t>
      </w:r>
      <w:r>
        <w:t>@c)?@c=</w:t>
      </w:r>
      <w:r w:rsidRPr="005B0548">
        <w:t>["red","green"]</w:t>
      </w:r>
    </w:p>
    <w:p w14:paraId="57212B24" w14:textId="77777777" w:rsidR="00795BB4" w:rsidRPr="00B6131B" w:rsidRDefault="00795BB4" w:rsidP="00795BB4">
      <w:pPr>
        <w:pStyle w:val="Caption"/>
      </w:pPr>
      <w:bookmarkStart w:id="612" w:name="_null"/>
      <w:bookmarkStart w:id="613" w:name="_Toc371341811"/>
      <w:bookmarkEnd w:id="612"/>
      <w:r w:rsidRPr="00B6131B">
        <w:t xml:space="preserve">Example </w:t>
      </w:r>
      <w:r>
        <w:fldChar w:fldCharType="begin"/>
      </w:r>
      <w:r>
        <w:instrText xml:space="preserve"> SEQ Example \* ARABIC </w:instrText>
      </w:r>
      <w:r>
        <w:fldChar w:fldCharType="separate"/>
      </w:r>
      <w:r>
        <w:rPr>
          <w:noProof/>
        </w:rPr>
        <w:t>104</w:t>
      </w:r>
      <w:r>
        <w:rPr>
          <w:noProof/>
        </w:rPr>
        <w:fldChar w:fldCharType="end"/>
      </w:r>
      <w:r w:rsidRPr="00B6131B">
        <w:t xml:space="preserve">: </w:t>
      </w:r>
      <w:r>
        <w:t>check whether a pair of properties has one of several possible pair values</w:t>
      </w:r>
    </w:p>
    <w:p w14:paraId="2E80EEB4" w14:textId="77777777" w:rsidR="00795BB4" w:rsidRDefault="00795BB4" w:rsidP="00795BB4">
      <w:pPr>
        <w:pStyle w:val="Code"/>
      </w:pPr>
      <w:r w:rsidRPr="00B75389">
        <w:t>$</w:t>
      </w:r>
      <w:r>
        <w:t>filter=[FirstName,LastName] in [</w:t>
      </w:r>
      <w:r w:rsidRPr="00B75389">
        <w:t>["John","Doe"],["Jane","Smith"]</w:t>
      </w:r>
      <w:r>
        <w:t>]</w:t>
      </w:r>
    </w:p>
    <w:bookmarkStart w:id="614" w:name="sec_null"/>
    <w:p w14:paraId="23523513" w14:textId="77777777" w:rsidR="00795BB4" w:rsidRDefault="00795BB4" w:rsidP="00795BB4">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"sec_null" </w:instrText>
      </w:r>
      <w:r>
        <w:rPr>
          <w:rFonts w:ascii="Courier New" w:hAnsi="Courier New"/>
        </w:rPr>
        <w:fldChar w:fldCharType="separate"/>
      </w:r>
      <w:bookmarkStart w:id="615" w:name="_Toc19866451"/>
      <w:bookmarkStart w:id="616" w:name="_Toc12019561"/>
      <w:bookmarkStart w:id="617" w:name="_Toc21425342"/>
      <w:r w:rsidRPr="00B131D6">
        <w:rPr>
          <w:rStyle w:val="Hyperlink"/>
          <w:rFonts w:ascii="Courier New" w:hAnsi="Courier New"/>
        </w:rPr>
        <w:t>null</w:t>
      </w:r>
      <w:bookmarkEnd w:id="613"/>
      <w:bookmarkEnd w:id="614"/>
      <w:bookmarkEnd w:id="615"/>
      <w:bookmarkEnd w:id="616"/>
      <w:bookmarkEnd w:id="617"/>
      <w:r>
        <w:rPr>
          <w:rFonts w:ascii="Courier New" w:hAnsi="Courier New"/>
        </w:rPr>
        <w:fldChar w:fldCharType="end"/>
      </w:r>
    </w:p>
    <w:p w14:paraId="23CAF0E5" w14:textId="77777777" w:rsidR="00795BB4" w:rsidRDefault="00795BB4" w:rsidP="00795BB4">
      <w:r>
        <w:t xml:space="preserve">The </w:t>
      </w:r>
      <w:r w:rsidRPr="00E175B1">
        <w:rPr>
          <w:rStyle w:val="Datatype"/>
        </w:rPr>
        <w:t>null</w:t>
      </w:r>
      <w:r>
        <w:t xml:space="preserve"> literal can be used to compare a value to null, or to pass a null value to a function.</w:t>
      </w:r>
    </w:p>
    <w:bookmarkStart w:id="618" w:name="_Toc371341812"/>
    <w:bookmarkStart w:id="619" w:name="sec_it"/>
    <w:bookmarkStart w:id="620" w:name="_Hlk494189126"/>
    <w:p w14:paraId="3B88569C"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"sec_it" </w:instrText>
      </w:r>
      <w:r>
        <w:rPr>
          <w:rStyle w:val="Datatype"/>
        </w:rPr>
        <w:fldChar w:fldCharType="separate"/>
      </w:r>
      <w:bookmarkStart w:id="621" w:name="_Toc19866452"/>
      <w:bookmarkStart w:id="622" w:name="_Toc12019562"/>
      <w:bookmarkStart w:id="623" w:name="_Toc21425343"/>
      <w:r w:rsidRPr="00B131D6">
        <w:rPr>
          <w:rStyle w:val="Hyperlink"/>
          <w:rFonts w:ascii="Courier New" w:hAnsi="Courier New"/>
        </w:rPr>
        <w:t>$it</w:t>
      </w:r>
      <w:bookmarkEnd w:id="618"/>
      <w:bookmarkEnd w:id="621"/>
      <w:bookmarkEnd w:id="622"/>
      <w:bookmarkEnd w:id="623"/>
      <w:r>
        <w:rPr>
          <w:rStyle w:val="Datatype"/>
        </w:rPr>
        <w:fldChar w:fldCharType="end"/>
      </w:r>
      <w:r>
        <w:t xml:space="preserve"> </w:t>
      </w:r>
      <w:bookmarkEnd w:id="619"/>
    </w:p>
    <w:p w14:paraId="786F7B35" w14:textId="77777777" w:rsidR="00795BB4" w:rsidRDefault="00795BB4" w:rsidP="00795BB4">
      <w:r>
        <w:t xml:space="preserve">The </w:t>
      </w:r>
      <w:r w:rsidRPr="0087771F">
        <w:rPr>
          <w:rStyle w:val="Datatype"/>
        </w:rPr>
        <w:t>$it</w:t>
      </w:r>
      <w:r>
        <w:t xml:space="preserve"> literal can be used in expressions to refer to the current instance of the resource identified by the resource path. For a collection-valued resource the current instance is the instance currently being evaluated by the system query option. For a single-valued resource it is the resource itself.</w:t>
      </w:r>
    </w:p>
    <w:p w14:paraId="67D6869B" w14:textId="77777777" w:rsidR="00795BB4" w:rsidRDefault="00795BB4" w:rsidP="00795BB4">
      <w:r>
        <w:t>It allows comparing properties of related entities to properties of the current instance in expressions within lambda operators</w:t>
      </w:r>
      <w:r w:rsidRPr="00B5515F">
        <w:t xml:space="preserve"> </w:t>
      </w:r>
      <w:r>
        <w:t xml:space="preserve">or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rsidRPr="00221FBE">
        <w:t xml:space="preserve"> </w:t>
      </w:r>
      <w:r>
        <w:t xml:space="preserve">or </w:t>
      </w:r>
      <w:hyperlink w:anchor="sec_SystemQueryOptionselect" w:history="1">
        <w:r w:rsidRPr="00221FBE">
          <w:rPr>
            <w:rStyle w:val="Hyperlink"/>
            <w:rFonts w:ascii="Courier New" w:hAnsi="Courier New"/>
          </w:rPr>
          <w:t>$select</w:t>
        </w:r>
      </w:hyperlink>
      <w:r>
        <w:t xml:space="preserve">. </w:t>
      </w:r>
    </w:p>
    <w:p w14:paraId="2BF6C6F2" w14:textId="77777777" w:rsidR="00795BB4" w:rsidRDefault="00795BB4" w:rsidP="00795BB4">
      <w:r>
        <w:t xml:space="preserve">It also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on collections of primitive types to refer to the current primitive instance, but using the </w:t>
      </w:r>
      <w:hyperlink w:anchor="sec_this" w:history="1">
        <w:r w:rsidRPr="00B3715C">
          <w:rPr>
            <w:rStyle w:val="Hyperlink"/>
            <w:rFonts w:ascii="Courier New" w:hAnsi="Courier New"/>
          </w:rPr>
          <w:t>$</w:t>
        </w:r>
        <w:r>
          <w:rPr>
            <w:rStyle w:val="Hyperlink"/>
            <w:rFonts w:ascii="Courier New" w:hAnsi="Courier New"/>
          </w:rPr>
          <w:t>this</w:t>
        </w:r>
      </w:hyperlink>
      <w:r>
        <w:t xml:space="preserve"> literal is preferred as </w:t>
      </w:r>
      <w:hyperlink w:anchor="sec_this" w:history="1">
        <w:r w:rsidRPr="00B3715C">
          <w:rPr>
            <w:rStyle w:val="Hyperlink"/>
            <w:rFonts w:ascii="Courier New" w:hAnsi="Courier New"/>
          </w:rPr>
          <w:t>$</w:t>
        </w:r>
        <w:r>
          <w:rPr>
            <w:rStyle w:val="Hyperlink"/>
            <w:rFonts w:ascii="Courier New" w:hAnsi="Courier New"/>
          </w:rPr>
          <w:t>this</w:t>
        </w:r>
      </w:hyperlink>
      <w:r>
        <w:t xml:space="preserve"> can also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nested within </w:t>
      </w:r>
      <w:hyperlink w:anchor="sec_SystemQueryOptionselect" w:history="1">
        <w:r w:rsidRPr="00221FBE">
          <w:rPr>
            <w:rStyle w:val="Hyperlink"/>
            <w:rFonts w:ascii="Courier New" w:hAnsi="Courier New"/>
          </w:rPr>
          <w:t>$select</w:t>
        </w:r>
      </w:hyperlink>
      <w:r>
        <w:t xml:space="preserve">. </w:t>
      </w:r>
    </w:p>
    <w:p w14:paraId="353AF533" w14:textId="77777777" w:rsidR="00795BB4" w:rsidRDefault="00795BB4" w:rsidP="00795BB4">
      <w:r>
        <w:t xml:space="preserve">Note: property names and property paths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t xml:space="preserve"> are evaluated in the context of the declared type of the expanded navigation property, so property names and property paths for the current instance of the collection identified by the resource path MUST be prefixed with </w:t>
      </w:r>
      <w:r w:rsidRPr="00E161FD">
        <w:rPr>
          <w:rStyle w:val="Datatype"/>
        </w:rPr>
        <w:t>$it/</w:t>
      </w:r>
      <w:r>
        <w:t>.</w:t>
      </w:r>
    </w:p>
    <w:p w14:paraId="31DD83B7" w14:textId="77777777" w:rsidR="00795BB4" w:rsidRDefault="00795BB4" w:rsidP="00795BB4">
      <w:r>
        <w:t xml:space="preserve">The </w:t>
      </w:r>
      <w:r w:rsidRPr="003B1FEA">
        <w:rPr>
          <w:rStyle w:val="Datatype"/>
        </w:rPr>
        <w:t>$it</w:t>
      </w:r>
      <w:r>
        <w:t xml:space="preserve"> literal can also be used as a path prefix to invoke a bound function overload on the current instance within an expression. Function names without a path prefix refer to an unbound function overload.</w:t>
      </w:r>
    </w:p>
    <w:p w14:paraId="1A12C352"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105</w:t>
      </w:r>
      <w:r>
        <w:rPr>
          <w:noProof/>
        </w:rPr>
        <w:fldChar w:fldCharType="end"/>
      </w:r>
      <w:r w:rsidRPr="003F1FAD">
        <w:t>:</w:t>
      </w:r>
      <w:r w:rsidRPr="006B75C9">
        <w:t xml:space="preserve"> </w:t>
      </w:r>
      <w:r>
        <w:t xml:space="preserve">email addresses ending with </w:t>
      </w:r>
      <w:r w:rsidRPr="003E0DEC">
        <w:rPr>
          <w:rStyle w:val="Datatype"/>
        </w:rPr>
        <w:t>.com</w:t>
      </w:r>
      <w:r>
        <w:t xml:space="preserve"> assuming </w:t>
      </w:r>
      <w:r w:rsidRPr="00AE33FF">
        <w:rPr>
          <w:rStyle w:val="Datatype"/>
        </w:rPr>
        <w:t>EmailAddresses</w:t>
      </w:r>
      <w:r>
        <w:t xml:space="preserve"> is a collection of strings</w:t>
      </w:r>
    </w:p>
    <w:p w14:paraId="5CDBF156" w14:textId="77777777" w:rsidR="00795BB4" w:rsidRDefault="00795BB4" w:rsidP="00795BB4">
      <w:pPr>
        <w:pStyle w:val="Code"/>
      </w:pPr>
      <w:r w:rsidRPr="00974922">
        <w:t>http://host/service</w:t>
      </w:r>
      <w:r>
        <w:t>/</w:t>
      </w:r>
      <w:r w:rsidRPr="003E0DEC">
        <w:t>Customers(1)/EmailAddress</w:t>
      </w:r>
      <w:r>
        <w:t>es?$filter=endswith($it,'.com')</w:t>
      </w:r>
    </w:p>
    <w:p w14:paraId="7CC65431" w14:textId="77777777" w:rsidR="00795BB4" w:rsidRDefault="00795BB4" w:rsidP="00795BB4">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106</w:t>
      </w:r>
      <w:r>
        <w:rPr>
          <w:noProof/>
        </w:rPr>
        <w:fldChar w:fldCharType="end"/>
      </w:r>
      <w:r w:rsidRPr="003F1FAD">
        <w:t>:</w:t>
      </w:r>
      <w:r w:rsidRPr="006B75C9">
        <w:t xml:space="preserve"> </w:t>
      </w:r>
      <w:r>
        <w:t xml:space="preserve">customers along with their orders that shipped to the same city as the customer's address. The nested filter expression is evaluated in the context of Orders; </w:t>
      </w:r>
      <w:r w:rsidRPr="00F972F8">
        <w:rPr>
          <w:rStyle w:val="Datatype"/>
        </w:rPr>
        <w:t>$it</w:t>
      </w:r>
      <w:r>
        <w:t xml:space="preserve"> allows referring to values in the outer context of Customers.</w:t>
      </w:r>
    </w:p>
    <w:p w14:paraId="5F98E7D7" w14:textId="77777777" w:rsidR="00795BB4" w:rsidRDefault="00795BB4" w:rsidP="00795BB4">
      <w:pPr>
        <w:pStyle w:val="Code"/>
      </w:pPr>
      <w:r w:rsidRPr="00974922">
        <w:t>http://host/service/</w:t>
      </w:r>
      <w:r>
        <w:t>Customers</w:t>
      </w:r>
      <w:r w:rsidRPr="00974922">
        <w:t>?$</w:t>
      </w:r>
      <w:r>
        <w:t>expand</w:t>
      </w:r>
      <w:r w:rsidRPr="00974922">
        <w:t>=</w:t>
      </w:r>
      <w:r>
        <w:t>Orders($filter=$it/Address/City eq ShipTo/City)</w:t>
      </w:r>
    </w:p>
    <w:p w14:paraId="08030FAE" w14:textId="77777777" w:rsidR="00795BB4" w:rsidRDefault="00795BB4" w:rsidP="00795BB4">
      <w:pPr>
        <w:pStyle w:val="Caption"/>
      </w:pPr>
      <w:bookmarkStart w:id="624" w:name="_Toc371341813"/>
      <w:r w:rsidRPr="003F1FAD">
        <w:t xml:space="preserve">Example </w:t>
      </w:r>
      <w:r>
        <w:rPr>
          <w:noProof/>
        </w:rPr>
        <w:fldChar w:fldCharType="begin"/>
      </w:r>
      <w:r>
        <w:rPr>
          <w:noProof/>
        </w:rPr>
        <w:instrText xml:space="preserve"> SEQ Example \* ARABIC </w:instrText>
      </w:r>
      <w:r>
        <w:rPr>
          <w:noProof/>
        </w:rPr>
        <w:fldChar w:fldCharType="separate"/>
      </w:r>
      <w:r>
        <w:rPr>
          <w:noProof/>
        </w:rPr>
        <w:t>107</w:t>
      </w:r>
      <w:r>
        <w:rPr>
          <w:noProof/>
        </w:rPr>
        <w:fldChar w:fldCharType="end"/>
      </w:r>
      <w:r w:rsidRPr="003F1FAD">
        <w:t>:</w:t>
      </w:r>
      <w:r w:rsidRPr="006B75C9">
        <w:t xml:space="preserve"> </w:t>
      </w:r>
      <w:r>
        <w:t xml:space="preserve">products with at least 10 positive reviews. </w:t>
      </w:r>
      <w:r w:rsidRPr="00A80D11">
        <w:rPr>
          <w:rStyle w:val="Datatype"/>
        </w:rPr>
        <w:t>Model.PositiveReviews</w:t>
      </w:r>
      <w:r>
        <w:t xml:space="preserve"> is a function bound to </w:t>
      </w:r>
      <w:r w:rsidRPr="0041583F">
        <w:rPr>
          <w:rStyle w:val="Datatype"/>
        </w:rPr>
        <w:t>Model.Product</w:t>
      </w:r>
      <w:r>
        <w:t xml:space="preserve"> returning a collection of reviews.</w:t>
      </w:r>
    </w:p>
    <w:p w14:paraId="787D4140" w14:textId="77777777" w:rsidR="00795BB4" w:rsidRPr="009D18E4" w:rsidRDefault="00795BB4" w:rsidP="00795BB4">
      <w:pPr>
        <w:pStyle w:val="Code"/>
        <w:rPr>
          <w:lang w:val="de-DE"/>
        </w:rPr>
      </w:pPr>
      <w:r w:rsidRPr="006543D1">
        <w:rPr>
          <w:lang w:val="de-DE"/>
        </w:rPr>
        <w:t>http://host/service/Products?$filter=$it/Model.PositiveReviews()</w:t>
      </w:r>
      <w:r>
        <w:rPr>
          <w:lang w:val="de-DE"/>
        </w:rPr>
        <w:t>/$count</w:t>
      </w:r>
      <w:r w:rsidRPr="009D18E4">
        <w:rPr>
          <w:lang w:val="de-DE"/>
        </w:rPr>
        <w:t xml:space="preserve"> g</w:t>
      </w:r>
      <w:r>
        <w:rPr>
          <w:lang w:val="de-DE"/>
        </w:rPr>
        <w:t>e</w:t>
      </w:r>
      <w:r w:rsidRPr="009D18E4">
        <w:rPr>
          <w:lang w:val="de-DE"/>
        </w:rPr>
        <w:t xml:space="preserve"> 10</w:t>
      </w:r>
    </w:p>
    <w:bookmarkStart w:id="625" w:name="_Hlk494189136"/>
    <w:bookmarkStart w:id="626" w:name="sec_root"/>
    <w:bookmarkEnd w:id="620"/>
    <w:bookmarkEnd w:id="625"/>
    <w:p w14:paraId="783D398B"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"sec_root" </w:instrText>
      </w:r>
      <w:r>
        <w:rPr>
          <w:rStyle w:val="Datatype"/>
        </w:rPr>
        <w:fldChar w:fldCharType="separate"/>
      </w:r>
      <w:bookmarkStart w:id="627" w:name="_Toc19866453"/>
      <w:bookmarkStart w:id="628" w:name="_Toc12019563"/>
      <w:bookmarkStart w:id="629" w:name="_Toc21425344"/>
      <w:r w:rsidRPr="00B131D6">
        <w:rPr>
          <w:rStyle w:val="Hyperlink"/>
          <w:rFonts w:ascii="Courier New" w:hAnsi="Courier New"/>
        </w:rPr>
        <w:t>$root</w:t>
      </w:r>
      <w:bookmarkEnd w:id="624"/>
      <w:bookmarkEnd w:id="627"/>
      <w:bookmarkEnd w:id="628"/>
      <w:bookmarkEnd w:id="629"/>
      <w:r>
        <w:rPr>
          <w:rStyle w:val="Datatype"/>
        </w:rPr>
        <w:fldChar w:fldCharType="end"/>
      </w:r>
      <w:r>
        <w:t xml:space="preserve"> </w:t>
      </w:r>
      <w:bookmarkEnd w:id="626"/>
    </w:p>
    <w:p w14:paraId="5FD58F17" w14:textId="77777777" w:rsidR="00795BB4" w:rsidRDefault="00795BB4" w:rsidP="00795BB4">
      <w:pPr>
        <w:keepNext/>
      </w:pPr>
      <w:r>
        <w:t xml:space="preserve">The </w:t>
      </w:r>
      <w:r w:rsidRPr="0087771F">
        <w:rPr>
          <w:rStyle w:val="Datatype"/>
        </w:rPr>
        <w:t>$</w:t>
      </w:r>
      <w:r>
        <w:rPr>
          <w:rStyle w:val="Datatype"/>
        </w:rPr>
        <w:t>roo</w:t>
      </w:r>
      <w:r w:rsidRPr="0087771F">
        <w:rPr>
          <w:rStyle w:val="Datatype"/>
        </w:rPr>
        <w:t>t</w:t>
      </w:r>
      <w:r>
        <w:t xml:space="preserve"> literal can be used in expressions to refer to resources of the same service. It can be used as a single-valued expression or within </w:t>
      </w:r>
      <w:hyperlink w:anchor="sec_ComplexandCollectionLiterals" w:history="1">
        <w:r w:rsidRPr="00FC4EA8">
          <w:rPr>
            <w:rStyle w:val="Hyperlink"/>
          </w:rPr>
          <w:t>complex or collection literals</w:t>
        </w:r>
      </w:hyperlink>
      <w:r>
        <w:t>.</w:t>
      </w:r>
    </w:p>
    <w:p w14:paraId="1EDF6077"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108</w:t>
      </w:r>
      <w:r>
        <w:rPr>
          <w:noProof/>
        </w:rPr>
        <w:fldChar w:fldCharType="end"/>
      </w:r>
      <w:r w:rsidRPr="003F1FAD">
        <w:t>:</w:t>
      </w:r>
      <w:r w:rsidRPr="006B75C9">
        <w:t xml:space="preserve"> </w:t>
      </w:r>
      <w:r>
        <w:t xml:space="preserve">all employees with the same last name as employee </w:t>
      </w:r>
      <w:r w:rsidRPr="00B367D0">
        <w:rPr>
          <w:rStyle w:val="Datatype"/>
        </w:rPr>
        <w:t>A1235</w:t>
      </w:r>
    </w:p>
    <w:p w14:paraId="7A847969" w14:textId="77777777" w:rsidR="00795BB4" w:rsidRDefault="00795BB4" w:rsidP="00795BB4">
      <w:pPr>
        <w:pStyle w:val="Code"/>
      </w:pPr>
      <w:r w:rsidRPr="00776DFC">
        <w:t>http://host/service/Employees?$filter=LastName</w:t>
      </w:r>
      <w:r>
        <w:t xml:space="preserve"> eq $root/Employees('A1245')/LastName</w:t>
      </w:r>
    </w:p>
    <w:p w14:paraId="4732BC96"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109</w:t>
      </w:r>
      <w:r>
        <w:rPr>
          <w:noProof/>
        </w:rPr>
        <w:fldChar w:fldCharType="end"/>
      </w:r>
      <w:r w:rsidRPr="003F1FAD">
        <w:t>:</w:t>
      </w:r>
      <w:r w:rsidRPr="006B75C9">
        <w:t xml:space="preserve"> </w:t>
      </w:r>
      <w:r>
        <w:t xml:space="preserve">products ordered by a set of customers, where the set of customers is passed as a JSON array containing the resource paths from </w:t>
      </w:r>
      <w:r w:rsidRPr="00776DFC">
        <w:rPr>
          <w:rStyle w:val="Datatype"/>
        </w:rPr>
        <w:t>$root</w:t>
      </w:r>
      <w:r>
        <w:t xml:space="preserve"> to each customer.</w:t>
      </w:r>
    </w:p>
    <w:p w14:paraId="0079A1AF" w14:textId="77777777" w:rsidR="00795BB4" w:rsidRDefault="00795BB4" w:rsidP="00795BB4">
      <w:pPr>
        <w:pStyle w:val="Code"/>
      </w:pPr>
      <w:r w:rsidRPr="00776DFC">
        <w:t>http://host/service/ProductsOrderedBy(Customers=@c)</w:t>
      </w:r>
      <w:r w:rsidRPr="00974922">
        <w:t>?</w:t>
      </w:r>
      <w:r>
        <w:t>@c=[$root/Customers('ALFKI'),$root/Customers('BLAUS')]</w:t>
      </w:r>
    </w:p>
    <w:bookmarkStart w:id="630" w:name="sec_this"/>
    <w:bookmarkStart w:id="631" w:name="_Toc371341814"/>
    <w:bookmarkStart w:id="632" w:name="_Ref467661908"/>
    <w:p w14:paraId="553C6C39" w14:textId="77777777" w:rsidR="00795BB4" w:rsidRDefault="00795BB4" w:rsidP="00795BB4">
      <w:pPr>
        <w:pStyle w:val="Heading5"/>
        <w:numPr>
          <w:ilvl w:val="4"/>
          <w:numId w:val="2"/>
        </w:numPr>
        <w:tabs>
          <w:tab w:val="left" w:pos="567"/>
        </w:tabs>
      </w:pPr>
      <w:r>
        <w:rPr>
          <w:rStyle w:val="Datatype"/>
        </w:rPr>
        <w:fldChar w:fldCharType="begin"/>
      </w:r>
      <w:r>
        <w:rPr>
          <w:rStyle w:val="Datatype"/>
        </w:rPr>
        <w:instrText xml:space="preserve"> HYPERLINK  \l "sec_this" </w:instrText>
      </w:r>
      <w:r>
        <w:rPr>
          <w:rStyle w:val="Datatype"/>
        </w:rPr>
        <w:fldChar w:fldCharType="separate"/>
      </w:r>
      <w:bookmarkStart w:id="633" w:name="_Toc19866454"/>
      <w:bookmarkStart w:id="634" w:name="_Toc12019564"/>
      <w:bookmarkStart w:id="635" w:name="_Toc21425345"/>
      <w:r w:rsidRPr="00B131D6">
        <w:rPr>
          <w:rStyle w:val="Hyperlink"/>
          <w:rFonts w:ascii="Courier New" w:hAnsi="Courier New"/>
        </w:rPr>
        <w:t>$this</w:t>
      </w:r>
      <w:bookmarkEnd w:id="633"/>
      <w:bookmarkEnd w:id="634"/>
      <w:bookmarkEnd w:id="635"/>
      <w:r>
        <w:rPr>
          <w:rStyle w:val="Datatype"/>
        </w:rPr>
        <w:fldChar w:fldCharType="end"/>
      </w:r>
      <w:r w:rsidRPr="002E0D82">
        <w:rPr>
          <w:rStyle w:val="Datatype"/>
          <w:rFonts w:ascii="Arial" w:hAnsi="Arial"/>
        </w:rPr>
        <w:t xml:space="preserve"> </w:t>
      </w:r>
      <w:bookmarkEnd w:id="630"/>
    </w:p>
    <w:p w14:paraId="0A10A2A6" w14:textId="77777777" w:rsidR="00795BB4" w:rsidRDefault="00795BB4" w:rsidP="00795BB4">
      <w:r>
        <w:t xml:space="preserve">The </w:t>
      </w:r>
      <w:r w:rsidRPr="0087771F">
        <w:rPr>
          <w:rStyle w:val="Datatype"/>
        </w:rPr>
        <w:t>$</w:t>
      </w:r>
      <w:r>
        <w:rPr>
          <w:rStyle w:val="Datatype"/>
        </w:rPr>
        <w:t>this</w:t>
      </w:r>
      <w:r>
        <w:t xml:space="preserve"> literal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nested within </w:t>
      </w:r>
      <w:hyperlink w:anchor="sec_SystemQueryOptionexpand" w:history="1">
        <w:r w:rsidRPr="00762A2A">
          <w:rPr>
            <w:rStyle w:val="Hyperlink"/>
            <w:rFonts w:ascii="Courier New" w:hAnsi="Courier New"/>
          </w:rPr>
          <w:t>$expand</w:t>
        </w:r>
      </w:hyperlink>
      <w:r>
        <w:t xml:space="preserve"> and </w:t>
      </w:r>
      <w:hyperlink w:anchor="sec_SystemQueryOptionselect" w:history="1">
        <w:r w:rsidRPr="00221FBE">
          <w:rPr>
            <w:rStyle w:val="Hyperlink"/>
            <w:rFonts w:ascii="Courier New" w:hAnsi="Courier New"/>
          </w:rPr>
          <w:t>$select</w:t>
        </w:r>
      </w:hyperlink>
      <w:r>
        <w:t xml:space="preserve"> for collection-valued properties and navigation properties. It refers to the current instance of the collection.</w:t>
      </w:r>
    </w:p>
    <w:p w14:paraId="3B3C7460"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110</w:t>
      </w:r>
      <w:r>
        <w:rPr>
          <w:noProof/>
        </w:rPr>
        <w:fldChar w:fldCharType="end"/>
      </w:r>
      <w:r w:rsidRPr="003F1FAD">
        <w:t>:</w:t>
      </w:r>
      <w:r w:rsidRPr="006B75C9">
        <w:t xml:space="preserve"> </w:t>
      </w:r>
      <w:r>
        <w:t xml:space="preserve">select only email addresses ending with </w:t>
      </w:r>
      <w:r w:rsidRPr="003E0DEC">
        <w:rPr>
          <w:rStyle w:val="Datatype"/>
        </w:rPr>
        <w:t>.com</w:t>
      </w:r>
    </w:p>
    <w:p w14:paraId="194957F3" w14:textId="77777777" w:rsidR="00795BB4" w:rsidRDefault="00795BB4" w:rsidP="00795BB4">
      <w:pPr>
        <w:pStyle w:val="Code"/>
      </w:pPr>
      <w:r w:rsidRPr="00974922">
        <w:t>http://host/service</w:t>
      </w:r>
      <w:r>
        <w:t>/Customers?$select=</w:t>
      </w:r>
      <w:r w:rsidRPr="003E0DEC">
        <w:t>EmailAddress</w:t>
      </w:r>
      <w:r>
        <w:t>es($filter=endswith($this,'.com'))</w:t>
      </w:r>
    </w:p>
    <w:bookmarkStart w:id="636" w:name="sec_PathExpressions"/>
    <w:p w14:paraId="2DBFCD49" w14:textId="77777777" w:rsidR="00795BB4" w:rsidRDefault="00795BB4" w:rsidP="00795BB4">
      <w:pPr>
        <w:pStyle w:val="Heading4"/>
        <w:numPr>
          <w:ilvl w:val="3"/>
          <w:numId w:val="2"/>
        </w:numPr>
        <w:tabs>
          <w:tab w:val="left" w:pos="567"/>
        </w:tabs>
      </w:pPr>
      <w:r>
        <w:fldChar w:fldCharType="begin"/>
      </w:r>
      <w:r>
        <w:instrText xml:space="preserve"> HYPERLINK  \l "sec_PathExpressions" </w:instrText>
      </w:r>
      <w:r>
        <w:fldChar w:fldCharType="separate"/>
      </w:r>
      <w:bookmarkStart w:id="637" w:name="_Toc19866455"/>
      <w:bookmarkStart w:id="638" w:name="_Toc12019565"/>
      <w:bookmarkStart w:id="639" w:name="_Toc21425346"/>
      <w:r w:rsidRPr="00B131D6">
        <w:rPr>
          <w:rStyle w:val="Hyperlink"/>
        </w:rPr>
        <w:t>Path Expressions</w:t>
      </w:r>
      <w:bookmarkEnd w:id="631"/>
      <w:bookmarkEnd w:id="632"/>
      <w:bookmarkEnd w:id="636"/>
      <w:bookmarkEnd w:id="637"/>
      <w:bookmarkEnd w:id="638"/>
      <w:bookmarkEnd w:id="639"/>
      <w:r>
        <w:fldChar w:fldCharType="end"/>
      </w:r>
    </w:p>
    <w:p w14:paraId="3233325A" w14:textId="77777777" w:rsidR="00795BB4" w:rsidRDefault="00795BB4" w:rsidP="00795BB4">
      <w:r>
        <w:t xml:space="preserve">Properties and navigation properties of the entity type of the set of resources that are addressed by the request URL can be used as operands or function parameters, as shown in the preceding examples. </w:t>
      </w:r>
    </w:p>
    <w:p w14:paraId="711F6F73" w14:textId="77777777" w:rsidR="00795BB4" w:rsidRDefault="00795BB4" w:rsidP="00795BB4">
      <w:r>
        <w:t>Properties of complex properties can be used via the same syntax as in resource paths, i.e. by specifying the name of a complex property, followed by a forward slash (</w:t>
      </w:r>
      <w:r w:rsidRPr="00B45E33">
        <w:rPr>
          <w:rStyle w:val="Datatype"/>
        </w:rPr>
        <w:t>/</w:t>
      </w:r>
      <w:r>
        <w:rPr>
          <w:rStyle w:val="Datatype"/>
        </w:rPr>
        <w:t>)</w:t>
      </w:r>
      <w:r w:rsidRPr="00B45E33">
        <w:t xml:space="preserve"> </w:t>
      </w:r>
      <w:r>
        <w:t>and the name of a property of the complex property, and so on,</w:t>
      </w:r>
    </w:p>
    <w:p w14:paraId="5E0376ED" w14:textId="77777777" w:rsidR="00795BB4" w:rsidRDefault="00795BB4" w:rsidP="00795BB4">
      <w:r>
        <w:t>Properties and navigation properties of entities related with a target cardinality 0..1 or 1 can be used by specifying the navigation property, followed by a forward slash (</w:t>
      </w:r>
      <w:r w:rsidRPr="00B45E33">
        <w:rPr>
          <w:rStyle w:val="Datatype"/>
        </w:rPr>
        <w:t>/</w:t>
      </w:r>
      <w:r>
        <w:rPr>
          <w:rStyle w:val="Datatype"/>
        </w:rPr>
        <w:t>)</w:t>
      </w:r>
      <w:r w:rsidRPr="00B45E33">
        <w:t xml:space="preserve"> </w:t>
      </w:r>
      <w:r>
        <w:t>and the name of a property of the related entity, and so on.</w:t>
      </w:r>
    </w:p>
    <w:p w14:paraId="45F64E85" w14:textId="77777777" w:rsidR="00795BB4" w:rsidRDefault="00795BB4" w:rsidP="00795BB4">
      <w:r>
        <w:t xml:space="preserve">If a complex property is </w:t>
      </w:r>
      <w:r w:rsidRPr="00B6748F">
        <w:rPr>
          <w:rStyle w:val="Datatype"/>
        </w:rPr>
        <w:t>null</w:t>
      </w:r>
      <w:r>
        <w:t xml:space="preserve">, or no entity is related (in case of target cardinality 0..1), its value, and the values of its components, are treated as </w:t>
      </w:r>
      <w:r w:rsidRPr="001B65A7">
        <w:rPr>
          <w:rStyle w:val="Datatype"/>
        </w:rPr>
        <w:t>null</w:t>
      </w:r>
      <w:r>
        <w:t xml:space="preserve">. </w:t>
      </w:r>
    </w:p>
    <w:p w14:paraId="152F17CA"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111</w:t>
      </w:r>
      <w:r>
        <w:rPr>
          <w:noProof/>
        </w:rPr>
        <w:fldChar w:fldCharType="end"/>
      </w:r>
      <w:r w:rsidRPr="003F1FAD">
        <w:t>:</w:t>
      </w:r>
      <w:r w:rsidRPr="006B75C9">
        <w:t xml:space="preserve"> </w:t>
      </w:r>
      <w:r>
        <w:t xml:space="preserve">similar behavior whether </w:t>
      </w:r>
      <w:r w:rsidRPr="001B65A7">
        <w:rPr>
          <w:rStyle w:val="Datatype"/>
        </w:rPr>
        <w:t>HeadquarterAddress</w:t>
      </w:r>
      <w:r w:rsidRPr="00AB6678">
        <w:t xml:space="preserve"> </w:t>
      </w:r>
      <w:r>
        <w:t xml:space="preserve">is a nullable </w:t>
      </w:r>
      <w:r w:rsidRPr="00646537">
        <w:t>complex type or a nullable</w:t>
      </w:r>
      <w:r>
        <w:t xml:space="preserve"> navigation property</w:t>
      </w:r>
    </w:p>
    <w:p w14:paraId="4AB06132" w14:textId="77777777" w:rsidR="00795BB4" w:rsidRDefault="00795BB4" w:rsidP="00795BB4">
      <w:pPr>
        <w:pStyle w:val="Code"/>
        <w:keepNext/>
      </w:pPr>
      <w:r>
        <w:t xml:space="preserve">Companies(1)/HeadquarterAddress/Street </w:t>
      </w:r>
    </w:p>
    <w:p w14:paraId="6B8D9992" w14:textId="77777777" w:rsidR="00795BB4" w:rsidRDefault="00795BB4" w:rsidP="00795BB4">
      <w:r>
        <w:t xml:space="preserve">To access properties of derived types, the property name MUST be prefixed with the </w:t>
      </w:r>
      <w:r w:rsidRPr="00B45E33">
        <w:t xml:space="preserve">qualified name of </w:t>
      </w:r>
      <w:r>
        <w:t>the</w:t>
      </w:r>
      <w:r w:rsidRPr="00B45E33">
        <w:t xml:space="preserve"> </w:t>
      </w:r>
      <w:r>
        <w:t>derived type on which the property is defined, followed by a forward slash</w:t>
      </w:r>
      <w:r w:rsidRPr="00F01210">
        <w:t xml:space="preserve"> (</w:t>
      </w:r>
      <w:r w:rsidRPr="00B45E33">
        <w:rPr>
          <w:rStyle w:val="Datatype"/>
        </w:rPr>
        <w:t>/</w:t>
      </w:r>
      <w:r w:rsidRPr="00F01210">
        <w:t>), s</w:t>
      </w:r>
      <w:r>
        <w:t xml:space="preserve">ee </w:t>
      </w:r>
      <w:hyperlink w:anchor="sec_AddressingDerivedTypes" w:history="1">
        <w:r w:rsidRPr="001B65A7">
          <w:rPr>
            <w:rStyle w:val="Hyperlink"/>
          </w:rPr>
          <w:t>addressing derived types</w:t>
        </w:r>
      </w:hyperlink>
      <w:r>
        <w:t xml:space="preserve">. If the current instance is not of the specified derived type, the path expression returns </w:t>
      </w:r>
      <w:r w:rsidRPr="001B65A7">
        <w:rPr>
          <w:rStyle w:val="Datatype"/>
        </w:rPr>
        <w:t>null</w:t>
      </w:r>
      <w:r>
        <w:t>.</w:t>
      </w:r>
    </w:p>
    <w:p w14:paraId="32497126" w14:textId="77777777" w:rsidR="00795BB4" w:rsidRPr="00DD6A61" w:rsidRDefault="00795BB4" w:rsidP="00795BB4">
      <w:pPr>
        <w:rPr>
          <w:rFonts w:cs="Arial"/>
          <w:color w:val="333333"/>
          <w:szCs w:val="21"/>
          <w:shd w:val="clear" w:color="auto" w:fill="FFFFFF"/>
        </w:rPr>
      </w:pPr>
      <w:r w:rsidRPr="00DD6A61">
        <w:rPr>
          <w:rFonts w:cs="Arial"/>
          <w:color w:val="333333"/>
          <w:szCs w:val="21"/>
          <w:shd w:val="clear" w:color="auto" w:fill="FFFFFF"/>
        </w:rPr>
        <w:lastRenderedPageBreak/>
        <w:t>If the property or navigation property is not defined for the type of the resource and that type supports dynamic properties or navigation properties, then the property or navigation property is treated as null for all instances on which it has no value.</w:t>
      </w:r>
    </w:p>
    <w:p w14:paraId="46868310" w14:textId="77777777" w:rsidR="00795BB4" w:rsidRPr="00DD6A61" w:rsidRDefault="00795BB4" w:rsidP="00795BB4">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does not support dynamic properties or navigation properties, then the request may be considered malformed.</w:t>
      </w:r>
    </w:p>
    <w:bookmarkStart w:id="640" w:name="_Search_Expressions"/>
    <w:bookmarkStart w:id="641" w:name="_Parameter_Aliases_1"/>
    <w:bookmarkStart w:id="642" w:name="sec_AnnotationValuesinExpressions"/>
    <w:bookmarkStart w:id="643" w:name="_Toc371341816"/>
    <w:bookmarkEnd w:id="640"/>
    <w:bookmarkEnd w:id="641"/>
    <w:p w14:paraId="315EE8DC" w14:textId="77777777" w:rsidR="00795BB4" w:rsidRDefault="00795BB4" w:rsidP="00795BB4">
      <w:pPr>
        <w:pStyle w:val="Heading4"/>
        <w:numPr>
          <w:ilvl w:val="3"/>
          <w:numId w:val="2"/>
        </w:numPr>
        <w:tabs>
          <w:tab w:val="left" w:pos="567"/>
        </w:tabs>
      </w:pPr>
      <w:r>
        <w:fldChar w:fldCharType="begin"/>
      </w:r>
      <w:r>
        <w:instrText xml:space="preserve"> HYPERLINK  \l "sec_AnnotationValuesinExpressions" </w:instrText>
      </w:r>
      <w:r>
        <w:fldChar w:fldCharType="separate"/>
      </w:r>
      <w:bookmarkStart w:id="644" w:name="_Toc19866456"/>
      <w:bookmarkStart w:id="645" w:name="_Toc12019566"/>
      <w:bookmarkStart w:id="646" w:name="_Toc21425347"/>
      <w:r w:rsidRPr="00B131D6">
        <w:rPr>
          <w:rStyle w:val="Hyperlink"/>
        </w:rPr>
        <w:t>Annotation Values in Expressions</w:t>
      </w:r>
      <w:bookmarkEnd w:id="642"/>
      <w:bookmarkEnd w:id="644"/>
      <w:bookmarkEnd w:id="645"/>
      <w:bookmarkEnd w:id="646"/>
      <w:r>
        <w:fldChar w:fldCharType="end"/>
      </w:r>
    </w:p>
    <w:p w14:paraId="211816EA" w14:textId="77777777" w:rsidR="00795BB4" w:rsidRDefault="00795BB4" w:rsidP="00795BB4">
      <w:r>
        <w:t xml:space="preserve">Services MAY support the use of annotation values as operands or function parameters, and they MAY advertise this by annotating the entity container with term </w:t>
      </w:r>
      <w:hyperlink r:id="rId70" w:anchor="AnnotationValuesInQuerySupported" w:history="1">
        <w:r w:rsidRPr="00BD1B6A">
          <w:rPr>
            <w:rStyle w:val="Hyperlink"/>
            <w:rFonts w:ascii="Courier New" w:hAnsi="Courier New"/>
          </w:rPr>
          <w:t>Capabilities.AnnotationValuesInQuerySupported</w:t>
        </w:r>
      </w:hyperlink>
      <w:r>
        <w:t xml:space="preserve">, see </w:t>
      </w:r>
      <w:hyperlink w:anchor="VocCapabilities" w:history="1">
        <w:r w:rsidRPr="002768AF">
          <w:rPr>
            <w:rStyle w:val="Hyperlink"/>
            <w:b/>
          </w:rPr>
          <w:t>[OData-VocCap]</w:t>
        </w:r>
      </w:hyperlink>
      <w:r>
        <w:t xml:space="preserve">. </w:t>
      </w:r>
    </w:p>
    <w:p w14:paraId="3433E46D" w14:textId="77777777" w:rsidR="00795BB4" w:rsidRDefault="00795BB4" w:rsidP="00795BB4">
      <w:r>
        <w:t>Annotation values are referenced by the annotation name which consists of an at sign (</w:t>
      </w:r>
      <w:r w:rsidRPr="00903F22">
        <w:rPr>
          <w:rStyle w:val="VerbatimChar"/>
        </w:rPr>
        <w:t>@</w:t>
      </w:r>
      <w:r>
        <w:t>) followed by the qualified term name, o</w:t>
      </w:r>
      <w:r w:rsidRPr="00D52272">
        <w:rPr>
          <w:rFonts w:cs="Arial"/>
          <w:color w:val="333333"/>
          <w:szCs w:val="20"/>
          <w:shd w:val="clear" w:color="auto" w:fill="FFFFFF"/>
        </w:rPr>
        <w:t xml:space="preserve">ptionally followed by a </w:t>
      </w:r>
      <w:r>
        <w:rPr>
          <w:rFonts w:cs="Arial"/>
          <w:color w:val="333333"/>
          <w:szCs w:val="20"/>
          <w:shd w:val="clear" w:color="auto" w:fill="FFFFFF"/>
        </w:rPr>
        <w:t xml:space="preserve">percent-encoded </w:t>
      </w:r>
      <w:r w:rsidRPr="00D52272">
        <w:rPr>
          <w:rFonts w:cs="Arial"/>
          <w:color w:val="333333"/>
          <w:szCs w:val="20"/>
          <w:shd w:val="clear" w:color="auto" w:fill="FFFFFF"/>
        </w:rPr>
        <w:t>hash (</w:t>
      </w:r>
      <w:r>
        <w:rPr>
          <w:rStyle w:val="Datatype"/>
        </w:rPr>
        <w:t>%23</w:t>
      </w:r>
      <w:r w:rsidRPr="00D52272">
        <w:rPr>
          <w:rFonts w:cs="Arial"/>
          <w:color w:val="333333"/>
          <w:szCs w:val="20"/>
          <w:shd w:val="clear" w:color="auto" w:fill="FFFFFF"/>
        </w:rPr>
        <w:t>) and a</w:t>
      </w:r>
      <w:r>
        <w:rPr>
          <w:rFonts w:cs="Arial"/>
          <w:color w:val="333333"/>
          <w:szCs w:val="20"/>
          <w:shd w:val="clear" w:color="auto" w:fill="FFFFFF"/>
        </w:rPr>
        <w:t>n annotation</w:t>
      </w:r>
      <w:r w:rsidRPr="00D52272">
        <w:rPr>
          <w:rFonts w:cs="Arial"/>
          <w:color w:val="333333"/>
          <w:szCs w:val="20"/>
          <w:shd w:val="clear" w:color="auto" w:fill="FFFFFF"/>
        </w:rPr>
        <w:t xml:space="preserve"> qualifier</w:t>
      </w:r>
      <w:r>
        <w:t xml:space="preserve">. The annotation name can be prefixed with a </w:t>
      </w:r>
      <w:hyperlink w:anchor="sec_PathExpressions" w:history="1">
        <w:r w:rsidRPr="008E49D6">
          <w:rPr>
            <w:rStyle w:val="Hyperlink"/>
          </w:rPr>
          <w:t>path expression</w:t>
        </w:r>
      </w:hyperlink>
      <w:r>
        <w:t xml:space="preserve"> leading to the annotated resource or property.</w:t>
      </w:r>
    </w:p>
    <w:p w14:paraId="45CF0622" w14:textId="77777777" w:rsidR="00795BB4" w:rsidRDefault="00795BB4" w:rsidP="00795BB4">
      <w:r>
        <w:t xml:space="preserve">If an annotation is not applied to the resource or property, then its value, and the values of its components, are treated as </w:t>
      </w:r>
      <w:r w:rsidRPr="001B65A7">
        <w:rPr>
          <w:rStyle w:val="Datatype"/>
        </w:rPr>
        <w:t>null</w:t>
      </w:r>
      <w:r>
        <w:t xml:space="preserve">. </w:t>
      </w:r>
    </w:p>
    <w:p w14:paraId="322B2CB4"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112</w:t>
      </w:r>
      <w:r>
        <w:rPr>
          <w:noProof/>
        </w:rPr>
        <w:fldChar w:fldCharType="end"/>
      </w:r>
      <w:r w:rsidRPr="003F1FAD">
        <w:t>:</w:t>
      </w:r>
      <w:r w:rsidRPr="006B75C9">
        <w:t xml:space="preserve"> </w:t>
      </w:r>
      <w:r>
        <w:t>Return Products that have prices in Euro</w:t>
      </w:r>
    </w:p>
    <w:p w14:paraId="3D5ED3E0" w14:textId="77777777" w:rsidR="00795BB4" w:rsidRPr="009C56D9" w:rsidRDefault="00795BB4" w:rsidP="00795BB4">
      <w:pPr>
        <w:pStyle w:val="Code"/>
        <w:keepNext/>
      </w:pPr>
      <w:r w:rsidRPr="00D16FB5">
        <w:t>http://host/service/Products</w:t>
      </w:r>
      <w:r w:rsidRPr="00776DFC">
        <w:t>?</w:t>
      </w:r>
      <w:r w:rsidRPr="00D16FB5">
        <w:t>$filter=Price/@Measures.Currency</w:t>
      </w:r>
      <w:r>
        <w:t xml:space="preserve"> eq 'EUR'</w:t>
      </w:r>
    </w:p>
    <w:p w14:paraId="79F31416" w14:textId="77777777" w:rsidR="00795BB4" w:rsidRDefault="00795BB4" w:rsidP="00795BB4">
      <w:pPr>
        <w:pStyle w:val="Caption"/>
      </w:pPr>
      <w:r w:rsidRPr="003F1FAD">
        <w:t xml:space="preserve">Example </w:t>
      </w:r>
      <w:r>
        <w:fldChar w:fldCharType="begin"/>
      </w:r>
      <w:r>
        <w:instrText xml:space="preserve"> SEQ Example \* ARABIC </w:instrText>
      </w:r>
      <w:r>
        <w:fldChar w:fldCharType="separate"/>
      </w:r>
      <w:r>
        <w:rPr>
          <w:noProof/>
        </w:rPr>
        <w:t>113</w:t>
      </w:r>
      <w:r>
        <w:rPr>
          <w:noProof/>
        </w:rPr>
        <w:fldChar w:fldCharType="end"/>
      </w:r>
      <w:r w:rsidRPr="003F1FAD">
        <w:t>:</w:t>
      </w:r>
      <w:r w:rsidRPr="006B75C9">
        <w:t xml:space="preserve"> </w:t>
      </w:r>
      <w:r>
        <w:t xml:space="preserve">Return Employees that have any error messages in the </w:t>
      </w:r>
      <w:hyperlink r:id="rId71" w:anchor="Messages" w:history="1">
        <w:r w:rsidRPr="00283BFA">
          <w:rPr>
            <w:rStyle w:val="Hyperlink"/>
            <w:rFonts w:ascii="Courier New" w:hAnsi="Courier New"/>
          </w:rPr>
          <w:t>Core.Messages</w:t>
        </w:r>
      </w:hyperlink>
      <w:r>
        <w:t xml:space="preserve"> annotation</w:t>
      </w:r>
    </w:p>
    <w:p w14:paraId="7D56766A" w14:textId="77777777" w:rsidR="00795BB4" w:rsidRPr="009C56D9" w:rsidRDefault="00795BB4" w:rsidP="00795BB4">
      <w:pPr>
        <w:pStyle w:val="Code"/>
        <w:keepNext/>
      </w:pPr>
      <w:r w:rsidRPr="00D16FB5">
        <w:t>http://host/service/Employees</w:t>
      </w:r>
      <w:r w:rsidRPr="00776DFC">
        <w:t>?</w:t>
      </w:r>
      <w:r w:rsidRPr="00945CE5">
        <w:t>$filter=@Core.Messages/any(m:m/severity</w:t>
      </w:r>
      <w:r>
        <w:t xml:space="preserve"> eq </w:t>
      </w:r>
      <w:r w:rsidRPr="004C1363">
        <w:rPr>
          <w:rStyle w:val="Datatype"/>
        </w:rPr>
        <w:t>'</w:t>
      </w:r>
      <w:r>
        <w:t>error</w:t>
      </w:r>
      <w:r w:rsidRPr="004C1363">
        <w:rPr>
          <w:rStyle w:val="Datatype"/>
        </w:rPr>
        <w:t>'</w:t>
      </w:r>
      <w:r>
        <w:t>)</w:t>
      </w:r>
    </w:p>
    <w:p w14:paraId="7909CC65" w14:textId="77777777" w:rsidR="00795BB4" w:rsidRDefault="00795BB4" w:rsidP="00795BB4">
      <w:pPr>
        <w:rPr>
          <w:rFonts w:cs="Arial"/>
          <w:color w:val="333333"/>
          <w:szCs w:val="21"/>
          <w:shd w:val="clear" w:color="auto" w:fill="FFFFFF"/>
        </w:rPr>
      </w:pPr>
      <w:r>
        <w:t xml:space="preserve">Services MAY additionally support the use of the unqualified term name by defining one or more </w:t>
      </w:r>
      <w:r w:rsidRPr="00EF5084">
        <w:t>default namespaces</w:t>
      </w:r>
      <w:r>
        <w:t xml:space="preserve"> through the </w:t>
      </w:r>
      <w:hyperlink r:id="rId72" w:anchor="DefaultNamespace" w:history="1">
        <w:r w:rsidRPr="00283BFA">
          <w:rPr>
            <w:rStyle w:val="Hyperlink"/>
            <w:rFonts w:ascii="Courier New" w:hAnsi="Courier New"/>
          </w:rPr>
          <w:t>Core.DefaultNamespace</w:t>
        </w:r>
      </w:hyperlink>
      <w:r>
        <w:rPr>
          <w:rStyle w:val="Datatype"/>
        </w:rPr>
        <w:t xml:space="preserve"> </w:t>
      </w:r>
      <w:r>
        <w:t xml:space="preserve">annotation term defined in </w:t>
      </w:r>
      <w:hyperlink w:anchor="VocCore" w:history="1">
        <w:r>
          <w:rPr>
            <w:rStyle w:val="Hyperlink"/>
            <w:b/>
          </w:rPr>
          <w:t>[OData-VocCore]</w:t>
        </w:r>
      </w:hyperlink>
      <w:r w:rsidRPr="00A06A9C">
        <w:rPr>
          <w:rStyle w:val="Hyperlink"/>
        </w:rPr>
        <w:t>.</w:t>
      </w:r>
      <w:r>
        <w:t xml:space="preserve"> For more information on default namespaces, see Default Namespaces in </w:t>
      </w:r>
      <w:hyperlink w:anchor="odata" w:history="1">
        <w:r w:rsidRPr="00A52542">
          <w:rPr>
            <w:rStyle w:val="Hyperlink"/>
            <w:b/>
          </w:rPr>
          <w:t>[OData-Protocol]</w:t>
        </w:r>
      </w:hyperlink>
      <w:r>
        <w:t>.</w:t>
      </w:r>
      <w:r>
        <w:rPr>
          <w:rFonts w:cs="Arial"/>
          <w:color w:val="333333"/>
          <w:szCs w:val="21"/>
          <w:shd w:val="clear" w:color="auto" w:fill="FFFFFF"/>
        </w:rPr>
        <w:t xml:space="preserve"> This short notation however uses the same name pattern as parameter aliases. If a query option is specified as a </w:t>
      </w:r>
      <w:hyperlink w:anchor="sec_ParameterAliases" w:history="1">
        <w:r w:rsidRPr="00871C37">
          <w:rPr>
            <w:rStyle w:val="Hyperlink"/>
            <w:rFonts w:cs="Arial"/>
            <w:szCs w:val="21"/>
            <w:shd w:val="clear" w:color="auto" w:fill="FFFFFF"/>
          </w:rPr>
          <w:t>parameter alias</w:t>
        </w:r>
      </w:hyperlink>
      <w:r>
        <w:rPr>
          <w:rFonts w:cs="Arial"/>
          <w:color w:val="333333"/>
          <w:szCs w:val="21"/>
          <w:shd w:val="clear" w:color="auto" w:fill="FFFFFF"/>
        </w:rPr>
        <w:t>, then any occurrence of the parameter alias name in an expression MUST evaluate to the parameter alias value and MUST NOT evaluate to the annotation value of an identical unqualified term name.</w:t>
      </w:r>
    </w:p>
    <w:bookmarkStart w:id="647" w:name="_Toc467662665"/>
    <w:bookmarkStart w:id="648" w:name="_Toc467663556"/>
    <w:bookmarkStart w:id="649" w:name="sec_OperatorPrecedence"/>
    <w:bookmarkEnd w:id="647"/>
    <w:bookmarkEnd w:id="648"/>
    <w:p w14:paraId="07F343B1" w14:textId="77777777" w:rsidR="00795BB4" w:rsidRDefault="00795BB4" w:rsidP="00795BB4">
      <w:pPr>
        <w:pStyle w:val="Heading4"/>
        <w:numPr>
          <w:ilvl w:val="3"/>
          <w:numId w:val="2"/>
        </w:numPr>
        <w:tabs>
          <w:tab w:val="left" w:pos="567"/>
        </w:tabs>
      </w:pPr>
      <w:r>
        <w:fldChar w:fldCharType="begin"/>
      </w:r>
      <w:r>
        <w:instrText xml:space="preserve"> HYPERLINK  \l "sec_OperatorPrecedence" </w:instrText>
      </w:r>
      <w:r>
        <w:fldChar w:fldCharType="separate"/>
      </w:r>
      <w:bookmarkStart w:id="650" w:name="_Toc19866457"/>
      <w:bookmarkStart w:id="651" w:name="_Toc12019567"/>
      <w:bookmarkStart w:id="652" w:name="_Toc21425348"/>
      <w:r w:rsidRPr="00B131D6">
        <w:rPr>
          <w:rStyle w:val="Hyperlink"/>
        </w:rPr>
        <w:t>Operator Precedence</w:t>
      </w:r>
      <w:bookmarkEnd w:id="643"/>
      <w:bookmarkEnd w:id="649"/>
      <w:bookmarkEnd w:id="650"/>
      <w:bookmarkEnd w:id="651"/>
      <w:bookmarkEnd w:id="652"/>
      <w:r>
        <w:fldChar w:fldCharType="end"/>
      </w:r>
    </w:p>
    <w:p w14:paraId="1A78A0AA" w14:textId="77777777" w:rsidR="00795BB4" w:rsidRDefault="00795BB4" w:rsidP="00795BB4">
      <w:r>
        <w:t xml:space="preserve">OData services MUST use the following operator precedence for supported operators when evaluating </w:t>
      </w:r>
      <w:hyperlink w:anchor="sec_SystemQueryOptionfilter" w:history="1">
        <w:r w:rsidRPr="00492FAE">
          <w:rPr>
            <w:rStyle w:val="Hyperlink"/>
            <w:rFonts w:ascii="Courier New" w:hAnsi="Courier New"/>
          </w:rPr>
          <w:t>$filter</w:t>
        </w:r>
      </w:hyperlink>
      <w:r>
        <w:t xml:space="preserve"> and </w:t>
      </w:r>
      <w:hyperlink w:anchor="sec_SystemQueryOptionorderby" w:history="1">
        <w:r w:rsidRPr="008F3C04">
          <w:rPr>
            <w:rStyle w:val="Hyperlink"/>
            <w:rFonts w:ascii="Courier New" w:hAnsi="Courier New"/>
          </w:rPr>
          <w:t>$orderby</w:t>
        </w:r>
      </w:hyperlink>
      <w:r>
        <w:t xml:space="preserve"> expressions. Operators are listed by category in order of precedence from highest to lowest. Operators in the same category have equal precedence: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418"/>
        <w:gridCol w:w="2551"/>
        <w:gridCol w:w="3005"/>
      </w:tblGrid>
      <w:tr w:rsidR="00795BB4" w:rsidRPr="007E5457" w14:paraId="4C3D897A" w14:textId="77777777" w:rsidTr="005D40B7">
        <w:trPr>
          <w:tblHeader/>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cPr>
          <w:p w14:paraId="20B8588D" w14:textId="77777777" w:rsidR="00795BB4" w:rsidRPr="00381534" w:rsidRDefault="00795BB4" w:rsidP="005D40B7">
            <w:pPr>
              <w:rPr>
                <w:b/>
              </w:rPr>
            </w:pPr>
            <w:r w:rsidRPr="00381534">
              <w:rPr>
                <w:b/>
              </w:rPr>
              <w:t>Group</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5B29D4F0" w14:textId="77777777" w:rsidR="00795BB4" w:rsidRPr="00381534" w:rsidRDefault="00795BB4" w:rsidP="005D40B7">
            <w:pPr>
              <w:rPr>
                <w:b/>
              </w:rPr>
            </w:pPr>
            <w:r w:rsidRPr="00381534">
              <w:rPr>
                <w:b/>
              </w:rPr>
              <w:t>Operator</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14:paraId="6EDAF279" w14:textId="77777777" w:rsidR="00795BB4" w:rsidRPr="00381534" w:rsidRDefault="00795BB4" w:rsidP="005D40B7">
            <w:pPr>
              <w:rPr>
                <w:b/>
              </w:rPr>
            </w:pPr>
            <w:r w:rsidRPr="00381534">
              <w:rPr>
                <w:b/>
              </w:rPr>
              <w:t>Description</w:t>
            </w:r>
          </w:p>
        </w:tc>
        <w:tc>
          <w:tcPr>
            <w:tcW w:w="3005" w:type="dxa"/>
            <w:tcBorders>
              <w:top w:val="single" w:sz="4" w:space="0" w:color="auto"/>
              <w:left w:val="single" w:sz="4" w:space="0" w:color="auto"/>
              <w:bottom w:val="single" w:sz="4" w:space="0" w:color="auto"/>
              <w:right w:val="single" w:sz="4" w:space="0" w:color="auto"/>
            </w:tcBorders>
            <w:shd w:val="clear" w:color="auto" w:fill="F2F2F2"/>
          </w:tcPr>
          <w:p w14:paraId="6094EC63" w14:textId="77777777" w:rsidR="00795BB4" w:rsidRPr="00381534" w:rsidRDefault="00795BB4" w:rsidP="005D40B7">
            <w:pPr>
              <w:rPr>
                <w:b/>
              </w:rPr>
            </w:pPr>
            <w:r>
              <w:rPr>
                <w:b/>
              </w:rPr>
              <w:t>ABNF Expression</w:t>
            </w:r>
          </w:p>
        </w:tc>
      </w:tr>
      <w:tr w:rsidR="00795BB4" w:rsidRPr="007E5457" w14:paraId="16D57CBC" w14:textId="77777777" w:rsidTr="005D40B7">
        <w:trPr>
          <w:jc w:val="center"/>
        </w:trPr>
        <w:tc>
          <w:tcPr>
            <w:tcW w:w="2150" w:type="dxa"/>
            <w:shd w:val="clear" w:color="auto" w:fill="auto"/>
          </w:tcPr>
          <w:p w14:paraId="6FCFDC4B" w14:textId="77777777" w:rsidR="00795BB4" w:rsidRDefault="00795BB4" w:rsidP="005D40B7">
            <w:pPr>
              <w:jc w:val="both"/>
            </w:pPr>
            <w:r>
              <w:t xml:space="preserve">Grouping </w:t>
            </w:r>
          </w:p>
        </w:tc>
        <w:tc>
          <w:tcPr>
            <w:tcW w:w="1418" w:type="dxa"/>
            <w:shd w:val="clear" w:color="auto" w:fill="auto"/>
          </w:tcPr>
          <w:p w14:paraId="14431452" w14:textId="77777777" w:rsidR="00795BB4" w:rsidRPr="00AB0C31" w:rsidRDefault="00795BB4" w:rsidP="005D40B7">
            <w:pPr>
              <w:jc w:val="both"/>
              <w:rPr>
                <w:rStyle w:val="Datatype"/>
              </w:rPr>
            </w:pPr>
            <w:r w:rsidRPr="00AB0C31">
              <w:rPr>
                <w:rStyle w:val="Datatype"/>
              </w:rPr>
              <w:t>( )</w:t>
            </w:r>
          </w:p>
        </w:tc>
        <w:tc>
          <w:tcPr>
            <w:tcW w:w="2551" w:type="dxa"/>
            <w:shd w:val="clear" w:color="auto" w:fill="auto"/>
          </w:tcPr>
          <w:p w14:paraId="6C6F56FE" w14:textId="77777777" w:rsidR="00795BB4" w:rsidRDefault="00795BB4" w:rsidP="005D40B7">
            <w:pPr>
              <w:jc w:val="both"/>
            </w:pPr>
            <w:r>
              <w:t>Precedence grouping</w:t>
            </w:r>
          </w:p>
        </w:tc>
        <w:tc>
          <w:tcPr>
            <w:tcW w:w="3005" w:type="dxa"/>
          </w:tcPr>
          <w:p w14:paraId="066939E0" w14:textId="77777777" w:rsidR="00795BB4" w:rsidRDefault="00795BB4" w:rsidP="005D40B7">
            <w:pPr>
              <w:jc w:val="both"/>
              <w:rPr>
                <w:rFonts w:ascii="Courier New" w:hAnsi="Courier New" w:cs="Courier New"/>
              </w:rPr>
            </w:pPr>
            <w:r>
              <w:rPr>
                <w:rFonts w:ascii="Courier New" w:hAnsi="Courier New" w:cs="Courier New"/>
              </w:rPr>
              <w:t>parenExpr</w:t>
            </w:r>
          </w:p>
          <w:p w14:paraId="0DDDF38F" w14:textId="77777777" w:rsidR="00795BB4" w:rsidRPr="00A12D15" w:rsidRDefault="00795BB4" w:rsidP="005D40B7">
            <w:pPr>
              <w:jc w:val="both"/>
              <w:rPr>
                <w:rFonts w:ascii="Courier New" w:hAnsi="Courier New" w:cs="Courier New"/>
              </w:rPr>
            </w:pPr>
            <w:r>
              <w:rPr>
                <w:rFonts w:ascii="Courier New" w:hAnsi="Courier New" w:cs="Courier New"/>
              </w:rPr>
              <w:t>boolParenExpr</w:t>
            </w:r>
          </w:p>
        </w:tc>
      </w:tr>
      <w:tr w:rsidR="00795BB4" w:rsidRPr="007E5457" w14:paraId="331B34C0" w14:textId="77777777" w:rsidTr="005D40B7">
        <w:trPr>
          <w:cantSplit/>
          <w:jc w:val="center"/>
        </w:trPr>
        <w:tc>
          <w:tcPr>
            <w:tcW w:w="2150" w:type="dxa"/>
            <w:shd w:val="clear" w:color="auto" w:fill="auto"/>
          </w:tcPr>
          <w:p w14:paraId="171EEC3A" w14:textId="77777777" w:rsidR="00795BB4" w:rsidRDefault="00795BB4" w:rsidP="005D40B7">
            <w:pPr>
              <w:keepNext/>
              <w:jc w:val="both"/>
            </w:pPr>
            <w:r>
              <w:t xml:space="preserve">Primary </w:t>
            </w:r>
          </w:p>
        </w:tc>
        <w:tc>
          <w:tcPr>
            <w:tcW w:w="1418" w:type="dxa"/>
            <w:shd w:val="clear" w:color="auto" w:fill="auto"/>
          </w:tcPr>
          <w:p w14:paraId="18591BD4" w14:textId="77777777" w:rsidR="00795BB4" w:rsidRPr="00AB0C31" w:rsidRDefault="00795BB4" w:rsidP="005D40B7">
            <w:pPr>
              <w:keepNext/>
              <w:jc w:val="both"/>
              <w:rPr>
                <w:rStyle w:val="Datatype"/>
              </w:rPr>
            </w:pPr>
            <w:r>
              <w:rPr>
                <w:rStyle w:val="Datatype"/>
              </w:rPr>
              <w:t>/</w:t>
            </w:r>
          </w:p>
        </w:tc>
        <w:tc>
          <w:tcPr>
            <w:tcW w:w="2551" w:type="dxa"/>
            <w:shd w:val="clear" w:color="auto" w:fill="auto"/>
          </w:tcPr>
          <w:p w14:paraId="2D8D54AE" w14:textId="77777777" w:rsidR="00795BB4" w:rsidRDefault="00795BB4" w:rsidP="005D40B7">
            <w:pPr>
              <w:keepNext/>
              <w:jc w:val="both"/>
            </w:pPr>
            <w:r>
              <w:t>Navigation</w:t>
            </w:r>
          </w:p>
        </w:tc>
        <w:tc>
          <w:tcPr>
            <w:tcW w:w="3005" w:type="dxa"/>
          </w:tcPr>
          <w:p w14:paraId="21F667B0" w14:textId="77777777" w:rsidR="00795BB4" w:rsidRDefault="00795BB4" w:rsidP="005D40B7">
            <w:pPr>
              <w:keepNext/>
              <w:jc w:val="both"/>
              <w:rPr>
                <w:rFonts w:ascii="Courier New" w:hAnsi="Courier New" w:cs="Courier New"/>
              </w:rPr>
            </w:pPr>
            <w:r>
              <w:rPr>
                <w:rFonts w:ascii="Courier New" w:hAnsi="Courier New" w:cs="Courier New"/>
              </w:rPr>
              <w:t>firstMemberExpr</w:t>
            </w:r>
          </w:p>
          <w:p w14:paraId="04F48190" w14:textId="77777777" w:rsidR="00795BB4" w:rsidRPr="00A12D15" w:rsidRDefault="00795BB4" w:rsidP="005D40B7">
            <w:pPr>
              <w:keepNext/>
              <w:jc w:val="both"/>
              <w:rPr>
                <w:rFonts w:ascii="Courier New" w:hAnsi="Courier New" w:cs="Courier New"/>
              </w:rPr>
            </w:pPr>
            <w:r>
              <w:rPr>
                <w:rFonts w:ascii="Courier New" w:hAnsi="Courier New" w:cs="Courier New"/>
              </w:rPr>
              <w:t>memberExpr</w:t>
            </w:r>
          </w:p>
        </w:tc>
      </w:tr>
      <w:tr w:rsidR="00795BB4" w:rsidRPr="007E5457" w14:paraId="24E30716" w14:textId="77777777" w:rsidTr="005D40B7">
        <w:trPr>
          <w:jc w:val="center"/>
        </w:trPr>
        <w:tc>
          <w:tcPr>
            <w:tcW w:w="2150" w:type="dxa"/>
            <w:shd w:val="clear" w:color="auto" w:fill="auto"/>
          </w:tcPr>
          <w:p w14:paraId="35C36F82" w14:textId="77777777" w:rsidR="00795BB4" w:rsidRDefault="00795BB4" w:rsidP="005D40B7">
            <w:pPr>
              <w:jc w:val="both"/>
            </w:pPr>
          </w:p>
        </w:tc>
        <w:tc>
          <w:tcPr>
            <w:tcW w:w="1418" w:type="dxa"/>
            <w:shd w:val="clear" w:color="auto" w:fill="auto"/>
          </w:tcPr>
          <w:p w14:paraId="2599AC30" w14:textId="77777777" w:rsidR="00795BB4" w:rsidRPr="00AB0C31" w:rsidRDefault="00795BB4" w:rsidP="005D40B7">
            <w:pPr>
              <w:jc w:val="both"/>
              <w:rPr>
                <w:rStyle w:val="Datatype"/>
              </w:rPr>
            </w:pPr>
            <w:r>
              <w:rPr>
                <w:rStyle w:val="Datatype"/>
              </w:rPr>
              <w:t>has</w:t>
            </w:r>
          </w:p>
        </w:tc>
        <w:tc>
          <w:tcPr>
            <w:tcW w:w="2551" w:type="dxa"/>
            <w:shd w:val="clear" w:color="auto" w:fill="auto"/>
          </w:tcPr>
          <w:p w14:paraId="136F7EBD" w14:textId="77777777" w:rsidR="00795BB4" w:rsidRDefault="00795BB4" w:rsidP="005D40B7">
            <w:r>
              <w:t xml:space="preserve">Enumeration Flags </w:t>
            </w:r>
          </w:p>
        </w:tc>
        <w:tc>
          <w:tcPr>
            <w:tcW w:w="3005" w:type="dxa"/>
          </w:tcPr>
          <w:p w14:paraId="375DCF35" w14:textId="77777777" w:rsidR="00795BB4" w:rsidRPr="00A12D15" w:rsidRDefault="00795BB4" w:rsidP="005D40B7">
            <w:pPr>
              <w:jc w:val="both"/>
              <w:rPr>
                <w:rFonts w:ascii="Courier New" w:hAnsi="Courier New" w:cs="Courier New"/>
              </w:rPr>
            </w:pPr>
            <w:r>
              <w:rPr>
                <w:rFonts w:ascii="Courier New" w:hAnsi="Courier New" w:cs="Courier New"/>
              </w:rPr>
              <w:t>hasExpr</w:t>
            </w:r>
          </w:p>
        </w:tc>
      </w:tr>
      <w:tr w:rsidR="00795BB4" w:rsidRPr="007E5457" w14:paraId="725A2E12" w14:textId="77777777" w:rsidTr="005D40B7">
        <w:trPr>
          <w:jc w:val="center"/>
        </w:trPr>
        <w:tc>
          <w:tcPr>
            <w:tcW w:w="2150" w:type="dxa"/>
            <w:shd w:val="clear" w:color="auto" w:fill="auto"/>
          </w:tcPr>
          <w:p w14:paraId="3493A0DF" w14:textId="77777777" w:rsidR="00795BB4" w:rsidRDefault="00795BB4" w:rsidP="005D40B7">
            <w:pPr>
              <w:jc w:val="both"/>
            </w:pPr>
          </w:p>
        </w:tc>
        <w:tc>
          <w:tcPr>
            <w:tcW w:w="1418" w:type="dxa"/>
            <w:shd w:val="clear" w:color="auto" w:fill="auto"/>
          </w:tcPr>
          <w:p w14:paraId="1E8F6899" w14:textId="77777777" w:rsidR="00795BB4" w:rsidRDefault="00795BB4" w:rsidP="005D40B7">
            <w:pPr>
              <w:jc w:val="both"/>
              <w:rPr>
                <w:rStyle w:val="Datatype"/>
              </w:rPr>
            </w:pPr>
            <w:r>
              <w:rPr>
                <w:rStyle w:val="Datatype"/>
              </w:rPr>
              <w:t>in</w:t>
            </w:r>
          </w:p>
        </w:tc>
        <w:tc>
          <w:tcPr>
            <w:tcW w:w="2551" w:type="dxa"/>
            <w:shd w:val="clear" w:color="auto" w:fill="auto"/>
          </w:tcPr>
          <w:p w14:paraId="7EAC8A66" w14:textId="77777777" w:rsidR="00795BB4" w:rsidRDefault="00795BB4" w:rsidP="005D40B7">
            <w:pPr>
              <w:jc w:val="both"/>
            </w:pPr>
            <w:r>
              <w:t>Is a member of</w:t>
            </w:r>
          </w:p>
        </w:tc>
        <w:tc>
          <w:tcPr>
            <w:tcW w:w="3005" w:type="dxa"/>
          </w:tcPr>
          <w:p w14:paraId="3C465C92" w14:textId="77777777" w:rsidR="00795BB4" w:rsidRDefault="00795BB4" w:rsidP="005D40B7">
            <w:pPr>
              <w:jc w:val="both"/>
              <w:rPr>
                <w:rFonts w:ascii="Courier New" w:hAnsi="Courier New" w:cs="Courier New"/>
              </w:rPr>
            </w:pPr>
            <w:r>
              <w:rPr>
                <w:rFonts w:ascii="Courier New" w:hAnsi="Courier New" w:cs="Courier New"/>
              </w:rPr>
              <w:t>inExpr</w:t>
            </w:r>
          </w:p>
        </w:tc>
      </w:tr>
      <w:tr w:rsidR="00795BB4" w:rsidRPr="007E5457" w14:paraId="44208B71" w14:textId="77777777" w:rsidTr="005D40B7">
        <w:trPr>
          <w:jc w:val="center"/>
        </w:trPr>
        <w:tc>
          <w:tcPr>
            <w:tcW w:w="2150" w:type="dxa"/>
            <w:shd w:val="clear" w:color="auto" w:fill="auto"/>
          </w:tcPr>
          <w:p w14:paraId="08A64B00" w14:textId="77777777" w:rsidR="00795BB4" w:rsidRDefault="00795BB4" w:rsidP="005D40B7">
            <w:pPr>
              <w:jc w:val="both"/>
            </w:pPr>
          </w:p>
        </w:tc>
        <w:tc>
          <w:tcPr>
            <w:tcW w:w="1418" w:type="dxa"/>
            <w:shd w:val="clear" w:color="auto" w:fill="auto"/>
          </w:tcPr>
          <w:p w14:paraId="6E97E62F" w14:textId="77777777" w:rsidR="00795BB4" w:rsidRPr="00AB0C31" w:rsidRDefault="00795BB4" w:rsidP="005D40B7">
            <w:pPr>
              <w:jc w:val="both"/>
              <w:rPr>
                <w:rStyle w:val="Datatype"/>
              </w:rPr>
            </w:pPr>
            <w:r>
              <w:rPr>
                <w:rStyle w:val="Datatype"/>
              </w:rPr>
              <w:t>xxx( )</w:t>
            </w:r>
          </w:p>
        </w:tc>
        <w:tc>
          <w:tcPr>
            <w:tcW w:w="2551" w:type="dxa"/>
            <w:shd w:val="clear" w:color="auto" w:fill="auto"/>
          </w:tcPr>
          <w:p w14:paraId="54669933" w14:textId="77777777" w:rsidR="00795BB4" w:rsidRDefault="00795BB4" w:rsidP="005D40B7">
            <w:pPr>
              <w:jc w:val="both"/>
            </w:pPr>
            <w:r>
              <w:t>Method Call</w:t>
            </w:r>
          </w:p>
        </w:tc>
        <w:tc>
          <w:tcPr>
            <w:tcW w:w="3005" w:type="dxa"/>
          </w:tcPr>
          <w:p w14:paraId="7F102ABE" w14:textId="77777777" w:rsidR="00795BB4" w:rsidRDefault="00795BB4" w:rsidP="005D40B7">
            <w:pPr>
              <w:jc w:val="both"/>
              <w:rPr>
                <w:rFonts w:ascii="Courier New" w:hAnsi="Courier New" w:cs="Courier New"/>
              </w:rPr>
            </w:pPr>
            <w:r>
              <w:rPr>
                <w:rFonts w:ascii="Courier New" w:hAnsi="Courier New" w:cs="Courier New"/>
              </w:rPr>
              <w:t>methodCallExpr</w:t>
            </w:r>
          </w:p>
          <w:p w14:paraId="2A44A679" w14:textId="77777777" w:rsidR="00795BB4" w:rsidRDefault="00795BB4" w:rsidP="005D40B7">
            <w:pPr>
              <w:jc w:val="both"/>
              <w:rPr>
                <w:rFonts w:ascii="Courier New" w:hAnsi="Courier New" w:cs="Courier New"/>
              </w:rPr>
            </w:pPr>
            <w:r>
              <w:rPr>
                <w:rFonts w:ascii="Courier New" w:hAnsi="Courier New" w:cs="Courier New"/>
              </w:rPr>
              <w:t>boolMethodCallExpr</w:t>
            </w:r>
          </w:p>
          <w:p w14:paraId="26B335B8" w14:textId="77777777" w:rsidR="00795BB4" w:rsidRPr="00A12D15" w:rsidRDefault="00795BB4" w:rsidP="005D40B7">
            <w:pPr>
              <w:jc w:val="both"/>
              <w:rPr>
                <w:rFonts w:ascii="Courier New" w:hAnsi="Courier New" w:cs="Courier New"/>
              </w:rPr>
            </w:pPr>
            <w:r>
              <w:rPr>
                <w:rFonts w:ascii="Courier New" w:hAnsi="Courier New" w:cs="Courier New"/>
              </w:rPr>
              <w:t>functionExpr</w:t>
            </w:r>
          </w:p>
        </w:tc>
      </w:tr>
      <w:tr w:rsidR="00795BB4" w:rsidRPr="007E5457" w14:paraId="2C8DD3C6" w14:textId="77777777" w:rsidTr="005D40B7">
        <w:trPr>
          <w:jc w:val="center"/>
        </w:trPr>
        <w:tc>
          <w:tcPr>
            <w:tcW w:w="2150" w:type="dxa"/>
            <w:shd w:val="clear" w:color="auto" w:fill="auto"/>
          </w:tcPr>
          <w:p w14:paraId="2F923F59" w14:textId="77777777" w:rsidR="00795BB4" w:rsidRDefault="00795BB4" w:rsidP="005D40B7">
            <w:pPr>
              <w:keepNext/>
              <w:jc w:val="both"/>
            </w:pPr>
            <w:r>
              <w:lastRenderedPageBreak/>
              <w:t xml:space="preserve">Unary </w:t>
            </w:r>
          </w:p>
        </w:tc>
        <w:tc>
          <w:tcPr>
            <w:tcW w:w="1418" w:type="dxa"/>
            <w:shd w:val="clear" w:color="auto" w:fill="auto"/>
          </w:tcPr>
          <w:p w14:paraId="1895163F" w14:textId="77777777" w:rsidR="00795BB4" w:rsidRPr="00AB0C31" w:rsidRDefault="00795BB4" w:rsidP="005D40B7">
            <w:pPr>
              <w:keepNext/>
              <w:jc w:val="both"/>
              <w:rPr>
                <w:rStyle w:val="Datatype"/>
              </w:rPr>
            </w:pPr>
            <w:r>
              <w:rPr>
                <w:rStyle w:val="Datatype"/>
              </w:rPr>
              <w:t>-</w:t>
            </w:r>
          </w:p>
        </w:tc>
        <w:tc>
          <w:tcPr>
            <w:tcW w:w="2551" w:type="dxa"/>
            <w:shd w:val="clear" w:color="auto" w:fill="auto"/>
          </w:tcPr>
          <w:p w14:paraId="2A832B5B" w14:textId="77777777" w:rsidR="00795BB4" w:rsidRDefault="00795BB4" w:rsidP="005D40B7">
            <w:pPr>
              <w:keepNext/>
              <w:jc w:val="both"/>
            </w:pPr>
            <w:r>
              <w:t>Negation</w:t>
            </w:r>
          </w:p>
        </w:tc>
        <w:tc>
          <w:tcPr>
            <w:tcW w:w="3005" w:type="dxa"/>
          </w:tcPr>
          <w:p w14:paraId="05230BF1" w14:textId="77777777" w:rsidR="00795BB4" w:rsidRPr="00A12D15" w:rsidRDefault="00795BB4" w:rsidP="005D40B7">
            <w:pPr>
              <w:keepNext/>
              <w:jc w:val="both"/>
              <w:rPr>
                <w:rFonts w:ascii="Courier New" w:hAnsi="Courier New" w:cs="Courier New"/>
              </w:rPr>
            </w:pPr>
            <w:r>
              <w:rPr>
                <w:rFonts w:ascii="Courier New" w:hAnsi="Courier New" w:cs="Courier New"/>
              </w:rPr>
              <w:t>negateExpr</w:t>
            </w:r>
          </w:p>
        </w:tc>
      </w:tr>
      <w:tr w:rsidR="00795BB4" w:rsidRPr="007E5457" w14:paraId="1125C0E3" w14:textId="77777777" w:rsidTr="005D40B7">
        <w:trPr>
          <w:jc w:val="center"/>
        </w:trPr>
        <w:tc>
          <w:tcPr>
            <w:tcW w:w="2150" w:type="dxa"/>
            <w:shd w:val="clear" w:color="auto" w:fill="auto"/>
          </w:tcPr>
          <w:p w14:paraId="580227BF" w14:textId="77777777" w:rsidR="00795BB4" w:rsidRDefault="00795BB4" w:rsidP="005D40B7">
            <w:pPr>
              <w:keepNext/>
              <w:jc w:val="both"/>
            </w:pPr>
          </w:p>
        </w:tc>
        <w:tc>
          <w:tcPr>
            <w:tcW w:w="1418" w:type="dxa"/>
            <w:shd w:val="clear" w:color="auto" w:fill="auto"/>
          </w:tcPr>
          <w:p w14:paraId="65BBBBE7" w14:textId="77777777" w:rsidR="00795BB4" w:rsidRPr="00AB0C31" w:rsidRDefault="00795BB4" w:rsidP="005D40B7">
            <w:pPr>
              <w:keepNext/>
              <w:jc w:val="both"/>
              <w:rPr>
                <w:rStyle w:val="Datatype"/>
              </w:rPr>
            </w:pPr>
            <w:r>
              <w:rPr>
                <w:rStyle w:val="Datatype"/>
              </w:rPr>
              <w:t>n</w:t>
            </w:r>
            <w:r w:rsidRPr="00AB0C31">
              <w:rPr>
                <w:rStyle w:val="Datatype"/>
              </w:rPr>
              <w:t>ot</w:t>
            </w:r>
          </w:p>
        </w:tc>
        <w:tc>
          <w:tcPr>
            <w:tcW w:w="2551" w:type="dxa"/>
            <w:shd w:val="clear" w:color="auto" w:fill="auto"/>
          </w:tcPr>
          <w:p w14:paraId="6E246DDF" w14:textId="77777777" w:rsidR="00795BB4" w:rsidRDefault="00795BB4" w:rsidP="005D40B7">
            <w:pPr>
              <w:keepNext/>
              <w:jc w:val="both"/>
            </w:pPr>
            <w:r>
              <w:t>Logical Negation</w:t>
            </w:r>
          </w:p>
        </w:tc>
        <w:tc>
          <w:tcPr>
            <w:tcW w:w="3005" w:type="dxa"/>
          </w:tcPr>
          <w:p w14:paraId="069805DE" w14:textId="77777777" w:rsidR="00795BB4" w:rsidRPr="00A12D15" w:rsidRDefault="00795BB4" w:rsidP="005D40B7">
            <w:pPr>
              <w:keepNext/>
              <w:jc w:val="both"/>
              <w:rPr>
                <w:rFonts w:ascii="Courier New" w:hAnsi="Courier New" w:cs="Courier New"/>
              </w:rPr>
            </w:pPr>
            <w:r>
              <w:rPr>
                <w:rFonts w:ascii="Courier New" w:hAnsi="Courier New" w:cs="Courier New"/>
              </w:rPr>
              <w:t>notExpr</w:t>
            </w:r>
          </w:p>
        </w:tc>
      </w:tr>
      <w:tr w:rsidR="00795BB4" w:rsidRPr="007E5457" w14:paraId="232331AF" w14:textId="77777777" w:rsidTr="005D40B7">
        <w:trPr>
          <w:jc w:val="center"/>
        </w:trPr>
        <w:tc>
          <w:tcPr>
            <w:tcW w:w="2150" w:type="dxa"/>
            <w:shd w:val="clear" w:color="auto" w:fill="auto"/>
          </w:tcPr>
          <w:p w14:paraId="70657085" w14:textId="77777777" w:rsidR="00795BB4" w:rsidRDefault="00795BB4" w:rsidP="005D40B7">
            <w:pPr>
              <w:jc w:val="both"/>
            </w:pPr>
          </w:p>
        </w:tc>
        <w:tc>
          <w:tcPr>
            <w:tcW w:w="1418" w:type="dxa"/>
            <w:shd w:val="clear" w:color="auto" w:fill="auto"/>
          </w:tcPr>
          <w:p w14:paraId="7E9A9706" w14:textId="77777777" w:rsidR="00795BB4" w:rsidRPr="00AB0C31" w:rsidRDefault="00795BB4" w:rsidP="005D40B7">
            <w:pPr>
              <w:jc w:val="both"/>
              <w:rPr>
                <w:rStyle w:val="Datatype"/>
              </w:rPr>
            </w:pPr>
            <w:r>
              <w:rPr>
                <w:rStyle w:val="Datatype"/>
              </w:rPr>
              <w:t>cast( )</w:t>
            </w:r>
          </w:p>
        </w:tc>
        <w:tc>
          <w:tcPr>
            <w:tcW w:w="2551" w:type="dxa"/>
            <w:shd w:val="clear" w:color="auto" w:fill="auto"/>
          </w:tcPr>
          <w:p w14:paraId="0BA0B300" w14:textId="77777777" w:rsidR="00795BB4" w:rsidRDefault="00795BB4" w:rsidP="005D40B7">
            <w:pPr>
              <w:jc w:val="both"/>
            </w:pPr>
            <w:r>
              <w:t>Type Casting</w:t>
            </w:r>
          </w:p>
        </w:tc>
        <w:tc>
          <w:tcPr>
            <w:tcW w:w="3005" w:type="dxa"/>
          </w:tcPr>
          <w:p w14:paraId="2EFFB72E" w14:textId="77777777" w:rsidR="00795BB4" w:rsidRPr="00A12D15" w:rsidRDefault="00795BB4" w:rsidP="005D40B7">
            <w:pPr>
              <w:jc w:val="both"/>
              <w:rPr>
                <w:rFonts w:ascii="Courier New" w:hAnsi="Courier New" w:cs="Courier New"/>
              </w:rPr>
            </w:pPr>
            <w:r>
              <w:rPr>
                <w:rFonts w:ascii="Courier New" w:hAnsi="Courier New" w:cs="Courier New"/>
              </w:rPr>
              <w:t>castExpr</w:t>
            </w:r>
          </w:p>
        </w:tc>
      </w:tr>
      <w:tr w:rsidR="00795BB4" w:rsidRPr="007E5457" w14:paraId="7C20575C" w14:textId="77777777" w:rsidTr="005D40B7">
        <w:trPr>
          <w:jc w:val="center"/>
        </w:trPr>
        <w:tc>
          <w:tcPr>
            <w:tcW w:w="2150" w:type="dxa"/>
            <w:shd w:val="clear" w:color="auto" w:fill="auto"/>
          </w:tcPr>
          <w:p w14:paraId="1835D57A" w14:textId="77777777" w:rsidR="00795BB4" w:rsidRDefault="00795BB4" w:rsidP="005D40B7">
            <w:pPr>
              <w:keepNext/>
              <w:jc w:val="both"/>
            </w:pPr>
            <w:r>
              <w:t>Multiplicative</w:t>
            </w:r>
          </w:p>
        </w:tc>
        <w:tc>
          <w:tcPr>
            <w:tcW w:w="1418" w:type="dxa"/>
            <w:shd w:val="clear" w:color="auto" w:fill="auto"/>
          </w:tcPr>
          <w:p w14:paraId="644B670F" w14:textId="77777777" w:rsidR="00795BB4" w:rsidRPr="00AB0C31" w:rsidRDefault="00795BB4" w:rsidP="005D40B7">
            <w:pPr>
              <w:keepNext/>
              <w:jc w:val="both"/>
              <w:rPr>
                <w:rStyle w:val="Datatype"/>
              </w:rPr>
            </w:pPr>
            <w:r>
              <w:rPr>
                <w:rStyle w:val="Datatype"/>
              </w:rPr>
              <w:t>mul</w:t>
            </w:r>
          </w:p>
        </w:tc>
        <w:tc>
          <w:tcPr>
            <w:tcW w:w="2551" w:type="dxa"/>
            <w:shd w:val="clear" w:color="auto" w:fill="auto"/>
          </w:tcPr>
          <w:p w14:paraId="3BBD9E10" w14:textId="77777777" w:rsidR="00795BB4" w:rsidRDefault="00795BB4" w:rsidP="005D40B7">
            <w:pPr>
              <w:keepNext/>
              <w:jc w:val="both"/>
            </w:pPr>
            <w:r>
              <w:t>Multiplication</w:t>
            </w:r>
          </w:p>
        </w:tc>
        <w:tc>
          <w:tcPr>
            <w:tcW w:w="3005" w:type="dxa"/>
          </w:tcPr>
          <w:p w14:paraId="7465B010" w14:textId="77777777" w:rsidR="00795BB4" w:rsidRPr="00A12D15" w:rsidRDefault="00795BB4" w:rsidP="005D40B7">
            <w:pPr>
              <w:keepNext/>
              <w:jc w:val="both"/>
              <w:rPr>
                <w:rFonts w:ascii="Courier New" w:hAnsi="Courier New" w:cs="Courier New"/>
              </w:rPr>
            </w:pPr>
            <w:r>
              <w:rPr>
                <w:rFonts w:ascii="Courier New" w:hAnsi="Courier New" w:cs="Courier New"/>
              </w:rPr>
              <w:t>mulExpr</w:t>
            </w:r>
          </w:p>
        </w:tc>
      </w:tr>
      <w:tr w:rsidR="00795BB4" w:rsidRPr="007E5457" w14:paraId="1092CC7D" w14:textId="77777777" w:rsidTr="005D40B7">
        <w:trPr>
          <w:jc w:val="center"/>
        </w:trPr>
        <w:tc>
          <w:tcPr>
            <w:tcW w:w="2150" w:type="dxa"/>
            <w:shd w:val="clear" w:color="auto" w:fill="auto"/>
          </w:tcPr>
          <w:p w14:paraId="7FC466DE" w14:textId="77777777" w:rsidR="00795BB4" w:rsidRDefault="00795BB4" w:rsidP="005D40B7">
            <w:pPr>
              <w:keepNext/>
              <w:jc w:val="both"/>
            </w:pPr>
          </w:p>
        </w:tc>
        <w:tc>
          <w:tcPr>
            <w:tcW w:w="1418" w:type="dxa"/>
            <w:shd w:val="clear" w:color="auto" w:fill="auto"/>
          </w:tcPr>
          <w:p w14:paraId="2CAB5BFE" w14:textId="77777777" w:rsidR="00795BB4" w:rsidRPr="00AB0C31" w:rsidRDefault="00795BB4" w:rsidP="005D40B7">
            <w:pPr>
              <w:keepNext/>
              <w:jc w:val="both"/>
              <w:rPr>
                <w:rStyle w:val="Datatype"/>
              </w:rPr>
            </w:pPr>
            <w:r>
              <w:rPr>
                <w:rStyle w:val="Datatype"/>
              </w:rPr>
              <w:t>div</w:t>
            </w:r>
          </w:p>
        </w:tc>
        <w:tc>
          <w:tcPr>
            <w:tcW w:w="2551" w:type="dxa"/>
            <w:shd w:val="clear" w:color="auto" w:fill="auto"/>
          </w:tcPr>
          <w:p w14:paraId="44F4F72A" w14:textId="77777777" w:rsidR="00795BB4" w:rsidRDefault="00795BB4" w:rsidP="005D40B7">
            <w:pPr>
              <w:keepNext/>
              <w:jc w:val="both"/>
            </w:pPr>
            <w:r>
              <w:t>Division</w:t>
            </w:r>
          </w:p>
        </w:tc>
        <w:tc>
          <w:tcPr>
            <w:tcW w:w="3005" w:type="dxa"/>
          </w:tcPr>
          <w:p w14:paraId="04BAE293" w14:textId="77777777" w:rsidR="00795BB4" w:rsidRPr="00A12D15" w:rsidRDefault="00795BB4" w:rsidP="005D40B7">
            <w:pPr>
              <w:keepNext/>
              <w:jc w:val="both"/>
              <w:rPr>
                <w:rFonts w:ascii="Courier New" w:hAnsi="Courier New" w:cs="Courier New"/>
              </w:rPr>
            </w:pPr>
            <w:r>
              <w:rPr>
                <w:rFonts w:ascii="Courier New" w:hAnsi="Courier New" w:cs="Courier New"/>
              </w:rPr>
              <w:t>divExpr</w:t>
            </w:r>
          </w:p>
        </w:tc>
      </w:tr>
      <w:tr w:rsidR="00795BB4" w:rsidRPr="007E5457" w14:paraId="2ED0FFDC" w14:textId="77777777" w:rsidTr="005D40B7">
        <w:trPr>
          <w:jc w:val="center"/>
        </w:trPr>
        <w:tc>
          <w:tcPr>
            <w:tcW w:w="2150" w:type="dxa"/>
            <w:shd w:val="clear" w:color="auto" w:fill="auto"/>
          </w:tcPr>
          <w:p w14:paraId="6ABB9BE4" w14:textId="77777777" w:rsidR="00795BB4" w:rsidRDefault="00795BB4" w:rsidP="005D40B7">
            <w:pPr>
              <w:jc w:val="both"/>
            </w:pPr>
          </w:p>
        </w:tc>
        <w:tc>
          <w:tcPr>
            <w:tcW w:w="1418" w:type="dxa"/>
            <w:shd w:val="clear" w:color="auto" w:fill="auto"/>
          </w:tcPr>
          <w:p w14:paraId="3A587AC8" w14:textId="77777777" w:rsidR="00795BB4" w:rsidRDefault="00795BB4" w:rsidP="005D40B7">
            <w:pPr>
              <w:jc w:val="both"/>
              <w:rPr>
                <w:rStyle w:val="Datatype"/>
              </w:rPr>
            </w:pPr>
            <w:r>
              <w:rPr>
                <w:rStyle w:val="Datatype"/>
              </w:rPr>
              <w:t>divby</w:t>
            </w:r>
          </w:p>
        </w:tc>
        <w:tc>
          <w:tcPr>
            <w:tcW w:w="2551" w:type="dxa"/>
            <w:shd w:val="clear" w:color="auto" w:fill="auto"/>
          </w:tcPr>
          <w:p w14:paraId="6F6B1548" w14:textId="77777777" w:rsidR="00795BB4" w:rsidRDefault="00795BB4" w:rsidP="005D40B7">
            <w:pPr>
              <w:jc w:val="both"/>
            </w:pPr>
            <w:r>
              <w:t>Decimal Division</w:t>
            </w:r>
          </w:p>
        </w:tc>
        <w:tc>
          <w:tcPr>
            <w:tcW w:w="3005" w:type="dxa"/>
          </w:tcPr>
          <w:p w14:paraId="7A1C680F" w14:textId="77777777" w:rsidR="00795BB4" w:rsidRDefault="00795BB4" w:rsidP="005D40B7">
            <w:pPr>
              <w:jc w:val="both"/>
              <w:rPr>
                <w:rFonts w:ascii="Courier New" w:hAnsi="Courier New" w:cs="Courier New"/>
              </w:rPr>
            </w:pPr>
            <w:r>
              <w:rPr>
                <w:rFonts w:ascii="Courier New" w:hAnsi="Courier New" w:cs="Courier New"/>
              </w:rPr>
              <w:t>divbyExpr</w:t>
            </w:r>
          </w:p>
        </w:tc>
      </w:tr>
      <w:tr w:rsidR="00795BB4" w:rsidRPr="007E5457" w14:paraId="6E1657B5" w14:textId="77777777" w:rsidTr="005D40B7">
        <w:trPr>
          <w:jc w:val="center"/>
        </w:trPr>
        <w:tc>
          <w:tcPr>
            <w:tcW w:w="2150" w:type="dxa"/>
            <w:shd w:val="clear" w:color="auto" w:fill="auto"/>
          </w:tcPr>
          <w:p w14:paraId="22F470DE" w14:textId="77777777" w:rsidR="00795BB4" w:rsidRDefault="00795BB4" w:rsidP="005D40B7">
            <w:pPr>
              <w:jc w:val="both"/>
            </w:pPr>
          </w:p>
        </w:tc>
        <w:tc>
          <w:tcPr>
            <w:tcW w:w="1418" w:type="dxa"/>
            <w:shd w:val="clear" w:color="auto" w:fill="auto"/>
          </w:tcPr>
          <w:p w14:paraId="169AB53D" w14:textId="77777777" w:rsidR="00795BB4" w:rsidRPr="00AB0C31" w:rsidRDefault="00795BB4" w:rsidP="005D40B7">
            <w:pPr>
              <w:jc w:val="both"/>
              <w:rPr>
                <w:rStyle w:val="Datatype"/>
              </w:rPr>
            </w:pPr>
            <w:r>
              <w:rPr>
                <w:rStyle w:val="Datatype"/>
              </w:rPr>
              <w:t>mod</w:t>
            </w:r>
          </w:p>
        </w:tc>
        <w:tc>
          <w:tcPr>
            <w:tcW w:w="2551" w:type="dxa"/>
            <w:shd w:val="clear" w:color="auto" w:fill="auto"/>
          </w:tcPr>
          <w:p w14:paraId="4827AEAA" w14:textId="77777777" w:rsidR="00795BB4" w:rsidRDefault="00795BB4" w:rsidP="005D40B7">
            <w:pPr>
              <w:jc w:val="both"/>
            </w:pPr>
            <w:r>
              <w:t>Modulo</w:t>
            </w:r>
          </w:p>
        </w:tc>
        <w:tc>
          <w:tcPr>
            <w:tcW w:w="3005" w:type="dxa"/>
          </w:tcPr>
          <w:p w14:paraId="356490DE" w14:textId="77777777" w:rsidR="00795BB4" w:rsidRPr="00A12D15" w:rsidRDefault="00795BB4" w:rsidP="005D40B7">
            <w:pPr>
              <w:jc w:val="both"/>
              <w:rPr>
                <w:rFonts w:ascii="Courier New" w:hAnsi="Courier New" w:cs="Courier New"/>
              </w:rPr>
            </w:pPr>
            <w:r>
              <w:rPr>
                <w:rFonts w:ascii="Courier New" w:hAnsi="Courier New" w:cs="Courier New"/>
              </w:rPr>
              <w:t>modExpr</w:t>
            </w:r>
          </w:p>
        </w:tc>
      </w:tr>
      <w:tr w:rsidR="00795BB4" w:rsidRPr="007E5457" w14:paraId="24633794" w14:textId="77777777" w:rsidTr="005D40B7">
        <w:trPr>
          <w:jc w:val="center"/>
        </w:trPr>
        <w:tc>
          <w:tcPr>
            <w:tcW w:w="2150" w:type="dxa"/>
            <w:shd w:val="clear" w:color="auto" w:fill="auto"/>
          </w:tcPr>
          <w:p w14:paraId="6A2FAA65" w14:textId="77777777" w:rsidR="00795BB4" w:rsidRDefault="00795BB4" w:rsidP="005D40B7">
            <w:pPr>
              <w:keepNext/>
              <w:jc w:val="both"/>
            </w:pPr>
            <w:r>
              <w:t>Additive</w:t>
            </w:r>
          </w:p>
        </w:tc>
        <w:tc>
          <w:tcPr>
            <w:tcW w:w="1418" w:type="dxa"/>
            <w:shd w:val="clear" w:color="auto" w:fill="auto"/>
          </w:tcPr>
          <w:p w14:paraId="41A8D768" w14:textId="77777777" w:rsidR="00795BB4" w:rsidRPr="00AB0C31" w:rsidRDefault="00795BB4" w:rsidP="005D40B7">
            <w:pPr>
              <w:keepNext/>
              <w:jc w:val="both"/>
              <w:rPr>
                <w:rStyle w:val="Datatype"/>
              </w:rPr>
            </w:pPr>
            <w:r>
              <w:rPr>
                <w:rStyle w:val="Datatype"/>
              </w:rPr>
              <w:t>a</w:t>
            </w:r>
            <w:r w:rsidRPr="00AB0C31">
              <w:rPr>
                <w:rStyle w:val="Datatype"/>
              </w:rPr>
              <w:t>dd</w:t>
            </w:r>
          </w:p>
        </w:tc>
        <w:tc>
          <w:tcPr>
            <w:tcW w:w="2551" w:type="dxa"/>
            <w:shd w:val="clear" w:color="auto" w:fill="auto"/>
          </w:tcPr>
          <w:p w14:paraId="055C8E25" w14:textId="77777777" w:rsidR="00795BB4" w:rsidRDefault="00795BB4" w:rsidP="005D40B7">
            <w:pPr>
              <w:keepNext/>
              <w:jc w:val="both"/>
            </w:pPr>
            <w:r>
              <w:t>Addition</w:t>
            </w:r>
          </w:p>
        </w:tc>
        <w:tc>
          <w:tcPr>
            <w:tcW w:w="3005" w:type="dxa"/>
          </w:tcPr>
          <w:p w14:paraId="4AC5E15B" w14:textId="77777777" w:rsidR="00795BB4" w:rsidRPr="00A12D15" w:rsidRDefault="00795BB4" w:rsidP="005D40B7">
            <w:pPr>
              <w:keepNext/>
              <w:jc w:val="both"/>
              <w:rPr>
                <w:rFonts w:ascii="Courier New" w:hAnsi="Courier New" w:cs="Courier New"/>
              </w:rPr>
            </w:pPr>
            <w:r w:rsidRPr="00A12D15">
              <w:rPr>
                <w:rFonts w:ascii="Courier New" w:hAnsi="Courier New" w:cs="Courier New"/>
              </w:rPr>
              <w:t>addExpr</w:t>
            </w:r>
          </w:p>
        </w:tc>
      </w:tr>
      <w:tr w:rsidR="00795BB4" w:rsidRPr="007E5457" w14:paraId="67B23CB4" w14:textId="77777777" w:rsidTr="005D40B7">
        <w:trPr>
          <w:jc w:val="center"/>
        </w:trPr>
        <w:tc>
          <w:tcPr>
            <w:tcW w:w="2150" w:type="dxa"/>
            <w:shd w:val="clear" w:color="auto" w:fill="auto"/>
          </w:tcPr>
          <w:p w14:paraId="0D57E23D" w14:textId="77777777" w:rsidR="00795BB4" w:rsidRDefault="00795BB4" w:rsidP="005D40B7">
            <w:pPr>
              <w:jc w:val="both"/>
            </w:pPr>
          </w:p>
        </w:tc>
        <w:tc>
          <w:tcPr>
            <w:tcW w:w="1418" w:type="dxa"/>
            <w:shd w:val="clear" w:color="auto" w:fill="auto"/>
          </w:tcPr>
          <w:p w14:paraId="7F8EFDD8" w14:textId="77777777" w:rsidR="00795BB4" w:rsidRPr="00AB0C31" w:rsidRDefault="00795BB4" w:rsidP="005D40B7">
            <w:pPr>
              <w:jc w:val="both"/>
              <w:rPr>
                <w:rStyle w:val="Datatype"/>
              </w:rPr>
            </w:pPr>
            <w:r>
              <w:rPr>
                <w:rStyle w:val="Datatype"/>
              </w:rPr>
              <w:t>sub</w:t>
            </w:r>
          </w:p>
        </w:tc>
        <w:tc>
          <w:tcPr>
            <w:tcW w:w="2551" w:type="dxa"/>
            <w:shd w:val="clear" w:color="auto" w:fill="auto"/>
          </w:tcPr>
          <w:p w14:paraId="2BAD56CF" w14:textId="77777777" w:rsidR="00795BB4" w:rsidRDefault="00795BB4" w:rsidP="005D40B7">
            <w:pPr>
              <w:jc w:val="both"/>
            </w:pPr>
            <w:r>
              <w:t>Subtraction</w:t>
            </w:r>
          </w:p>
        </w:tc>
        <w:tc>
          <w:tcPr>
            <w:tcW w:w="3005" w:type="dxa"/>
          </w:tcPr>
          <w:p w14:paraId="33E8091C" w14:textId="77777777" w:rsidR="00795BB4" w:rsidRPr="00A12D15" w:rsidRDefault="00795BB4" w:rsidP="005D40B7">
            <w:pPr>
              <w:jc w:val="both"/>
              <w:rPr>
                <w:rFonts w:ascii="Courier New" w:hAnsi="Courier New" w:cs="Courier New"/>
              </w:rPr>
            </w:pPr>
            <w:r>
              <w:rPr>
                <w:rFonts w:ascii="Courier New" w:hAnsi="Courier New" w:cs="Courier New"/>
              </w:rPr>
              <w:t>subExpr</w:t>
            </w:r>
          </w:p>
        </w:tc>
      </w:tr>
      <w:tr w:rsidR="00795BB4" w:rsidRPr="007E5457" w14:paraId="7FB85522" w14:textId="77777777" w:rsidTr="005D40B7">
        <w:trPr>
          <w:jc w:val="center"/>
        </w:trPr>
        <w:tc>
          <w:tcPr>
            <w:tcW w:w="2150" w:type="dxa"/>
            <w:shd w:val="clear" w:color="auto" w:fill="auto"/>
          </w:tcPr>
          <w:p w14:paraId="3BCFB4CF" w14:textId="77777777" w:rsidR="00795BB4" w:rsidRDefault="00795BB4" w:rsidP="005D40B7">
            <w:pPr>
              <w:keepNext/>
              <w:jc w:val="both"/>
            </w:pPr>
            <w:r>
              <w:t>Relational</w:t>
            </w:r>
          </w:p>
        </w:tc>
        <w:tc>
          <w:tcPr>
            <w:tcW w:w="1418" w:type="dxa"/>
            <w:shd w:val="clear" w:color="auto" w:fill="auto"/>
          </w:tcPr>
          <w:p w14:paraId="2A5846DC" w14:textId="77777777" w:rsidR="00795BB4" w:rsidRPr="00AB0C31" w:rsidRDefault="00795BB4" w:rsidP="005D40B7">
            <w:pPr>
              <w:keepNext/>
              <w:jc w:val="both"/>
              <w:rPr>
                <w:rStyle w:val="Datatype"/>
              </w:rPr>
            </w:pPr>
            <w:r>
              <w:rPr>
                <w:rStyle w:val="Datatype"/>
              </w:rPr>
              <w:t>g</w:t>
            </w:r>
            <w:r w:rsidRPr="00AB0C31">
              <w:rPr>
                <w:rStyle w:val="Datatype"/>
              </w:rPr>
              <w:t>t</w:t>
            </w:r>
          </w:p>
        </w:tc>
        <w:tc>
          <w:tcPr>
            <w:tcW w:w="2551" w:type="dxa"/>
            <w:shd w:val="clear" w:color="auto" w:fill="auto"/>
          </w:tcPr>
          <w:p w14:paraId="17A341B6" w14:textId="77777777" w:rsidR="00795BB4" w:rsidRDefault="00795BB4" w:rsidP="005D40B7">
            <w:pPr>
              <w:keepNext/>
              <w:jc w:val="both"/>
            </w:pPr>
            <w:r>
              <w:t>Greater Than</w:t>
            </w:r>
          </w:p>
        </w:tc>
        <w:tc>
          <w:tcPr>
            <w:tcW w:w="3005" w:type="dxa"/>
          </w:tcPr>
          <w:p w14:paraId="6D1CAA26" w14:textId="77777777" w:rsidR="00795BB4" w:rsidRPr="00A12D15" w:rsidRDefault="00795BB4" w:rsidP="005D40B7">
            <w:pPr>
              <w:keepNext/>
              <w:jc w:val="both"/>
              <w:rPr>
                <w:rFonts w:ascii="Courier New" w:hAnsi="Courier New" w:cs="Courier New"/>
              </w:rPr>
            </w:pPr>
            <w:r>
              <w:rPr>
                <w:rFonts w:ascii="Courier New" w:hAnsi="Courier New" w:cs="Courier New"/>
              </w:rPr>
              <w:t>gtExpr</w:t>
            </w:r>
          </w:p>
        </w:tc>
      </w:tr>
      <w:tr w:rsidR="00795BB4" w:rsidRPr="007E5457" w14:paraId="71064CF9" w14:textId="77777777" w:rsidTr="005D40B7">
        <w:trPr>
          <w:jc w:val="center"/>
        </w:trPr>
        <w:tc>
          <w:tcPr>
            <w:tcW w:w="2150" w:type="dxa"/>
            <w:shd w:val="clear" w:color="auto" w:fill="auto"/>
          </w:tcPr>
          <w:p w14:paraId="5DA6F7C1" w14:textId="77777777" w:rsidR="00795BB4" w:rsidRDefault="00795BB4" w:rsidP="005D40B7">
            <w:pPr>
              <w:keepNext/>
              <w:jc w:val="both"/>
            </w:pPr>
          </w:p>
        </w:tc>
        <w:tc>
          <w:tcPr>
            <w:tcW w:w="1418" w:type="dxa"/>
            <w:shd w:val="clear" w:color="auto" w:fill="auto"/>
          </w:tcPr>
          <w:p w14:paraId="697B916F" w14:textId="77777777" w:rsidR="00795BB4" w:rsidRPr="00AB0C31" w:rsidRDefault="00795BB4" w:rsidP="005D40B7">
            <w:pPr>
              <w:keepNext/>
              <w:jc w:val="both"/>
              <w:rPr>
                <w:rStyle w:val="Datatype"/>
              </w:rPr>
            </w:pPr>
            <w:r>
              <w:rPr>
                <w:rStyle w:val="Datatype"/>
              </w:rPr>
              <w:t>g</w:t>
            </w:r>
            <w:r w:rsidRPr="00AB0C31">
              <w:rPr>
                <w:rStyle w:val="Datatype"/>
              </w:rPr>
              <w:t>e</w:t>
            </w:r>
          </w:p>
        </w:tc>
        <w:tc>
          <w:tcPr>
            <w:tcW w:w="2551" w:type="dxa"/>
            <w:shd w:val="clear" w:color="auto" w:fill="auto"/>
          </w:tcPr>
          <w:p w14:paraId="448745DC" w14:textId="77777777" w:rsidR="00795BB4" w:rsidRDefault="00795BB4" w:rsidP="005D40B7">
            <w:pPr>
              <w:keepNext/>
              <w:jc w:val="both"/>
            </w:pPr>
            <w:r>
              <w:t>Greater than or Equal</w:t>
            </w:r>
          </w:p>
        </w:tc>
        <w:tc>
          <w:tcPr>
            <w:tcW w:w="3005" w:type="dxa"/>
          </w:tcPr>
          <w:p w14:paraId="148FF067" w14:textId="77777777" w:rsidR="00795BB4" w:rsidRPr="00A12D15" w:rsidRDefault="00795BB4" w:rsidP="005D40B7">
            <w:pPr>
              <w:keepNext/>
              <w:jc w:val="both"/>
              <w:rPr>
                <w:rFonts w:ascii="Courier New" w:hAnsi="Courier New" w:cs="Courier New"/>
              </w:rPr>
            </w:pPr>
            <w:r>
              <w:rPr>
                <w:rFonts w:ascii="Courier New" w:hAnsi="Courier New" w:cs="Courier New"/>
              </w:rPr>
              <w:t>geExpr</w:t>
            </w:r>
          </w:p>
        </w:tc>
      </w:tr>
      <w:tr w:rsidR="00795BB4" w:rsidRPr="007E5457" w14:paraId="4D7A899A" w14:textId="77777777" w:rsidTr="005D40B7">
        <w:trPr>
          <w:jc w:val="center"/>
        </w:trPr>
        <w:tc>
          <w:tcPr>
            <w:tcW w:w="2150" w:type="dxa"/>
            <w:shd w:val="clear" w:color="auto" w:fill="auto"/>
          </w:tcPr>
          <w:p w14:paraId="19C3D715" w14:textId="77777777" w:rsidR="00795BB4" w:rsidRDefault="00795BB4" w:rsidP="005D40B7">
            <w:pPr>
              <w:keepNext/>
              <w:jc w:val="both"/>
            </w:pPr>
          </w:p>
        </w:tc>
        <w:tc>
          <w:tcPr>
            <w:tcW w:w="1418" w:type="dxa"/>
            <w:shd w:val="clear" w:color="auto" w:fill="auto"/>
          </w:tcPr>
          <w:p w14:paraId="091F0664" w14:textId="77777777" w:rsidR="00795BB4" w:rsidRPr="00AB0C31" w:rsidRDefault="00795BB4" w:rsidP="005D40B7">
            <w:pPr>
              <w:keepNext/>
              <w:jc w:val="both"/>
              <w:rPr>
                <w:rStyle w:val="Datatype"/>
              </w:rPr>
            </w:pPr>
            <w:r>
              <w:rPr>
                <w:rStyle w:val="Datatype"/>
              </w:rPr>
              <w:t>l</w:t>
            </w:r>
            <w:r w:rsidRPr="00AB0C31">
              <w:rPr>
                <w:rStyle w:val="Datatype"/>
              </w:rPr>
              <w:t>t</w:t>
            </w:r>
          </w:p>
        </w:tc>
        <w:tc>
          <w:tcPr>
            <w:tcW w:w="2551" w:type="dxa"/>
            <w:shd w:val="clear" w:color="auto" w:fill="auto"/>
          </w:tcPr>
          <w:p w14:paraId="0644E1EE" w14:textId="77777777" w:rsidR="00795BB4" w:rsidRDefault="00795BB4" w:rsidP="005D40B7">
            <w:pPr>
              <w:keepNext/>
              <w:jc w:val="both"/>
            </w:pPr>
            <w:r>
              <w:t>Less Than</w:t>
            </w:r>
          </w:p>
        </w:tc>
        <w:tc>
          <w:tcPr>
            <w:tcW w:w="3005" w:type="dxa"/>
          </w:tcPr>
          <w:p w14:paraId="1B9C1266" w14:textId="77777777" w:rsidR="00795BB4" w:rsidRPr="00A12D15" w:rsidRDefault="00795BB4" w:rsidP="005D40B7">
            <w:pPr>
              <w:keepNext/>
              <w:jc w:val="both"/>
              <w:rPr>
                <w:rFonts w:ascii="Courier New" w:hAnsi="Courier New" w:cs="Courier New"/>
              </w:rPr>
            </w:pPr>
            <w:r>
              <w:rPr>
                <w:rFonts w:ascii="Courier New" w:hAnsi="Courier New" w:cs="Courier New"/>
              </w:rPr>
              <w:t>ltExpr</w:t>
            </w:r>
          </w:p>
        </w:tc>
      </w:tr>
      <w:tr w:rsidR="00795BB4" w:rsidRPr="007E5457" w14:paraId="7FF3EBDA" w14:textId="77777777" w:rsidTr="005D40B7">
        <w:trPr>
          <w:jc w:val="center"/>
        </w:trPr>
        <w:tc>
          <w:tcPr>
            <w:tcW w:w="2150" w:type="dxa"/>
            <w:shd w:val="clear" w:color="auto" w:fill="auto"/>
          </w:tcPr>
          <w:p w14:paraId="70FDBBC6" w14:textId="77777777" w:rsidR="00795BB4" w:rsidRDefault="00795BB4" w:rsidP="005D40B7">
            <w:pPr>
              <w:keepNext/>
              <w:jc w:val="both"/>
            </w:pPr>
          </w:p>
        </w:tc>
        <w:tc>
          <w:tcPr>
            <w:tcW w:w="1418" w:type="dxa"/>
            <w:shd w:val="clear" w:color="auto" w:fill="auto"/>
          </w:tcPr>
          <w:p w14:paraId="51198B2C" w14:textId="77777777" w:rsidR="00795BB4" w:rsidRPr="00AB0C31" w:rsidRDefault="00795BB4" w:rsidP="005D40B7">
            <w:pPr>
              <w:keepNext/>
              <w:jc w:val="both"/>
              <w:rPr>
                <w:rStyle w:val="Datatype"/>
              </w:rPr>
            </w:pPr>
            <w:r>
              <w:rPr>
                <w:rStyle w:val="Datatype"/>
              </w:rPr>
              <w:t>l</w:t>
            </w:r>
            <w:r w:rsidRPr="00AB0C31">
              <w:rPr>
                <w:rStyle w:val="Datatype"/>
              </w:rPr>
              <w:t>e</w:t>
            </w:r>
          </w:p>
        </w:tc>
        <w:tc>
          <w:tcPr>
            <w:tcW w:w="2551" w:type="dxa"/>
            <w:shd w:val="clear" w:color="auto" w:fill="auto"/>
          </w:tcPr>
          <w:p w14:paraId="5BFCF4B8" w14:textId="77777777" w:rsidR="00795BB4" w:rsidRDefault="00795BB4" w:rsidP="005D40B7">
            <w:pPr>
              <w:keepNext/>
              <w:jc w:val="both"/>
            </w:pPr>
            <w:r>
              <w:t>Less than or Equal</w:t>
            </w:r>
          </w:p>
        </w:tc>
        <w:tc>
          <w:tcPr>
            <w:tcW w:w="3005" w:type="dxa"/>
          </w:tcPr>
          <w:p w14:paraId="1245199A" w14:textId="77777777" w:rsidR="00795BB4" w:rsidRPr="00A12D15" w:rsidRDefault="00795BB4" w:rsidP="005D40B7">
            <w:pPr>
              <w:keepNext/>
              <w:jc w:val="both"/>
              <w:rPr>
                <w:rFonts w:ascii="Courier New" w:hAnsi="Courier New" w:cs="Courier New"/>
              </w:rPr>
            </w:pPr>
            <w:r>
              <w:rPr>
                <w:rFonts w:ascii="Courier New" w:hAnsi="Courier New" w:cs="Courier New"/>
              </w:rPr>
              <w:t>leExpr</w:t>
            </w:r>
          </w:p>
        </w:tc>
      </w:tr>
      <w:tr w:rsidR="00795BB4" w:rsidRPr="007E5457" w14:paraId="67B02BB7" w14:textId="77777777" w:rsidTr="005D40B7">
        <w:trPr>
          <w:jc w:val="center"/>
        </w:trPr>
        <w:tc>
          <w:tcPr>
            <w:tcW w:w="2150" w:type="dxa"/>
            <w:shd w:val="clear" w:color="auto" w:fill="auto"/>
          </w:tcPr>
          <w:p w14:paraId="4BAC1244" w14:textId="77777777" w:rsidR="00795BB4" w:rsidRDefault="00795BB4" w:rsidP="005D40B7">
            <w:pPr>
              <w:jc w:val="both"/>
            </w:pPr>
          </w:p>
        </w:tc>
        <w:tc>
          <w:tcPr>
            <w:tcW w:w="1418" w:type="dxa"/>
            <w:shd w:val="clear" w:color="auto" w:fill="auto"/>
          </w:tcPr>
          <w:p w14:paraId="23458F26" w14:textId="77777777" w:rsidR="00795BB4" w:rsidRPr="00AB0C31" w:rsidRDefault="00795BB4" w:rsidP="005D40B7">
            <w:pPr>
              <w:jc w:val="both"/>
              <w:rPr>
                <w:rStyle w:val="Datatype"/>
              </w:rPr>
            </w:pPr>
            <w:r>
              <w:rPr>
                <w:rStyle w:val="Datatype"/>
              </w:rPr>
              <w:t>isof</w:t>
            </w:r>
          </w:p>
        </w:tc>
        <w:tc>
          <w:tcPr>
            <w:tcW w:w="2551" w:type="dxa"/>
            <w:shd w:val="clear" w:color="auto" w:fill="auto"/>
          </w:tcPr>
          <w:p w14:paraId="3E91737B" w14:textId="77777777" w:rsidR="00795BB4" w:rsidRDefault="00795BB4" w:rsidP="005D40B7">
            <w:pPr>
              <w:jc w:val="both"/>
            </w:pPr>
            <w:r>
              <w:t>Type Testing</w:t>
            </w:r>
          </w:p>
        </w:tc>
        <w:tc>
          <w:tcPr>
            <w:tcW w:w="3005" w:type="dxa"/>
          </w:tcPr>
          <w:p w14:paraId="6D0804E1" w14:textId="77777777" w:rsidR="00795BB4" w:rsidRPr="00A12D15" w:rsidRDefault="00795BB4" w:rsidP="005D40B7">
            <w:pPr>
              <w:jc w:val="both"/>
              <w:rPr>
                <w:rFonts w:ascii="Courier New" w:hAnsi="Courier New" w:cs="Courier New"/>
              </w:rPr>
            </w:pPr>
            <w:r>
              <w:rPr>
                <w:rFonts w:ascii="Courier New" w:hAnsi="Courier New" w:cs="Courier New"/>
              </w:rPr>
              <w:t>isofExpr</w:t>
            </w:r>
          </w:p>
        </w:tc>
      </w:tr>
      <w:tr w:rsidR="00795BB4" w:rsidRPr="007E5457" w14:paraId="4DE1C142" w14:textId="77777777" w:rsidTr="005D40B7">
        <w:trPr>
          <w:jc w:val="center"/>
        </w:trPr>
        <w:tc>
          <w:tcPr>
            <w:tcW w:w="2150" w:type="dxa"/>
            <w:shd w:val="clear" w:color="auto" w:fill="auto"/>
          </w:tcPr>
          <w:p w14:paraId="6C89EE9C" w14:textId="77777777" w:rsidR="00795BB4" w:rsidRPr="007E5457" w:rsidRDefault="00795BB4" w:rsidP="005D40B7">
            <w:pPr>
              <w:keepNext/>
              <w:jc w:val="both"/>
            </w:pPr>
            <w:r>
              <w:t>Equality</w:t>
            </w:r>
          </w:p>
        </w:tc>
        <w:tc>
          <w:tcPr>
            <w:tcW w:w="1418" w:type="dxa"/>
            <w:shd w:val="clear" w:color="auto" w:fill="auto"/>
          </w:tcPr>
          <w:p w14:paraId="0293BC6E" w14:textId="77777777" w:rsidR="00795BB4" w:rsidRPr="00AB0C31" w:rsidRDefault="00795BB4" w:rsidP="005D40B7">
            <w:pPr>
              <w:keepNext/>
              <w:jc w:val="both"/>
              <w:rPr>
                <w:rStyle w:val="Datatype"/>
              </w:rPr>
            </w:pPr>
            <w:r>
              <w:rPr>
                <w:rStyle w:val="Datatype"/>
              </w:rPr>
              <w:t>e</w:t>
            </w:r>
            <w:r w:rsidRPr="00AB0C31">
              <w:rPr>
                <w:rStyle w:val="Datatype"/>
              </w:rPr>
              <w:t>q</w:t>
            </w:r>
          </w:p>
        </w:tc>
        <w:tc>
          <w:tcPr>
            <w:tcW w:w="2551" w:type="dxa"/>
            <w:shd w:val="clear" w:color="auto" w:fill="auto"/>
          </w:tcPr>
          <w:p w14:paraId="78B06ED8" w14:textId="77777777" w:rsidR="00795BB4" w:rsidRPr="007E5457" w:rsidRDefault="00795BB4" w:rsidP="005D40B7">
            <w:pPr>
              <w:keepNext/>
              <w:jc w:val="both"/>
            </w:pPr>
            <w:r>
              <w:t>Equal</w:t>
            </w:r>
          </w:p>
        </w:tc>
        <w:tc>
          <w:tcPr>
            <w:tcW w:w="3005" w:type="dxa"/>
          </w:tcPr>
          <w:p w14:paraId="23995F17" w14:textId="77777777" w:rsidR="00795BB4" w:rsidRPr="00A12D15" w:rsidRDefault="00795BB4" w:rsidP="005D40B7">
            <w:pPr>
              <w:keepNext/>
              <w:jc w:val="both"/>
              <w:rPr>
                <w:rFonts w:ascii="Courier New" w:hAnsi="Courier New" w:cs="Courier New"/>
              </w:rPr>
            </w:pPr>
            <w:r>
              <w:rPr>
                <w:rFonts w:ascii="Courier New" w:hAnsi="Courier New" w:cs="Courier New"/>
              </w:rPr>
              <w:t>eqExpr</w:t>
            </w:r>
          </w:p>
        </w:tc>
      </w:tr>
      <w:tr w:rsidR="00795BB4" w:rsidRPr="007E5457" w14:paraId="3740E1C6" w14:textId="77777777" w:rsidTr="005D40B7">
        <w:trPr>
          <w:jc w:val="center"/>
        </w:trPr>
        <w:tc>
          <w:tcPr>
            <w:tcW w:w="2150" w:type="dxa"/>
            <w:shd w:val="clear" w:color="auto" w:fill="auto"/>
          </w:tcPr>
          <w:p w14:paraId="68BFDAE3" w14:textId="77777777" w:rsidR="00795BB4" w:rsidRDefault="00795BB4" w:rsidP="005D40B7">
            <w:pPr>
              <w:jc w:val="both"/>
            </w:pPr>
          </w:p>
        </w:tc>
        <w:tc>
          <w:tcPr>
            <w:tcW w:w="1418" w:type="dxa"/>
            <w:shd w:val="clear" w:color="auto" w:fill="auto"/>
          </w:tcPr>
          <w:p w14:paraId="233D3578" w14:textId="77777777" w:rsidR="00795BB4" w:rsidRPr="00AB0C31" w:rsidRDefault="00795BB4" w:rsidP="005D40B7">
            <w:pPr>
              <w:jc w:val="both"/>
              <w:rPr>
                <w:rStyle w:val="Datatype"/>
              </w:rPr>
            </w:pPr>
            <w:r>
              <w:rPr>
                <w:rStyle w:val="Datatype"/>
              </w:rPr>
              <w:t>n</w:t>
            </w:r>
            <w:r w:rsidRPr="00AB0C31">
              <w:rPr>
                <w:rStyle w:val="Datatype"/>
              </w:rPr>
              <w:t>e</w:t>
            </w:r>
          </w:p>
        </w:tc>
        <w:tc>
          <w:tcPr>
            <w:tcW w:w="2551" w:type="dxa"/>
            <w:shd w:val="clear" w:color="auto" w:fill="auto"/>
          </w:tcPr>
          <w:p w14:paraId="7E3911DC" w14:textId="77777777" w:rsidR="00795BB4" w:rsidRDefault="00795BB4" w:rsidP="005D40B7">
            <w:pPr>
              <w:jc w:val="both"/>
            </w:pPr>
            <w:r>
              <w:t>Not Equal</w:t>
            </w:r>
          </w:p>
        </w:tc>
        <w:tc>
          <w:tcPr>
            <w:tcW w:w="3005" w:type="dxa"/>
          </w:tcPr>
          <w:p w14:paraId="6E6F19E2" w14:textId="77777777" w:rsidR="00795BB4" w:rsidRPr="00A12D15" w:rsidRDefault="00795BB4" w:rsidP="005D40B7">
            <w:pPr>
              <w:jc w:val="both"/>
              <w:rPr>
                <w:rFonts w:ascii="Courier New" w:hAnsi="Courier New" w:cs="Courier New"/>
              </w:rPr>
            </w:pPr>
            <w:r>
              <w:rPr>
                <w:rFonts w:ascii="Courier New" w:hAnsi="Courier New" w:cs="Courier New"/>
              </w:rPr>
              <w:t>neExpr</w:t>
            </w:r>
          </w:p>
        </w:tc>
      </w:tr>
      <w:tr w:rsidR="00795BB4" w:rsidRPr="007E5457" w14:paraId="3D590B59" w14:textId="77777777" w:rsidTr="005D40B7">
        <w:trPr>
          <w:jc w:val="center"/>
        </w:trPr>
        <w:tc>
          <w:tcPr>
            <w:tcW w:w="2150" w:type="dxa"/>
            <w:shd w:val="clear" w:color="auto" w:fill="auto"/>
          </w:tcPr>
          <w:p w14:paraId="4F222758" w14:textId="77777777" w:rsidR="00795BB4" w:rsidRDefault="00795BB4" w:rsidP="005D40B7">
            <w:pPr>
              <w:jc w:val="both"/>
            </w:pPr>
            <w:r>
              <w:t>Conditional AND</w:t>
            </w:r>
          </w:p>
        </w:tc>
        <w:tc>
          <w:tcPr>
            <w:tcW w:w="1418" w:type="dxa"/>
            <w:shd w:val="clear" w:color="auto" w:fill="auto"/>
          </w:tcPr>
          <w:p w14:paraId="6C4C4092" w14:textId="77777777" w:rsidR="00795BB4" w:rsidRPr="00AB0C31" w:rsidRDefault="00795BB4" w:rsidP="005D40B7">
            <w:pPr>
              <w:jc w:val="both"/>
              <w:rPr>
                <w:rStyle w:val="Datatype"/>
              </w:rPr>
            </w:pPr>
            <w:r>
              <w:rPr>
                <w:rStyle w:val="Datatype"/>
              </w:rPr>
              <w:t>a</w:t>
            </w:r>
            <w:r w:rsidRPr="00AB0C31">
              <w:rPr>
                <w:rStyle w:val="Datatype"/>
              </w:rPr>
              <w:t>nd</w:t>
            </w:r>
          </w:p>
        </w:tc>
        <w:tc>
          <w:tcPr>
            <w:tcW w:w="2551" w:type="dxa"/>
            <w:shd w:val="clear" w:color="auto" w:fill="auto"/>
          </w:tcPr>
          <w:p w14:paraId="44560691" w14:textId="77777777" w:rsidR="00795BB4" w:rsidRDefault="00795BB4" w:rsidP="005D40B7">
            <w:pPr>
              <w:jc w:val="both"/>
            </w:pPr>
            <w:r>
              <w:t>Logical And</w:t>
            </w:r>
          </w:p>
        </w:tc>
        <w:tc>
          <w:tcPr>
            <w:tcW w:w="3005" w:type="dxa"/>
          </w:tcPr>
          <w:p w14:paraId="3346C750" w14:textId="77777777" w:rsidR="00795BB4" w:rsidRPr="00A12D15" w:rsidRDefault="00795BB4" w:rsidP="005D40B7">
            <w:pPr>
              <w:jc w:val="both"/>
              <w:rPr>
                <w:rFonts w:ascii="Courier New" w:hAnsi="Courier New" w:cs="Courier New"/>
              </w:rPr>
            </w:pPr>
            <w:r>
              <w:rPr>
                <w:rFonts w:ascii="Courier New" w:hAnsi="Courier New" w:cs="Courier New"/>
              </w:rPr>
              <w:t>andExpr</w:t>
            </w:r>
          </w:p>
        </w:tc>
      </w:tr>
      <w:tr w:rsidR="00795BB4" w:rsidRPr="007E5457" w14:paraId="2F8E30E5" w14:textId="77777777" w:rsidTr="005D40B7">
        <w:trPr>
          <w:jc w:val="center"/>
        </w:trPr>
        <w:tc>
          <w:tcPr>
            <w:tcW w:w="2150" w:type="dxa"/>
            <w:shd w:val="clear" w:color="auto" w:fill="auto"/>
          </w:tcPr>
          <w:p w14:paraId="1C153385" w14:textId="77777777" w:rsidR="00795BB4" w:rsidRDefault="00795BB4" w:rsidP="005D40B7">
            <w:pPr>
              <w:jc w:val="both"/>
            </w:pPr>
            <w:r>
              <w:t>Conditional OR</w:t>
            </w:r>
          </w:p>
        </w:tc>
        <w:tc>
          <w:tcPr>
            <w:tcW w:w="1418" w:type="dxa"/>
            <w:shd w:val="clear" w:color="auto" w:fill="auto"/>
          </w:tcPr>
          <w:p w14:paraId="74663527" w14:textId="77777777" w:rsidR="00795BB4" w:rsidRPr="00AB0C31" w:rsidRDefault="00795BB4" w:rsidP="005D40B7">
            <w:pPr>
              <w:jc w:val="both"/>
              <w:rPr>
                <w:rStyle w:val="Datatype"/>
              </w:rPr>
            </w:pPr>
            <w:r>
              <w:rPr>
                <w:rStyle w:val="Datatype"/>
              </w:rPr>
              <w:t>o</w:t>
            </w:r>
            <w:r w:rsidRPr="00AB0C31">
              <w:rPr>
                <w:rStyle w:val="Datatype"/>
              </w:rPr>
              <w:t>r</w:t>
            </w:r>
          </w:p>
        </w:tc>
        <w:tc>
          <w:tcPr>
            <w:tcW w:w="2551" w:type="dxa"/>
            <w:shd w:val="clear" w:color="auto" w:fill="auto"/>
          </w:tcPr>
          <w:p w14:paraId="10121015" w14:textId="77777777" w:rsidR="00795BB4" w:rsidRDefault="00795BB4" w:rsidP="005D40B7">
            <w:pPr>
              <w:jc w:val="both"/>
            </w:pPr>
            <w:r>
              <w:t>Logical Or</w:t>
            </w:r>
          </w:p>
        </w:tc>
        <w:tc>
          <w:tcPr>
            <w:tcW w:w="3005" w:type="dxa"/>
          </w:tcPr>
          <w:p w14:paraId="1FFFB34C" w14:textId="77777777" w:rsidR="00795BB4" w:rsidRPr="00A12D15" w:rsidRDefault="00795BB4" w:rsidP="005D40B7">
            <w:pPr>
              <w:jc w:val="both"/>
              <w:rPr>
                <w:rFonts w:ascii="Courier New" w:hAnsi="Courier New" w:cs="Courier New"/>
              </w:rPr>
            </w:pPr>
            <w:r>
              <w:rPr>
                <w:rFonts w:ascii="Courier New" w:hAnsi="Courier New" w:cs="Courier New"/>
              </w:rPr>
              <w:t>orExpr</w:t>
            </w:r>
          </w:p>
        </w:tc>
      </w:tr>
    </w:tbl>
    <w:bookmarkStart w:id="653" w:name="_Expand_System_Query"/>
    <w:bookmarkStart w:id="654" w:name="_Toc371341817"/>
    <w:bookmarkStart w:id="655" w:name="sec_NumericPromotion"/>
    <w:bookmarkStart w:id="656" w:name="_Ref341281651"/>
    <w:bookmarkEnd w:id="653"/>
    <w:p w14:paraId="7CF68333" w14:textId="77777777" w:rsidR="00795BB4" w:rsidRDefault="00795BB4" w:rsidP="00795BB4">
      <w:pPr>
        <w:pStyle w:val="Heading4"/>
        <w:numPr>
          <w:ilvl w:val="3"/>
          <w:numId w:val="2"/>
        </w:numPr>
        <w:tabs>
          <w:tab w:val="left" w:pos="567"/>
        </w:tabs>
      </w:pPr>
      <w:r>
        <w:fldChar w:fldCharType="begin"/>
      </w:r>
      <w:r>
        <w:instrText xml:space="preserve"> HYPERLINK  \l "sec_NumericPromotion" </w:instrText>
      </w:r>
      <w:r>
        <w:fldChar w:fldCharType="separate"/>
      </w:r>
      <w:bookmarkStart w:id="657" w:name="_Toc19866458"/>
      <w:bookmarkStart w:id="658" w:name="_Toc12019568"/>
      <w:bookmarkStart w:id="659" w:name="_Toc21425349"/>
      <w:r w:rsidRPr="00B131D6">
        <w:rPr>
          <w:rStyle w:val="Hyperlink"/>
        </w:rPr>
        <w:t>Numeric Promotion</w:t>
      </w:r>
      <w:bookmarkEnd w:id="654"/>
      <w:bookmarkEnd w:id="655"/>
      <w:bookmarkEnd w:id="657"/>
      <w:bookmarkEnd w:id="658"/>
      <w:bookmarkEnd w:id="659"/>
      <w:r>
        <w:fldChar w:fldCharType="end"/>
      </w:r>
    </w:p>
    <w:p w14:paraId="18143CB5" w14:textId="77777777" w:rsidR="00795BB4" w:rsidRDefault="00795BB4" w:rsidP="00795BB4">
      <w:pPr>
        <w:rPr>
          <w:szCs w:val="20"/>
        </w:rPr>
      </w:pPr>
      <w:r>
        <w:rPr>
          <w:szCs w:val="20"/>
        </w:rPr>
        <w:t>Services SHOULD NOT require explicit cast operations between numeric types used in comparison expressions. Wherever possible, such comparisons should be performed using underlying types of sufficient size.</w:t>
      </w:r>
    </w:p>
    <w:p w14:paraId="5B69A4EC" w14:textId="77777777" w:rsidR="00795BB4" w:rsidRPr="000033FE" w:rsidRDefault="00795BB4" w:rsidP="00795BB4">
      <w:r>
        <w:t>Services MAY support numeric promotion for arithmetic operations or when comparing two operands of comparable types by applying the following rules, in order:</w:t>
      </w:r>
    </w:p>
    <w:p w14:paraId="7EE8E246" w14:textId="77777777" w:rsidR="00795BB4" w:rsidRPr="00FB0524" w:rsidRDefault="00795BB4" w:rsidP="00795BB4">
      <w:pPr>
        <w:pStyle w:val="ListParagraph"/>
        <w:numPr>
          <w:ilvl w:val="0"/>
          <w:numId w:val="11"/>
        </w:numPr>
        <w:rPr>
          <w:rStyle w:val="Datatype"/>
          <w:rFonts w:ascii="Arial" w:hAnsi="Arial" w:cs="Arial"/>
        </w:rPr>
      </w:pPr>
      <w:r w:rsidRPr="00FB0524">
        <w:rPr>
          <w:rStyle w:val="Datatype"/>
          <w:rFonts w:ascii="Arial" w:hAnsi="Arial" w:cs="Arial"/>
        </w:rPr>
        <w:t xml:space="preserve">If either operand is </w:t>
      </w:r>
      <w:r w:rsidRPr="00031C18">
        <w:rPr>
          <w:rStyle w:val="Datatype"/>
        </w:rPr>
        <w:t>Edm.Double</w:t>
      </w:r>
      <w:r w:rsidRPr="00FB0524">
        <w:rPr>
          <w:rStyle w:val="Datatype"/>
          <w:rFonts w:ascii="Arial" w:hAnsi="Arial" w:cs="Arial"/>
        </w:rPr>
        <w:t xml:space="preserve">, the other operand is converted to type </w:t>
      </w:r>
      <w:r w:rsidRPr="00031C18">
        <w:rPr>
          <w:rStyle w:val="Datatype"/>
        </w:rPr>
        <w:t>Edm.Double</w:t>
      </w:r>
      <w:r w:rsidRPr="00FB0524">
        <w:rPr>
          <w:rStyle w:val="Datatype"/>
          <w:rFonts w:ascii="Arial" w:hAnsi="Arial" w:cs="Arial"/>
        </w:rPr>
        <w:t>.</w:t>
      </w:r>
    </w:p>
    <w:p w14:paraId="473D90E3" w14:textId="77777777" w:rsidR="00795BB4" w:rsidRPr="00FB0524" w:rsidRDefault="00795BB4" w:rsidP="00795BB4">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w:t>
      </w:r>
      <w:r w:rsidRPr="00031C18">
        <w:rPr>
          <w:rStyle w:val="Datatype"/>
        </w:rPr>
        <w:t>is Edm.Single</w:t>
      </w:r>
      <w:r w:rsidRPr="00FB0524">
        <w:rPr>
          <w:rStyle w:val="Datatype"/>
          <w:rFonts w:ascii="Arial" w:hAnsi="Arial" w:cs="Arial"/>
        </w:rPr>
        <w:t xml:space="preserve">, the other operand is converted to type </w:t>
      </w:r>
      <w:r w:rsidRPr="00031C18">
        <w:rPr>
          <w:rStyle w:val="Datatype"/>
        </w:rPr>
        <w:t>Edm.Single</w:t>
      </w:r>
      <w:r w:rsidRPr="00FB0524">
        <w:rPr>
          <w:rStyle w:val="Datatype"/>
          <w:rFonts w:ascii="Arial" w:hAnsi="Arial" w:cs="Arial"/>
        </w:rPr>
        <w:t>.</w:t>
      </w:r>
    </w:p>
    <w:p w14:paraId="1FEC3F3D" w14:textId="77777777" w:rsidR="00795BB4" w:rsidRPr="00FB0524" w:rsidRDefault="00795BB4" w:rsidP="00795BB4">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of type </w:t>
      </w:r>
      <w:r w:rsidRPr="00031C18">
        <w:rPr>
          <w:rStyle w:val="Datatype"/>
        </w:rPr>
        <w:t>Edm.Decimal</w:t>
      </w:r>
      <w:r w:rsidRPr="00FB0524">
        <w:rPr>
          <w:rStyle w:val="Datatype"/>
          <w:rFonts w:ascii="Arial" w:hAnsi="Arial" w:cs="Arial"/>
        </w:rPr>
        <w:t xml:space="preserve">, the other operand is converted to </w:t>
      </w:r>
      <w:r w:rsidRPr="00031C18">
        <w:rPr>
          <w:rStyle w:val="Datatype"/>
        </w:rPr>
        <w:t>Edm.Decimal</w:t>
      </w:r>
      <w:r w:rsidRPr="00FB0524">
        <w:rPr>
          <w:rStyle w:val="Datatype"/>
          <w:rFonts w:ascii="Arial" w:hAnsi="Arial" w:cs="Arial"/>
        </w:rPr>
        <w:t xml:space="preserve">. </w:t>
      </w:r>
    </w:p>
    <w:p w14:paraId="4542DAC8" w14:textId="77777777" w:rsidR="00795BB4" w:rsidRPr="00FB0524" w:rsidRDefault="00795BB4" w:rsidP="00795BB4">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Edm.Int64</w:t>
      </w:r>
      <w:r w:rsidRPr="00FB0524">
        <w:rPr>
          <w:rStyle w:val="Datatype"/>
          <w:rFonts w:ascii="Arial" w:hAnsi="Arial" w:cs="Arial"/>
        </w:rPr>
        <w:t xml:space="preserve">, the other operand is converted to type </w:t>
      </w:r>
      <w:r w:rsidRPr="00031C18">
        <w:rPr>
          <w:rStyle w:val="Datatype"/>
        </w:rPr>
        <w:t>Edm.Int64</w:t>
      </w:r>
      <w:r w:rsidRPr="00FB0524">
        <w:rPr>
          <w:rStyle w:val="Datatype"/>
          <w:rFonts w:ascii="Arial" w:hAnsi="Arial" w:cs="Arial"/>
        </w:rPr>
        <w:t>.</w:t>
      </w:r>
    </w:p>
    <w:p w14:paraId="30CFF968" w14:textId="77777777" w:rsidR="00795BB4" w:rsidRPr="00FB0524" w:rsidRDefault="00795BB4" w:rsidP="00795BB4">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Edm.Int32</w:t>
      </w:r>
      <w:r w:rsidRPr="00FB0524">
        <w:rPr>
          <w:rStyle w:val="Datatype"/>
          <w:rFonts w:ascii="Arial" w:hAnsi="Arial" w:cs="Arial"/>
        </w:rPr>
        <w:t xml:space="preserve">, the other operand is converted to type </w:t>
      </w:r>
      <w:r w:rsidRPr="00031C18">
        <w:rPr>
          <w:rStyle w:val="Datatype"/>
        </w:rPr>
        <w:t>Edm.Int32</w:t>
      </w:r>
      <w:r w:rsidRPr="00FB0524">
        <w:rPr>
          <w:rStyle w:val="Datatype"/>
          <w:rFonts w:ascii="Arial" w:hAnsi="Arial" w:cs="Arial"/>
        </w:rPr>
        <w:t>.</w:t>
      </w:r>
    </w:p>
    <w:p w14:paraId="359FE0F3" w14:textId="77777777" w:rsidR="00795BB4" w:rsidRPr="00FB0524" w:rsidRDefault="00795BB4" w:rsidP="00795BB4">
      <w:pPr>
        <w:pStyle w:val="ListParagraph"/>
        <w:numPr>
          <w:ilvl w:val="0"/>
          <w:numId w:val="11"/>
        </w:numPr>
        <w:rPr>
          <w:rStyle w:val="Datatype"/>
          <w:rFonts w:ascii="Arial" w:hAnsi="Arial" w:cs="Arial"/>
        </w:rPr>
      </w:pPr>
      <w:r w:rsidRPr="00FB0524">
        <w:rPr>
          <w:rStyle w:val="Datatype"/>
          <w:rFonts w:ascii="Arial" w:hAnsi="Arial" w:cs="Arial"/>
        </w:rPr>
        <w:t xml:space="preserve">Otherwise, if either operand is </w:t>
      </w:r>
      <w:r w:rsidRPr="00031C18">
        <w:rPr>
          <w:rStyle w:val="Datatype"/>
        </w:rPr>
        <w:t>Edm.Int16</w:t>
      </w:r>
      <w:r w:rsidRPr="00FB0524">
        <w:rPr>
          <w:rStyle w:val="Datatype"/>
          <w:rFonts w:ascii="Arial" w:hAnsi="Arial" w:cs="Arial"/>
        </w:rPr>
        <w:t xml:space="preserve">, the other operand is converted to type </w:t>
      </w:r>
      <w:r w:rsidRPr="00031C18">
        <w:rPr>
          <w:rStyle w:val="Datatype"/>
        </w:rPr>
        <w:t>Edm.Int16</w:t>
      </w:r>
      <w:r w:rsidRPr="00FB0524">
        <w:rPr>
          <w:rStyle w:val="Datatype"/>
          <w:rFonts w:ascii="Arial" w:hAnsi="Arial" w:cs="Arial"/>
        </w:rPr>
        <w:t xml:space="preserve">. </w:t>
      </w:r>
    </w:p>
    <w:p w14:paraId="51859FC5" w14:textId="77777777" w:rsidR="00795BB4" w:rsidRDefault="00795BB4" w:rsidP="00795BB4">
      <w:pPr>
        <w:rPr>
          <w:color w:val="000000"/>
        </w:rPr>
      </w:pPr>
      <w:r>
        <w:rPr>
          <w:color w:val="000000"/>
        </w:rPr>
        <w:t xml:space="preserve">Each of these promotions uses the same semantics as a </w:t>
      </w:r>
      <w:r w:rsidRPr="0016160B">
        <w:rPr>
          <w:rStyle w:val="Datatype"/>
        </w:rPr>
        <w:t>castExpression</w:t>
      </w:r>
      <w:r>
        <w:rPr>
          <w:color w:val="000000"/>
        </w:rPr>
        <w:t xml:space="preserve"> to promote an operand to the target type.</w:t>
      </w:r>
    </w:p>
    <w:p w14:paraId="0E4F2C13" w14:textId="77777777" w:rsidR="00795BB4" w:rsidRPr="000033FE" w:rsidRDefault="00795BB4" w:rsidP="00795BB4">
      <w:r>
        <w:rPr>
          <w:color w:val="000000"/>
        </w:rPr>
        <w:t>OData does not define an implicit conversion between string and numeric types.</w:t>
      </w:r>
    </w:p>
    <w:bookmarkStart w:id="660" w:name="_System_Query_Option_1"/>
    <w:bookmarkStart w:id="661" w:name="sec_SystemQueryOptionfilter"/>
    <w:bookmarkStart w:id="662" w:name="_Toc371341818"/>
    <w:bookmarkStart w:id="663" w:name="_Ref462401970"/>
    <w:bookmarkEnd w:id="660"/>
    <w:p w14:paraId="0E5A90C6" w14:textId="77777777" w:rsidR="00795BB4" w:rsidRDefault="00795BB4" w:rsidP="00795BB4">
      <w:pPr>
        <w:pStyle w:val="Heading3"/>
        <w:numPr>
          <w:ilvl w:val="2"/>
          <w:numId w:val="2"/>
        </w:numPr>
        <w:tabs>
          <w:tab w:val="left" w:pos="567"/>
        </w:tabs>
      </w:pPr>
      <w:r>
        <w:lastRenderedPageBreak/>
        <w:fldChar w:fldCharType="begin"/>
      </w:r>
      <w:r>
        <w:instrText xml:space="preserve"> HYPERLINK  \l "sec_SystemQueryOptionfilter" </w:instrText>
      </w:r>
      <w:r>
        <w:fldChar w:fldCharType="separate"/>
      </w:r>
      <w:bookmarkStart w:id="664" w:name="_Toc19866459"/>
      <w:bookmarkStart w:id="665" w:name="_Toc12019569"/>
      <w:bookmarkStart w:id="666" w:name="_Toc21425350"/>
      <w:r w:rsidRPr="00B131D6">
        <w:rPr>
          <w:rStyle w:val="Hyperlink"/>
        </w:rPr>
        <w:t xml:space="preserve">System Query Option </w:t>
      </w:r>
      <w:r w:rsidRPr="00B131D6">
        <w:rPr>
          <w:rStyle w:val="Hyperlink"/>
          <w:rFonts w:ascii="Courier New" w:hAnsi="Courier New" w:cs="Courier New"/>
        </w:rPr>
        <w:t>$filter</w:t>
      </w:r>
      <w:bookmarkEnd w:id="661"/>
      <w:bookmarkEnd w:id="664"/>
      <w:bookmarkEnd w:id="665"/>
      <w:bookmarkEnd w:id="666"/>
      <w:r>
        <w:fldChar w:fldCharType="end"/>
      </w:r>
    </w:p>
    <w:p w14:paraId="4370B46D" w14:textId="77777777" w:rsidR="00795BB4" w:rsidRDefault="00795BB4" w:rsidP="00795BB4">
      <w:r>
        <w:t xml:space="preserve">The </w:t>
      </w:r>
      <w:r w:rsidRPr="0085287A">
        <w:rPr>
          <w:rStyle w:val="Datatype"/>
        </w:rPr>
        <w:t>$filter</w:t>
      </w:r>
      <w:r>
        <w:t xml:space="preserve"> system query option allows clients to filter a collection of resources that are addressed by a request URL. The expression specified with </w:t>
      </w:r>
      <w:r w:rsidRPr="0085287A">
        <w:rPr>
          <w:rStyle w:val="Datatype"/>
        </w:rPr>
        <w:t>$filter</w:t>
      </w:r>
      <w:r>
        <w:t xml:space="preserve"> is evaluated for each resource in the collection, and only items where the expression </w:t>
      </w:r>
      <w:r w:rsidRPr="00224E86">
        <w:t xml:space="preserve">evaluates to true </w:t>
      </w:r>
      <w:r>
        <w:t>are included in the response. Resources for which</w:t>
      </w:r>
      <w:r w:rsidRPr="00224E86">
        <w:t xml:space="preserve"> </w:t>
      </w:r>
      <w:r>
        <w:t xml:space="preserve">the expression </w:t>
      </w:r>
      <w:r w:rsidRPr="00224E86">
        <w:t>evaluates to false or to null</w:t>
      </w:r>
      <w:r>
        <w:t>, or which reference properties that are unavailable due to permissions, are omitted from the response.</w:t>
      </w:r>
    </w:p>
    <w:p w14:paraId="55C691CA" w14:textId="77777777" w:rsidR="00795BB4" w:rsidRDefault="00795BB4" w:rsidP="00795BB4">
      <w:r>
        <w:t xml:space="preserve">The </w:t>
      </w:r>
      <w:hyperlink w:anchor="ABNF" w:history="1">
        <w:r w:rsidRPr="00A71D0D">
          <w:rPr>
            <w:rStyle w:val="Hyperlink"/>
            <w:b/>
          </w:rPr>
          <w:t>[OData-ABNF]</w:t>
        </w:r>
      </w:hyperlink>
      <w:r w:rsidRPr="009546AF">
        <w:t xml:space="preserve"> </w:t>
      </w:r>
      <w:r w:rsidRPr="0085287A">
        <w:rPr>
          <w:rStyle w:val="Datatype"/>
        </w:rPr>
        <w:t>filter</w:t>
      </w:r>
      <w:r>
        <w:t xml:space="preserve"> syntax rule defines the formal grammar of the </w:t>
      </w:r>
      <w:r w:rsidRPr="0085287A">
        <w:rPr>
          <w:rStyle w:val="Datatype"/>
        </w:rPr>
        <w:t>$filter</w:t>
      </w:r>
      <w:r>
        <w:t xml:space="preserve"> query option.</w:t>
      </w:r>
    </w:p>
    <w:bookmarkStart w:id="667" w:name="sec_SystemQueryOptionexpand"/>
    <w:p w14:paraId="3DD3C434" w14:textId="77777777" w:rsidR="00795BB4" w:rsidRDefault="00795BB4" w:rsidP="00795BB4">
      <w:pPr>
        <w:pStyle w:val="Heading3"/>
        <w:numPr>
          <w:ilvl w:val="2"/>
          <w:numId w:val="2"/>
        </w:numPr>
        <w:tabs>
          <w:tab w:val="left" w:pos="567"/>
        </w:tabs>
      </w:pPr>
      <w:r>
        <w:fldChar w:fldCharType="begin"/>
      </w:r>
      <w:r>
        <w:instrText xml:space="preserve"> HYPERLINK  \l "sec_SystemQueryOptionexpand" </w:instrText>
      </w:r>
      <w:r>
        <w:fldChar w:fldCharType="separate"/>
      </w:r>
      <w:bookmarkStart w:id="668" w:name="_Toc19866460"/>
      <w:bookmarkStart w:id="669" w:name="_Toc12019570"/>
      <w:bookmarkStart w:id="670" w:name="_Toc21425351"/>
      <w:r w:rsidRPr="00B131D6">
        <w:rPr>
          <w:rStyle w:val="Hyperlink"/>
        </w:rPr>
        <w:t>System Query Option</w:t>
      </w:r>
      <w:bookmarkEnd w:id="656"/>
      <w:r w:rsidRPr="00B131D6">
        <w:rPr>
          <w:rStyle w:val="Hyperlink"/>
        </w:rPr>
        <w:t xml:space="preserve"> </w:t>
      </w:r>
      <w:r w:rsidRPr="00B131D6">
        <w:rPr>
          <w:rStyle w:val="Hyperlink"/>
          <w:rFonts w:ascii="Courier New" w:hAnsi="Courier New" w:cs="Courier New"/>
        </w:rPr>
        <w:t>$expand</w:t>
      </w:r>
      <w:bookmarkEnd w:id="662"/>
      <w:bookmarkEnd w:id="663"/>
      <w:bookmarkEnd w:id="667"/>
      <w:bookmarkEnd w:id="668"/>
      <w:bookmarkEnd w:id="669"/>
      <w:bookmarkEnd w:id="670"/>
      <w:r>
        <w:fldChar w:fldCharType="end"/>
      </w:r>
    </w:p>
    <w:p w14:paraId="001AE639" w14:textId="77777777" w:rsidR="00795BB4" w:rsidRDefault="00795BB4" w:rsidP="00795BB4">
      <w:r>
        <w:t xml:space="preserve">The </w:t>
      </w:r>
      <w:r w:rsidRPr="006C20FE">
        <w:rPr>
          <w:rStyle w:val="Datatype"/>
        </w:rPr>
        <w:t>$expand</w:t>
      </w:r>
      <w:r>
        <w:t xml:space="preserve"> system query option specifies the related resources or media streams to be included in line with retrieved resources.</w:t>
      </w:r>
    </w:p>
    <w:p w14:paraId="22FEB854" w14:textId="77777777" w:rsidR="00795BB4" w:rsidRDefault="00795BB4" w:rsidP="00795BB4">
      <w:r>
        <w:t xml:space="preserve">The </w:t>
      </w:r>
      <w:hyperlink w:anchor="ABNF" w:history="1">
        <w:r w:rsidRPr="00A71D0D">
          <w:rPr>
            <w:rStyle w:val="Hyperlink"/>
            <w:b/>
          </w:rPr>
          <w:t>[OData-ABNF]</w:t>
        </w:r>
      </w:hyperlink>
      <w:r>
        <w:t xml:space="preserve"> </w:t>
      </w:r>
      <w:r>
        <w:rPr>
          <w:rStyle w:val="Datatype"/>
        </w:rPr>
        <w:t>expand</w:t>
      </w:r>
      <w:r>
        <w:t xml:space="preserve"> syntax rule defines the formal grammar of the </w:t>
      </w:r>
      <w:r w:rsidRPr="0089387E">
        <w:rPr>
          <w:rStyle w:val="Datatype"/>
        </w:rPr>
        <w:t>$</w:t>
      </w:r>
      <w:r>
        <w:rPr>
          <w:rStyle w:val="Datatype"/>
        </w:rPr>
        <w:t>expand</w:t>
      </w:r>
      <w:r>
        <w:t xml:space="preserve"> query option. </w:t>
      </w:r>
    </w:p>
    <w:p w14:paraId="20F23B05" w14:textId="77777777" w:rsidR="00795BB4" w:rsidRDefault="00795BB4" w:rsidP="00795BB4">
      <w:r>
        <w:t xml:space="preserve">The value of </w:t>
      </w:r>
      <w:r w:rsidRPr="00704ED8">
        <w:rPr>
          <w:rStyle w:val="Datatype"/>
        </w:rPr>
        <w:t>$</w:t>
      </w:r>
      <w:r>
        <w:rPr>
          <w:rStyle w:val="Datatype"/>
        </w:rPr>
        <w:t>expand</w:t>
      </w:r>
      <w:r>
        <w:t xml:space="preserve"> is a comma-separated list of expand items. Each expand item is evaluated relative to the retrieved resource being expanded. An expand item is either a path or one of the symbols </w:t>
      </w:r>
      <w:r w:rsidRPr="006700C5">
        <w:rPr>
          <w:rStyle w:val="Datatype"/>
        </w:rPr>
        <w:t>*</w:t>
      </w:r>
      <w:r>
        <w:t xml:space="preserve"> or </w:t>
      </w:r>
      <w:r w:rsidRPr="006700C5">
        <w:rPr>
          <w:rStyle w:val="Datatype"/>
        </w:rPr>
        <w:t>$value</w:t>
      </w:r>
      <w:r>
        <w:t>.</w:t>
      </w:r>
    </w:p>
    <w:p w14:paraId="07CF0224" w14:textId="77777777" w:rsidR="00795BB4" w:rsidRDefault="00795BB4" w:rsidP="00795BB4">
      <w:r>
        <w:t>A path consists of segments separated by a forward slash (</w:t>
      </w:r>
      <w:r w:rsidRPr="00964825">
        <w:rPr>
          <w:rStyle w:val="Datatype"/>
        </w:rPr>
        <w:t>/</w:t>
      </w:r>
      <w:r>
        <w:t xml:space="preserve">). Segments are either names of single- or collection-valued complex properties, </w:t>
      </w:r>
      <w:hyperlink w:anchor="sec_AnnotationValuesinExpressions" w:history="1">
        <w:r w:rsidRPr="00AA5D51">
          <w:rPr>
            <w:rStyle w:val="Hyperlink"/>
          </w:rPr>
          <w:t>instance annotations</w:t>
        </w:r>
      </w:hyperlink>
      <w:r>
        <w:t>, or type-cast segments consisting of the qualified name of a structured type that is derived from the type identified by the preceding path segment to reach properties defined on the derived type.</w:t>
      </w:r>
    </w:p>
    <w:p w14:paraId="2B91D1F5" w14:textId="77777777" w:rsidR="00795BB4" w:rsidRDefault="00795BB4" w:rsidP="00795BB4">
      <w:r>
        <w:t>A path can end with</w:t>
      </w:r>
    </w:p>
    <w:p w14:paraId="1430644C" w14:textId="77777777" w:rsidR="00795BB4" w:rsidRDefault="00795BB4" w:rsidP="00795BB4">
      <w:pPr>
        <w:pStyle w:val="ListParagraph"/>
        <w:numPr>
          <w:ilvl w:val="0"/>
          <w:numId w:val="8"/>
        </w:numPr>
      </w:pPr>
      <w:r>
        <w:t>the name of a stream property to include that stream property,</w:t>
      </w:r>
    </w:p>
    <w:p w14:paraId="1F84653E" w14:textId="77777777" w:rsidR="00795BB4" w:rsidRDefault="00795BB4" w:rsidP="00795BB4">
      <w:pPr>
        <w:pStyle w:val="ListParagraph"/>
        <w:numPr>
          <w:ilvl w:val="0"/>
          <w:numId w:val="8"/>
        </w:numPr>
      </w:pPr>
      <w:r>
        <w:t>a star (</w:t>
      </w:r>
      <w:r w:rsidRPr="00632D5F">
        <w:rPr>
          <w:rStyle w:val="Datatype"/>
        </w:rPr>
        <w:t>*</w:t>
      </w:r>
      <w:r>
        <w:t xml:space="preserve">) to expand all navigation properties of the identified structured instance, optionally followed by </w:t>
      </w:r>
      <w:r w:rsidRPr="001279F6">
        <w:rPr>
          <w:rStyle w:val="Datatype"/>
        </w:rPr>
        <w:t>/$ref</w:t>
      </w:r>
      <w:r>
        <w:t xml:space="preserve"> to expand only entity references, or</w:t>
      </w:r>
    </w:p>
    <w:p w14:paraId="352CC6C1" w14:textId="77777777" w:rsidR="00795BB4" w:rsidRDefault="00795BB4" w:rsidP="00795BB4">
      <w:pPr>
        <w:pStyle w:val="ListParagraph"/>
        <w:numPr>
          <w:ilvl w:val="0"/>
          <w:numId w:val="8"/>
        </w:numPr>
      </w:pPr>
      <w:r>
        <w:t xml:space="preserve">a navigation property to expand the related entity or entities, optionally followed by a type-cast segment to expand only related entities of that derived type or one of its sub-types, optionally followed by </w:t>
      </w:r>
      <w:r w:rsidRPr="001279F6">
        <w:rPr>
          <w:rStyle w:val="Datatype"/>
        </w:rPr>
        <w:t>/$ref</w:t>
      </w:r>
      <w:r>
        <w:t xml:space="preserve"> to expand only entity references. </w:t>
      </w:r>
    </w:p>
    <w:p w14:paraId="11D19BAE" w14:textId="77777777" w:rsidR="00795BB4" w:rsidRDefault="00795BB4" w:rsidP="00795BB4">
      <w:pPr>
        <w:pStyle w:val="ListParagraph"/>
        <w:numPr>
          <w:ilvl w:val="0"/>
          <w:numId w:val="8"/>
        </w:numPr>
      </w:pPr>
      <w:r>
        <w:t xml:space="preserve">an entity-valued instance annotation to expand the related entity or entities, optionally followed by a type-cast segment to expand only related entities of that derived type or one of its sub-types. </w:t>
      </w:r>
    </w:p>
    <w:p w14:paraId="314E1337" w14:textId="77777777" w:rsidR="00795BB4" w:rsidRDefault="00795BB4" w:rsidP="00795BB4">
      <w:r>
        <w:t xml:space="preserve">If a structured type traversed by the path supports neither dynamic properties nor instance annotations, then a corresponding property segment MUST specify a declared property of that structured type. </w:t>
      </w:r>
      <w:r w:rsidRPr="00716ACA">
        <w:t xml:space="preserve">Otherwise, if </w:t>
      </w:r>
      <w:r>
        <w:t>a traversed</w:t>
      </w:r>
      <w:r w:rsidRPr="00716ACA">
        <w:t xml:space="preserve"> type does support dynamic navigation properties</w:t>
      </w:r>
      <w:r>
        <w:t xml:space="preserve"> or instance annotations and </w:t>
      </w:r>
      <w:r w:rsidRPr="00716ACA">
        <w:t>the</w:t>
      </w:r>
      <w:r>
        <w:t xml:space="preserve"> corresponding property </w:t>
      </w:r>
      <w:r w:rsidRPr="00716ACA">
        <w:t xml:space="preserve">segment does not </w:t>
      </w:r>
      <w:r>
        <w:t>specify</w:t>
      </w:r>
      <w:r w:rsidRPr="00716ACA">
        <w:t xml:space="preserve"> a declared property, </w:t>
      </w:r>
      <w:r>
        <w:t xml:space="preserve">then </w:t>
      </w:r>
      <w:r w:rsidRPr="00716ACA">
        <w:t>the expanded property appears only for those instance</w:t>
      </w:r>
      <w:r>
        <w:t>s</w:t>
      </w:r>
      <w:r w:rsidRPr="00716ACA">
        <w:t xml:space="preserve"> on which it has a value.</w:t>
      </w:r>
    </w:p>
    <w:p w14:paraId="1B43F6E1"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114</w:t>
      </w:r>
      <w:r>
        <w:rPr>
          <w:noProof/>
        </w:rPr>
        <w:fldChar w:fldCharType="end"/>
      </w:r>
      <w:r w:rsidRPr="003F1FAD">
        <w:t>:</w:t>
      </w:r>
      <w:r w:rsidRPr="006B75C9">
        <w:t xml:space="preserve"> </w:t>
      </w:r>
      <w:r>
        <w:t>expand a navigation property of an entity type</w:t>
      </w:r>
    </w:p>
    <w:p w14:paraId="1962DDAC" w14:textId="77777777" w:rsidR="00795BB4" w:rsidRDefault="00795BB4" w:rsidP="00795BB4">
      <w:pPr>
        <w:pStyle w:val="Code"/>
        <w:rPr>
          <w:rStyle w:val="VerbatimChar"/>
        </w:rPr>
      </w:pPr>
      <w:r w:rsidRPr="00AC454C">
        <w:rPr>
          <w:shd w:val="clear" w:color="auto" w:fill="D9D9D9"/>
        </w:rPr>
        <w:t>http://host/service/Products?$expand=Category</w:t>
      </w:r>
      <w:r>
        <w:rPr>
          <w:rStyle w:val="VerbatimChar"/>
        </w:rPr>
        <w:t xml:space="preserve"> </w:t>
      </w:r>
    </w:p>
    <w:p w14:paraId="00DED15A"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115</w:t>
      </w:r>
      <w:r>
        <w:rPr>
          <w:noProof/>
        </w:rPr>
        <w:fldChar w:fldCharType="end"/>
      </w:r>
      <w:r w:rsidRPr="003F1FAD">
        <w:t>:</w:t>
      </w:r>
      <w:r w:rsidRPr="006B75C9">
        <w:t xml:space="preserve"> </w:t>
      </w:r>
      <w:r>
        <w:t>expand a navigation property of a complex type</w:t>
      </w:r>
    </w:p>
    <w:p w14:paraId="7F121034" w14:textId="77777777" w:rsidR="00795BB4" w:rsidRDefault="00795BB4" w:rsidP="00795BB4">
      <w:pPr>
        <w:pStyle w:val="Code"/>
      </w:pPr>
      <w:r>
        <w:t>http://host/service/Customers?$expand=Addresses/Country</w:t>
      </w:r>
    </w:p>
    <w:p w14:paraId="7304A907" w14:textId="77777777" w:rsidR="00795BB4" w:rsidRDefault="00795BB4" w:rsidP="00795BB4">
      <w:r>
        <w:t>A property MUST NOT appear in more than one expand item.</w:t>
      </w:r>
    </w:p>
    <w:p w14:paraId="14D56CF4" w14:textId="77777777" w:rsidR="00795BB4" w:rsidRDefault="00795BB4" w:rsidP="00795BB4">
      <w:r>
        <w:t>Query options can be applied to an expanded navigation property by appending a semicolon-separated list of query options, enclosed in parentheses, to the navigation property name.</w:t>
      </w:r>
      <w:r w:rsidRPr="00665DA2">
        <w:t xml:space="preserve"> </w:t>
      </w:r>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and </w:t>
      </w:r>
      <w:r w:rsidRPr="00B04B66">
        <w:rPr>
          <w:rStyle w:val="Datatype"/>
        </w:rPr>
        <w:t>$expand</w:t>
      </w:r>
      <w:r>
        <w:t>.</w:t>
      </w:r>
    </w:p>
    <w:p w14:paraId="5AC18669"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116</w:t>
      </w:r>
      <w:r>
        <w:rPr>
          <w:noProof/>
        </w:rPr>
        <w:fldChar w:fldCharType="end"/>
      </w:r>
      <w:r>
        <w:rPr>
          <w:noProof/>
        </w:rPr>
        <w:t>:</w:t>
      </w:r>
      <w:r w:rsidRPr="00665DA2">
        <w:t xml:space="preserve"> </w:t>
      </w:r>
      <w:r>
        <w:t>all categories and for each category all related products</w:t>
      </w:r>
      <w:r w:rsidRPr="00665DA2">
        <w:t xml:space="preserve"> </w:t>
      </w:r>
      <w:r>
        <w:t xml:space="preserve">with a discontinued date equal to </w:t>
      </w:r>
      <w:r w:rsidRPr="00B6748F">
        <w:rPr>
          <w:rStyle w:val="Datatype"/>
        </w:rPr>
        <w:t>null</w:t>
      </w:r>
    </w:p>
    <w:p w14:paraId="4D4E45B5" w14:textId="77777777" w:rsidR="00795BB4" w:rsidRDefault="00795BB4" w:rsidP="00795BB4">
      <w:pPr>
        <w:pStyle w:val="Code"/>
        <w:keepNext/>
      </w:pPr>
      <w:r w:rsidRPr="004F5CBD" w:rsidDel="00965C42">
        <w:lastRenderedPageBreak/>
        <w:t>http://</w:t>
      </w:r>
      <w:r w:rsidRPr="00AC454C">
        <w:t>host/service/Categories</w:t>
      </w:r>
      <w:r w:rsidRPr="004F5CBD">
        <w:t>?</w:t>
      </w:r>
      <w:r w:rsidDel="00FB2E9E">
        <w:t xml:space="preserve"> </w:t>
      </w:r>
      <w:r w:rsidRPr="004F5CBD">
        <w:t>$expand=Products($filter=DiscontinuedDate</w:t>
      </w:r>
      <w:r>
        <w:t xml:space="preserve"> eq null)</w:t>
      </w:r>
    </w:p>
    <w:p w14:paraId="4ED5093E" w14:textId="77777777" w:rsidR="00795BB4" w:rsidRDefault="00795BB4" w:rsidP="00795BB4">
      <w:pPr>
        <w:keepNext/>
      </w:pPr>
      <w:r>
        <w:t xml:space="preserve">The </w:t>
      </w:r>
      <w:r w:rsidRPr="00FB26FA">
        <w:rPr>
          <w:rStyle w:val="Datatype"/>
        </w:rPr>
        <w:t>$count</w:t>
      </w:r>
      <w:r>
        <w:t xml:space="preserve"> segment can be appended to a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to return just the count of the related entities. The </w:t>
      </w:r>
      <w:r w:rsidRPr="00FB26FA">
        <w:rPr>
          <w:rStyle w:val="Datatype"/>
        </w:rPr>
        <w:t>$filter</w:t>
      </w:r>
      <w:r>
        <w:t xml:space="preserve"> and </w:t>
      </w:r>
      <w:r w:rsidRPr="00FB26FA">
        <w:rPr>
          <w:rStyle w:val="Datatype"/>
        </w:rPr>
        <w:t>$search</w:t>
      </w:r>
      <w:r>
        <w:t xml:space="preserve"> system query options can be used to limit the number of related entities included in the count.</w:t>
      </w:r>
    </w:p>
    <w:p w14:paraId="5DD07D38"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117</w:t>
      </w:r>
      <w:r>
        <w:rPr>
          <w:noProof/>
        </w:rPr>
        <w:fldChar w:fldCharType="end"/>
      </w:r>
      <w:r w:rsidRPr="003F1FAD">
        <w:t>:</w:t>
      </w:r>
      <w:r w:rsidRPr="006B75C9">
        <w:t xml:space="preserve"> </w:t>
      </w:r>
      <w:r>
        <w:t>all categories and for each category the number of all related products</w:t>
      </w:r>
    </w:p>
    <w:p w14:paraId="2260A430" w14:textId="77777777" w:rsidR="00795BB4" w:rsidRDefault="00795BB4" w:rsidP="00795BB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w:t>
      </w:r>
    </w:p>
    <w:p w14:paraId="70878CEB"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118</w:t>
      </w:r>
      <w:r>
        <w:rPr>
          <w:noProof/>
        </w:rPr>
        <w:fldChar w:fldCharType="end"/>
      </w:r>
      <w:r w:rsidRPr="003F1FAD">
        <w:t>:</w:t>
      </w:r>
      <w:r w:rsidRPr="006B75C9">
        <w:t xml:space="preserve"> </w:t>
      </w:r>
      <w:r>
        <w:t>all categories and for each category the number of all related blue products</w:t>
      </w:r>
    </w:p>
    <w:p w14:paraId="1B35F827" w14:textId="77777777" w:rsidR="00795BB4" w:rsidRDefault="00795BB4" w:rsidP="00795BB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count($search=blue)</w:t>
      </w:r>
    </w:p>
    <w:p w14:paraId="007DAF7D" w14:textId="77777777" w:rsidR="00795BB4" w:rsidRDefault="00795BB4" w:rsidP="00795BB4">
      <w:r>
        <w:t xml:space="preserve">To retrieve entity references instead of the related entities, append </w:t>
      </w:r>
      <w:r w:rsidRPr="007D45AA">
        <w:rPr>
          <w:rStyle w:val="Datatype"/>
        </w:rPr>
        <w:t>/$ref</w:t>
      </w:r>
      <w:r>
        <w:t xml:space="preserve"> to the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The system query options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and </w:t>
      </w:r>
      <w:hyperlink w:anchor="sec_SystemQueryOptioncount" w:history="1">
        <w:r w:rsidRPr="00966513">
          <w:rPr>
            <w:rStyle w:val="Hyperlink"/>
            <w:rFonts w:ascii="Courier New" w:hAnsi="Courier New"/>
          </w:rPr>
          <w:t>$count</w:t>
        </w:r>
      </w:hyperlink>
      <w:r w:rsidRPr="007B348A">
        <w:t xml:space="preserve"> </w:t>
      </w:r>
      <w:r>
        <w:t>can be used to limit the number of expanded entity references.</w:t>
      </w:r>
    </w:p>
    <w:p w14:paraId="70C1EE2D"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119</w:t>
      </w:r>
      <w:r>
        <w:rPr>
          <w:noProof/>
        </w:rPr>
        <w:fldChar w:fldCharType="end"/>
      </w:r>
      <w:r w:rsidRPr="003F1FAD">
        <w:t>:</w:t>
      </w:r>
      <w:r w:rsidRPr="006B75C9">
        <w:t xml:space="preserve"> </w:t>
      </w:r>
      <w:r>
        <w:t>all categories and for each category the references of all related products</w:t>
      </w:r>
    </w:p>
    <w:p w14:paraId="5ADB3526" w14:textId="77777777" w:rsidR="00795BB4" w:rsidRDefault="00795BB4" w:rsidP="00795BB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/$ref</w:t>
      </w:r>
    </w:p>
    <w:p w14:paraId="2692E17A"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120</w:t>
      </w:r>
      <w:r>
        <w:rPr>
          <w:noProof/>
        </w:rPr>
        <w:fldChar w:fldCharType="end"/>
      </w:r>
      <w:r w:rsidRPr="003F1FAD">
        <w:t>:</w:t>
      </w:r>
      <w:r w:rsidRPr="006B75C9">
        <w:t xml:space="preserve"> </w:t>
      </w:r>
      <w:r>
        <w:t>all categories and for each category the references of all related products</w:t>
      </w:r>
      <w:r w:rsidRPr="000D295C">
        <w:t xml:space="preserve"> </w:t>
      </w:r>
      <w:r>
        <w:t xml:space="preserve">of the derived type </w:t>
      </w:r>
      <w:r w:rsidRPr="006E5D5C">
        <w:rPr>
          <w:rStyle w:val="Datatype"/>
        </w:rPr>
        <w:t>Sales.PremierProduct</w:t>
      </w:r>
    </w:p>
    <w:p w14:paraId="6BE0C3A9" w14:textId="77777777" w:rsidR="00795BB4" w:rsidRDefault="00795BB4" w:rsidP="00795BB4">
      <w:pPr>
        <w:pStyle w:val="Code"/>
        <w:keepNext/>
        <w:rPr>
          <w:rStyle w:val="VerbatimChar"/>
        </w:rPr>
      </w:pPr>
      <w:r w:rsidRPr="004F5CBD" w:rsidDel="00965C42">
        <w:t>http://</w:t>
      </w:r>
      <w:r>
        <w:t>host/service</w:t>
      </w:r>
      <w:r w:rsidRPr="004F5CBD">
        <w:t>/Categories?$expand=Products</w:t>
      </w:r>
      <w:r>
        <w:t>/Sales.PremierProduct/$ref</w:t>
      </w:r>
    </w:p>
    <w:p w14:paraId="28BF0908"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121</w:t>
      </w:r>
      <w:r>
        <w:rPr>
          <w:noProof/>
        </w:rPr>
        <w:fldChar w:fldCharType="end"/>
      </w:r>
      <w:r w:rsidRPr="003F1FAD">
        <w:t>:</w:t>
      </w:r>
      <w:r w:rsidRPr="006B75C9">
        <w:t xml:space="preserve"> </w:t>
      </w:r>
      <w:r>
        <w:t>all categories and for each category the references of all related premier products</w:t>
      </w:r>
      <w:r w:rsidRPr="000D295C">
        <w:t xml:space="preserve"> </w:t>
      </w:r>
      <w:r>
        <w:t xml:space="preserve">with a current promotion equal to </w:t>
      </w:r>
      <w:r w:rsidRPr="00B6748F">
        <w:rPr>
          <w:rStyle w:val="Datatype"/>
        </w:rPr>
        <w:t>null</w:t>
      </w:r>
    </w:p>
    <w:p w14:paraId="43CA3B44" w14:textId="77777777" w:rsidR="00795BB4" w:rsidRDefault="00795BB4" w:rsidP="00795BB4">
      <w:pPr>
        <w:pStyle w:val="Code"/>
        <w:keepNext/>
        <w:tabs>
          <w:tab w:val="right" w:pos="8931"/>
        </w:tabs>
      </w:pPr>
      <w:r>
        <w:t>http://host/service</w:t>
      </w:r>
      <w:r w:rsidRPr="004F5CBD">
        <w:t>/Categories?</w:t>
      </w:r>
      <w:r>
        <w:tab/>
      </w:r>
      <w:r w:rsidRPr="004F5CBD">
        <w:t>$expand=Products</w:t>
      </w:r>
      <w:r>
        <w:t>/Sales.PremierProduct/$ref</w:t>
      </w:r>
      <w:r w:rsidRPr="004F5CBD">
        <w:t>($filter=</w:t>
      </w:r>
      <w:r>
        <w:t>CurrentPromotion eq null)</w:t>
      </w:r>
    </w:p>
    <w:p w14:paraId="405084DB" w14:textId="77777777" w:rsidR="00795BB4" w:rsidRDefault="00795BB4" w:rsidP="00795BB4">
      <w:pPr>
        <w:keepNext/>
      </w:pPr>
      <w:r>
        <w:t xml:space="preserve">Cyclic navigation properties (whose target type is identical or can be cast to its source type) can be recursively expanded using the special </w:t>
      </w:r>
      <w:r w:rsidRPr="00B04B66">
        <w:rPr>
          <w:rStyle w:val="Datatype"/>
        </w:rPr>
        <w:t>$levels</w:t>
      </w:r>
      <w:r>
        <w:t xml:space="preserve"> option. The value of the </w:t>
      </w:r>
      <w:r w:rsidRPr="003B6D84">
        <w:rPr>
          <w:rStyle w:val="VerbatimChar"/>
        </w:rPr>
        <w:t>$levels</w:t>
      </w:r>
      <w:r>
        <w:t xml:space="preserve"> option is either a positive integer to specify the number of levels to expand, or the literal string </w:t>
      </w:r>
      <w:r w:rsidRPr="005A716C">
        <w:rPr>
          <w:rStyle w:val="Datatype"/>
        </w:rPr>
        <w:t>max</w:t>
      </w:r>
      <w:r w:rsidRPr="00764163">
        <w:t xml:space="preserve"> </w:t>
      </w:r>
      <w:r>
        <w:t xml:space="preserve">to specify the maximum expansion level supported by that service. A </w:t>
      </w:r>
      <w:r w:rsidRPr="00B04B66">
        <w:rPr>
          <w:rStyle w:val="Datatype"/>
        </w:rPr>
        <w:t>$levels</w:t>
      </w:r>
      <w:r>
        <w:t xml:space="preserve"> option with a value of 1 specifies a single expand with no recursion.</w:t>
      </w:r>
    </w:p>
    <w:p w14:paraId="6C05A7A3"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122</w:t>
      </w:r>
      <w:r>
        <w:rPr>
          <w:noProof/>
        </w:rPr>
        <w:fldChar w:fldCharType="end"/>
      </w:r>
      <w:r w:rsidRPr="003F1FAD">
        <w:t>:</w:t>
      </w:r>
      <w:r w:rsidRPr="006B75C9">
        <w:t xml:space="preserve"> </w:t>
      </w:r>
      <w:r>
        <w:t xml:space="preserve">all employees with their manager, manager's manager, and manager's manager's manager </w:t>
      </w:r>
    </w:p>
    <w:p w14:paraId="2FFD0F81" w14:textId="77777777" w:rsidR="00795BB4" w:rsidRDefault="00795BB4" w:rsidP="00795BB4">
      <w:pPr>
        <w:pStyle w:val="Code"/>
      </w:pPr>
      <w:r>
        <w:t>http://host/service</w:t>
      </w:r>
      <w:r w:rsidRPr="004F5CBD">
        <w:t>/</w:t>
      </w:r>
      <w:r>
        <w:t>Employees?</w:t>
      </w:r>
      <w:r w:rsidRPr="00986A4B">
        <w:t>$expand=ReportsTo($levels=3)</w:t>
      </w:r>
    </w:p>
    <w:p w14:paraId="1A4881EF" w14:textId="77777777" w:rsidR="00795BB4" w:rsidRDefault="00795BB4" w:rsidP="00795BB4">
      <w:pPr>
        <w:keepNext/>
      </w:pPr>
      <w:bookmarkStart w:id="671" w:name="_Select_System_Query"/>
      <w:bookmarkStart w:id="672" w:name="select-system-query-optionurl5.1.4"/>
      <w:bookmarkEnd w:id="671"/>
      <w:r>
        <w:t>It is also possible to expand all declared and dynamic navigation properties using a star (</w:t>
      </w:r>
      <w:r w:rsidRPr="008D4102">
        <w:rPr>
          <w:rStyle w:val="Datatype"/>
        </w:rPr>
        <w:t>*</w:t>
      </w:r>
      <w:r>
        <w:t xml:space="preserve">). To retrieve references to all related entities use </w:t>
      </w:r>
      <w:r w:rsidRPr="002D035C">
        <w:rPr>
          <w:rStyle w:val="Datatype"/>
        </w:rPr>
        <w:t>*/$ref</w:t>
      </w:r>
      <w:r>
        <w:t xml:space="preserve">, and to expand all related entities with a certain distance use the star operator with the </w:t>
      </w:r>
      <w:r w:rsidRPr="00CB14AE">
        <w:rPr>
          <w:rStyle w:val="Datatype"/>
        </w:rPr>
        <w:t>$levels</w:t>
      </w:r>
      <w:r>
        <w:t xml:space="preserve"> option. The star operator can be combined with explicitly named navigation properties, which take precedence over the star operator.</w:t>
      </w:r>
    </w:p>
    <w:p w14:paraId="6AAD7EE5" w14:textId="77777777" w:rsidR="00795BB4" w:rsidRDefault="00795BB4" w:rsidP="00795BB4">
      <w:pPr>
        <w:keepNext/>
      </w:pPr>
      <w:r>
        <w:t>The star operator does not implicitly include stream properties.</w:t>
      </w:r>
      <w:r w:rsidDel="005A5002">
        <w:t xml:space="preserve"> </w:t>
      </w:r>
    </w:p>
    <w:p w14:paraId="1CEA0590"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123</w:t>
      </w:r>
      <w:r>
        <w:rPr>
          <w:noProof/>
        </w:rPr>
        <w:fldChar w:fldCharType="end"/>
      </w:r>
      <w:r w:rsidRPr="003F1FAD">
        <w:t>:</w:t>
      </w:r>
      <w:r w:rsidRPr="006B75C9">
        <w:t xml:space="preserve"> </w:t>
      </w:r>
      <w:r>
        <w:t xml:space="preserve">expand </w:t>
      </w:r>
      <w:r w:rsidRPr="00CB14AE">
        <w:rPr>
          <w:rStyle w:val="Datatype"/>
        </w:rPr>
        <w:t>Supplier</w:t>
      </w:r>
      <w:r>
        <w:t xml:space="preserve"> and include references for all other related entities</w:t>
      </w:r>
    </w:p>
    <w:p w14:paraId="58E42E24" w14:textId="77777777" w:rsidR="00795BB4" w:rsidRDefault="00795BB4" w:rsidP="00795BB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*/$ref,Supplier</w:t>
      </w:r>
    </w:p>
    <w:p w14:paraId="44CB0A32"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124</w:t>
      </w:r>
      <w:r>
        <w:rPr>
          <w:noProof/>
        </w:rPr>
        <w:fldChar w:fldCharType="end"/>
      </w:r>
      <w:r w:rsidRPr="003F1FAD">
        <w:t>:</w:t>
      </w:r>
      <w:r w:rsidRPr="006B75C9">
        <w:t xml:space="preserve"> </w:t>
      </w:r>
      <w:r>
        <w:t>expand all related entities and their related entities</w:t>
      </w:r>
    </w:p>
    <w:p w14:paraId="3C530851" w14:textId="77777777" w:rsidR="00795BB4" w:rsidRDefault="00795BB4" w:rsidP="00795BB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*($levels=2)</w:t>
      </w:r>
    </w:p>
    <w:p w14:paraId="5872D155" w14:textId="77777777" w:rsidR="00795BB4" w:rsidRDefault="00795BB4" w:rsidP="00795BB4">
      <w:pPr>
        <w:keepNext/>
      </w:pPr>
      <w:bookmarkStart w:id="673" w:name="_System_Query_Option_2"/>
      <w:bookmarkStart w:id="674" w:name="_Toc371341819"/>
      <w:bookmarkEnd w:id="673"/>
      <w:r>
        <w:t>Specifying a stream property includes the media stream inline according to the specified format.</w:t>
      </w:r>
    </w:p>
    <w:p w14:paraId="47D595C7"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125</w:t>
      </w:r>
      <w:r>
        <w:rPr>
          <w:noProof/>
        </w:rPr>
        <w:fldChar w:fldCharType="end"/>
      </w:r>
      <w:r w:rsidRPr="003F1FAD">
        <w:t>:</w:t>
      </w:r>
      <w:r w:rsidRPr="006B75C9">
        <w:t xml:space="preserve"> </w:t>
      </w:r>
      <w:r>
        <w:t xml:space="preserve">include Employee’s </w:t>
      </w:r>
      <w:r>
        <w:rPr>
          <w:rStyle w:val="Datatype"/>
        </w:rPr>
        <w:t xml:space="preserve">Photo </w:t>
      </w:r>
      <w:r>
        <w:t xml:space="preserve">stream property along with other properties of the customer </w:t>
      </w:r>
    </w:p>
    <w:p w14:paraId="67DFBC59" w14:textId="77777777" w:rsidR="00795BB4" w:rsidRDefault="00795BB4" w:rsidP="00795BB4">
      <w:pPr>
        <w:pStyle w:val="Code"/>
        <w:keepNext/>
        <w:rPr>
          <w:rStyle w:val="VerbatimChar"/>
        </w:rPr>
      </w:pPr>
      <w:r w:rsidRPr="00B83B90" w:rsidDel="00965C42">
        <w:rPr>
          <w:shd w:val="clear" w:color="auto" w:fill="D9D9D9"/>
        </w:rPr>
        <w:lastRenderedPageBreak/>
        <w:t>http://</w:t>
      </w:r>
      <w:r>
        <w:rPr>
          <w:shd w:val="clear" w:color="auto" w:fill="D9D9D9"/>
        </w:rPr>
        <w:t>host/service</w:t>
      </w:r>
      <w:r w:rsidRPr="00B83B90">
        <w:rPr>
          <w:shd w:val="clear" w:color="auto" w:fill="D9D9D9"/>
        </w:rPr>
        <w:t>/</w:t>
      </w:r>
      <w:r>
        <w:rPr>
          <w:shd w:val="clear" w:color="auto" w:fill="D9D9D9"/>
        </w:rPr>
        <w:t>Employees?$expand=Photo</w:t>
      </w:r>
    </w:p>
    <w:p w14:paraId="0D497FFF" w14:textId="77777777" w:rsidR="00795BB4" w:rsidRDefault="00795BB4" w:rsidP="00795BB4">
      <w:pPr>
        <w:keepNext/>
      </w:pPr>
      <w:r>
        <w:t xml:space="preserve">Specifying </w:t>
      </w:r>
      <w:r>
        <w:rPr>
          <w:rStyle w:val="Datatype"/>
        </w:rPr>
        <w:t>$value</w:t>
      </w:r>
      <w:r>
        <w:t xml:space="preserve"> for a media entity includes the media entity’s stream value inline according to the specified format.</w:t>
      </w:r>
    </w:p>
    <w:p w14:paraId="57C00F0F"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126</w:t>
      </w:r>
      <w:r>
        <w:rPr>
          <w:noProof/>
        </w:rPr>
        <w:fldChar w:fldCharType="end"/>
      </w:r>
      <w:r w:rsidRPr="003F1FAD">
        <w:t>:</w:t>
      </w:r>
      <w:r w:rsidRPr="006B75C9">
        <w:t xml:space="preserve"> </w:t>
      </w:r>
      <w:r>
        <w:t>Include the</w:t>
      </w:r>
      <w:r w:rsidRPr="00983027">
        <w:t xml:space="preserve"> </w:t>
      </w:r>
      <w:r w:rsidRPr="00983027">
        <w:rPr>
          <w:rStyle w:val="Datatype"/>
        </w:rPr>
        <w:t xml:space="preserve">Product’s </w:t>
      </w:r>
      <w:r>
        <w:t>media stream along with other properties of the product</w:t>
      </w:r>
    </w:p>
    <w:p w14:paraId="7E0E9FD7" w14:textId="77777777" w:rsidR="00795BB4" w:rsidRDefault="00795BB4" w:rsidP="00795BB4">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Products</w:t>
      </w:r>
      <w:r w:rsidRPr="00B83B90">
        <w:rPr>
          <w:shd w:val="clear" w:color="auto" w:fill="D9D9D9"/>
        </w:rPr>
        <w:t>?$expand=</w:t>
      </w:r>
      <w:r>
        <w:rPr>
          <w:shd w:val="clear" w:color="auto" w:fill="D9D9D9"/>
        </w:rPr>
        <w:t>$value</w:t>
      </w:r>
    </w:p>
    <w:bookmarkStart w:id="675" w:name="_System_Query_Option_3"/>
    <w:bookmarkStart w:id="676" w:name="sec_SystemQueryOptionselect"/>
    <w:bookmarkEnd w:id="675"/>
    <w:p w14:paraId="121702CE" w14:textId="77777777" w:rsidR="00795BB4" w:rsidRDefault="00795BB4" w:rsidP="00795BB4">
      <w:pPr>
        <w:pStyle w:val="Heading3"/>
        <w:numPr>
          <w:ilvl w:val="2"/>
          <w:numId w:val="2"/>
        </w:numPr>
        <w:tabs>
          <w:tab w:val="left" w:pos="567"/>
        </w:tabs>
      </w:pPr>
      <w:r>
        <w:fldChar w:fldCharType="begin"/>
      </w:r>
      <w:r>
        <w:instrText xml:space="preserve"> HYPERLINK  \l "sec_SystemQueryOptionselect" </w:instrText>
      </w:r>
      <w:r>
        <w:fldChar w:fldCharType="separate"/>
      </w:r>
      <w:bookmarkStart w:id="677" w:name="_Toc19866461"/>
      <w:bookmarkStart w:id="678" w:name="_Toc12019571"/>
      <w:bookmarkStart w:id="679" w:name="_Toc21425352"/>
      <w:r w:rsidRPr="00B131D6">
        <w:rPr>
          <w:rStyle w:val="Hyperlink"/>
        </w:rPr>
        <w:t xml:space="preserve">System Query Option </w:t>
      </w:r>
      <w:r w:rsidRPr="00B131D6">
        <w:rPr>
          <w:rStyle w:val="Hyperlink"/>
          <w:rFonts w:ascii="Courier New" w:hAnsi="Courier New" w:cs="Courier New"/>
        </w:rPr>
        <w:t>$select</w:t>
      </w:r>
      <w:bookmarkEnd w:id="674"/>
      <w:bookmarkEnd w:id="676"/>
      <w:bookmarkEnd w:id="677"/>
      <w:bookmarkEnd w:id="678"/>
      <w:bookmarkEnd w:id="679"/>
      <w:r>
        <w:fldChar w:fldCharType="end"/>
      </w:r>
    </w:p>
    <w:bookmarkEnd w:id="672"/>
    <w:p w14:paraId="17D34A84" w14:textId="77777777" w:rsidR="00795BB4" w:rsidRDefault="00795BB4" w:rsidP="00795BB4">
      <w:r>
        <w:t xml:space="preserve">The </w:t>
      </w:r>
      <w:r w:rsidRPr="00F71805">
        <w:rPr>
          <w:rStyle w:val="Datatype"/>
        </w:rPr>
        <w:t>$select</w:t>
      </w:r>
      <w:r>
        <w:t xml:space="preserve"> system query option allows clients to request a specific set of properties for each entity or complex type.</w:t>
      </w:r>
    </w:p>
    <w:p w14:paraId="1FDE6DD7" w14:textId="77777777" w:rsidR="00795BB4" w:rsidRDefault="00795BB4" w:rsidP="00795BB4">
      <w:r>
        <w:t xml:space="preserve">The </w:t>
      </w:r>
      <w:r w:rsidRPr="00F71805">
        <w:rPr>
          <w:rStyle w:val="Datatype"/>
        </w:rPr>
        <w:t>$select</w:t>
      </w:r>
      <w:r>
        <w:t xml:space="preserve"> query option is often used in conjunction with the </w:t>
      </w:r>
      <w:hyperlink w:anchor="sec_SystemQueryOptionexpand" w:history="1">
        <w:r w:rsidRPr="00492FAE">
          <w:rPr>
            <w:rStyle w:val="Hyperlink"/>
            <w:rFonts w:ascii="Courier New" w:hAnsi="Courier New"/>
          </w:rPr>
          <w:t>$expand</w:t>
        </w:r>
      </w:hyperlink>
      <w:r w:rsidRPr="00492FAE">
        <w:t xml:space="preserve"> system query option</w:t>
      </w:r>
      <w:r>
        <w:t>, to define the extent of the resource graph to return (</w:t>
      </w:r>
      <w:r w:rsidRPr="00F71805">
        <w:rPr>
          <w:rStyle w:val="Datatype"/>
        </w:rPr>
        <w:t>$expand</w:t>
      </w:r>
      <w:r>
        <w:t>) and then specify a subset of properties for each resource in the graph (</w:t>
      </w:r>
      <w:r w:rsidRPr="00F71805">
        <w:rPr>
          <w:rStyle w:val="Datatype"/>
        </w:rPr>
        <w:t>$select</w:t>
      </w:r>
      <w:r>
        <w:t xml:space="preserve">). Expanded navigation properties MUST be returned, even if they are not specified in </w:t>
      </w:r>
      <w:r w:rsidRPr="00F71805">
        <w:rPr>
          <w:rStyle w:val="Datatype"/>
        </w:rPr>
        <w:t>$</w:t>
      </w:r>
      <w:r w:rsidRPr="00BA2FF0">
        <w:rPr>
          <w:rStyle w:val="Datatype"/>
        </w:rPr>
        <w:t>select</w:t>
      </w:r>
      <w:r>
        <w:t>.</w:t>
      </w:r>
    </w:p>
    <w:p w14:paraId="33289A50" w14:textId="77777777" w:rsidR="00795BB4" w:rsidRDefault="00795BB4" w:rsidP="00795BB4">
      <w:r>
        <w:t xml:space="preserve">The </w:t>
      </w:r>
      <w:hyperlink w:anchor="ABNF" w:history="1">
        <w:r w:rsidRPr="00A71D0D">
          <w:rPr>
            <w:rStyle w:val="Hyperlink"/>
            <w:b/>
          </w:rPr>
          <w:t>[OData-ABNF]</w:t>
        </w:r>
      </w:hyperlink>
      <w:r>
        <w:t xml:space="preserve"> </w:t>
      </w:r>
      <w:r>
        <w:rPr>
          <w:rStyle w:val="Datatype"/>
        </w:rPr>
        <w:t>select</w:t>
      </w:r>
      <w:r>
        <w:t xml:space="preserve"> syntax rule defines the formal grammar of the </w:t>
      </w:r>
      <w:r w:rsidRPr="0089387E">
        <w:rPr>
          <w:rStyle w:val="Datatype"/>
        </w:rPr>
        <w:t>$</w:t>
      </w:r>
      <w:r>
        <w:rPr>
          <w:rStyle w:val="Datatype"/>
        </w:rPr>
        <w:t>select</w:t>
      </w:r>
      <w:r>
        <w:t xml:space="preserve"> query option.</w:t>
      </w:r>
    </w:p>
    <w:p w14:paraId="37B4B44C" w14:textId="77777777" w:rsidR="00795BB4" w:rsidRDefault="00795BB4" w:rsidP="00795BB4">
      <w:pPr>
        <w:keepNext/>
      </w:pPr>
      <w:r>
        <w:t xml:space="preserve">The value of </w:t>
      </w:r>
      <w:r w:rsidRPr="000E246C">
        <w:rPr>
          <w:rStyle w:val="Datatype"/>
        </w:rPr>
        <w:t>$select</w:t>
      </w:r>
      <w:r>
        <w:t xml:space="preserve"> is a comma-separated list of select items. Each select item is one of the following:</w:t>
      </w:r>
    </w:p>
    <w:p w14:paraId="2A759B28" w14:textId="77777777" w:rsidR="00795BB4" w:rsidRDefault="00795BB4" w:rsidP="00795BB4">
      <w:pPr>
        <w:pStyle w:val="ListParagraph"/>
        <w:numPr>
          <w:ilvl w:val="0"/>
          <w:numId w:val="8"/>
        </w:numPr>
      </w:pPr>
      <w:r>
        <w:t>a path, to include a property,</w:t>
      </w:r>
    </w:p>
    <w:p w14:paraId="7CCE154F" w14:textId="77777777" w:rsidR="00795BB4" w:rsidRDefault="00795BB4" w:rsidP="00795BB4">
      <w:pPr>
        <w:pStyle w:val="ListParagraph"/>
        <w:numPr>
          <w:ilvl w:val="0"/>
          <w:numId w:val="8"/>
        </w:numPr>
      </w:pPr>
      <w:r>
        <w:t>a star (</w:t>
      </w:r>
      <w:r w:rsidRPr="00632D5F">
        <w:rPr>
          <w:rStyle w:val="Datatype"/>
        </w:rPr>
        <w:t>*</w:t>
      </w:r>
      <w:r>
        <w:t>), to include all declared or dynamic properties of the type, or</w:t>
      </w:r>
    </w:p>
    <w:p w14:paraId="0914785B" w14:textId="77777777" w:rsidR="00795BB4" w:rsidRDefault="00795BB4" w:rsidP="00795BB4">
      <w:pPr>
        <w:pStyle w:val="ListParagraph"/>
        <w:numPr>
          <w:ilvl w:val="0"/>
          <w:numId w:val="8"/>
        </w:numPr>
      </w:pPr>
      <w:r>
        <w:t>a qualified schema name followed by a dot (</w:t>
      </w:r>
      <w:r w:rsidRPr="006448BC">
        <w:rPr>
          <w:rStyle w:val="Datatype"/>
        </w:rPr>
        <w:t>.</w:t>
      </w:r>
      <w:r>
        <w:t>) followed by a star (</w:t>
      </w:r>
      <w:r w:rsidRPr="00632D5F">
        <w:rPr>
          <w:rStyle w:val="Datatype"/>
        </w:rPr>
        <w:t>*</w:t>
      </w:r>
      <w:r>
        <w:t>) to request all applicable actions or functions from that schema</w:t>
      </w:r>
    </w:p>
    <w:p w14:paraId="7159E9E3" w14:textId="77777777" w:rsidR="00795BB4" w:rsidRDefault="00795BB4" w:rsidP="00795BB4">
      <w:r>
        <w:t>A path consists of segments separated by a forward slash (</w:t>
      </w:r>
      <w:r w:rsidRPr="00964825">
        <w:rPr>
          <w:rStyle w:val="Datatype"/>
        </w:rPr>
        <w:t>/</w:t>
      </w:r>
      <w:r>
        <w:t xml:space="preserve">). Segments are either names of single- or collection-valued complex properties, </w:t>
      </w:r>
      <w:hyperlink w:anchor="sec_AnnotationValuesinExpressions" w:history="1">
        <w:r w:rsidRPr="00AA5D51">
          <w:rPr>
            <w:rStyle w:val="Hyperlink"/>
          </w:rPr>
          <w:t>instance annotations</w:t>
        </w:r>
      </w:hyperlink>
      <w:r>
        <w:t>, or type-cast segments consisting of the qualified name of a structured type that is derived from the type identified by the preceding path segment to reach properties defined on the derived type.</w:t>
      </w:r>
    </w:p>
    <w:p w14:paraId="216E9776" w14:textId="77777777" w:rsidR="00795BB4" w:rsidRDefault="00795BB4" w:rsidP="00795BB4">
      <w:r>
        <w:t>A path can end with</w:t>
      </w:r>
    </w:p>
    <w:p w14:paraId="2AB55639" w14:textId="77777777" w:rsidR="00795BB4" w:rsidRDefault="00795BB4" w:rsidP="00795BB4">
      <w:pPr>
        <w:pStyle w:val="ListParagraph"/>
        <w:numPr>
          <w:ilvl w:val="0"/>
          <w:numId w:val="8"/>
        </w:numPr>
      </w:pPr>
      <w:r>
        <w:t>the name of a property or non-entity-valued instance annotation of the identified structured instance,</w:t>
      </w:r>
    </w:p>
    <w:p w14:paraId="09B97FB5" w14:textId="77777777" w:rsidR="00795BB4" w:rsidRDefault="00795BB4" w:rsidP="00795BB4">
      <w:pPr>
        <w:pStyle w:val="ListParagraph"/>
        <w:numPr>
          <w:ilvl w:val="0"/>
          <w:numId w:val="8"/>
        </w:numPr>
      </w:pPr>
      <w:r>
        <w:t>the qualified name of a bound action,</w:t>
      </w:r>
    </w:p>
    <w:p w14:paraId="2C6502AB" w14:textId="77777777" w:rsidR="00795BB4" w:rsidRDefault="00795BB4" w:rsidP="00795BB4">
      <w:pPr>
        <w:pStyle w:val="ListParagraph"/>
        <w:numPr>
          <w:ilvl w:val="0"/>
          <w:numId w:val="8"/>
        </w:numPr>
      </w:pPr>
      <w:r>
        <w:t>the qualified name of a bound function to include all matching overloads, or</w:t>
      </w:r>
    </w:p>
    <w:p w14:paraId="3A2431A3" w14:textId="77777777" w:rsidR="00795BB4" w:rsidRDefault="00795BB4" w:rsidP="00795BB4">
      <w:pPr>
        <w:pStyle w:val="ListParagraph"/>
        <w:numPr>
          <w:ilvl w:val="0"/>
          <w:numId w:val="8"/>
        </w:numPr>
      </w:pPr>
      <w:r>
        <w:t>the qualified name of a bound function followed by parentheses containing the comma-separated lists of non-binding parameters identifying a single overload.</w:t>
      </w:r>
    </w:p>
    <w:p w14:paraId="19911A0D" w14:textId="77777777" w:rsidR="00795BB4" w:rsidRDefault="00795BB4" w:rsidP="00795BB4">
      <w:pPr>
        <w:keepNext/>
      </w:pPr>
      <w:r>
        <w:t xml:space="preserve">The </w:t>
      </w:r>
      <w:r>
        <w:rPr>
          <w:rStyle w:val="Datatype"/>
        </w:rPr>
        <w:t>$s</w:t>
      </w:r>
      <w:r w:rsidRPr="00746703">
        <w:rPr>
          <w:rStyle w:val="Datatype"/>
        </w:rPr>
        <w:t>elect</w:t>
      </w:r>
      <w:r>
        <w:t xml:space="preserve"> system query option is interpreted relative to the entity type or complex type of the resources identified by the resource path section of the URL. Each select item in the </w:t>
      </w:r>
      <w:r w:rsidRPr="00A57FA6">
        <w:rPr>
          <w:rStyle w:val="Datatype"/>
        </w:rPr>
        <w:t>$select</w:t>
      </w:r>
      <w:r w:rsidRPr="00A57FA6">
        <w:t xml:space="preserve"> clause</w:t>
      </w:r>
      <w:r>
        <w:t xml:space="preserve"> indicates that the response MUST include the declared or dynamic properties, actions and functions identified by that select item. The simplest form of a select item explicitly requests a property defined on the entity type of the resources identified by the resource path section of the URL.</w:t>
      </w:r>
    </w:p>
    <w:p w14:paraId="6EA12469"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127</w:t>
      </w:r>
      <w:r>
        <w:rPr>
          <w:noProof/>
        </w:rPr>
        <w:fldChar w:fldCharType="end"/>
      </w:r>
      <w:r w:rsidRPr="003F1FAD">
        <w:t>:</w:t>
      </w:r>
      <w:r w:rsidRPr="006B75C9">
        <w:t xml:space="preserve"> </w:t>
      </w:r>
      <w:r>
        <w:t>rating and release date of all products</w:t>
      </w:r>
    </w:p>
    <w:p w14:paraId="36FEB91F" w14:textId="77777777" w:rsidR="00795BB4" w:rsidRDefault="00795BB4" w:rsidP="00795BB4">
      <w:pPr>
        <w:pStyle w:val="Code"/>
      </w:pPr>
      <w:r w:rsidRPr="00221588">
        <w:rPr>
          <w:shd w:val="clear" w:color="auto" w:fill="D9D9D9"/>
        </w:rPr>
        <w:t>http://host/service/Products?$select=Rating,ReleaseDate</w:t>
      </w:r>
    </w:p>
    <w:p w14:paraId="6510A02B" w14:textId="77777777" w:rsidR="00795BB4" w:rsidRDefault="00795BB4" w:rsidP="00795BB4">
      <w:pPr>
        <w:keepNext/>
      </w:pPr>
      <w:r>
        <w:t>It is also possible to request all declared and dynamic structural properties using a star (</w:t>
      </w:r>
      <w:r w:rsidRPr="008D4102">
        <w:rPr>
          <w:rStyle w:val="Datatype"/>
        </w:rPr>
        <w:t>*</w:t>
      </w:r>
      <w:r>
        <w:t>).</w:t>
      </w:r>
    </w:p>
    <w:p w14:paraId="49DD7D84"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128</w:t>
      </w:r>
      <w:r>
        <w:rPr>
          <w:noProof/>
        </w:rPr>
        <w:fldChar w:fldCharType="end"/>
      </w:r>
      <w:r w:rsidRPr="003F1FAD">
        <w:t>:</w:t>
      </w:r>
      <w:r w:rsidRPr="006B75C9">
        <w:t xml:space="preserve"> </w:t>
      </w:r>
      <w:r>
        <w:t>all structural properties of all products</w:t>
      </w:r>
    </w:p>
    <w:p w14:paraId="5125205F" w14:textId="77777777" w:rsidR="00795BB4" w:rsidRDefault="00795BB4" w:rsidP="00795BB4">
      <w:pPr>
        <w:pStyle w:val="Code"/>
      </w:pPr>
      <w:r w:rsidRPr="00221588">
        <w:rPr>
          <w:shd w:val="clear" w:color="auto" w:fill="D9D9D9"/>
        </w:rPr>
        <w:t>http://host/service/Products?$select=*</w:t>
      </w:r>
    </w:p>
    <w:p w14:paraId="1857BA2D" w14:textId="77777777" w:rsidR="00795BB4" w:rsidRDefault="00795BB4" w:rsidP="00795BB4">
      <w:pPr>
        <w:keepNext/>
      </w:pPr>
      <w:r>
        <w:lastRenderedPageBreak/>
        <w:t>If the select item is not defined for the type of the resource, and that type supports dynamic properties or instance annotations, then the property is treated as null for all instances on which it is not defined.</w:t>
      </w:r>
    </w:p>
    <w:p w14:paraId="788E05C5" w14:textId="77777777" w:rsidR="00795BB4" w:rsidRDefault="00795BB4" w:rsidP="00795BB4">
      <w:pPr>
        <w:keepNext/>
      </w:pPr>
      <w:r>
        <w:t>If the select item is not defined for the type of the resource, and that type does not support dynamic properties or instance annotations, then the request is considered malformed.</w:t>
      </w:r>
    </w:p>
    <w:p w14:paraId="7B8043F5" w14:textId="77777777" w:rsidR="00795BB4" w:rsidRDefault="00795BB4" w:rsidP="00795BB4">
      <w:pPr>
        <w:keepNext/>
      </w:pPr>
      <w:r>
        <w:t xml:space="preserve">If the select item is an instance annotation of type entity or collection of entities, then the request is considered malformed. Entity-valued annotations can be included using </w:t>
      </w:r>
      <w:hyperlink w:anchor="sec_SystemQueryOptionexpand" w:history="1">
        <w:r w:rsidRPr="00DE6688">
          <w:rPr>
            <w:rStyle w:val="Hyperlink"/>
            <w:rFonts w:ascii="Courier New" w:hAnsi="Courier New"/>
          </w:rPr>
          <w:t>$expand</w:t>
        </w:r>
      </w:hyperlink>
      <w:r>
        <w:t>.</w:t>
      </w:r>
    </w:p>
    <w:p w14:paraId="02BC15B4" w14:textId="77777777" w:rsidR="00795BB4" w:rsidRDefault="00795BB4" w:rsidP="00795BB4">
      <w:pPr>
        <w:keepNext/>
      </w:pPr>
      <w:r>
        <w:t xml:space="preserve">If the select item is a navigation property, then the corresponding navigation link is represented in the response. If the navigation property also appears in an </w:t>
      </w:r>
      <w:hyperlink w:anchor="sec_SystemQueryOptionexpand" w:history="1">
        <w:r w:rsidRPr="00DE6688">
          <w:rPr>
            <w:rStyle w:val="Hyperlink"/>
            <w:rFonts w:ascii="Courier New" w:hAnsi="Courier New"/>
          </w:rPr>
          <w:t>$expand</w:t>
        </w:r>
      </w:hyperlink>
      <w:r>
        <w:t xml:space="preserve"> query option, then it is additionally represented as inline content. This inline content can itself be restricted with a nested </w:t>
      </w:r>
      <w:r w:rsidRPr="00B64C4E">
        <w:rPr>
          <w:rStyle w:val="Datatype"/>
        </w:rPr>
        <w:t>$select</w:t>
      </w:r>
      <w:r>
        <w:t xml:space="preserve"> query option, see section </w:t>
      </w:r>
      <w:r>
        <w:fldChar w:fldCharType="begin"/>
      </w:r>
      <w:r>
        <w:instrText xml:space="preserve"> REF _Ref462401970 \r \h </w:instrText>
      </w:r>
      <w:r>
        <w:fldChar w:fldCharType="separate"/>
      </w:r>
      <w:r>
        <w:t>5.1.2</w:t>
      </w:r>
      <w:r>
        <w:fldChar w:fldCharType="end"/>
      </w:r>
      <w:r>
        <w:t>.</w:t>
      </w:r>
      <w:r w:rsidDel="00BB154D">
        <w:t xml:space="preserve"> </w:t>
      </w:r>
    </w:p>
    <w:p w14:paraId="04994C12"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129</w:t>
      </w:r>
      <w:r>
        <w:rPr>
          <w:noProof/>
        </w:rPr>
        <w:fldChar w:fldCharType="end"/>
      </w:r>
      <w:r w:rsidRPr="003F1FAD">
        <w:t>:</w:t>
      </w:r>
      <w:r w:rsidRPr="006B75C9">
        <w:t xml:space="preserve"> </w:t>
      </w:r>
      <w:r>
        <w:t>name and description of all products, plus name of expanded category</w:t>
      </w:r>
    </w:p>
    <w:p w14:paraId="0808126E" w14:textId="77777777" w:rsidR="00795BB4" w:rsidRDefault="00795BB4" w:rsidP="00795BB4">
      <w:pPr>
        <w:pStyle w:val="Code"/>
        <w:keepNext/>
      </w:pPr>
      <w:r>
        <w:rPr>
          <w:rStyle w:val="VerbatimChar"/>
        </w:rPr>
        <w:t>http://host/service</w:t>
      </w:r>
      <w:r w:rsidRPr="00A861C6">
        <w:rPr>
          <w:rStyle w:val="VerbatimChar"/>
        </w:rPr>
        <w:t>/Products?</w:t>
      </w:r>
      <w:r>
        <w:rPr>
          <w:rStyle w:val="VerbatimChar"/>
        </w:rPr>
        <w:t>$select=Name,Description</w:t>
      </w:r>
      <w:r w:rsidRPr="00A861C6">
        <w:rPr>
          <w:rStyle w:val="VerbatimChar"/>
        </w:rPr>
        <w:t>&amp;$expand=Category</w:t>
      </w:r>
      <w:r>
        <w:rPr>
          <w:rStyle w:val="VerbatimChar"/>
        </w:rPr>
        <w:t>($select=Name)</w:t>
      </w:r>
    </w:p>
    <w:p w14:paraId="38B7BFCC" w14:textId="77777777" w:rsidR="00795BB4" w:rsidRPr="00A47E17" w:rsidRDefault="00795BB4" w:rsidP="00795BB4">
      <w:r>
        <w:t>The select item MUST be prefixed with</w:t>
      </w:r>
      <w:r w:rsidRPr="00A47E17">
        <w:t xml:space="preserve"> a</w:t>
      </w:r>
      <w:r>
        <w:t xml:space="preserve"> qualified structured type name</w:t>
      </w:r>
      <w:r w:rsidRPr="00A47E17">
        <w:t xml:space="preserve"> </w:t>
      </w:r>
      <w:r>
        <w:t>in order to select a property defined on a type</w:t>
      </w:r>
      <w:r w:rsidRPr="00A47E17">
        <w:t xml:space="preserve"> derived </w:t>
      </w:r>
      <w:r>
        <w:t>from the type of the resource segment</w:t>
      </w:r>
      <w:r w:rsidRPr="00A47E17">
        <w:t>.</w:t>
      </w:r>
    </w:p>
    <w:p w14:paraId="7C45C861" w14:textId="77777777" w:rsidR="00795BB4" w:rsidRDefault="00795BB4" w:rsidP="00795BB4">
      <w:pPr>
        <w:keepNext/>
      </w:pPr>
      <w:r>
        <w:t>A</w:t>
      </w:r>
      <w:r w:rsidRPr="0099730B">
        <w:t xml:space="preserve"> </w:t>
      </w:r>
      <w:r>
        <w:t xml:space="preserve">select item that </w:t>
      </w:r>
      <w:r w:rsidRPr="0099730B">
        <w:t xml:space="preserve">is </w:t>
      </w:r>
      <w:r>
        <w:t>a</w:t>
      </w:r>
      <w:r w:rsidRPr="0099730B">
        <w:t xml:space="preserve"> complex </w:t>
      </w:r>
      <w:r>
        <w:t>type or collection of complex type can</w:t>
      </w:r>
      <w:r w:rsidRPr="0099730B">
        <w:t xml:space="preserve"> be followed by a forward slash</w:t>
      </w:r>
      <w:r>
        <w:t xml:space="preserve">, an optional </w:t>
      </w:r>
      <w:hyperlink w:anchor="sec_AddressingDerivedTypes" w:history="1">
        <w:r w:rsidRPr="00A676E7">
          <w:rPr>
            <w:rStyle w:val="Hyperlink"/>
          </w:rPr>
          <w:t>type-cast segment</w:t>
        </w:r>
      </w:hyperlink>
      <w:r>
        <w:t xml:space="preserve">, </w:t>
      </w:r>
      <w:r w:rsidRPr="0099730B">
        <w:t xml:space="preserve">and the name of a property of the complex type (and so on for nested complex types). </w:t>
      </w:r>
    </w:p>
    <w:p w14:paraId="1C25314B" w14:textId="77777777" w:rsidR="00795BB4" w:rsidRPr="0099730B"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130</w:t>
      </w:r>
      <w:r>
        <w:rPr>
          <w:noProof/>
        </w:rPr>
        <w:fldChar w:fldCharType="end"/>
      </w:r>
      <w:r w:rsidRPr="003F1FAD">
        <w:t>:</w:t>
      </w:r>
      <w:r w:rsidRPr="006B75C9">
        <w:t xml:space="preserve"> </w:t>
      </w:r>
      <w:r w:rsidRPr="0099730B">
        <w:t xml:space="preserve">the </w:t>
      </w:r>
      <w:r w:rsidRPr="0099730B">
        <w:rPr>
          <w:rStyle w:val="Datatype"/>
        </w:rPr>
        <w:t>AccountRepresentative</w:t>
      </w:r>
      <w:r w:rsidRPr="0099730B">
        <w:t xml:space="preserve"> property of any supplier that is of the derived type </w:t>
      </w:r>
      <w:r w:rsidRPr="0099730B">
        <w:rPr>
          <w:rStyle w:val="Datatype"/>
        </w:rPr>
        <w:t>Namespace.PreferredSupplier</w:t>
      </w:r>
      <w:r w:rsidRPr="0099730B">
        <w:t xml:space="preserve">, together with the </w:t>
      </w:r>
      <w:r w:rsidRPr="0099730B">
        <w:rPr>
          <w:rStyle w:val="Datatype"/>
        </w:rPr>
        <w:t>Street</w:t>
      </w:r>
      <w:r w:rsidRPr="0099730B">
        <w:t xml:space="preserve"> property of the complex property </w:t>
      </w:r>
      <w:r w:rsidRPr="0099730B">
        <w:rPr>
          <w:rStyle w:val="Datatype"/>
        </w:rPr>
        <w:t>Address</w:t>
      </w:r>
      <w:r w:rsidRPr="00ED15EA">
        <w:rPr>
          <w:rStyle w:val="Datatype"/>
          <w:rFonts w:ascii="Arial" w:hAnsi="Arial" w:cs="Arial"/>
        </w:rPr>
        <w:t>, and the</w:t>
      </w:r>
      <w:r>
        <w:rPr>
          <w:rStyle w:val="Datatype"/>
          <w:rFonts w:ascii="Arial" w:hAnsi="Arial" w:cs="Arial"/>
        </w:rPr>
        <w:t xml:space="preserve"> </w:t>
      </w:r>
      <w:r w:rsidRPr="00ED15EA">
        <w:rPr>
          <w:rStyle w:val="Datatype"/>
        </w:rPr>
        <w:t>Location</w:t>
      </w:r>
      <w:r w:rsidRPr="00ED15EA">
        <w:rPr>
          <w:rStyle w:val="Datatype"/>
          <w:rFonts w:ascii="Arial" w:hAnsi="Arial" w:cs="Arial"/>
        </w:rPr>
        <w:t xml:space="preserve"> property of the derived complex type </w:t>
      </w:r>
      <w:r>
        <w:rPr>
          <w:rStyle w:val="Datatype"/>
        </w:rPr>
        <w:t>Namespace.AddressWithLocation</w:t>
      </w:r>
    </w:p>
    <w:p w14:paraId="59E0CE0E" w14:textId="77777777" w:rsidR="00795BB4" w:rsidRPr="0099730B" w:rsidRDefault="00795BB4" w:rsidP="00795BB4">
      <w:pPr>
        <w:pStyle w:val="Code"/>
      </w:pPr>
      <w:r>
        <w:rPr>
          <w:rStyle w:val="VerbatimChar"/>
        </w:rPr>
        <w:t>http://host/</w:t>
      </w:r>
      <w:r w:rsidRPr="0099730B" w:rsidDel="00221588">
        <w:rPr>
          <w:rStyle w:val="VerbatimChar"/>
        </w:rPr>
        <w:t>service</w:t>
      </w:r>
      <w:r w:rsidRPr="0099730B">
        <w:rPr>
          <w:rStyle w:val="VerbatimChar"/>
        </w:rPr>
        <w:t>/Suppliers?$select=Namespace.PreferredSupplier/AccountRepresentative,Address/Street</w:t>
      </w:r>
      <w:r>
        <w:rPr>
          <w:rStyle w:val="VerbatimChar"/>
        </w:rPr>
        <w:t>,Address/Namespace.AddressWithLocation/Location</w:t>
      </w:r>
    </w:p>
    <w:p w14:paraId="204DD7B0" w14:textId="77777777" w:rsidR="00795BB4" w:rsidRPr="00595FD0" w:rsidRDefault="00795BB4" w:rsidP="00795BB4">
      <w:r>
        <w:t>Query options can be applied to a select item that is a path to a single complex value or a collection of primitive or complex values by appending a semicolon-separated list of query options, enclosed in parentheses, to the select item.</w:t>
      </w:r>
      <w:r w:rsidRPr="00665DA2">
        <w:t xml:space="preserve"> </w:t>
      </w:r>
      <w:r>
        <w:t xml:space="preserve">The allowed system query options depend on the type of the resource identified by the select item, see section </w:t>
      </w:r>
      <w:hyperlink w:anchor="sec_SystemQueryOptions" w:history="1">
        <w:r w:rsidRPr="00A02357">
          <w:rPr>
            <w:rStyle w:val="Hyperlink"/>
          </w:rPr>
          <w:t>System Query Options</w:t>
        </w:r>
      </w:hyperlink>
      <w:r>
        <w:rPr>
          <w:rStyle w:val="Hyperlink"/>
        </w:rPr>
        <w:t>,</w:t>
      </w:r>
      <w:r>
        <w:t xml:space="preserve"> with the exception of </w:t>
      </w:r>
      <w:hyperlink w:anchor="sec_SystemQueryOptionexpand" w:history="1">
        <w:r w:rsidRPr="00680A47">
          <w:rPr>
            <w:rStyle w:val="Hyperlink"/>
            <w:rFonts w:ascii="Courier New" w:hAnsi="Courier New"/>
          </w:rPr>
          <w:t>$expand</w:t>
        </w:r>
      </w:hyperlink>
      <w:r>
        <w:t>. The same property MUST NOT have select options specified in more than one place in a request and MUST NOT be specified in more than one expand.</w:t>
      </w:r>
    </w:p>
    <w:p w14:paraId="6558444A"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131</w:t>
      </w:r>
      <w:r>
        <w:rPr>
          <w:noProof/>
        </w:rPr>
        <w:fldChar w:fldCharType="end"/>
      </w:r>
      <w:r w:rsidRPr="003F1FAD">
        <w:t>:</w:t>
      </w:r>
      <w:r w:rsidRPr="006B75C9">
        <w:t xml:space="preserve"> </w:t>
      </w:r>
      <w:r>
        <w:t xml:space="preserve">select up to five addresses whose </w:t>
      </w:r>
      <w:r w:rsidRPr="008E2E07">
        <w:rPr>
          <w:rStyle w:val="Datatype"/>
        </w:rPr>
        <w:t>City</w:t>
      </w:r>
      <w:r>
        <w:t xml:space="preserve"> starts with an </w:t>
      </w:r>
      <w:r w:rsidRPr="008E2E07">
        <w:rPr>
          <w:rStyle w:val="Datatype"/>
        </w:rPr>
        <w:t>H</w:t>
      </w:r>
      <w:r>
        <w:t xml:space="preserve">, sorted, and with the </w:t>
      </w:r>
      <w:r w:rsidRPr="008E2E07">
        <w:rPr>
          <w:rStyle w:val="Datatype"/>
        </w:rPr>
        <w:t>Country</w:t>
      </w:r>
      <w:r>
        <w:t xml:space="preserve"> expanded</w:t>
      </w:r>
    </w:p>
    <w:p w14:paraId="0640C46C" w14:textId="77777777" w:rsidR="00795BB4" w:rsidRDefault="00795BB4" w:rsidP="00795BB4">
      <w:pPr>
        <w:pStyle w:val="Code"/>
      </w:pPr>
      <w:r w:rsidRPr="00974922">
        <w:t>http://host/service</w:t>
      </w:r>
      <w:r>
        <w:t>/Customers?$select=</w:t>
      </w:r>
      <w:r w:rsidRPr="00C4319F">
        <w:t>Addresses($filter=star</w:t>
      </w:r>
      <w:r>
        <w:t>tswith(City,'H');$top=5;</w:t>
      </w:r>
      <w:r w:rsidRPr="00C4319F">
        <w:t>$orderby=</w:t>
      </w:r>
      <w:r>
        <w:t>Country/Name,City,Street)&amp;</w:t>
      </w:r>
      <w:r w:rsidRPr="00C4319F">
        <w:t>$expand=</w:t>
      </w:r>
      <w:r>
        <w:t>Addresses/</w:t>
      </w:r>
      <w:r w:rsidRPr="00C4319F">
        <w:t>Country</w:t>
      </w:r>
    </w:p>
    <w:p w14:paraId="7DBC082C" w14:textId="77777777" w:rsidR="00795BB4" w:rsidRDefault="00795BB4" w:rsidP="00795BB4">
      <w:r>
        <w:t xml:space="preserve">Any structural property, non-expanded navigation property, or operation not requested as a select item (explicitly or via a star) SHOULD be omitted from the response. </w:t>
      </w:r>
    </w:p>
    <w:p w14:paraId="31926EE1" w14:textId="77777777" w:rsidR="00795BB4" w:rsidRDefault="00795BB4" w:rsidP="00795BB4">
      <w:r w:rsidRPr="00940969">
        <w:t xml:space="preserve">Annotations requested in </w:t>
      </w:r>
      <w:r w:rsidRPr="00940969">
        <w:rPr>
          <w:rStyle w:val="Datatype"/>
        </w:rPr>
        <w:t>$select</w:t>
      </w:r>
      <w:r w:rsidRPr="00940969">
        <w:t xml:space="preserve"> MUST be included in the response; </w:t>
      </w:r>
      <w:r w:rsidRPr="00940969">
        <w:rPr>
          <w:rStyle w:val="Datatype"/>
        </w:rPr>
        <w:t>$select</w:t>
      </w:r>
      <w:r w:rsidRPr="00940969">
        <w:t xml:space="preserve"> overrules the </w:t>
      </w:r>
      <w:r w:rsidRPr="00940969">
        <w:rPr>
          <w:rStyle w:val="Datatype"/>
        </w:rPr>
        <w:t>include-annotations</w:t>
      </w:r>
      <w:r w:rsidRPr="00940969">
        <w:t xml:space="preserve"> preference (see </w:t>
      </w:r>
      <w:hyperlink w:anchor="odata" w:history="1">
        <w:r w:rsidRPr="00940969">
          <w:rPr>
            <w:rStyle w:val="Hyperlink"/>
            <w:b/>
          </w:rPr>
          <w:t>[OData-Protocol]</w:t>
        </w:r>
      </w:hyperlink>
      <w:r w:rsidRPr="00940969">
        <w:t>) for the explicitly requested annotations. Additional annotations matching the preference can be included even</w:t>
      </w:r>
      <w:r>
        <w:t xml:space="preserve"> if not requested via </w:t>
      </w:r>
      <w:r w:rsidRPr="00940969">
        <w:rPr>
          <w:rStyle w:val="Datatype"/>
        </w:rPr>
        <w:t>$select</w:t>
      </w:r>
      <w:r>
        <w:t xml:space="preserve">. The </w:t>
      </w:r>
      <w:r w:rsidRPr="00555036">
        <w:rPr>
          <w:rStyle w:val="Datatype"/>
        </w:rPr>
        <w:t>Preference-Applied</w:t>
      </w:r>
      <w:r w:rsidRPr="007C742B">
        <w:rPr>
          <w:rStyle w:val="Datatype"/>
          <w:rFonts w:ascii="Arial" w:hAnsi="Arial" w:cs="Arial"/>
        </w:rPr>
        <w:t xml:space="preserve"> response</w:t>
      </w:r>
      <w:r w:rsidRPr="007C742B">
        <w:rPr>
          <w:rFonts w:cs="Arial"/>
        </w:rPr>
        <w:t xml:space="preserve"> </w:t>
      </w:r>
      <w:r>
        <w:t xml:space="preserve">header only reflects the set of annotations included due to the </w:t>
      </w:r>
      <w:r w:rsidRPr="00940969">
        <w:rPr>
          <w:rStyle w:val="Datatype"/>
        </w:rPr>
        <w:t>include-annotations</w:t>
      </w:r>
      <w:r w:rsidRPr="00940969">
        <w:t xml:space="preserve"> preference</w:t>
      </w:r>
      <w:r>
        <w:t xml:space="preserve"> and not those only included due to </w:t>
      </w:r>
      <w:r w:rsidRPr="00555036">
        <w:rPr>
          <w:rStyle w:val="Datatype"/>
        </w:rPr>
        <w:t>$select</w:t>
      </w:r>
      <w:r>
        <w:t>.</w:t>
      </w:r>
    </w:p>
    <w:p w14:paraId="59B480FB" w14:textId="77777777" w:rsidR="00795BB4" w:rsidRPr="00D021BD" w:rsidRDefault="00795BB4" w:rsidP="00795BB4">
      <w:r>
        <w:t>I</w:t>
      </w:r>
      <w:r w:rsidRPr="00D021BD">
        <w:t xml:space="preserve">f any </w:t>
      </w:r>
      <w:r>
        <w:t xml:space="preserve">select item (including a star) </w:t>
      </w:r>
      <w:r w:rsidRPr="00D021BD">
        <w:t>is specified, actions and functions SHOULD be omitted unless explicitly requested.</w:t>
      </w:r>
    </w:p>
    <w:p w14:paraId="7CC515D1" w14:textId="77777777" w:rsidR="00795BB4" w:rsidRPr="00965664" w:rsidRDefault="00795BB4" w:rsidP="00795BB4">
      <w:r w:rsidRPr="00965664">
        <w:t>If an action</w:t>
      </w:r>
      <w:r>
        <w:t xml:space="preserve"> or function</w:t>
      </w:r>
      <w:r w:rsidRPr="00965664">
        <w:t xml:space="preserve"> is requested as a </w:t>
      </w:r>
      <w:r>
        <w:t>select item</w:t>
      </w:r>
      <w:r w:rsidRPr="00965664">
        <w:t xml:space="preserve">, either explicitly by using </w:t>
      </w:r>
      <w:r>
        <w:t>its qualified name,</w:t>
      </w:r>
      <w:r w:rsidRPr="00965664">
        <w:t xml:space="preserve"> or implicitly by </w:t>
      </w:r>
      <w:r>
        <w:t>requesting all operations in a schema</w:t>
      </w:r>
      <w:r w:rsidRPr="00965664">
        <w:t xml:space="preserve">, then </w:t>
      </w:r>
      <w:r>
        <w:t xml:space="preserve">the </w:t>
      </w:r>
      <w:r w:rsidRPr="00965664">
        <w:t>service include</w:t>
      </w:r>
      <w:r>
        <w:t>s</w:t>
      </w:r>
      <w:r w:rsidRPr="00965664">
        <w:t xml:space="preserve"> information about how to invoke that </w:t>
      </w:r>
      <w:r>
        <w:t>operation</w:t>
      </w:r>
      <w:r w:rsidRPr="00965664">
        <w:t xml:space="preserve"> for each entity identified by the last path segment in the request UR</w:t>
      </w:r>
      <w:r>
        <w:t>L</w:t>
      </w:r>
      <w:r w:rsidRPr="00965664">
        <w:t xml:space="preserve"> for which the </w:t>
      </w:r>
      <w:r>
        <w:t>operation</w:t>
      </w:r>
      <w:r w:rsidRPr="00965664">
        <w:t xml:space="preserve"> can be bound.</w:t>
      </w:r>
    </w:p>
    <w:p w14:paraId="2FE2DDB3" w14:textId="77777777" w:rsidR="00795BB4" w:rsidRPr="00965664" w:rsidRDefault="00795BB4" w:rsidP="00795BB4">
      <w:r w:rsidRPr="00965664">
        <w:t xml:space="preserve">If an action or function is requested in a </w:t>
      </w:r>
      <w:r>
        <w:t xml:space="preserve">select item </w:t>
      </w:r>
      <w:r w:rsidRPr="00965664">
        <w:t xml:space="preserve">using </w:t>
      </w:r>
      <w:r>
        <w:t xml:space="preserve">its qualified name </w:t>
      </w:r>
      <w:r w:rsidRPr="00965664">
        <w:t xml:space="preserve">and that </w:t>
      </w:r>
      <w:r>
        <w:t>operation</w:t>
      </w:r>
      <w:r w:rsidRPr="00965664">
        <w:t xml:space="preserve"> cannot be bound to the entities requested, the service MUST ignore the </w:t>
      </w:r>
      <w:r>
        <w:t>select item</w:t>
      </w:r>
      <w:r w:rsidRPr="00965664">
        <w:t>.</w:t>
      </w:r>
    </w:p>
    <w:p w14:paraId="2D5FEFB9" w14:textId="77777777" w:rsidR="00795BB4" w:rsidRPr="00965664" w:rsidRDefault="00795BB4" w:rsidP="00795BB4">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132</w:t>
      </w:r>
      <w:r>
        <w:rPr>
          <w:noProof/>
        </w:rPr>
        <w:fldChar w:fldCharType="end"/>
      </w:r>
      <w:r w:rsidRPr="003F1FAD">
        <w:t>:</w:t>
      </w:r>
      <w:r w:rsidRPr="006B75C9">
        <w:t xml:space="preserve"> </w:t>
      </w:r>
      <w:r w:rsidRPr="00965664">
        <w:t xml:space="preserve">the </w:t>
      </w:r>
      <w:r w:rsidRPr="00965664">
        <w:rPr>
          <w:rStyle w:val="Datatype"/>
        </w:rPr>
        <w:t>ID</w:t>
      </w:r>
      <w:r w:rsidRPr="00965664">
        <w:t xml:space="preserve"> property, the </w:t>
      </w:r>
      <w:r w:rsidRPr="00965664">
        <w:rPr>
          <w:rStyle w:val="Datatype"/>
        </w:rPr>
        <w:t>ActionName</w:t>
      </w:r>
      <w:r w:rsidRPr="00965664">
        <w:t xml:space="preserve"> action defined in </w:t>
      </w:r>
      <w:r>
        <w:rPr>
          <w:rStyle w:val="Datatype"/>
        </w:rPr>
        <w:t>Model</w:t>
      </w:r>
      <w:r w:rsidRPr="00965664">
        <w:t xml:space="preserve"> and all actions and functions defined in the </w:t>
      </w:r>
      <w:r>
        <w:rPr>
          <w:rStyle w:val="Datatype"/>
        </w:rPr>
        <w:t>Model</w:t>
      </w:r>
      <w:r w:rsidRPr="00965664">
        <w:rPr>
          <w:rStyle w:val="Datatype"/>
        </w:rPr>
        <w:t>2</w:t>
      </w:r>
      <w:r w:rsidRPr="00965664">
        <w:t xml:space="preserve"> for each product</w:t>
      </w:r>
      <w:r>
        <w:t xml:space="preserve"> </w:t>
      </w:r>
      <w:r w:rsidRPr="00965664">
        <w:t>if those actions and functions can be bound to that product</w:t>
      </w:r>
    </w:p>
    <w:p w14:paraId="547C61ED" w14:textId="77777777" w:rsidR="00795BB4" w:rsidRPr="00965664" w:rsidRDefault="00795BB4" w:rsidP="00795BB4">
      <w:pPr>
        <w:pStyle w:val="Code"/>
      </w:pPr>
      <w:r w:rsidRPr="00965664" w:rsidDel="00965C42">
        <w:rPr>
          <w:rStyle w:val="VerbatimChar"/>
        </w:rPr>
        <w:t>http://</w:t>
      </w:r>
      <w:r>
        <w:rPr>
          <w:rStyle w:val="VerbatimChar"/>
        </w:rPr>
        <w:t>host/service</w:t>
      </w:r>
      <w:r w:rsidRPr="00965664">
        <w:rPr>
          <w:rStyle w:val="VerbatimChar"/>
        </w:rPr>
        <w:t>/Products?$select=ID,</w:t>
      </w:r>
      <w:r>
        <w:rPr>
          <w:rStyle w:val="VerbatimChar"/>
        </w:rPr>
        <w:t>Model</w:t>
      </w:r>
      <w:r w:rsidRPr="00965664">
        <w:rPr>
          <w:rStyle w:val="VerbatimChar"/>
        </w:rPr>
        <w:t>.ActionName,</w:t>
      </w:r>
      <w:r>
        <w:rPr>
          <w:rStyle w:val="VerbatimChar"/>
        </w:rPr>
        <w:t>Model2</w:t>
      </w:r>
      <w:r w:rsidRPr="00965664">
        <w:rPr>
          <w:rStyle w:val="VerbatimChar"/>
        </w:rPr>
        <w:t>.*</w:t>
      </w:r>
    </w:p>
    <w:p w14:paraId="42C59325" w14:textId="77777777" w:rsidR="00795BB4" w:rsidRDefault="00795BB4" w:rsidP="00795BB4">
      <w:r w:rsidRPr="008D563C">
        <w:t xml:space="preserve">When multiple </w:t>
      </w:r>
      <w:r>
        <w:t xml:space="preserve">select item </w:t>
      </w:r>
      <w:r w:rsidRPr="008D563C">
        <w:t xml:space="preserve">exist in a </w:t>
      </w:r>
      <w:r w:rsidRPr="008D563C">
        <w:rPr>
          <w:rStyle w:val="Datatype"/>
          <w:rFonts w:ascii="Arial" w:hAnsi="Arial" w:cs="Arial"/>
        </w:rPr>
        <w:t>select clause</w:t>
      </w:r>
      <w:r w:rsidRPr="008D563C">
        <w:t>, then the total set of propert</w:t>
      </w:r>
      <w:r>
        <w:t>ies</w:t>
      </w:r>
      <w:r w:rsidRPr="008D563C">
        <w:t>, open propert</w:t>
      </w:r>
      <w:r>
        <w:t>ies</w:t>
      </w:r>
      <w:r w:rsidRPr="008D563C">
        <w:t>, navigation propert</w:t>
      </w:r>
      <w:r>
        <w:t>ies</w:t>
      </w:r>
      <w:r w:rsidRPr="008D563C">
        <w:t xml:space="preserve">, actions and functions to be returned is equal to the union of the set of those identified by each </w:t>
      </w:r>
      <w:r>
        <w:t>select item</w:t>
      </w:r>
      <w:r w:rsidRPr="008D563C">
        <w:t>.</w:t>
      </w:r>
      <w:r>
        <w:t xml:space="preserve"> </w:t>
      </w:r>
    </w:p>
    <w:p w14:paraId="30AAC84F" w14:textId="77777777" w:rsidR="00795BB4" w:rsidRPr="008D563C" w:rsidRDefault="00795BB4" w:rsidP="00795BB4">
      <w:r>
        <w:t xml:space="preserve">If a select item is a path expression requesting a component of a complex property and the complex property is </w:t>
      </w:r>
      <w:r w:rsidRPr="003060EC">
        <w:rPr>
          <w:rStyle w:val="Datatype"/>
        </w:rPr>
        <w:t>null</w:t>
      </w:r>
      <w:r>
        <w:t xml:space="preserve"> on an instance, then the component is treated as </w:t>
      </w:r>
      <w:r w:rsidRPr="003060EC">
        <w:rPr>
          <w:rStyle w:val="Datatype"/>
        </w:rPr>
        <w:t>null</w:t>
      </w:r>
      <w:r>
        <w:t xml:space="preserve"> as well.</w:t>
      </w:r>
    </w:p>
    <w:bookmarkStart w:id="680" w:name="_OrderBy_System_Query"/>
    <w:bookmarkStart w:id="681" w:name="_Toc371341820"/>
    <w:bookmarkStart w:id="682" w:name="sec_SystemQueryOptionorderby"/>
    <w:bookmarkStart w:id="683" w:name="orderby-system-query-optionurl5.1.4"/>
    <w:bookmarkEnd w:id="680"/>
    <w:p w14:paraId="22D35EAF" w14:textId="77777777" w:rsidR="00795BB4" w:rsidRDefault="00795BB4" w:rsidP="00795BB4">
      <w:pPr>
        <w:pStyle w:val="Heading3"/>
        <w:numPr>
          <w:ilvl w:val="2"/>
          <w:numId w:val="2"/>
        </w:numPr>
        <w:tabs>
          <w:tab w:val="left" w:pos="567"/>
        </w:tabs>
      </w:pPr>
      <w:r>
        <w:fldChar w:fldCharType="begin"/>
      </w:r>
      <w:r>
        <w:instrText xml:space="preserve"> HYPERLINK  \l "sec_SystemQueryOptionorderby" </w:instrText>
      </w:r>
      <w:r>
        <w:fldChar w:fldCharType="separate"/>
      </w:r>
      <w:bookmarkStart w:id="684" w:name="_Toc19866462"/>
      <w:bookmarkStart w:id="685" w:name="_Toc12019572"/>
      <w:bookmarkStart w:id="686" w:name="_Toc21425353"/>
      <w:r w:rsidRPr="00B131D6">
        <w:rPr>
          <w:rStyle w:val="Hyperlink"/>
        </w:rPr>
        <w:t xml:space="preserve">System Query Option </w:t>
      </w:r>
      <w:r w:rsidRPr="00B131D6">
        <w:rPr>
          <w:rStyle w:val="Hyperlink"/>
          <w:rFonts w:ascii="Courier New" w:hAnsi="Courier New" w:cs="Courier New"/>
        </w:rPr>
        <w:t>$orderby</w:t>
      </w:r>
      <w:bookmarkEnd w:id="681"/>
      <w:bookmarkEnd w:id="682"/>
      <w:bookmarkEnd w:id="684"/>
      <w:bookmarkEnd w:id="685"/>
      <w:bookmarkEnd w:id="686"/>
      <w:r>
        <w:fldChar w:fldCharType="end"/>
      </w:r>
    </w:p>
    <w:bookmarkEnd w:id="683"/>
    <w:p w14:paraId="21E42D34" w14:textId="77777777" w:rsidR="00795BB4" w:rsidRDefault="00795BB4" w:rsidP="00795BB4">
      <w:r>
        <w:t xml:space="preserve">The </w:t>
      </w:r>
      <w:r w:rsidRPr="0089387E">
        <w:rPr>
          <w:rStyle w:val="Datatype"/>
        </w:rPr>
        <w:t>$orderby</w:t>
      </w:r>
      <w:r>
        <w:t xml:space="preserve"> system query option allows clients to request resources in a particular order.</w:t>
      </w:r>
    </w:p>
    <w:p w14:paraId="49A6DE42" w14:textId="77777777" w:rsidR="00795BB4" w:rsidRDefault="00795BB4" w:rsidP="00795BB4">
      <w:r>
        <w:t xml:space="preserve">The semantics of </w:t>
      </w:r>
      <w:r w:rsidRPr="0089387E">
        <w:rPr>
          <w:rStyle w:val="Datatype"/>
        </w:rPr>
        <w:t>$orderby</w:t>
      </w:r>
      <w:r>
        <w:t xml:space="preserve"> are covered in the </w:t>
      </w:r>
      <w:hyperlink w:anchor="odata" w:history="1">
        <w:r w:rsidRPr="00A52542">
          <w:rPr>
            <w:rStyle w:val="Hyperlink"/>
            <w:b/>
          </w:rPr>
          <w:t>[OData-Protocol]</w:t>
        </w:r>
      </w:hyperlink>
      <w:r>
        <w:t xml:space="preserve"> document.</w:t>
      </w:r>
    </w:p>
    <w:p w14:paraId="21A976ED" w14:textId="77777777" w:rsidR="00795BB4" w:rsidRDefault="00795BB4" w:rsidP="00795BB4">
      <w:r>
        <w:t xml:space="preserve">The </w:t>
      </w:r>
      <w:hyperlink w:anchor="ABNF" w:history="1">
        <w:r w:rsidRPr="00A71D0D">
          <w:rPr>
            <w:rStyle w:val="Hyperlink"/>
            <w:b/>
          </w:rPr>
          <w:t>[OData-ABNF]</w:t>
        </w:r>
      </w:hyperlink>
      <w:r>
        <w:t xml:space="preserve"> </w:t>
      </w:r>
      <w:r w:rsidRPr="0089387E">
        <w:rPr>
          <w:rStyle w:val="Datatype"/>
        </w:rPr>
        <w:t>orderby</w:t>
      </w:r>
      <w:r>
        <w:t xml:space="preserve"> syntax rule defines the formal grammar of the </w:t>
      </w:r>
      <w:r w:rsidRPr="0089387E">
        <w:rPr>
          <w:rStyle w:val="Datatype"/>
        </w:rPr>
        <w:t>$orderby</w:t>
      </w:r>
      <w:r>
        <w:t xml:space="preserve"> query option.</w:t>
      </w:r>
    </w:p>
    <w:bookmarkStart w:id="687" w:name="_Top_and_Skip"/>
    <w:bookmarkStart w:id="688" w:name="_Toc371341821"/>
    <w:bookmarkStart w:id="689" w:name="sec_SystemQueryOptionstopandskip"/>
    <w:bookmarkStart w:id="690" w:name="top-and-skip-system-query-optionsurl5.1."/>
    <w:bookmarkEnd w:id="687"/>
    <w:p w14:paraId="7D44199E" w14:textId="77777777" w:rsidR="00795BB4" w:rsidRDefault="00795BB4" w:rsidP="00795BB4">
      <w:pPr>
        <w:pStyle w:val="Heading3"/>
        <w:numPr>
          <w:ilvl w:val="2"/>
          <w:numId w:val="2"/>
        </w:numPr>
        <w:tabs>
          <w:tab w:val="left" w:pos="567"/>
        </w:tabs>
      </w:pPr>
      <w:r>
        <w:fldChar w:fldCharType="begin"/>
      </w:r>
      <w:r>
        <w:instrText xml:space="preserve"> HYPERLINK  \l "sec_SystemQueryOptionstopandskip" </w:instrText>
      </w:r>
      <w:r>
        <w:fldChar w:fldCharType="separate"/>
      </w:r>
      <w:bookmarkStart w:id="691" w:name="_Toc19866463"/>
      <w:bookmarkStart w:id="692" w:name="_Toc12019573"/>
      <w:bookmarkStart w:id="693" w:name="_Toc21425354"/>
      <w:r w:rsidRPr="00B131D6">
        <w:rPr>
          <w:rStyle w:val="Hyperlink"/>
        </w:rPr>
        <w:t xml:space="preserve">System Query Options </w:t>
      </w:r>
      <w:r w:rsidRPr="00B131D6">
        <w:rPr>
          <w:rStyle w:val="Hyperlink"/>
          <w:rFonts w:ascii="Courier New" w:hAnsi="Courier New" w:cs="Courier New"/>
        </w:rPr>
        <w:t>$top</w:t>
      </w:r>
      <w:r w:rsidRPr="00B131D6">
        <w:rPr>
          <w:rStyle w:val="Hyperlink"/>
        </w:rPr>
        <w:t xml:space="preserve"> and </w:t>
      </w:r>
      <w:r w:rsidRPr="00B131D6">
        <w:rPr>
          <w:rStyle w:val="Hyperlink"/>
          <w:rFonts w:ascii="Courier New" w:hAnsi="Courier New" w:cs="Courier New"/>
        </w:rPr>
        <w:t>$skip</w:t>
      </w:r>
      <w:bookmarkEnd w:id="688"/>
      <w:bookmarkEnd w:id="689"/>
      <w:bookmarkEnd w:id="691"/>
      <w:bookmarkEnd w:id="692"/>
      <w:bookmarkEnd w:id="693"/>
      <w:r>
        <w:fldChar w:fldCharType="end"/>
      </w:r>
    </w:p>
    <w:bookmarkEnd w:id="690"/>
    <w:p w14:paraId="3897B317" w14:textId="77777777" w:rsidR="00795BB4" w:rsidRDefault="00795BB4" w:rsidP="00795BB4">
      <w:r>
        <w:t xml:space="preserve">The </w:t>
      </w:r>
      <w:r w:rsidRPr="0089387E">
        <w:rPr>
          <w:rStyle w:val="Datatype"/>
        </w:rPr>
        <w:t>$top</w:t>
      </w:r>
      <w:r>
        <w:t xml:space="preserve"> system query option requests the number of items in the queried collection to be included in the result. The </w:t>
      </w:r>
      <w:r w:rsidRPr="0089387E">
        <w:rPr>
          <w:rStyle w:val="Datatype"/>
        </w:rPr>
        <w:t>$skip</w:t>
      </w:r>
      <w:r>
        <w:t xml:space="preserve"> query option requests the number of items in the queried collection that are to be skipped and not included in the result. A client can request a particular page of items by combining </w:t>
      </w:r>
      <w:r w:rsidRPr="0020660E">
        <w:rPr>
          <w:rStyle w:val="Datatype"/>
        </w:rPr>
        <w:t>$top</w:t>
      </w:r>
      <w:r>
        <w:t xml:space="preserve"> and </w:t>
      </w:r>
      <w:r w:rsidRPr="0020660E">
        <w:rPr>
          <w:rFonts w:ascii="Courier New" w:hAnsi="Courier New" w:cs="Courier New"/>
        </w:rPr>
        <w:t>$skip</w:t>
      </w:r>
      <w:r>
        <w:t>.</w:t>
      </w:r>
    </w:p>
    <w:p w14:paraId="2EBE5A64" w14:textId="77777777" w:rsidR="00795BB4" w:rsidRDefault="00795BB4" w:rsidP="00795BB4">
      <w:r>
        <w:t xml:space="preserve">The semantics of </w:t>
      </w:r>
      <w:r w:rsidRPr="0089387E">
        <w:rPr>
          <w:rStyle w:val="Datatype"/>
        </w:rPr>
        <w:t>$top</w:t>
      </w:r>
      <w:r>
        <w:t xml:space="preserve"> and </w:t>
      </w:r>
      <w:r w:rsidRPr="0089387E">
        <w:rPr>
          <w:rStyle w:val="Datatype"/>
        </w:rPr>
        <w:t>$skip</w:t>
      </w:r>
      <w:r>
        <w:t xml:space="preserve"> are covered in the </w:t>
      </w:r>
      <w:hyperlink w:anchor="odata" w:history="1">
        <w:r w:rsidRPr="00A52542">
          <w:rPr>
            <w:rStyle w:val="Hyperlink"/>
            <w:b/>
          </w:rPr>
          <w:t>[OData-Protocol]</w:t>
        </w:r>
      </w:hyperlink>
      <w:r>
        <w:t xml:space="preserve"> document. The </w:t>
      </w:r>
      <w:hyperlink w:anchor="ABNF" w:history="1">
        <w:r w:rsidRPr="00A71D0D">
          <w:rPr>
            <w:rStyle w:val="Hyperlink"/>
            <w:b/>
          </w:rPr>
          <w:t>[OData-ABNF]</w:t>
        </w:r>
      </w:hyperlink>
      <w:r>
        <w:t xml:space="preserve"> </w:t>
      </w:r>
      <w:r w:rsidRPr="0089387E">
        <w:rPr>
          <w:rStyle w:val="Datatype"/>
        </w:rPr>
        <w:t>top</w:t>
      </w:r>
      <w:r>
        <w:t xml:space="preserve"> and </w:t>
      </w:r>
      <w:r w:rsidRPr="0089387E">
        <w:rPr>
          <w:rStyle w:val="Datatype"/>
        </w:rPr>
        <w:t>skip</w:t>
      </w:r>
      <w:r>
        <w:t xml:space="preserve"> syntax rules define the formal grammar of the </w:t>
      </w:r>
      <w:r w:rsidRPr="0089387E">
        <w:rPr>
          <w:rStyle w:val="Datatype"/>
        </w:rPr>
        <w:t>$top</w:t>
      </w:r>
      <w:r>
        <w:t xml:space="preserve"> and </w:t>
      </w:r>
      <w:r w:rsidRPr="0089387E">
        <w:rPr>
          <w:rStyle w:val="Datatype"/>
        </w:rPr>
        <w:t xml:space="preserve">$skip </w:t>
      </w:r>
      <w:r>
        <w:t>query options respectively.</w:t>
      </w:r>
    </w:p>
    <w:bookmarkStart w:id="694" w:name="_Inlinecount_System_Query"/>
    <w:bookmarkStart w:id="695" w:name="_Toc371341822"/>
    <w:bookmarkStart w:id="696" w:name="sec_SystemQueryOptioncount"/>
    <w:bookmarkStart w:id="697" w:name="inlinecount-system-query-optionurl5.1.6"/>
    <w:bookmarkEnd w:id="694"/>
    <w:p w14:paraId="579E6A6B" w14:textId="77777777" w:rsidR="00795BB4" w:rsidRDefault="00795BB4" w:rsidP="00795BB4">
      <w:pPr>
        <w:pStyle w:val="Heading3"/>
        <w:numPr>
          <w:ilvl w:val="2"/>
          <w:numId w:val="2"/>
        </w:numPr>
        <w:tabs>
          <w:tab w:val="left" w:pos="567"/>
        </w:tabs>
      </w:pPr>
      <w:r>
        <w:fldChar w:fldCharType="begin"/>
      </w:r>
      <w:r>
        <w:instrText xml:space="preserve"> HYPERLINK  \l "sec_SystemQueryOptioncount" </w:instrText>
      </w:r>
      <w:r>
        <w:fldChar w:fldCharType="separate"/>
      </w:r>
      <w:bookmarkStart w:id="698" w:name="_Toc19866464"/>
      <w:bookmarkStart w:id="699" w:name="_Toc12019574"/>
      <w:bookmarkStart w:id="700" w:name="_Toc21425355"/>
      <w:r w:rsidRPr="00B131D6">
        <w:rPr>
          <w:rStyle w:val="Hyperlink"/>
        </w:rPr>
        <w:t xml:space="preserve">System Query Option </w:t>
      </w:r>
      <w:r w:rsidRPr="00B131D6">
        <w:rPr>
          <w:rStyle w:val="Hyperlink"/>
          <w:rFonts w:ascii="Courier New" w:hAnsi="Courier New" w:cs="Courier New"/>
        </w:rPr>
        <w:t>$count</w:t>
      </w:r>
      <w:bookmarkEnd w:id="695"/>
      <w:bookmarkEnd w:id="696"/>
      <w:bookmarkEnd w:id="698"/>
      <w:bookmarkEnd w:id="699"/>
      <w:bookmarkEnd w:id="700"/>
      <w:r>
        <w:fldChar w:fldCharType="end"/>
      </w:r>
    </w:p>
    <w:bookmarkEnd w:id="697"/>
    <w:p w14:paraId="73657EA2" w14:textId="77777777" w:rsidR="00795BB4" w:rsidRDefault="00795BB4" w:rsidP="00795BB4">
      <w:r>
        <w:t xml:space="preserve">The </w:t>
      </w:r>
      <w:r w:rsidRPr="0089387E">
        <w:rPr>
          <w:rStyle w:val="Datatype"/>
        </w:rPr>
        <w:t>$count</w:t>
      </w:r>
      <w:r>
        <w:t xml:space="preserve"> system query option allows clients to request a count of the matching resources included with the resources in the response.</w:t>
      </w:r>
      <w:r w:rsidRPr="00A5238D">
        <w:t xml:space="preserve"> </w:t>
      </w:r>
      <w:r>
        <w:t xml:space="preserve">The </w:t>
      </w:r>
      <w:r w:rsidRPr="0089387E">
        <w:rPr>
          <w:rStyle w:val="Datatype"/>
        </w:rPr>
        <w:t>$count</w:t>
      </w:r>
      <w:r>
        <w:t xml:space="preserve"> query option has a Boolean value of </w:t>
      </w:r>
      <w:r w:rsidRPr="00E66242">
        <w:rPr>
          <w:rStyle w:val="Datatype"/>
        </w:rPr>
        <w:t>true</w:t>
      </w:r>
      <w:r>
        <w:t xml:space="preserve"> or </w:t>
      </w:r>
      <w:r w:rsidRPr="00E66242">
        <w:rPr>
          <w:rStyle w:val="Datatype"/>
        </w:rPr>
        <w:t>false</w:t>
      </w:r>
      <w:r>
        <w:t>.</w:t>
      </w:r>
    </w:p>
    <w:p w14:paraId="17B7FF0C" w14:textId="77777777" w:rsidR="00795BB4" w:rsidRDefault="00795BB4" w:rsidP="00795BB4">
      <w:r>
        <w:t xml:space="preserve">The semantics of </w:t>
      </w:r>
      <w:r w:rsidRPr="0089387E">
        <w:rPr>
          <w:rStyle w:val="Datatype"/>
        </w:rPr>
        <w:t>$count</w:t>
      </w:r>
      <w:r>
        <w:t xml:space="preserve"> is covered in the </w:t>
      </w:r>
      <w:hyperlink w:anchor="odata" w:history="1">
        <w:r w:rsidRPr="00A52542">
          <w:rPr>
            <w:rStyle w:val="Hyperlink"/>
            <w:b/>
          </w:rPr>
          <w:t>[OData-Protocol]</w:t>
        </w:r>
      </w:hyperlink>
      <w:r>
        <w:t xml:space="preserve"> document.</w:t>
      </w:r>
    </w:p>
    <w:bookmarkStart w:id="701" w:name="_Format_System_Query"/>
    <w:bookmarkStart w:id="702" w:name="_Search_System_Query"/>
    <w:bookmarkStart w:id="703" w:name="_Toc371341823"/>
    <w:bookmarkStart w:id="704" w:name="sec_SystemQueryOptionsearch"/>
    <w:bookmarkEnd w:id="701"/>
    <w:bookmarkEnd w:id="702"/>
    <w:p w14:paraId="08C01BF2" w14:textId="77777777" w:rsidR="00795BB4" w:rsidRDefault="00795BB4" w:rsidP="00795BB4">
      <w:pPr>
        <w:pStyle w:val="Heading3"/>
        <w:numPr>
          <w:ilvl w:val="2"/>
          <w:numId w:val="2"/>
        </w:numPr>
        <w:tabs>
          <w:tab w:val="left" w:pos="567"/>
        </w:tabs>
      </w:pPr>
      <w:r>
        <w:fldChar w:fldCharType="begin"/>
      </w:r>
      <w:r>
        <w:instrText xml:space="preserve"> HYPERLINK  \l "sec_SystemQueryOptionsearch" </w:instrText>
      </w:r>
      <w:r>
        <w:fldChar w:fldCharType="separate"/>
      </w:r>
      <w:bookmarkStart w:id="705" w:name="_Toc19866465"/>
      <w:bookmarkStart w:id="706" w:name="_Toc12019575"/>
      <w:bookmarkStart w:id="707" w:name="_Toc21425356"/>
      <w:r w:rsidRPr="00B131D6">
        <w:rPr>
          <w:rStyle w:val="Hyperlink"/>
        </w:rPr>
        <w:t xml:space="preserve">System Query Option </w:t>
      </w:r>
      <w:r w:rsidRPr="00B131D6">
        <w:rPr>
          <w:rStyle w:val="Hyperlink"/>
          <w:rFonts w:ascii="Courier New" w:hAnsi="Courier New" w:cs="Courier New"/>
        </w:rPr>
        <w:t>$search</w:t>
      </w:r>
      <w:bookmarkEnd w:id="703"/>
      <w:bookmarkEnd w:id="704"/>
      <w:bookmarkEnd w:id="705"/>
      <w:bookmarkEnd w:id="706"/>
      <w:bookmarkEnd w:id="707"/>
      <w:r>
        <w:fldChar w:fldCharType="end"/>
      </w:r>
    </w:p>
    <w:p w14:paraId="4CFCC950" w14:textId="77777777" w:rsidR="00795BB4" w:rsidRDefault="00795BB4" w:rsidP="00795BB4">
      <w:r>
        <w:t xml:space="preserve">The </w:t>
      </w:r>
      <w:r w:rsidRPr="00250DED">
        <w:rPr>
          <w:rFonts w:ascii="Courier New" w:hAnsi="Courier New" w:cs="Courier New"/>
        </w:rPr>
        <w:t>$search</w:t>
      </w:r>
      <w:r>
        <w:t xml:space="preserve"> system query option allows clients to request items within a collection matching a free-text </w:t>
      </w:r>
      <w:hyperlink w:anchor="sec_SearchExpressions" w:history="1">
        <w:r w:rsidRPr="00D83263">
          <w:rPr>
            <w:rStyle w:val="Hyperlink"/>
          </w:rPr>
          <w:t>search expression</w:t>
        </w:r>
      </w:hyperlink>
      <w:r>
        <w:t>.</w:t>
      </w:r>
    </w:p>
    <w:p w14:paraId="18C3D6F5" w14:textId="77777777" w:rsidR="00795BB4" w:rsidRDefault="00795BB4" w:rsidP="00795BB4">
      <w:r>
        <w:t xml:space="preserve">The </w:t>
      </w:r>
      <w:r w:rsidRPr="008104A2">
        <w:rPr>
          <w:rStyle w:val="Datatype"/>
        </w:rPr>
        <w:t>$search</w:t>
      </w:r>
      <w:r>
        <w:t xml:space="preserve"> query option can be applied to a URL representing a collection of entity, complex, or primitive typed instances, to return all matching items within the collection. Applying the </w:t>
      </w:r>
      <w:r w:rsidRPr="008104A2">
        <w:rPr>
          <w:rStyle w:val="Datatype"/>
        </w:rPr>
        <w:t>$search</w:t>
      </w:r>
      <w:r>
        <w:t xml:space="preserve"> query option to the </w:t>
      </w:r>
      <w:hyperlink w:anchor="sec_AddressingAllEntitiesinaService" w:history="1">
        <w:r w:rsidRPr="0051225B">
          <w:rPr>
            <w:rStyle w:val="Hyperlink"/>
            <w:rFonts w:ascii="Courier New" w:hAnsi="Courier New"/>
          </w:rPr>
          <w:t>$all</w:t>
        </w:r>
      </w:hyperlink>
      <w:r>
        <w:t xml:space="preserve"> resource requests all matching entities in the service.</w:t>
      </w:r>
    </w:p>
    <w:p w14:paraId="2C1A4720" w14:textId="77777777" w:rsidR="00795BB4" w:rsidRDefault="00795BB4" w:rsidP="00795BB4">
      <w:r>
        <w:t xml:space="preserve">If both </w:t>
      </w:r>
      <w:r w:rsidRPr="00250DED">
        <w:rPr>
          <w:rFonts w:ascii="Courier New" w:hAnsi="Courier New" w:cs="Courier New"/>
        </w:rPr>
        <w:t>$search</w:t>
      </w:r>
      <w:r w:rsidRPr="00250DED">
        <w:t xml:space="preserve"> </w:t>
      </w:r>
      <w:r>
        <w:t xml:space="preserve">and </w:t>
      </w:r>
      <w:hyperlink w:anchor="sec_SystemQueryOptionfilter" w:history="1">
        <w:r w:rsidRPr="00250DED">
          <w:rPr>
            <w:rStyle w:val="Hyperlink"/>
            <w:rFonts w:ascii="Courier New" w:hAnsi="Courier New" w:cs="Courier New"/>
          </w:rPr>
          <w:t>$filter</w:t>
        </w:r>
        <w:r w:rsidRPr="00250DED">
          <w:rPr>
            <w:rStyle w:val="Hyperlink"/>
          </w:rPr>
          <w:t xml:space="preserve"> </w:t>
        </w:r>
      </w:hyperlink>
      <w:r>
        <w:t>are applied to the same request, the results include only those items that match both criteria.</w:t>
      </w:r>
    </w:p>
    <w:p w14:paraId="07277377" w14:textId="77777777" w:rsidR="00795BB4" w:rsidRDefault="00795BB4" w:rsidP="00795BB4">
      <w:r>
        <w:t xml:space="preserve">The </w:t>
      </w:r>
      <w:hyperlink w:anchor="ABNF" w:history="1">
        <w:r w:rsidRPr="00A71D0D">
          <w:rPr>
            <w:rStyle w:val="Hyperlink"/>
            <w:b/>
          </w:rPr>
          <w:t>[OData-ABNF]</w:t>
        </w:r>
      </w:hyperlink>
      <w:r>
        <w:t xml:space="preserve"> </w:t>
      </w:r>
      <w:r>
        <w:rPr>
          <w:rStyle w:val="Datatype"/>
        </w:rPr>
        <w:t>search</w:t>
      </w:r>
      <w:r>
        <w:t xml:space="preserve"> syntax rule defines the formal grammar of the </w:t>
      </w:r>
      <w:r w:rsidRPr="0089387E">
        <w:rPr>
          <w:rStyle w:val="Datatype"/>
        </w:rPr>
        <w:t>$</w:t>
      </w:r>
      <w:r>
        <w:rPr>
          <w:rStyle w:val="Datatype"/>
        </w:rPr>
        <w:t>search</w:t>
      </w:r>
      <w:r>
        <w:t xml:space="preserve"> query option.</w:t>
      </w:r>
    </w:p>
    <w:p w14:paraId="0F8551BC"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133</w:t>
      </w:r>
      <w:r>
        <w:rPr>
          <w:noProof/>
        </w:rPr>
        <w:fldChar w:fldCharType="end"/>
      </w:r>
      <w:r w:rsidRPr="003F1FAD">
        <w:t>:</w:t>
      </w:r>
      <w:r w:rsidRPr="006B75C9">
        <w:t xml:space="preserve"> </w:t>
      </w:r>
      <w:r>
        <w:t>all products that are blue or green. It is up to the service to decide what makes a product blue or green.</w:t>
      </w:r>
    </w:p>
    <w:p w14:paraId="089D40F0" w14:textId="77777777" w:rsidR="00795BB4" w:rsidRDefault="00795BB4" w:rsidP="00795BB4">
      <w:pPr>
        <w:pStyle w:val="Code"/>
        <w:keepNext/>
      </w:pPr>
      <w:r w:rsidRPr="00AA0A7C">
        <w:t>http://host/service/Products?$search=blue</w:t>
      </w:r>
      <w:r>
        <w:t xml:space="preserve"> OR green</w:t>
      </w:r>
    </w:p>
    <w:bookmarkStart w:id="708" w:name="_Toc371341824"/>
    <w:bookmarkStart w:id="709" w:name="sec_SearchExpressions"/>
    <w:bookmarkStart w:id="710" w:name="Search_Expression"/>
    <w:p w14:paraId="13D0EE0A" w14:textId="77777777" w:rsidR="00795BB4" w:rsidRDefault="00795BB4" w:rsidP="00795BB4">
      <w:pPr>
        <w:pStyle w:val="Heading4"/>
        <w:numPr>
          <w:ilvl w:val="3"/>
          <w:numId w:val="2"/>
        </w:numPr>
        <w:tabs>
          <w:tab w:val="left" w:pos="567"/>
        </w:tabs>
      </w:pPr>
      <w:r>
        <w:fldChar w:fldCharType="begin"/>
      </w:r>
      <w:r>
        <w:instrText xml:space="preserve"> HYPERLINK  \l "sec_SearchExpressions" </w:instrText>
      </w:r>
      <w:r>
        <w:fldChar w:fldCharType="separate"/>
      </w:r>
      <w:bookmarkStart w:id="711" w:name="_Toc19866466"/>
      <w:bookmarkStart w:id="712" w:name="_Toc12019576"/>
      <w:bookmarkStart w:id="713" w:name="_Toc21425357"/>
      <w:r w:rsidRPr="00B131D6">
        <w:rPr>
          <w:rStyle w:val="Hyperlink"/>
        </w:rPr>
        <w:t>Search Expressions</w:t>
      </w:r>
      <w:bookmarkEnd w:id="708"/>
      <w:bookmarkEnd w:id="709"/>
      <w:bookmarkEnd w:id="711"/>
      <w:bookmarkEnd w:id="712"/>
      <w:bookmarkEnd w:id="713"/>
      <w:r>
        <w:fldChar w:fldCharType="end"/>
      </w:r>
    </w:p>
    <w:bookmarkEnd w:id="710"/>
    <w:p w14:paraId="5148A79C" w14:textId="77777777" w:rsidR="00795BB4" w:rsidRDefault="00795BB4" w:rsidP="00795BB4">
      <w:r>
        <w:t xml:space="preserve">Search expressions are used within the </w:t>
      </w:r>
      <w:hyperlink w:anchor="sec_SystemQueryOptionsearch" w:history="1">
        <w:r w:rsidRPr="00707284">
          <w:rPr>
            <w:rStyle w:val="Hyperlink"/>
            <w:rFonts w:ascii="Courier New" w:hAnsi="Courier New" w:cs="Courier New"/>
          </w:rPr>
          <w:t>$search</w:t>
        </w:r>
      </w:hyperlink>
      <w:r w:rsidRPr="00707284">
        <w:t xml:space="preserve"> system query option</w:t>
      </w:r>
      <w:r>
        <w:t xml:space="preserve"> to request entities matching the specified expression.</w:t>
      </w:r>
    </w:p>
    <w:p w14:paraId="6B52EB6E" w14:textId="77777777" w:rsidR="00795BB4" w:rsidRDefault="00795BB4" w:rsidP="00795BB4">
      <w:r w:rsidRPr="003D0FCA">
        <w:rPr>
          <w:i/>
        </w:rPr>
        <w:t>Terms</w:t>
      </w:r>
      <w:r>
        <w:t xml:space="preserve"> can be any single word to be matched within the expression.</w:t>
      </w:r>
    </w:p>
    <w:p w14:paraId="671EBA0B" w14:textId="77777777" w:rsidR="00795BB4" w:rsidRDefault="00795BB4" w:rsidP="00795BB4">
      <w:r>
        <w:lastRenderedPageBreak/>
        <w:t xml:space="preserve">Terms enclosed in double-quotes comprise a </w:t>
      </w:r>
      <w:r w:rsidRPr="003D0FCA">
        <w:rPr>
          <w:i/>
        </w:rPr>
        <w:t>phrase</w:t>
      </w:r>
      <w:r>
        <w:t>.</w:t>
      </w:r>
    </w:p>
    <w:p w14:paraId="20D4252B" w14:textId="77777777" w:rsidR="00795BB4" w:rsidRDefault="00795BB4" w:rsidP="00795BB4">
      <w:r>
        <w:t>Each individual term or phrase comprises a B</w:t>
      </w:r>
      <w:r w:rsidRPr="003D0FCA">
        <w:t>oolean expression</w:t>
      </w:r>
      <w:r>
        <w:t xml:space="preserve"> that returns </w:t>
      </w:r>
      <w:r w:rsidRPr="00AC4C44">
        <w:t>true</w:t>
      </w:r>
      <w:r>
        <w:t xml:space="preserve"> if the term or phrase is matched, otherwise </w:t>
      </w:r>
      <w:r w:rsidRPr="00AC4C44">
        <w:t>false</w:t>
      </w:r>
      <w:r>
        <w:t>. The semantics of what is considered a match is dependent upon the service.</w:t>
      </w:r>
    </w:p>
    <w:p w14:paraId="05A2AF0D" w14:textId="77777777" w:rsidR="00795BB4" w:rsidRDefault="00795BB4" w:rsidP="00795BB4">
      <w:r>
        <w:t xml:space="preserve">Expressions enclosed in parenthesis comprise a </w:t>
      </w:r>
      <w:r w:rsidRPr="003D0FCA">
        <w:rPr>
          <w:i/>
        </w:rPr>
        <w:t>group expression</w:t>
      </w:r>
      <w:r>
        <w:t>.</w:t>
      </w:r>
    </w:p>
    <w:p w14:paraId="4D2243B0" w14:textId="77777777" w:rsidR="00795BB4" w:rsidRDefault="00795BB4" w:rsidP="00795BB4">
      <w:r>
        <w:t xml:space="preserve">The search expression can contain any number of terms, phrases, or group expressions, along with the case-sensitive keywords </w:t>
      </w:r>
      <w:r w:rsidRPr="00683C9A">
        <w:rPr>
          <w:rStyle w:val="Datatype"/>
        </w:rPr>
        <w:t>NOT</w:t>
      </w:r>
      <w:r>
        <w:t xml:space="preserve">, </w:t>
      </w:r>
      <w:r w:rsidRPr="00683C9A">
        <w:rPr>
          <w:rStyle w:val="Datatype"/>
        </w:rPr>
        <w:t>AND</w:t>
      </w:r>
      <w:r>
        <w:t xml:space="preserve">, and </w:t>
      </w:r>
      <w:r w:rsidRPr="00683C9A">
        <w:rPr>
          <w:rStyle w:val="Datatype"/>
        </w:rPr>
        <w:t>OR</w:t>
      </w:r>
      <w:r>
        <w:t xml:space="preserve">, evaluated in that order. </w:t>
      </w:r>
    </w:p>
    <w:p w14:paraId="368B9918" w14:textId="77777777" w:rsidR="00795BB4" w:rsidRDefault="00795BB4" w:rsidP="00795BB4">
      <w:r>
        <w:t xml:space="preserve">Expressions prefaced with </w:t>
      </w:r>
      <w:r w:rsidRPr="00683C9A">
        <w:rPr>
          <w:rStyle w:val="Datatype"/>
        </w:rPr>
        <w:t>NOT</w:t>
      </w:r>
      <w:r>
        <w:t xml:space="preserve"> evaluate to </w:t>
      </w:r>
      <w:r w:rsidRPr="00AC4C44">
        <w:t>true</w:t>
      </w:r>
      <w:r>
        <w:t xml:space="preserve"> if the expression is not matched, otherwise </w:t>
      </w:r>
      <w:r w:rsidRPr="00AC4C44">
        <w:t>false</w:t>
      </w:r>
      <w:r>
        <w:t>.</w:t>
      </w:r>
    </w:p>
    <w:p w14:paraId="247D059D" w14:textId="77777777" w:rsidR="00795BB4" w:rsidRDefault="00795BB4" w:rsidP="00795BB4">
      <w:r>
        <w:t xml:space="preserve">Two expressions not enclosed in quotes and separated by a space are equivalent to the same two expressions separated by the </w:t>
      </w:r>
      <w:r w:rsidRPr="00683C9A">
        <w:rPr>
          <w:rStyle w:val="Datatype"/>
        </w:rPr>
        <w:t>AND</w:t>
      </w:r>
      <w:r>
        <w:t xml:space="preserve"> keyword. Such expressions evaluate to </w:t>
      </w:r>
      <w:r w:rsidRPr="00C80C82">
        <w:rPr>
          <w:rStyle w:val="VerbatimChar"/>
        </w:rPr>
        <w:t>true</w:t>
      </w:r>
      <w:r>
        <w:t xml:space="preserve"> if both expressions evaluate to </w:t>
      </w:r>
      <w:r w:rsidRPr="00AC4C44">
        <w:t>true</w:t>
      </w:r>
      <w:r>
        <w:t xml:space="preserve">, otherwise </w:t>
      </w:r>
      <w:r w:rsidRPr="00AC4C44">
        <w:t>false</w:t>
      </w:r>
      <w:r>
        <w:t>.</w:t>
      </w:r>
    </w:p>
    <w:p w14:paraId="6B4D0DFB" w14:textId="77777777" w:rsidR="00795BB4" w:rsidRDefault="00795BB4" w:rsidP="00795BB4">
      <w:r>
        <w:t xml:space="preserve">Expressions separated by an </w:t>
      </w:r>
      <w:r w:rsidRPr="00683C9A">
        <w:rPr>
          <w:rStyle w:val="Datatype"/>
        </w:rPr>
        <w:t>OR</w:t>
      </w:r>
      <w:r>
        <w:t xml:space="preserve"> evaluate to </w:t>
      </w:r>
      <w:r w:rsidRPr="00AC4C44">
        <w:t>true</w:t>
      </w:r>
      <w:r>
        <w:t xml:space="preserve"> if either of the expressions evaluate to </w:t>
      </w:r>
      <w:r w:rsidRPr="00AC4C44">
        <w:t>true</w:t>
      </w:r>
      <w:r>
        <w:t xml:space="preserve">, otherwise </w:t>
      </w:r>
      <w:r w:rsidRPr="00AC4C44">
        <w:t>false</w:t>
      </w:r>
      <w:r>
        <w:t>.</w:t>
      </w:r>
    </w:p>
    <w:p w14:paraId="061E4DFF" w14:textId="77777777" w:rsidR="00795BB4" w:rsidRDefault="00795BB4" w:rsidP="00795BB4">
      <w:r>
        <w:t>To support type-ahead use cases, incomplete search expressions can be sent as OData string literals enclosed in single-quotes, and single-quotes within the search expression doubled.</w:t>
      </w:r>
    </w:p>
    <w:p w14:paraId="53A2F432" w14:textId="77777777" w:rsidR="00795BB4" w:rsidRDefault="00795BB4" w:rsidP="00795BB4">
      <w:r>
        <w:t xml:space="preserve">The </w:t>
      </w:r>
      <w:hyperlink w:anchor="ABNF" w:history="1">
        <w:r w:rsidRPr="00A71D0D">
          <w:rPr>
            <w:rStyle w:val="Hyperlink"/>
            <w:b/>
          </w:rPr>
          <w:t>[OData-ABNF]</w:t>
        </w:r>
      </w:hyperlink>
      <w:r>
        <w:t xml:space="preserve"> </w:t>
      </w:r>
      <w:r>
        <w:rPr>
          <w:rStyle w:val="Datatype"/>
        </w:rPr>
        <w:t>searchExpr</w:t>
      </w:r>
      <w:r>
        <w:t xml:space="preserve"> syntax rule defines the formal grammar of the search expression. </w:t>
      </w:r>
    </w:p>
    <w:bookmarkStart w:id="714" w:name="_Toc371341825"/>
    <w:bookmarkStart w:id="715" w:name="sec_SystemQueryOptionformat"/>
    <w:p w14:paraId="2D7F03B9" w14:textId="77777777" w:rsidR="00795BB4" w:rsidRDefault="00795BB4" w:rsidP="00795BB4">
      <w:pPr>
        <w:pStyle w:val="Heading3"/>
        <w:numPr>
          <w:ilvl w:val="2"/>
          <w:numId w:val="2"/>
        </w:numPr>
        <w:tabs>
          <w:tab w:val="left" w:pos="567"/>
        </w:tabs>
      </w:pPr>
      <w:r>
        <w:fldChar w:fldCharType="begin"/>
      </w:r>
      <w:r>
        <w:instrText xml:space="preserve"> HYPERLINK  \l "sec_SystemQueryOptionformat" </w:instrText>
      </w:r>
      <w:r>
        <w:fldChar w:fldCharType="separate"/>
      </w:r>
      <w:bookmarkStart w:id="716" w:name="_Toc19866467"/>
      <w:bookmarkStart w:id="717" w:name="_Toc12019577"/>
      <w:bookmarkStart w:id="718" w:name="_Toc21425358"/>
      <w:r w:rsidRPr="00B131D6">
        <w:rPr>
          <w:rStyle w:val="Hyperlink"/>
        </w:rPr>
        <w:t xml:space="preserve">System Query Option </w:t>
      </w:r>
      <w:r w:rsidRPr="00B131D6">
        <w:rPr>
          <w:rStyle w:val="Hyperlink"/>
          <w:rFonts w:ascii="Courier New" w:hAnsi="Courier New" w:cs="Courier New"/>
        </w:rPr>
        <w:t>$format</w:t>
      </w:r>
      <w:bookmarkEnd w:id="714"/>
      <w:bookmarkEnd w:id="715"/>
      <w:bookmarkEnd w:id="716"/>
      <w:bookmarkEnd w:id="717"/>
      <w:bookmarkEnd w:id="718"/>
      <w:r>
        <w:fldChar w:fldCharType="end"/>
      </w:r>
    </w:p>
    <w:p w14:paraId="7CBE96B6" w14:textId="77777777" w:rsidR="00795BB4" w:rsidRDefault="00795BB4" w:rsidP="00795BB4">
      <w:r>
        <w:t xml:space="preserve">The </w:t>
      </w:r>
      <w:r w:rsidRPr="001079CD">
        <w:rPr>
          <w:rStyle w:val="Datatype"/>
        </w:rPr>
        <w:t>$format</w:t>
      </w:r>
      <w:r>
        <w:t xml:space="preserve"> system query option allows clients to request a response in a particular format and is useful for clients without access to request headers for standard content-type negotiation. Where present </w:t>
      </w:r>
      <w:r w:rsidRPr="001079CD">
        <w:rPr>
          <w:rStyle w:val="Datatype"/>
        </w:rPr>
        <w:t>$format</w:t>
      </w:r>
      <w:r>
        <w:t xml:space="preserve"> takes precedence over standard content-type negotiation.</w:t>
      </w:r>
    </w:p>
    <w:p w14:paraId="36A8C166" w14:textId="77777777" w:rsidR="00795BB4" w:rsidRDefault="00795BB4" w:rsidP="00795BB4">
      <w:r>
        <w:t xml:space="preserve">The semantics of </w:t>
      </w:r>
      <w:r w:rsidRPr="001079CD">
        <w:rPr>
          <w:rStyle w:val="Datatype"/>
        </w:rPr>
        <w:t>$format</w:t>
      </w:r>
      <w:r>
        <w:t xml:space="preserve"> is covered in the </w:t>
      </w:r>
      <w:hyperlink w:anchor="odata" w:history="1">
        <w:r w:rsidRPr="00A52542">
          <w:rPr>
            <w:rStyle w:val="Hyperlink"/>
            <w:b/>
          </w:rPr>
          <w:t>[OData-Protocol]</w:t>
        </w:r>
      </w:hyperlink>
      <w:r>
        <w:t xml:space="preserve"> document.</w:t>
      </w:r>
    </w:p>
    <w:p w14:paraId="03103482" w14:textId="77777777" w:rsidR="00795BB4" w:rsidRDefault="00795BB4" w:rsidP="00795BB4">
      <w:r>
        <w:t xml:space="preserve">The </w:t>
      </w:r>
      <w:hyperlink w:anchor="ABNF" w:history="1">
        <w:r w:rsidRPr="00A71D0D">
          <w:rPr>
            <w:rStyle w:val="Hyperlink"/>
            <w:b/>
          </w:rPr>
          <w:t>[OData-ABNF]</w:t>
        </w:r>
      </w:hyperlink>
      <w:r>
        <w:t xml:space="preserve"> </w:t>
      </w:r>
      <w:r w:rsidRPr="001079CD">
        <w:rPr>
          <w:rStyle w:val="Datatype"/>
        </w:rPr>
        <w:t>format</w:t>
      </w:r>
      <w:r>
        <w:t xml:space="preserve"> syntax rule defines the formal grammar of the </w:t>
      </w:r>
      <w:r w:rsidRPr="001079CD">
        <w:rPr>
          <w:rStyle w:val="Datatype"/>
        </w:rPr>
        <w:t>$format</w:t>
      </w:r>
      <w:r>
        <w:t xml:space="preserve"> query option.</w:t>
      </w:r>
    </w:p>
    <w:bookmarkStart w:id="719" w:name="_Custom_Query_Options"/>
    <w:bookmarkStart w:id="720" w:name="sec_SystemQueryOptioncompute"/>
    <w:bookmarkStart w:id="721" w:name="_Toc371341826"/>
    <w:bookmarkStart w:id="722" w:name="custom-query-optionsurl5.2"/>
    <w:bookmarkEnd w:id="719"/>
    <w:p w14:paraId="1FBB1986" w14:textId="77777777" w:rsidR="00795BB4" w:rsidRDefault="00795BB4" w:rsidP="00795BB4">
      <w:pPr>
        <w:pStyle w:val="Heading3"/>
        <w:numPr>
          <w:ilvl w:val="2"/>
          <w:numId w:val="2"/>
        </w:numPr>
        <w:tabs>
          <w:tab w:val="left" w:pos="567"/>
        </w:tabs>
      </w:pPr>
      <w:r>
        <w:fldChar w:fldCharType="begin"/>
      </w:r>
      <w:r>
        <w:instrText xml:space="preserve"> HYPERLINK  \l "sec_SystemQueryOptioncompute" </w:instrText>
      </w:r>
      <w:r>
        <w:fldChar w:fldCharType="separate"/>
      </w:r>
      <w:bookmarkStart w:id="723" w:name="_Toc19866468"/>
      <w:bookmarkStart w:id="724" w:name="_Toc12019578"/>
      <w:bookmarkStart w:id="725" w:name="_Toc21425359"/>
      <w:r w:rsidRPr="00B131D6">
        <w:rPr>
          <w:rStyle w:val="Hyperlink"/>
        </w:rPr>
        <w:t xml:space="preserve">System Query Option </w:t>
      </w:r>
      <w:r w:rsidRPr="00B131D6">
        <w:rPr>
          <w:rStyle w:val="Hyperlink"/>
          <w:rFonts w:ascii="Courier New" w:hAnsi="Courier New" w:cs="Courier New"/>
        </w:rPr>
        <w:t>$compute</w:t>
      </w:r>
      <w:bookmarkEnd w:id="720"/>
      <w:bookmarkEnd w:id="723"/>
      <w:bookmarkEnd w:id="724"/>
      <w:bookmarkEnd w:id="725"/>
      <w:r>
        <w:fldChar w:fldCharType="end"/>
      </w:r>
    </w:p>
    <w:p w14:paraId="67CEE94B" w14:textId="77777777" w:rsidR="00795BB4" w:rsidRDefault="00795BB4" w:rsidP="00795BB4">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07D8DB42" w14:textId="77777777" w:rsidR="00795BB4" w:rsidRDefault="00795BB4" w:rsidP="00795BB4">
      <w:pPr>
        <w:keepNext/>
      </w:pPr>
      <w:r>
        <w:t xml:space="preserve">The </w:t>
      </w:r>
      <w:r>
        <w:rPr>
          <w:rStyle w:val="Datatype"/>
        </w:rPr>
        <w:t>$compute</w:t>
      </w:r>
      <w:r>
        <w:t xml:space="preserve"> system query option is interpreted relative to the entity type or complex type of the resources identified by the resource path section of the URL.</w:t>
      </w:r>
    </w:p>
    <w:p w14:paraId="256033DE" w14:textId="77777777" w:rsidR="00795BB4" w:rsidRDefault="00795BB4" w:rsidP="00795BB4">
      <w:r>
        <w:t xml:space="preserve">The value of </w:t>
      </w:r>
      <w:r w:rsidRPr="00704ED8">
        <w:rPr>
          <w:rStyle w:val="Datatype"/>
        </w:rPr>
        <w:t>$compute</w:t>
      </w:r>
      <w:r>
        <w:t xml:space="preserve"> is a comma-separated list of compute instructions, each consisting of a </w:t>
      </w:r>
      <w:hyperlink w:anchor="sec_CommonExpressionSyntax" w:history="1">
        <w:r w:rsidRPr="00136590">
          <w:rPr>
            <w:rStyle w:val="Hyperlink"/>
          </w:rPr>
          <w:t>common expression</w:t>
        </w:r>
      </w:hyperlink>
      <w:r>
        <w:t xml:space="preserve"> followed by the keyword </w:t>
      </w:r>
      <w:r w:rsidRPr="00704ED8">
        <w:rPr>
          <w:rStyle w:val="Datatype"/>
        </w:rPr>
        <w:t>as</w:t>
      </w:r>
      <w:r>
        <w:t>, followed by the name for the computed dynamic property. This name MUST differ from the names of declared or dynamic properties of the identified resources.</w:t>
      </w:r>
    </w:p>
    <w:p w14:paraId="76B28AA9" w14:textId="77777777" w:rsidR="00795BB4" w:rsidRDefault="00795BB4" w:rsidP="00795BB4">
      <w:r>
        <w:t xml:space="preserve">The </w:t>
      </w:r>
      <w:hyperlink w:anchor="ABNF" w:history="1">
        <w:r w:rsidRPr="00A71D0D">
          <w:rPr>
            <w:rStyle w:val="Hyperlink"/>
            <w:b/>
          </w:rPr>
          <w:t>[OData-ABNF]</w:t>
        </w:r>
      </w:hyperlink>
      <w:r>
        <w:t xml:space="preserve"> </w:t>
      </w:r>
      <w:r>
        <w:rPr>
          <w:rStyle w:val="Datatype"/>
        </w:rPr>
        <w:t>compute</w:t>
      </w:r>
      <w:r>
        <w:t xml:space="preserve"> syntax rule defines the formal grammar of the </w:t>
      </w:r>
      <w:r w:rsidRPr="0089387E">
        <w:rPr>
          <w:rStyle w:val="Datatype"/>
        </w:rPr>
        <w:t>$</w:t>
      </w:r>
      <w:r>
        <w:rPr>
          <w:rStyle w:val="Datatype"/>
        </w:rPr>
        <w:t>compute</w:t>
      </w:r>
      <w:r>
        <w:t xml:space="preserve"> query option.</w:t>
      </w:r>
    </w:p>
    <w:p w14:paraId="3A7E6C62" w14:textId="77777777" w:rsidR="00795BB4" w:rsidRDefault="00795BB4" w:rsidP="00795BB4">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1F10B02A"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134</w:t>
      </w:r>
      <w:r>
        <w:rPr>
          <w:noProof/>
        </w:rPr>
        <w:fldChar w:fldCharType="end"/>
      </w:r>
      <w:r w:rsidRPr="003F1FAD">
        <w:t>:</w:t>
      </w:r>
      <w:r w:rsidRPr="006B75C9">
        <w:t xml:space="preserve"> </w:t>
      </w:r>
      <w:r>
        <w:t>compute total price for order items</w:t>
      </w:r>
    </w:p>
    <w:p w14:paraId="5E42F673" w14:textId="77777777" w:rsidR="00795BB4" w:rsidRDefault="00795BB4" w:rsidP="00795BB4">
      <w:pPr>
        <w:pStyle w:val="Code"/>
      </w:pPr>
      <w:r w:rsidRPr="00E70BAD">
        <w:rPr>
          <w:shd w:val="clear" w:color="auto" w:fill="D9D9D9"/>
        </w:rPr>
        <w:t>http://host/service/Orders(10)/Items?$select=Product/Description,Total&amp;$filter=Total</w:t>
      </w:r>
      <w:r>
        <w:rPr>
          <w:shd w:val="clear" w:color="auto" w:fill="D9D9D9"/>
        </w:rPr>
        <w:t xml:space="preserve"> gt 100&amp;$orderby=Total&amp;$compute=Product/Price mul Quantity as Total</w:t>
      </w:r>
    </w:p>
    <w:bookmarkStart w:id="726" w:name="sec_SystemQueryOptionindex"/>
    <w:p w14:paraId="49F586A6" w14:textId="77777777" w:rsidR="00795BB4" w:rsidRDefault="00795BB4" w:rsidP="00795BB4">
      <w:pPr>
        <w:pStyle w:val="Heading3"/>
        <w:numPr>
          <w:ilvl w:val="2"/>
          <w:numId w:val="2"/>
        </w:numPr>
        <w:tabs>
          <w:tab w:val="left" w:pos="567"/>
        </w:tabs>
      </w:pPr>
      <w:r>
        <w:fldChar w:fldCharType="begin"/>
      </w:r>
      <w:r>
        <w:instrText xml:space="preserve"> HYPERLINK  \l "sec_SystemQueryOptionindex" </w:instrText>
      </w:r>
      <w:r>
        <w:fldChar w:fldCharType="separate"/>
      </w:r>
      <w:bookmarkStart w:id="727" w:name="_Toc19866469"/>
      <w:bookmarkStart w:id="728" w:name="_Toc12019579"/>
      <w:bookmarkStart w:id="729" w:name="_Toc21425360"/>
      <w:r w:rsidRPr="00B131D6">
        <w:rPr>
          <w:rStyle w:val="Hyperlink"/>
        </w:rPr>
        <w:t xml:space="preserve">System Query Option </w:t>
      </w:r>
      <w:r w:rsidRPr="00B131D6">
        <w:rPr>
          <w:rStyle w:val="Hyperlink"/>
          <w:rFonts w:ascii="Courier New" w:hAnsi="Courier New" w:cs="Courier New"/>
        </w:rPr>
        <w:t>$index</w:t>
      </w:r>
      <w:bookmarkEnd w:id="726"/>
      <w:bookmarkEnd w:id="727"/>
      <w:bookmarkEnd w:id="728"/>
      <w:bookmarkEnd w:id="729"/>
      <w:r>
        <w:fldChar w:fldCharType="end"/>
      </w:r>
    </w:p>
    <w:p w14:paraId="6B3B6538" w14:textId="77777777" w:rsidR="00795BB4" w:rsidRDefault="00795BB4" w:rsidP="00795BB4">
      <w:r>
        <w:t xml:space="preserve">The </w:t>
      </w:r>
      <w:r w:rsidRPr="001079CD">
        <w:rPr>
          <w:rStyle w:val="Datatype"/>
        </w:rPr>
        <w:t>$</w:t>
      </w:r>
      <w:r>
        <w:rPr>
          <w:rStyle w:val="Datatype"/>
        </w:rPr>
        <w:t>index</w:t>
      </w:r>
      <w:r>
        <w:t xml:space="preserve"> system query option allows clients to do a positional insert into a collection annotated with using the </w:t>
      </w:r>
      <w:hyperlink r:id="rId73" w:anchor="PositionalInsert" w:history="1">
        <w:r w:rsidRPr="00283BFA">
          <w:rPr>
            <w:rStyle w:val="Hyperlink"/>
            <w:rFonts w:ascii="Courier New" w:hAnsi="Courier New"/>
          </w:rPr>
          <w:t>Core.</w:t>
        </w:r>
        <w:r w:rsidRPr="00283BFA">
          <w:rPr>
            <w:rStyle w:val="Hyperlink"/>
            <w:rFonts w:ascii="Courier New" w:hAnsi="Courier New" w:cs="Courier New"/>
          </w:rPr>
          <w:t>PositionalInsert</w:t>
        </w:r>
      </w:hyperlink>
      <w:r>
        <w:t xml:space="preserve"> term (see </w:t>
      </w:r>
      <w:hyperlink w:anchor="VocCore" w:history="1">
        <w:r w:rsidRPr="00F77FD1">
          <w:rPr>
            <w:rStyle w:val="Hyperlink"/>
            <w:b/>
          </w:rPr>
          <w:t>[OData-VocCore]</w:t>
        </w:r>
      </w:hyperlink>
      <w:r w:rsidRPr="00F77FD1">
        <w:t>)</w:t>
      </w:r>
      <w:r>
        <w:t xml:space="preserve">. The value of the </w:t>
      </w:r>
      <w:r w:rsidRPr="00AB5E43">
        <w:rPr>
          <w:rFonts w:ascii="Courier New" w:hAnsi="Courier New" w:cs="Courier New"/>
        </w:rPr>
        <w:t>$index</w:t>
      </w:r>
      <w:r>
        <w:t xml:space="preserve"> system query option is the zero-based ordinal position where the item is to be inserted. The ordinal of items within the collection greater than or equal to the inserted position are increased by one. A negative ordinal indexes from the end of the collection, with -1 representing an insert at the end of the collection.</w:t>
      </w:r>
    </w:p>
    <w:p w14:paraId="60A70A28" w14:textId="77777777" w:rsidR="00795BB4" w:rsidRDefault="00795BB4" w:rsidP="00795BB4">
      <w:r>
        <w:t xml:space="preserve">The </w:t>
      </w:r>
      <w:hyperlink w:anchor="ABNF" w:history="1">
        <w:r w:rsidRPr="00A71D0D">
          <w:rPr>
            <w:rStyle w:val="Hyperlink"/>
            <w:b/>
          </w:rPr>
          <w:t>[OData-ABNF]</w:t>
        </w:r>
      </w:hyperlink>
      <w:r>
        <w:t xml:space="preserve"> </w:t>
      </w:r>
      <w:r>
        <w:rPr>
          <w:rStyle w:val="Datatype"/>
        </w:rPr>
        <w:t>index</w:t>
      </w:r>
      <w:r>
        <w:t xml:space="preserve"> syntax rule defines the formal grammar of the </w:t>
      </w:r>
      <w:r w:rsidRPr="001079CD">
        <w:rPr>
          <w:rStyle w:val="Datatype"/>
        </w:rPr>
        <w:t>$</w:t>
      </w:r>
      <w:r>
        <w:rPr>
          <w:rStyle w:val="Datatype"/>
        </w:rPr>
        <w:t>index</w:t>
      </w:r>
      <w:r>
        <w:t xml:space="preserve"> query option.</w:t>
      </w:r>
    </w:p>
    <w:bookmarkStart w:id="730" w:name="sec_SystemQueryOptionschemaversion"/>
    <w:p w14:paraId="033D8145" w14:textId="77777777" w:rsidR="00795BB4" w:rsidRDefault="00795BB4" w:rsidP="00795BB4">
      <w:pPr>
        <w:pStyle w:val="Heading3"/>
        <w:numPr>
          <w:ilvl w:val="2"/>
          <w:numId w:val="2"/>
        </w:numPr>
        <w:tabs>
          <w:tab w:val="left" w:pos="567"/>
        </w:tabs>
      </w:pPr>
      <w:r>
        <w:lastRenderedPageBreak/>
        <w:fldChar w:fldCharType="begin"/>
      </w:r>
      <w:r>
        <w:instrText xml:space="preserve"> HYPERLINK  \l "sec_SystemQueryOptionschemaversion" </w:instrText>
      </w:r>
      <w:r>
        <w:fldChar w:fldCharType="separate"/>
      </w:r>
      <w:bookmarkStart w:id="731" w:name="_Toc19866470"/>
      <w:bookmarkStart w:id="732" w:name="_Toc12019580"/>
      <w:bookmarkStart w:id="733" w:name="_Toc21425361"/>
      <w:r w:rsidRPr="00B131D6">
        <w:rPr>
          <w:rStyle w:val="Hyperlink"/>
        </w:rPr>
        <w:t xml:space="preserve">System Query Option </w:t>
      </w:r>
      <w:r w:rsidRPr="00B131D6">
        <w:rPr>
          <w:rStyle w:val="Hyperlink"/>
          <w:rFonts w:ascii="Courier New" w:hAnsi="Courier New" w:cs="Courier New"/>
        </w:rPr>
        <w:t>$schemaversion</w:t>
      </w:r>
      <w:bookmarkEnd w:id="730"/>
      <w:bookmarkEnd w:id="731"/>
      <w:bookmarkEnd w:id="732"/>
      <w:bookmarkEnd w:id="733"/>
      <w:r>
        <w:fldChar w:fldCharType="end"/>
      </w:r>
    </w:p>
    <w:p w14:paraId="6994D449" w14:textId="77777777" w:rsidR="00795BB4" w:rsidRDefault="00795BB4" w:rsidP="00795BB4">
      <w:r>
        <w:t xml:space="preserve">The </w:t>
      </w:r>
      <w:r w:rsidRPr="001079CD">
        <w:rPr>
          <w:rStyle w:val="Datatype"/>
        </w:rPr>
        <w:t>$</w:t>
      </w:r>
      <w:r>
        <w:rPr>
          <w:rStyle w:val="Datatype"/>
        </w:rPr>
        <w:t>schemaversion</w:t>
      </w:r>
      <w:r>
        <w:t xml:space="preserve"> system query option allows clients to specify the version of the schema against which the request is made.</w:t>
      </w:r>
      <w:r w:rsidRPr="00117FCA">
        <w:rPr>
          <w:color w:val="000000"/>
        </w:rPr>
        <w:t xml:space="preserve"> </w:t>
      </w:r>
      <w:r>
        <w:t xml:space="preserve">The semantics of </w:t>
      </w:r>
      <w:r w:rsidRPr="0089387E">
        <w:rPr>
          <w:rStyle w:val="Datatype"/>
        </w:rPr>
        <w:t>$</w:t>
      </w:r>
      <w:r>
        <w:rPr>
          <w:rStyle w:val="Datatype"/>
        </w:rPr>
        <w:t>schemaversion</w:t>
      </w:r>
      <w:r>
        <w:t xml:space="preserve"> is covered in the </w:t>
      </w:r>
      <w:hyperlink w:anchor="odata" w:history="1">
        <w:r w:rsidRPr="00A52542">
          <w:rPr>
            <w:rStyle w:val="Hyperlink"/>
            <w:b/>
          </w:rPr>
          <w:t>[OData-Protocol]</w:t>
        </w:r>
      </w:hyperlink>
      <w:r>
        <w:t xml:space="preserve"> document.</w:t>
      </w:r>
    </w:p>
    <w:p w14:paraId="0DA0D269" w14:textId="77777777" w:rsidR="00795BB4" w:rsidRDefault="00795BB4" w:rsidP="00795BB4">
      <w:r>
        <w:t xml:space="preserve">The </w:t>
      </w:r>
      <w:hyperlink w:anchor="ABNF" w:history="1">
        <w:r w:rsidRPr="00A71D0D">
          <w:rPr>
            <w:rStyle w:val="Hyperlink"/>
            <w:b/>
          </w:rPr>
          <w:t>[OData-ABNF]</w:t>
        </w:r>
      </w:hyperlink>
      <w:r>
        <w:t xml:space="preserve"> </w:t>
      </w:r>
      <w:r>
        <w:rPr>
          <w:rStyle w:val="Datatype"/>
        </w:rPr>
        <w:t>schemaversion</w:t>
      </w:r>
      <w:r>
        <w:t xml:space="preserve"> syntax rule defines the formal grammar of the </w:t>
      </w:r>
      <w:r w:rsidRPr="001079CD">
        <w:rPr>
          <w:rStyle w:val="Datatype"/>
        </w:rPr>
        <w:t>$</w:t>
      </w:r>
      <w:r>
        <w:rPr>
          <w:rStyle w:val="Datatype"/>
        </w:rPr>
        <w:t>schemaversion</w:t>
      </w:r>
      <w:r>
        <w:t xml:space="preserve"> query option</w:t>
      </w:r>
    </w:p>
    <w:bookmarkStart w:id="734" w:name="sec_CustomQueryOptions"/>
    <w:p w14:paraId="6DB4C11C" w14:textId="77777777" w:rsidR="00795BB4" w:rsidRDefault="00795BB4" w:rsidP="00795BB4">
      <w:pPr>
        <w:pStyle w:val="Heading2"/>
        <w:numPr>
          <w:ilvl w:val="1"/>
          <w:numId w:val="2"/>
        </w:numPr>
        <w:tabs>
          <w:tab w:val="left" w:pos="567"/>
        </w:tabs>
      </w:pPr>
      <w:r>
        <w:fldChar w:fldCharType="begin"/>
      </w:r>
      <w:r>
        <w:instrText xml:space="preserve"> HYPERLINK  \l "sec_CustomQueryOptions" </w:instrText>
      </w:r>
      <w:r>
        <w:fldChar w:fldCharType="separate"/>
      </w:r>
      <w:bookmarkStart w:id="735" w:name="_Toc19866471"/>
      <w:bookmarkStart w:id="736" w:name="_Toc12019581"/>
      <w:bookmarkStart w:id="737" w:name="_Toc21425362"/>
      <w:r w:rsidRPr="00B131D6">
        <w:rPr>
          <w:rStyle w:val="Hyperlink"/>
        </w:rPr>
        <w:t>Custom Query Options</w:t>
      </w:r>
      <w:bookmarkEnd w:id="721"/>
      <w:bookmarkEnd w:id="734"/>
      <w:bookmarkEnd w:id="735"/>
      <w:bookmarkEnd w:id="736"/>
      <w:bookmarkEnd w:id="737"/>
      <w:r>
        <w:fldChar w:fldCharType="end"/>
      </w:r>
    </w:p>
    <w:bookmarkEnd w:id="722"/>
    <w:p w14:paraId="4A614D80" w14:textId="77777777" w:rsidR="00795BB4" w:rsidRDefault="00795BB4" w:rsidP="00795BB4">
      <w:r>
        <w:t xml:space="preserve">Custom query options provide an extensible mechanism for service-specific information to be placed in a URL query string. A custom query option is any query option of the form shown by the rule </w:t>
      </w:r>
      <w:r w:rsidRPr="001079CD">
        <w:rPr>
          <w:rStyle w:val="Datatype"/>
        </w:rPr>
        <w:t>customQueryOption</w:t>
      </w:r>
      <w:r>
        <w:t xml:space="preserve"> in </w:t>
      </w:r>
      <w:hyperlink w:anchor="ABNF" w:history="1">
        <w:r w:rsidRPr="00A71D0D">
          <w:rPr>
            <w:rStyle w:val="Hyperlink"/>
            <w:b/>
          </w:rPr>
          <w:t>[OData-ABNF]</w:t>
        </w:r>
      </w:hyperlink>
      <w:r>
        <w:t>.</w:t>
      </w:r>
    </w:p>
    <w:p w14:paraId="11E70AEF" w14:textId="77777777" w:rsidR="00795BB4" w:rsidRDefault="00795BB4" w:rsidP="00795BB4">
      <w:r>
        <w:t xml:space="preserve">Custom query options MUST NOT begin with a </w:t>
      </w:r>
      <w:r w:rsidRPr="001079CD">
        <w:rPr>
          <w:rStyle w:val="Datatype"/>
        </w:rPr>
        <w:t>$</w:t>
      </w:r>
      <w:r>
        <w:t xml:space="preserve"> or </w:t>
      </w:r>
      <w:r w:rsidRPr="00DC7B40">
        <w:rPr>
          <w:rFonts w:ascii="Courier New" w:hAnsi="Courier New" w:cs="Courier New"/>
        </w:rPr>
        <w:t>@</w:t>
      </w:r>
      <w:r>
        <w:t xml:space="preserve"> character.</w:t>
      </w:r>
    </w:p>
    <w:p w14:paraId="679B27B9"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135</w:t>
      </w:r>
      <w:r>
        <w:rPr>
          <w:noProof/>
        </w:rPr>
        <w:fldChar w:fldCharType="end"/>
      </w:r>
      <w:r>
        <w:t xml:space="preserve">: service-specific custom query option </w:t>
      </w:r>
      <w:r w:rsidRPr="00753F1B">
        <w:rPr>
          <w:rStyle w:val="Datatype"/>
        </w:rPr>
        <w:t>debug-mode</w:t>
      </w:r>
    </w:p>
    <w:p w14:paraId="464FC730" w14:textId="77777777" w:rsidR="00795BB4" w:rsidRDefault="00795BB4" w:rsidP="00795BB4">
      <w:pPr>
        <w:pStyle w:val="Code"/>
      </w:pPr>
      <w:r w:rsidDel="00965C42">
        <w:t>http://</w:t>
      </w:r>
      <w:r>
        <w:t>host/service/Products?debug-mode=true</w:t>
      </w:r>
    </w:p>
    <w:bookmarkStart w:id="738" w:name="_Parameter_Aliases"/>
    <w:bookmarkStart w:id="739" w:name="_Function_Parameters"/>
    <w:bookmarkStart w:id="740" w:name="_Toc371341827"/>
    <w:bookmarkStart w:id="741" w:name="sec_ParameterAliases"/>
    <w:bookmarkEnd w:id="738"/>
    <w:p w14:paraId="7D995440" w14:textId="77777777" w:rsidR="00795BB4" w:rsidRDefault="00795BB4" w:rsidP="00795BB4">
      <w:pPr>
        <w:pStyle w:val="Heading2"/>
        <w:numPr>
          <w:ilvl w:val="1"/>
          <w:numId w:val="2"/>
        </w:numPr>
        <w:tabs>
          <w:tab w:val="left" w:pos="567"/>
        </w:tabs>
      </w:pPr>
      <w:r>
        <w:fldChar w:fldCharType="begin"/>
      </w:r>
      <w:r>
        <w:instrText xml:space="preserve"> HYPERLINK  \l "sec_ParameterAliases" </w:instrText>
      </w:r>
      <w:r>
        <w:fldChar w:fldCharType="separate"/>
      </w:r>
      <w:bookmarkStart w:id="742" w:name="_Toc19866472"/>
      <w:bookmarkStart w:id="743" w:name="_Toc12019582"/>
      <w:bookmarkStart w:id="744" w:name="_Toc21425363"/>
      <w:r w:rsidRPr="00B131D6">
        <w:rPr>
          <w:rStyle w:val="Hyperlink"/>
        </w:rPr>
        <w:t>Parameter Aliases</w:t>
      </w:r>
      <w:bookmarkEnd w:id="739"/>
      <w:bookmarkEnd w:id="740"/>
      <w:bookmarkEnd w:id="741"/>
      <w:bookmarkEnd w:id="742"/>
      <w:bookmarkEnd w:id="743"/>
      <w:bookmarkEnd w:id="744"/>
      <w:r>
        <w:fldChar w:fldCharType="end"/>
      </w:r>
    </w:p>
    <w:p w14:paraId="7E4216F4" w14:textId="77777777" w:rsidR="00795BB4" w:rsidRDefault="00795BB4" w:rsidP="00795BB4">
      <w:r>
        <w:t xml:space="preserve">Parameter aliases can be used in place of literal values in entity keys, </w:t>
      </w:r>
      <w:hyperlink w:anchor="sec_AddressingFunctions" w:history="1">
        <w:r w:rsidRPr="007C20A8">
          <w:rPr>
            <w:rStyle w:val="Hyperlink"/>
          </w:rPr>
          <w:t>function</w:t>
        </w:r>
      </w:hyperlink>
      <w:r>
        <w:t xml:space="preserve"> parameters, 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 </w:t>
      </w:r>
    </w:p>
    <w:p w14:paraId="48778AA6" w14:textId="77777777" w:rsidR="00795BB4" w:rsidRDefault="00795BB4" w:rsidP="00795BB4">
      <w:r>
        <w:t xml:space="preserve">Parameter aliases MUST start with an </w:t>
      </w:r>
      <w:r w:rsidRPr="007D75F6">
        <w:rPr>
          <w:rStyle w:val="Datatype"/>
        </w:rPr>
        <w:t>@</w:t>
      </w:r>
      <w:r>
        <w:t xml:space="preserve"> character, see rule </w:t>
      </w:r>
      <w:r w:rsidRPr="00FF5F2B">
        <w:rPr>
          <w:rStyle w:val="Datatype"/>
        </w:rPr>
        <w:t>parameterAlias</w:t>
      </w:r>
      <w:r>
        <w:t xml:space="preserve"> in </w:t>
      </w:r>
      <w:hyperlink w:anchor="ABNF" w:history="1">
        <w:r w:rsidRPr="00A71D0D">
          <w:rPr>
            <w:rStyle w:val="Hyperlink"/>
            <w:b/>
          </w:rPr>
          <w:t>[OData-ABNF]</w:t>
        </w:r>
      </w:hyperlink>
      <w:r>
        <w:t xml:space="preserve">. </w:t>
      </w:r>
    </w:p>
    <w:p w14:paraId="2D0ECD76" w14:textId="77777777" w:rsidR="00795BB4" w:rsidRDefault="00795BB4" w:rsidP="00795BB4">
      <w:r w:rsidRPr="005A1D89">
        <w:t>The semantics of parameter</w:t>
      </w:r>
      <w:r>
        <w:t xml:space="preserve"> aliase</w:t>
      </w:r>
      <w:r w:rsidRPr="005A1D89">
        <w:t>s are covered in</w:t>
      </w:r>
      <w:r>
        <w:t xml:space="preserve"> </w:t>
      </w:r>
      <w:hyperlink w:anchor="odata" w:history="1">
        <w:r w:rsidRPr="00A52542">
          <w:rPr>
            <w:rStyle w:val="Hyperlink"/>
            <w:b/>
          </w:rPr>
          <w:t>[OData-Protocol]</w:t>
        </w:r>
      </w:hyperlink>
      <w:r w:rsidRPr="005A1D89">
        <w:t>.</w:t>
      </w:r>
      <w:r>
        <w:t xml:space="preserve"> The </w:t>
      </w:r>
      <w:hyperlink w:anchor="ABNF" w:history="1">
        <w:r w:rsidRPr="00A71D0D">
          <w:rPr>
            <w:rStyle w:val="Hyperlink"/>
            <w:b/>
          </w:rPr>
          <w:t>[OData-ABNF]</w:t>
        </w:r>
      </w:hyperlink>
      <w:r>
        <w:t xml:space="preserve"> rule</w:t>
      </w:r>
      <w:r w:rsidRPr="005A1D89" w:rsidDel="001A084B">
        <w:t xml:space="preserve"> </w:t>
      </w:r>
      <w:r w:rsidRPr="005A1D89">
        <w:rPr>
          <w:rStyle w:val="Datatype"/>
        </w:rPr>
        <w:t>aliasAndValue</w:t>
      </w:r>
      <w:r w:rsidRPr="005A1D89">
        <w:t xml:space="preserve"> define</w:t>
      </w:r>
      <w:r>
        <w:t>s</w:t>
      </w:r>
      <w:r w:rsidRPr="005A1D89">
        <w:t xml:space="preserve"> the formal grammar for passing parameter</w:t>
      </w:r>
      <w:r>
        <w:t xml:space="preserve"> alias value</w:t>
      </w:r>
      <w:r w:rsidRPr="005A1D89">
        <w:t xml:space="preserve">s </w:t>
      </w:r>
      <w:r>
        <w:t xml:space="preserve">as </w:t>
      </w:r>
      <w:r w:rsidRPr="005A1D89">
        <w:t>query options.</w:t>
      </w:r>
    </w:p>
    <w:p w14:paraId="2BECE276" w14:textId="77777777" w:rsidR="00795BB4" w:rsidRDefault="00795BB4" w:rsidP="00795BB4">
      <w:pPr>
        <w:pStyle w:val="Caption"/>
      </w:pPr>
      <w:bookmarkStart w:id="745" w:name="_Toc371341828"/>
      <w:r w:rsidRPr="003F1FAD">
        <w:t xml:space="preserve">Example </w:t>
      </w:r>
      <w:r>
        <w:rPr>
          <w:noProof/>
        </w:rPr>
        <w:fldChar w:fldCharType="begin"/>
      </w:r>
      <w:r>
        <w:rPr>
          <w:noProof/>
        </w:rPr>
        <w:instrText xml:space="preserve"> SEQ Example \* ARABIC </w:instrText>
      </w:r>
      <w:r>
        <w:rPr>
          <w:noProof/>
        </w:rPr>
        <w:fldChar w:fldCharType="separate"/>
      </w:r>
      <w:r>
        <w:rPr>
          <w:noProof/>
        </w:rPr>
        <w:t>136</w:t>
      </w:r>
      <w:r>
        <w:rPr>
          <w:noProof/>
        </w:rPr>
        <w:fldChar w:fldCharType="end"/>
      </w:r>
      <w:r w:rsidRPr="003F1FAD">
        <w:t>:</w:t>
      </w:r>
      <w:r w:rsidRPr="006B75C9">
        <w:t xml:space="preserve"> </w:t>
      </w:r>
    </w:p>
    <w:p w14:paraId="39B8A45B" w14:textId="77777777" w:rsidR="00795BB4" w:rsidRPr="004C1363" w:rsidRDefault="00795BB4" w:rsidP="00795BB4">
      <w:pPr>
        <w:pStyle w:val="Code"/>
        <w:keepNext/>
        <w:rPr>
          <w:rStyle w:val="Datatype"/>
        </w:rPr>
      </w:pPr>
      <w:r w:rsidRPr="006E1BF9">
        <w:rPr>
          <w:rStyle w:val="Datatype"/>
        </w:rPr>
        <w:t>http://host/service/Movies?$filter=</w:t>
      </w:r>
      <w:r>
        <w:rPr>
          <w:rStyle w:val="Datatype"/>
        </w:rPr>
        <w:t>contains</w:t>
      </w:r>
      <w:r w:rsidRPr="006E1BF9">
        <w:rPr>
          <w:rStyle w:val="Datatype"/>
        </w:rPr>
        <w:t>(@word,Title)</w:t>
      </w:r>
      <w:r>
        <w:rPr>
          <w:rStyle w:val="Datatype"/>
        </w:rPr>
        <w:t>&amp;@word='Black</w:t>
      </w:r>
      <w:r w:rsidRPr="004C1363">
        <w:rPr>
          <w:rStyle w:val="Datatype"/>
        </w:rPr>
        <w:t>'</w:t>
      </w:r>
    </w:p>
    <w:p w14:paraId="7B860894"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137</w:t>
      </w:r>
      <w:r>
        <w:rPr>
          <w:noProof/>
        </w:rPr>
        <w:fldChar w:fldCharType="end"/>
      </w:r>
      <w:r w:rsidRPr="003F1FAD">
        <w:t>:</w:t>
      </w:r>
      <w:r w:rsidRPr="006B75C9">
        <w:t xml:space="preserve"> </w:t>
      </w:r>
    </w:p>
    <w:p w14:paraId="60040794" w14:textId="77777777" w:rsidR="00795BB4" w:rsidRDefault="00795BB4" w:rsidP="00795BB4">
      <w:pPr>
        <w:pStyle w:val="Code"/>
      </w:pPr>
      <w:r>
        <w:t>http://host/service/Movies?$filter=Title eq @title&amp;@title='Wizard of Oz'</w:t>
      </w:r>
    </w:p>
    <w:p w14:paraId="15A3B5AD" w14:textId="77777777" w:rsidR="00795BB4" w:rsidRDefault="00795BB4" w:rsidP="00795BB4">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138</w:t>
      </w:r>
      <w:r>
        <w:rPr>
          <w:noProof/>
        </w:rPr>
        <w:fldChar w:fldCharType="end"/>
      </w:r>
      <w:r w:rsidRPr="003F1FAD">
        <w:t>:</w:t>
      </w:r>
      <w:r w:rsidRPr="006B75C9">
        <w:t xml:space="preserve"> </w:t>
      </w:r>
      <w:r>
        <w:t xml:space="preserve">JSON array of strings as parameter alias value – note that </w:t>
      </w:r>
      <w:r w:rsidRPr="00B148E5">
        <w:rPr>
          <w:rStyle w:val="Datatype"/>
        </w:rPr>
        <w:t>[</w:t>
      </w:r>
      <w:r>
        <w:t xml:space="preserve">, </w:t>
      </w:r>
      <w:r w:rsidRPr="00B148E5">
        <w:rPr>
          <w:rStyle w:val="Datatype"/>
        </w:rPr>
        <w:t>]</w:t>
      </w:r>
      <w:r>
        <w:t xml:space="preserve">, and </w:t>
      </w:r>
      <w:r w:rsidRPr="00B148E5">
        <w:rPr>
          <w:rStyle w:val="Datatype"/>
        </w:rPr>
        <w:t>"</w:t>
      </w:r>
      <w:r>
        <w:t xml:space="preserve"> need to be percent-encoded in real URLs, the clear-text representation used here is just for readability</w:t>
      </w:r>
    </w:p>
    <w:p w14:paraId="447D5975" w14:textId="77777777" w:rsidR="00795BB4" w:rsidRDefault="00795BB4" w:rsidP="00795BB4">
      <w:pPr>
        <w:pStyle w:val="Code"/>
      </w:pPr>
      <w:r>
        <w:t>http://host/service/</w:t>
      </w:r>
      <w:r w:rsidRPr="00CC0D23">
        <w:t>Products/Model.WithIngredients(Ingredients=@i)?@i=["Carrots","Ginger","Oranges"]</w:t>
      </w:r>
    </w:p>
    <w:bookmarkStart w:id="746" w:name="sec_Conformance"/>
    <w:p w14:paraId="17DDAC68" w14:textId="77777777" w:rsidR="00795BB4" w:rsidRPr="00B372BD" w:rsidRDefault="00795BB4" w:rsidP="00795BB4">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747" w:name="_Toc19866473"/>
      <w:bookmarkStart w:id="748" w:name="_Toc12019583"/>
      <w:bookmarkStart w:id="749" w:name="_Toc21425364"/>
      <w:r w:rsidRPr="00B131D6">
        <w:rPr>
          <w:rStyle w:val="Hyperlink"/>
        </w:rPr>
        <w:t>Conformance</w:t>
      </w:r>
      <w:bookmarkEnd w:id="745"/>
      <w:bookmarkEnd w:id="746"/>
      <w:bookmarkEnd w:id="747"/>
      <w:bookmarkEnd w:id="748"/>
      <w:bookmarkEnd w:id="749"/>
      <w:r>
        <w:fldChar w:fldCharType="end"/>
      </w:r>
    </w:p>
    <w:p w14:paraId="2E2BCF86" w14:textId="77777777" w:rsidR="00795BB4" w:rsidRPr="00D236C2" w:rsidRDefault="00795BB4" w:rsidP="00795BB4">
      <w:r>
        <w:t xml:space="preserve">The conformance requirements for OData clients and services are described in </w:t>
      </w:r>
      <w:hyperlink w:anchor="odata" w:history="1">
        <w:r w:rsidRPr="00A52542">
          <w:rPr>
            <w:rStyle w:val="Hyperlink"/>
            <w:b/>
          </w:rPr>
          <w:t>[OData-Protocol]</w:t>
        </w:r>
      </w:hyperlink>
      <w:r w:rsidRPr="00B372BD">
        <w:t>.</w:t>
      </w:r>
    </w:p>
    <w:bookmarkStart w:id="750" w:name="_Toc371341829"/>
    <w:bookmarkStart w:id="751" w:name="sec_Acknowledgments"/>
    <w:p w14:paraId="61C514EE" w14:textId="77777777" w:rsidR="00795BB4" w:rsidRPr="00B71835" w:rsidRDefault="00795BB4" w:rsidP="00795BB4">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752" w:name="_Toc19866474"/>
      <w:bookmarkStart w:id="753" w:name="_Toc12019584"/>
      <w:bookmarkStart w:id="754" w:name="_Toc21425365"/>
      <w:r w:rsidRPr="00B131D6">
        <w:rPr>
          <w:rStyle w:val="Hyperlink"/>
        </w:rPr>
        <w:t>Acknowledgments</w:t>
      </w:r>
      <w:bookmarkEnd w:id="750"/>
      <w:bookmarkEnd w:id="751"/>
      <w:bookmarkEnd w:id="752"/>
      <w:bookmarkEnd w:id="753"/>
      <w:bookmarkEnd w:id="754"/>
      <w:r>
        <w:fldChar w:fldCharType="end"/>
      </w:r>
    </w:p>
    <w:p w14:paraId="60C0D2B7" w14:textId="77777777" w:rsidR="00795BB4" w:rsidRPr="00763C57" w:rsidRDefault="00795BB4" w:rsidP="00795BB4">
      <w:pPr>
        <w:rPr>
          <w:rFonts w:cs="Arial"/>
        </w:rPr>
      </w:pPr>
      <w:r w:rsidRPr="00E4086D">
        <w:rPr>
          <w:rFonts w:cs="Arial"/>
        </w:rPr>
        <w:t>The contributions of the OASIS OData Technical Committee members, enumerated in</w:t>
      </w:r>
      <w:r>
        <w:rPr>
          <w:rFonts w:cs="Arial"/>
        </w:rPr>
        <w:t xml:space="preserve"> </w:t>
      </w:r>
      <w:hyperlink w:anchor="odata" w:history="1">
        <w:r w:rsidRPr="00A52542">
          <w:rPr>
            <w:rStyle w:val="Hyperlink"/>
            <w:b/>
          </w:rPr>
          <w:t>[OData-Protocol]</w:t>
        </w:r>
      </w:hyperlink>
      <w:r w:rsidRPr="00E4086D">
        <w:rPr>
          <w:rFonts w:cs="Arial"/>
        </w:rPr>
        <w:t>, are gratefully acknowledged.</w:t>
      </w:r>
    </w:p>
    <w:bookmarkStart w:id="755" w:name="_Toc371341830"/>
    <w:bookmarkStart w:id="756" w:name="sec_RevisionHistory"/>
    <w:p w14:paraId="606091AB" w14:textId="77777777" w:rsidR="00795BB4" w:rsidRDefault="00795BB4" w:rsidP="00795BB4">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757" w:name="_Toc19866475"/>
      <w:bookmarkStart w:id="758" w:name="_Toc12019585"/>
      <w:bookmarkStart w:id="759" w:name="_Toc21425366"/>
      <w:r w:rsidRPr="00B131D6">
        <w:rPr>
          <w:rStyle w:val="Hyperlink"/>
        </w:rPr>
        <w:t>Revision History</w:t>
      </w:r>
      <w:bookmarkEnd w:id="755"/>
      <w:bookmarkEnd w:id="756"/>
      <w:bookmarkEnd w:id="757"/>
      <w:bookmarkEnd w:id="758"/>
      <w:bookmarkEnd w:id="759"/>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323"/>
        <w:gridCol w:w="2105"/>
        <w:gridCol w:w="4292"/>
      </w:tblGrid>
      <w:tr w:rsidR="00795BB4" w:rsidRPr="00C7321D" w14:paraId="6FF0E71F" w14:textId="77777777" w:rsidTr="005D40B7">
        <w:tc>
          <w:tcPr>
            <w:tcW w:w="1522" w:type="dxa"/>
          </w:tcPr>
          <w:p w14:paraId="73C12921" w14:textId="77777777" w:rsidR="00795BB4" w:rsidRPr="00C7321D" w:rsidRDefault="00795BB4" w:rsidP="005D40B7">
            <w:pPr>
              <w:rPr>
                <w:b/>
              </w:rPr>
            </w:pPr>
            <w:r w:rsidRPr="00C7321D">
              <w:rPr>
                <w:b/>
              </w:rPr>
              <w:t>Revision</w:t>
            </w:r>
          </w:p>
        </w:tc>
        <w:tc>
          <w:tcPr>
            <w:tcW w:w="1323" w:type="dxa"/>
          </w:tcPr>
          <w:p w14:paraId="5453D94A" w14:textId="77777777" w:rsidR="00795BB4" w:rsidRPr="00C7321D" w:rsidRDefault="00795BB4" w:rsidP="005D40B7">
            <w:pPr>
              <w:rPr>
                <w:b/>
              </w:rPr>
            </w:pPr>
            <w:r w:rsidRPr="00C7321D">
              <w:rPr>
                <w:b/>
              </w:rPr>
              <w:t>Date</w:t>
            </w:r>
          </w:p>
        </w:tc>
        <w:tc>
          <w:tcPr>
            <w:tcW w:w="2105" w:type="dxa"/>
          </w:tcPr>
          <w:p w14:paraId="2FC3C0EE" w14:textId="77777777" w:rsidR="00795BB4" w:rsidRPr="00C7321D" w:rsidRDefault="00795BB4" w:rsidP="005D40B7">
            <w:pPr>
              <w:rPr>
                <w:b/>
              </w:rPr>
            </w:pPr>
            <w:r w:rsidRPr="00C7321D">
              <w:rPr>
                <w:b/>
              </w:rPr>
              <w:t>Editor</w:t>
            </w:r>
          </w:p>
        </w:tc>
        <w:tc>
          <w:tcPr>
            <w:tcW w:w="4292" w:type="dxa"/>
          </w:tcPr>
          <w:p w14:paraId="03CD2429" w14:textId="77777777" w:rsidR="00795BB4" w:rsidRPr="00C7321D" w:rsidRDefault="00795BB4" w:rsidP="005D40B7">
            <w:pPr>
              <w:rPr>
                <w:b/>
              </w:rPr>
            </w:pPr>
            <w:r w:rsidRPr="00C7321D">
              <w:rPr>
                <w:b/>
              </w:rPr>
              <w:t>Changes Made</w:t>
            </w:r>
          </w:p>
        </w:tc>
      </w:tr>
      <w:tr w:rsidR="00795BB4" w14:paraId="3415C2B6" w14:textId="77777777" w:rsidTr="005D40B7">
        <w:tc>
          <w:tcPr>
            <w:tcW w:w="1522" w:type="dxa"/>
          </w:tcPr>
          <w:p w14:paraId="07DF933D" w14:textId="77777777" w:rsidR="00795BB4" w:rsidRDefault="00795BB4" w:rsidP="005D40B7">
            <w:r>
              <w:t>Working Draft 01</w:t>
            </w:r>
          </w:p>
        </w:tc>
        <w:tc>
          <w:tcPr>
            <w:tcW w:w="1323" w:type="dxa"/>
          </w:tcPr>
          <w:p w14:paraId="2720521E" w14:textId="77777777" w:rsidR="00795BB4" w:rsidRDefault="00795BB4" w:rsidP="005D40B7">
            <w:r>
              <w:t>2016-06-22</w:t>
            </w:r>
          </w:p>
        </w:tc>
        <w:tc>
          <w:tcPr>
            <w:tcW w:w="2105" w:type="dxa"/>
          </w:tcPr>
          <w:p w14:paraId="1DFB2344" w14:textId="77777777" w:rsidR="00795BB4" w:rsidRDefault="00795BB4" w:rsidP="005D40B7">
            <w:r>
              <w:t>Michael Pizzo</w:t>
            </w:r>
          </w:p>
          <w:p w14:paraId="46849D6D" w14:textId="77777777" w:rsidR="00795BB4" w:rsidRDefault="00795BB4" w:rsidP="005D40B7">
            <w:r>
              <w:t>Ralf Handl</w:t>
            </w:r>
          </w:p>
        </w:tc>
        <w:tc>
          <w:tcPr>
            <w:tcW w:w="4292" w:type="dxa"/>
          </w:tcPr>
          <w:p w14:paraId="68984180" w14:textId="77777777" w:rsidR="00795BB4" w:rsidRDefault="00795BB4" w:rsidP="005D40B7">
            <w:r>
              <w:t>Transferred content from OData 4.0 Part 2 – URL Conventions Errata 3</w:t>
            </w:r>
          </w:p>
        </w:tc>
      </w:tr>
      <w:tr w:rsidR="00795BB4" w14:paraId="3DBE4A36" w14:textId="77777777" w:rsidTr="005D40B7">
        <w:tc>
          <w:tcPr>
            <w:tcW w:w="1522" w:type="dxa"/>
          </w:tcPr>
          <w:p w14:paraId="41DB9995" w14:textId="77777777" w:rsidR="00795BB4" w:rsidRDefault="00795BB4" w:rsidP="005D40B7">
            <w:r>
              <w:t>Committee Specification Draft 01</w:t>
            </w:r>
          </w:p>
        </w:tc>
        <w:tc>
          <w:tcPr>
            <w:tcW w:w="1323" w:type="dxa"/>
          </w:tcPr>
          <w:p w14:paraId="209FBE53" w14:textId="77777777" w:rsidR="00795BB4" w:rsidRDefault="00795BB4" w:rsidP="005D40B7">
            <w:r>
              <w:t>2016-12-08</w:t>
            </w:r>
          </w:p>
        </w:tc>
        <w:tc>
          <w:tcPr>
            <w:tcW w:w="2105" w:type="dxa"/>
          </w:tcPr>
          <w:p w14:paraId="2B553DC9" w14:textId="77777777" w:rsidR="00795BB4" w:rsidRDefault="00795BB4" w:rsidP="005D40B7">
            <w:r>
              <w:t xml:space="preserve">Michael Pizzo </w:t>
            </w:r>
          </w:p>
          <w:p w14:paraId="00301460" w14:textId="77777777" w:rsidR="00795BB4" w:rsidRDefault="00795BB4" w:rsidP="005D40B7">
            <w:r>
              <w:t>Ralf Handl</w:t>
            </w:r>
          </w:p>
        </w:tc>
        <w:tc>
          <w:tcPr>
            <w:tcW w:w="4292" w:type="dxa"/>
          </w:tcPr>
          <w:p w14:paraId="4F8A5DDF" w14:textId="77777777" w:rsidR="00795BB4" w:rsidRDefault="00795BB4" w:rsidP="005D40B7">
            <w:r>
              <w:t>Integrated 4.01 features</w:t>
            </w:r>
          </w:p>
          <w:p w14:paraId="0A401A4B" w14:textId="77777777" w:rsidR="00795BB4" w:rsidRDefault="00795BB4" w:rsidP="005D40B7">
            <w:pPr>
              <w:pStyle w:val="ListParagraph"/>
              <w:numPr>
                <w:ilvl w:val="0"/>
                <w:numId w:val="9"/>
              </w:numPr>
            </w:pPr>
            <w:r>
              <w:t>Alternate keys</w:t>
            </w:r>
          </w:p>
          <w:p w14:paraId="583D6EC9" w14:textId="77777777" w:rsidR="00795BB4" w:rsidRDefault="00795BB4" w:rsidP="005D40B7">
            <w:pPr>
              <w:pStyle w:val="ListParagraph"/>
              <w:numPr>
                <w:ilvl w:val="0"/>
                <w:numId w:val="9"/>
              </w:numPr>
            </w:pPr>
            <w:r>
              <w:t>Key-as-segment convention</w:t>
            </w:r>
          </w:p>
          <w:p w14:paraId="47CFF00F" w14:textId="77777777" w:rsidR="00795BB4" w:rsidRDefault="00795BB4" w:rsidP="005D40B7">
            <w:pPr>
              <w:pStyle w:val="ListParagraph"/>
              <w:numPr>
                <w:ilvl w:val="0"/>
                <w:numId w:val="9"/>
              </w:numPr>
            </w:pPr>
            <w:r>
              <w:t xml:space="preserve">Operators in and </w:t>
            </w:r>
            <w:r w:rsidRPr="000C4947">
              <w:rPr>
                <w:rStyle w:val="Datatype"/>
              </w:rPr>
              <w:t>divby</w:t>
            </w:r>
          </w:p>
          <w:p w14:paraId="0F393D87" w14:textId="77777777" w:rsidR="00795BB4" w:rsidRDefault="00795BB4" w:rsidP="005D40B7">
            <w:pPr>
              <w:pStyle w:val="ListParagraph"/>
              <w:numPr>
                <w:ilvl w:val="0"/>
                <w:numId w:val="9"/>
              </w:numPr>
            </w:pPr>
            <w:r w:rsidRPr="000C4947">
              <w:rPr>
                <w:rStyle w:val="Datatype"/>
              </w:rPr>
              <w:t>$expand</w:t>
            </w:r>
            <w:r>
              <w:t xml:space="preserve"> with stream properties</w:t>
            </w:r>
          </w:p>
          <w:p w14:paraId="21FA21DC" w14:textId="77777777" w:rsidR="00795BB4" w:rsidRDefault="00795BB4" w:rsidP="005D40B7">
            <w:pPr>
              <w:pStyle w:val="ListParagraph"/>
              <w:numPr>
                <w:ilvl w:val="0"/>
                <w:numId w:val="9"/>
              </w:numPr>
            </w:pPr>
            <w:r w:rsidRPr="000C4947">
              <w:rPr>
                <w:rStyle w:val="Datatype"/>
              </w:rPr>
              <w:t>$compute</w:t>
            </w:r>
            <w:r>
              <w:t xml:space="preserve"> system query option </w:t>
            </w:r>
          </w:p>
          <w:p w14:paraId="13F1C925" w14:textId="77777777" w:rsidR="00795BB4" w:rsidRDefault="00795BB4" w:rsidP="005D40B7">
            <w:pPr>
              <w:pStyle w:val="ListParagraph"/>
              <w:numPr>
                <w:ilvl w:val="0"/>
                <w:numId w:val="9"/>
              </w:numPr>
            </w:pPr>
            <w:r w:rsidRPr="000C4947">
              <w:rPr>
                <w:rStyle w:val="Datatype"/>
              </w:rPr>
              <w:t>$index</w:t>
            </w:r>
            <w:r>
              <w:t xml:space="preserve"> system query option</w:t>
            </w:r>
          </w:p>
        </w:tc>
      </w:tr>
      <w:tr w:rsidR="00795BB4" w14:paraId="77866BBC" w14:textId="77777777" w:rsidTr="005D40B7">
        <w:tc>
          <w:tcPr>
            <w:tcW w:w="1522" w:type="dxa"/>
          </w:tcPr>
          <w:p w14:paraId="4831D52E" w14:textId="77777777" w:rsidR="00795BB4" w:rsidRDefault="00795BB4" w:rsidP="005D40B7">
            <w:r>
              <w:t>Committee Specification Draft 02</w:t>
            </w:r>
          </w:p>
        </w:tc>
        <w:tc>
          <w:tcPr>
            <w:tcW w:w="1323" w:type="dxa"/>
          </w:tcPr>
          <w:p w14:paraId="3ACC1E34" w14:textId="77777777" w:rsidR="00795BB4" w:rsidRDefault="00795BB4" w:rsidP="005D40B7">
            <w:r>
              <w:t>2017-06-08</w:t>
            </w:r>
          </w:p>
        </w:tc>
        <w:tc>
          <w:tcPr>
            <w:tcW w:w="2105" w:type="dxa"/>
          </w:tcPr>
          <w:p w14:paraId="43AF7839" w14:textId="77777777" w:rsidR="00795BB4" w:rsidRDefault="00795BB4" w:rsidP="005D40B7">
            <w:r>
              <w:t xml:space="preserve">Michael Pizzo </w:t>
            </w:r>
          </w:p>
          <w:p w14:paraId="3DA3F98D" w14:textId="77777777" w:rsidR="00795BB4" w:rsidRDefault="00795BB4" w:rsidP="005D40B7">
            <w:r>
              <w:t>Ralf Handl</w:t>
            </w:r>
          </w:p>
        </w:tc>
        <w:tc>
          <w:tcPr>
            <w:tcW w:w="4292" w:type="dxa"/>
          </w:tcPr>
          <w:p w14:paraId="56A95DB4" w14:textId="77777777" w:rsidR="00795BB4" w:rsidRDefault="00795BB4" w:rsidP="005D40B7">
            <w:r>
              <w:t>More 4.01 features</w:t>
            </w:r>
          </w:p>
          <w:p w14:paraId="3A7CA72B" w14:textId="77777777" w:rsidR="00795BB4" w:rsidRDefault="00795BB4" w:rsidP="005D40B7">
            <w:pPr>
              <w:pStyle w:val="ListParagraph"/>
              <w:numPr>
                <w:ilvl w:val="0"/>
                <w:numId w:val="9"/>
              </w:numPr>
            </w:pPr>
            <w:r>
              <w:t>Set-based operations</w:t>
            </w:r>
          </w:p>
          <w:p w14:paraId="5B260239" w14:textId="77777777" w:rsidR="00795BB4" w:rsidRDefault="00795BB4" w:rsidP="005D40B7">
            <w:pPr>
              <w:pStyle w:val="ListParagraph"/>
              <w:numPr>
                <w:ilvl w:val="0"/>
                <w:numId w:val="9"/>
              </w:numPr>
            </w:pPr>
            <w:r w:rsidRPr="000C4947">
              <w:rPr>
                <w:rStyle w:val="Datatype"/>
              </w:rPr>
              <w:t>$expand</w:t>
            </w:r>
            <w:r>
              <w:t xml:space="preserve">, </w:t>
            </w:r>
            <w:r w:rsidRPr="000C4947">
              <w:rPr>
                <w:rStyle w:val="Datatype"/>
              </w:rPr>
              <w:t>$select</w:t>
            </w:r>
            <w:r>
              <w:t xml:space="preserve">, </w:t>
            </w:r>
            <w:r w:rsidRPr="000C4947">
              <w:rPr>
                <w:rStyle w:val="Datatype"/>
              </w:rPr>
              <w:t>$filter</w:t>
            </w:r>
            <w:r>
              <w:t xml:space="preserve"> with </w:t>
            </w:r>
            <w:r w:rsidRPr="000C4947">
              <w:rPr>
                <w:rStyle w:val="Datatype"/>
              </w:rPr>
              <w:t>POST</w:t>
            </w:r>
            <w:r>
              <w:t xml:space="preserve"> and </w:t>
            </w:r>
            <w:r w:rsidRPr="000C4947">
              <w:rPr>
                <w:rStyle w:val="Datatype"/>
              </w:rPr>
              <w:t>PATCH</w:t>
            </w:r>
          </w:p>
          <w:p w14:paraId="5C302A3C" w14:textId="77777777" w:rsidR="00795BB4" w:rsidRDefault="00795BB4" w:rsidP="005D40B7">
            <w:pPr>
              <w:pStyle w:val="ListParagraph"/>
              <w:numPr>
                <w:ilvl w:val="0"/>
                <w:numId w:val="9"/>
              </w:numPr>
            </w:pPr>
            <w:r>
              <w:t>Instance annotations in query options</w:t>
            </w:r>
          </w:p>
          <w:p w14:paraId="3ED11E5B" w14:textId="77777777" w:rsidR="00795BB4" w:rsidRDefault="00795BB4" w:rsidP="005D40B7">
            <w:pPr>
              <w:pStyle w:val="ListParagraph"/>
              <w:numPr>
                <w:ilvl w:val="0"/>
                <w:numId w:val="9"/>
              </w:numPr>
            </w:pPr>
            <w:r w:rsidRPr="000C4947">
              <w:rPr>
                <w:rStyle w:val="Datatype"/>
              </w:rPr>
              <w:t>$schemaversion</w:t>
            </w:r>
            <w:r>
              <w:t xml:space="preserve"> system query option</w:t>
            </w:r>
          </w:p>
        </w:tc>
      </w:tr>
      <w:tr w:rsidR="00795BB4" w14:paraId="3817756D" w14:textId="77777777" w:rsidTr="005D40B7">
        <w:tc>
          <w:tcPr>
            <w:tcW w:w="1522" w:type="dxa"/>
          </w:tcPr>
          <w:p w14:paraId="7AE013F6" w14:textId="77777777" w:rsidR="00795BB4" w:rsidRDefault="00795BB4" w:rsidP="005D40B7">
            <w:r>
              <w:t>Committee Specification Draft 03</w:t>
            </w:r>
          </w:p>
        </w:tc>
        <w:tc>
          <w:tcPr>
            <w:tcW w:w="1323" w:type="dxa"/>
          </w:tcPr>
          <w:p w14:paraId="016AD090" w14:textId="77777777" w:rsidR="00795BB4" w:rsidRDefault="00795BB4" w:rsidP="005D40B7">
            <w:r>
              <w:t>2017-09-28</w:t>
            </w:r>
          </w:p>
        </w:tc>
        <w:tc>
          <w:tcPr>
            <w:tcW w:w="2105" w:type="dxa"/>
          </w:tcPr>
          <w:p w14:paraId="79CFD217" w14:textId="77777777" w:rsidR="00795BB4" w:rsidRDefault="00795BB4" w:rsidP="005D40B7">
            <w:r>
              <w:t xml:space="preserve">Michael Pizzo </w:t>
            </w:r>
          </w:p>
          <w:p w14:paraId="34BBBBE3" w14:textId="77777777" w:rsidR="00795BB4" w:rsidRDefault="00795BB4" w:rsidP="005D40B7">
            <w:r>
              <w:t>Ralf Handl</w:t>
            </w:r>
          </w:p>
        </w:tc>
        <w:tc>
          <w:tcPr>
            <w:tcW w:w="4292" w:type="dxa"/>
          </w:tcPr>
          <w:p w14:paraId="2123B853" w14:textId="77777777" w:rsidR="00795BB4" w:rsidRDefault="00795BB4" w:rsidP="005D40B7">
            <w:r>
              <w:t>Incorporated review feedback</w:t>
            </w:r>
          </w:p>
          <w:p w14:paraId="72631F37" w14:textId="77777777" w:rsidR="00795BB4" w:rsidRDefault="00795BB4" w:rsidP="005D40B7">
            <w:pPr>
              <w:rPr>
                <w:rStyle w:val="Datatype"/>
              </w:rPr>
            </w:pPr>
            <w:r>
              <w:t xml:space="preserve">Added nested query options within </w:t>
            </w:r>
            <w:r w:rsidRPr="00D247E8">
              <w:rPr>
                <w:rStyle w:val="Datatype"/>
              </w:rPr>
              <w:t>$select</w:t>
            </w:r>
          </w:p>
          <w:p w14:paraId="5FB183BB" w14:textId="77777777" w:rsidR="00795BB4" w:rsidRDefault="00795BB4" w:rsidP="005D40B7">
            <w:r w:rsidRPr="00D247E8">
              <w:t xml:space="preserve">Added nested alias </w:t>
            </w:r>
            <w:r>
              <w:t xml:space="preserve">value assignments within </w:t>
            </w:r>
            <w:r w:rsidRPr="00D247E8">
              <w:rPr>
                <w:rStyle w:val="Datatype"/>
              </w:rPr>
              <w:t>$expand</w:t>
            </w:r>
            <w:r>
              <w:t xml:space="preserve"> and </w:t>
            </w:r>
            <w:r w:rsidRPr="00D247E8">
              <w:rPr>
                <w:rStyle w:val="Datatype"/>
              </w:rPr>
              <w:t>$select</w:t>
            </w:r>
          </w:p>
        </w:tc>
      </w:tr>
      <w:tr w:rsidR="00795BB4" w14:paraId="0D57049B" w14:textId="77777777" w:rsidTr="005D40B7">
        <w:tc>
          <w:tcPr>
            <w:tcW w:w="1522" w:type="dxa"/>
          </w:tcPr>
          <w:p w14:paraId="77009DED" w14:textId="77777777" w:rsidR="00795BB4" w:rsidRDefault="00795BB4" w:rsidP="005D40B7">
            <w:r>
              <w:t>Committee Specification Draft 04</w:t>
            </w:r>
          </w:p>
        </w:tc>
        <w:tc>
          <w:tcPr>
            <w:tcW w:w="1323" w:type="dxa"/>
          </w:tcPr>
          <w:p w14:paraId="6DB78A4D" w14:textId="77777777" w:rsidR="00795BB4" w:rsidRDefault="00795BB4" w:rsidP="005D40B7">
            <w:r>
              <w:t>2017-11-10</w:t>
            </w:r>
          </w:p>
        </w:tc>
        <w:tc>
          <w:tcPr>
            <w:tcW w:w="2105" w:type="dxa"/>
          </w:tcPr>
          <w:p w14:paraId="354199E5" w14:textId="77777777" w:rsidR="00795BB4" w:rsidRDefault="00795BB4" w:rsidP="005D40B7">
            <w:r>
              <w:t xml:space="preserve">Michael Pizzo </w:t>
            </w:r>
          </w:p>
          <w:p w14:paraId="30B9ABA7" w14:textId="77777777" w:rsidR="00795BB4" w:rsidRDefault="00795BB4" w:rsidP="005D40B7">
            <w:r>
              <w:t>Ralf Handl</w:t>
            </w:r>
          </w:p>
        </w:tc>
        <w:tc>
          <w:tcPr>
            <w:tcW w:w="4292" w:type="dxa"/>
          </w:tcPr>
          <w:p w14:paraId="5DFAE7C1" w14:textId="77777777" w:rsidR="00795BB4" w:rsidRDefault="00795BB4" w:rsidP="005D40B7">
            <w:r>
              <w:t>Incorporated review feedback</w:t>
            </w:r>
          </w:p>
          <w:p w14:paraId="7D99B8E4" w14:textId="77777777" w:rsidR="00795BB4" w:rsidRDefault="00795BB4" w:rsidP="005D40B7">
            <w:r>
              <w:t>Simplified unrelating entities</w:t>
            </w:r>
          </w:p>
        </w:tc>
      </w:tr>
      <w:tr w:rsidR="00795BB4" w14:paraId="3B170F91" w14:textId="77777777" w:rsidTr="005D40B7">
        <w:tc>
          <w:tcPr>
            <w:tcW w:w="1522" w:type="dxa"/>
            <w:tcBorders>
              <w:top w:val="single" w:sz="4" w:space="0" w:color="auto"/>
              <w:left w:val="single" w:sz="4" w:space="0" w:color="auto"/>
              <w:bottom w:val="single" w:sz="4" w:space="0" w:color="auto"/>
              <w:right w:val="single" w:sz="4" w:space="0" w:color="auto"/>
            </w:tcBorders>
          </w:tcPr>
          <w:p w14:paraId="5E5878DC" w14:textId="77777777" w:rsidR="00795BB4" w:rsidRDefault="00795BB4" w:rsidP="005D40B7">
            <w:r>
              <w:t>Committee Specification 01</w:t>
            </w:r>
          </w:p>
        </w:tc>
        <w:tc>
          <w:tcPr>
            <w:tcW w:w="1323" w:type="dxa"/>
            <w:tcBorders>
              <w:top w:val="single" w:sz="4" w:space="0" w:color="auto"/>
              <w:left w:val="single" w:sz="4" w:space="0" w:color="auto"/>
              <w:bottom w:val="single" w:sz="4" w:space="0" w:color="auto"/>
              <w:right w:val="single" w:sz="4" w:space="0" w:color="auto"/>
            </w:tcBorders>
          </w:tcPr>
          <w:p w14:paraId="032185DD" w14:textId="77777777" w:rsidR="00795BB4" w:rsidRDefault="00795BB4" w:rsidP="005D40B7">
            <w:r>
              <w:t>2017-01-17</w:t>
            </w:r>
          </w:p>
        </w:tc>
        <w:tc>
          <w:tcPr>
            <w:tcW w:w="2105" w:type="dxa"/>
            <w:tcBorders>
              <w:top w:val="single" w:sz="4" w:space="0" w:color="auto"/>
              <w:left w:val="single" w:sz="4" w:space="0" w:color="auto"/>
              <w:bottom w:val="single" w:sz="4" w:space="0" w:color="auto"/>
              <w:right w:val="single" w:sz="4" w:space="0" w:color="auto"/>
            </w:tcBorders>
          </w:tcPr>
          <w:p w14:paraId="38191F04" w14:textId="77777777" w:rsidR="00795BB4" w:rsidRDefault="00795BB4" w:rsidP="005D40B7">
            <w:r>
              <w:t xml:space="preserve">Michael Pizzo </w:t>
            </w:r>
          </w:p>
          <w:p w14:paraId="36C7AAFB" w14:textId="77777777" w:rsidR="00795BB4" w:rsidRDefault="00795BB4" w:rsidP="005D40B7">
            <w:r>
              <w:t>Ralf Handl</w:t>
            </w:r>
          </w:p>
        </w:tc>
        <w:tc>
          <w:tcPr>
            <w:tcW w:w="4292" w:type="dxa"/>
            <w:tcBorders>
              <w:top w:val="single" w:sz="4" w:space="0" w:color="auto"/>
              <w:left w:val="single" w:sz="4" w:space="0" w:color="auto"/>
              <w:bottom w:val="single" w:sz="4" w:space="0" w:color="auto"/>
              <w:right w:val="single" w:sz="4" w:space="0" w:color="auto"/>
            </w:tcBorders>
          </w:tcPr>
          <w:p w14:paraId="24F73773" w14:textId="77777777" w:rsidR="00795BB4" w:rsidRDefault="00795BB4" w:rsidP="005D40B7">
            <w:r>
              <w:t>Non-Material Changes</w:t>
            </w:r>
          </w:p>
        </w:tc>
      </w:tr>
      <w:tr w:rsidR="00795BB4" w14:paraId="7BC21407" w14:textId="77777777" w:rsidTr="005D40B7">
        <w:tc>
          <w:tcPr>
            <w:tcW w:w="1522" w:type="dxa"/>
            <w:tcBorders>
              <w:top w:val="single" w:sz="4" w:space="0" w:color="auto"/>
              <w:left w:val="single" w:sz="4" w:space="0" w:color="auto"/>
              <w:bottom w:val="single" w:sz="4" w:space="0" w:color="auto"/>
              <w:right w:val="single" w:sz="4" w:space="0" w:color="auto"/>
            </w:tcBorders>
          </w:tcPr>
          <w:p w14:paraId="7EBD10E1" w14:textId="77777777" w:rsidR="00795BB4" w:rsidRDefault="00795BB4" w:rsidP="005D40B7">
            <w:r>
              <w:t>Committee Specification Draft 05</w:t>
            </w:r>
          </w:p>
        </w:tc>
        <w:tc>
          <w:tcPr>
            <w:tcW w:w="1323" w:type="dxa"/>
            <w:tcBorders>
              <w:top w:val="single" w:sz="4" w:space="0" w:color="auto"/>
              <w:left w:val="single" w:sz="4" w:space="0" w:color="auto"/>
              <w:bottom w:val="single" w:sz="4" w:space="0" w:color="auto"/>
              <w:right w:val="single" w:sz="4" w:space="0" w:color="auto"/>
            </w:tcBorders>
          </w:tcPr>
          <w:p w14:paraId="363D7476" w14:textId="77777777" w:rsidR="00795BB4" w:rsidRDefault="00795BB4" w:rsidP="005D40B7">
            <w:r>
              <w:t>2019-06-21</w:t>
            </w:r>
          </w:p>
        </w:tc>
        <w:tc>
          <w:tcPr>
            <w:tcW w:w="2105" w:type="dxa"/>
            <w:tcBorders>
              <w:top w:val="single" w:sz="4" w:space="0" w:color="auto"/>
              <w:left w:val="single" w:sz="4" w:space="0" w:color="auto"/>
              <w:bottom w:val="single" w:sz="4" w:space="0" w:color="auto"/>
              <w:right w:val="single" w:sz="4" w:space="0" w:color="auto"/>
            </w:tcBorders>
          </w:tcPr>
          <w:p w14:paraId="6EA99BEB" w14:textId="77777777" w:rsidR="00795BB4" w:rsidRDefault="00795BB4" w:rsidP="005D40B7">
            <w:r>
              <w:t>Michael Pizzo</w:t>
            </w:r>
          </w:p>
          <w:p w14:paraId="7BCF8A64" w14:textId="77777777" w:rsidR="00795BB4" w:rsidRDefault="00795BB4" w:rsidP="005D40B7">
            <w:r>
              <w:t>Ralf Handl</w:t>
            </w:r>
          </w:p>
        </w:tc>
        <w:tc>
          <w:tcPr>
            <w:tcW w:w="4292" w:type="dxa"/>
            <w:tcBorders>
              <w:top w:val="single" w:sz="4" w:space="0" w:color="auto"/>
              <w:left w:val="single" w:sz="4" w:space="0" w:color="auto"/>
              <w:bottom w:val="single" w:sz="4" w:space="0" w:color="auto"/>
              <w:right w:val="single" w:sz="4" w:space="0" w:color="auto"/>
            </w:tcBorders>
          </w:tcPr>
          <w:p w14:paraId="63FD20A0" w14:textId="77777777" w:rsidR="00795BB4" w:rsidRDefault="00795BB4" w:rsidP="005D40B7">
            <w:r>
              <w:t xml:space="preserve">Cast of LocalDateTime strings to </w:t>
            </w:r>
            <w:r w:rsidRPr="00C44E44">
              <w:rPr>
                <w:rStyle w:val="Datatype"/>
              </w:rPr>
              <w:t>Edm.DateTimeOffset</w:t>
            </w:r>
            <w:r>
              <w:t>, and cast between enumeration and integer types</w:t>
            </w:r>
          </w:p>
          <w:p w14:paraId="00D99589" w14:textId="77777777" w:rsidR="00795BB4" w:rsidRDefault="00795BB4" w:rsidP="005D40B7">
            <w:r>
              <w:t>Arrays and objects with expression values</w:t>
            </w:r>
          </w:p>
          <w:p w14:paraId="364A6277" w14:textId="77777777" w:rsidR="00795BB4" w:rsidRDefault="00795BB4" w:rsidP="005D40B7">
            <w:r w:rsidRPr="003D1CEC">
              <w:rPr>
                <w:rStyle w:val="Datatype"/>
              </w:rPr>
              <w:t>/$filter</w:t>
            </w:r>
            <w:r>
              <w:t xml:space="preserve"> path segment</w:t>
            </w:r>
          </w:p>
          <w:p w14:paraId="5EB043D3" w14:textId="77777777" w:rsidR="00795BB4" w:rsidRDefault="00795BB4" w:rsidP="005D40B7">
            <w:r w:rsidRPr="00D752C5">
              <w:rPr>
                <w:rStyle w:val="Datatype"/>
              </w:rPr>
              <w:t>/$query</w:t>
            </w:r>
            <w:r>
              <w:t xml:space="preserve"> path segment</w:t>
            </w:r>
          </w:p>
          <w:p w14:paraId="2B26DDBB" w14:textId="77777777" w:rsidR="00795BB4" w:rsidRDefault="00795BB4" w:rsidP="005D40B7">
            <w:r>
              <w:t xml:space="preserve">Instance annotations in </w:t>
            </w:r>
            <w:r w:rsidRPr="00453D4A">
              <w:rPr>
                <w:rStyle w:val="Datatype"/>
              </w:rPr>
              <w:t>$select</w:t>
            </w:r>
            <w:r>
              <w:t xml:space="preserve"> and </w:t>
            </w:r>
            <w:r w:rsidRPr="00453D4A">
              <w:rPr>
                <w:rStyle w:val="Datatype"/>
              </w:rPr>
              <w:t>$expand</w:t>
            </w:r>
          </w:p>
          <w:p w14:paraId="0D150DE0" w14:textId="77777777" w:rsidR="00795BB4" w:rsidRDefault="00795BB4" w:rsidP="005D40B7">
            <w:r>
              <w:t xml:space="preserve">New functions </w:t>
            </w:r>
            <w:r w:rsidRPr="004E4133">
              <w:rPr>
                <w:rStyle w:val="Datatype"/>
              </w:rPr>
              <w:t>matchesPattern</w:t>
            </w:r>
            <w:r>
              <w:t xml:space="preserve"> and </w:t>
            </w:r>
            <w:r w:rsidRPr="004E4133">
              <w:rPr>
                <w:rStyle w:val="Datatype"/>
              </w:rPr>
              <w:t>case</w:t>
            </w:r>
          </w:p>
        </w:tc>
      </w:tr>
      <w:tr w:rsidR="00795BB4" w14:paraId="5787CEFE" w14:textId="77777777" w:rsidTr="005D40B7">
        <w:tc>
          <w:tcPr>
            <w:tcW w:w="1522" w:type="dxa"/>
            <w:tcBorders>
              <w:top w:val="single" w:sz="4" w:space="0" w:color="auto"/>
              <w:left w:val="single" w:sz="4" w:space="0" w:color="auto"/>
              <w:bottom w:val="single" w:sz="4" w:space="0" w:color="auto"/>
              <w:right w:val="single" w:sz="4" w:space="0" w:color="auto"/>
            </w:tcBorders>
          </w:tcPr>
          <w:p w14:paraId="5F873F96" w14:textId="77777777" w:rsidR="00795BB4" w:rsidRDefault="00795BB4" w:rsidP="005D40B7">
            <w:r>
              <w:t>Committee Specification Draft 06</w:t>
            </w:r>
          </w:p>
        </w:tc>
        <w:tc>
          <w:tcPr>
            <w:tcW w:w="1323" w:type="dxa"/>
            <w:tcBorders>
              <w:top w:val="single" w:sz="4" w:space="0" w:color="auto"/>
              <w:left w:val="single" w:sz="4" w:space="0" w:color="auto"/>
              <w:bottom w:val="single" w:sz="4" w:space="0" w:color="auto"/>
              <w:right w:val="single" w:sz="4" w:space="0" w:color="auto"/>
            </w:tcBorders>
          </w:tcPr>
          <w:p w14:paraId="629F3ED2" w14:textId="77777777" w:rsidR="00795BB4" w:rsidRDefault="00795BB4" w:rsidP="005D40B7">
            <w:r>
              <w:t>2019-09-20</w:t>
            </w:r>
          </w:p>
        </w:tc>
        <w:tc>
          <w:tcPr>
            <w:tcW w:w="2105" w:type="dxa"/>
            <w:tcBorders>
              <w:top w:val="single" w:sz="4" w:space="0" w:color="auto"/>
              <w:left w:val="single" w:sz="4" w:space="0" w:color="auto"/>
              <w:bottom w:val="single" w:sz="4" w:space="0" w:color="auto"/>
              <w:right w:val="single" w:sz="4" w:space="0" w:color="auto"/>
            </w:tcBorders>
          </w:tcPr>
          <w:p w14:paraId="1239FC9F" w14:textId="77777777" w:rsidR="00795BB4" w:rsidRDefault="00795BB4" w:rsidP="005D40B7">
            <w:r>
              <w:t>Michael Pizzo</w:t>
            </w:r>
          </w:p>
          <w:p w14:paraId="559D1CAD" w14:textId="77777777" w:rsidR="00795BB4" w:rsidRDefault="00795BB4" w:rsidP="005D40B7">
            <w:r>
              <w:t>Ralf Handl</w:t>
            </w:r>
          </w:p>
        </w:tc>
        <w:tc>
          <w:tcPr>
            <w:tcW w:w="4292" w:type="dxa"/>
            <w:tcBorders>
              <w:top w:val="single" w:sz="4" w:space="0" w:color="auto"/>
              <w:left w:val="single" w:sz="4" w:space="0" w:color="auto"/>
              <w:bottom w:val="single" w:sz="4" w:space="0" w:color="auto"/>
              <w:right w:val="single" w:sz="4" w:space="0" w:color="auto"/>
            </w:tcBorders>
          </w:tcPr>
          <w:p w14:paraId="07620C8A" w14:textId="77777777" w:rsidR="00795BB4" w:rsidRDefault="00795BB4" w:rsidP="005D40B7">
            <w:r>
              <w:t xml:space="preserve">Removed nested </w:t>
            </w:r>
            <w:r>
              <w:rPr>
                <w:rStyle w:val="Datatype"/>
              </w:rPr>
              <w:t>$expand</w:t>
            </w:r>
            <w:r>
              <w:t xml:space="preserve"> within </w:t>
            </w:r>
            <w:r>
              <w:rPr>
                <w:rStyle w:val="Datatype"/>
              </w:rPr>
              <w:t>$select</w:t>
            </w:r>
          </w:p>
        </w:tc>
      </w:tr>
    </w:tbl>
    <w:p w14:paraId="101CBD58" w14:textId="77777777" w:rsidR="00795BB4" w:rsidRPr="003129C6" w:rsidRDefault="00795BB4" w:rsidP="00795BB4"/>
    <w:sectPr w:rsidR="00795BB4"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4A78" w14:textId="77777777" w:rsidR="007B01CF" w:rsidRDefault="007B01CF" w:rsidP="008C100C">
      <w:r>
        <w:separator/>
      </w:r>
    </w:p>
    <w:p w14:paraId="79D994AA" w14:textId="77777777" w:rsidR="007B01CF" w:rsidRDefault="007B01CF" w:rsidP="008C100C"/>
    <w:p w14:paraId="2B292B01" w14:textId="77777777" w:rsidR="007B01CF" w:rsidRDefault="007B01CF" w:rsidP="008C100C"/>
    <w:p w14:paraId="656398E8" w14:textId="77777777" w:rsidR="007B01CF" w:rsidRDefault="007B01CF" w:rsidP="008C100C"/>
    <w:p w14:paraId="38EDEA6D" w14:textId="77777777" w:rsidR="007B01CF" w:rsidRDefault="007B01CF" w:rsidP="008C100C"/>
    <w:p w14:paraId="1A4731E4" w14:textId="77777777" w:rsidR="007B01CF" w:rsidRDefault="007B01CF" w:rsidP="008C100C"/>
    <w:p w14:paraId="3851A696" w14:textId="77777777" w:rsidR="007B01CF" w:rsidRDefault="007B01CF" w:rsidP="008C100C"/>
  </w:endnote>
  <w:endnote w:type="continuationSeparator" w:id="0">
    <w:p w14:paraId="0B4A9402" w14:textId="77777777" w:rsidR="007B01CF" w:rsidRDefault="007B01CF" w:rsidP="008C100C">
      <w:r>
        <w:continuationSeparator/>
      </w:r>
    </w:p>
    <w:p w14:paraId="471CC759" w14:textId="77777777" w:rsidR="007B01CF" w:rsidRDefault="007B01CF" w:rsidP="008C100C"/>
    <w:p w14:paraId="36188B22" w14:textId="77777777" w:rsidR="007B01CF" w:rsidRDefault="007B01CF" w:rsidP="008C100C"/>
    <w:p w14:paraId="669E5D1C" w14:textId="77777777" w:rsidR="007B01CF" w:rsidRDefault="007B01CF" w:rsidP="008C100C"/>
    <w:p w14:paraId="6466D921" w14:textId="77777777" w:rsidR="007B01CF" w:rsidRDefault="007B01CF" w:rsidP="008C100C"/>
    <w:p w14:paraId="58A4BEA6" w14:textId="77777777" w:rsidR="007B01CF" w:rsidRDefault="007B01CF" w:rsidP="008C100C"/>
    <w:p w14:paraId="4332C337" w14:textId="77777777" w:rsidR="007B01CF" w:rsidRDefault="007B01C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BADB2D2" w:rsidR="00B12A5A" w:rsidRDefault="003674E9" w:rsidP="00A978E8">
    <w:pPr>
      <w:pStyle w:val="Footer"/>
      <w:tabs>
        <w:tab w:val="clear" w:pos="4320"/>
        <w:tab w:val="clear" w:pos="8640"/>
        <w:tab w:val="center" w:pos="4680"/>
        <w:tab w:val="right" w:pos="9360"/>
      </w:tabs>
      <w:rPr>
        <w:szCs w:val="16"/>
      </w:rPr>
    </w:pPr>
    <w:r>
      <w:rPr>
        <w:szCs w:val="16"/>
      </w:rPr>
      <w:t>odata-v4.01-csprd0</w:t>
    </w:r>
    <w:r w:rsidR="00B75818">
      <w:rPr>
        <w:szCs w:val="16"/>
      </w:rPr>
      <w:t>6</w:t>
    </w:r>
    <w:r>
      <w:rPr>
        <w:szCs w:val="16"/>
      </w:rPr>
      <w:t>-</w:t>
    </w:r>
    <w:r w:rsidR="00166DF0">
      <w:rPr>
        <w:szCs w:val="16"/>
      </w:rPr>
      <w:t>part2-url-conventions</w:t>
    </w:r>
    <w:r w:rsidR="00B12A5A">
      <w:rPr>
        <w:szCs w:val="16"/>
      </w:rPr>
      <w:tab/>
    </w:r>
    <w:r w:rsidR="00B12A5A">
      <w:rPr>
        <w:szCs w:val="16"/>
      </w:rPr>
      <w:tab/>
    </w:r>
    <w:r w:rsidR="00B75818">
      <w:rPr>
        <w:szCs w:val="16"/>
      </w:rPr>
      <w:t>26 September</w:t>
    </w:r>
    <w:r w:rsidR="000E5705">
      <w:rPr>
        <w:szCs w:val="16"/>
      </w:rPr>
      <w:t xml:space="preserve"> </w:t>
    </w:r>
    <w:r w:rsidR="00197607">
      <w:rPr>
        <w:szCs w:val="16"/>
      </w:rPr>
      <w:t>201</w:t>
    </w:r>
    <w:r w:rsidR="00F44706">
      <w:rPr>
        <w:szCs w:val="16"/>
      </w:rPr>
      <w:t>9</w:t>
    </w:r>
  </w:p>
  <w:p w14:paraId="796C1D34" w14:textId="3ABE9D81" w:rsidR="00B12A5A" w:rsidRPr="00F50E2C" w:rsidRDefault="0056079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197607">
      <w:rPr>
        <w:szCs w:val="16"/>
      </w:rPr>
      <w:t>201</w:t>
    </w:r>
    <w:r w:rsidR="00F44706">
      <w:rPr>
        <w:szCs w:val="16"/>
      </w:rPr>
      <w:t>9</w:t>
    </w:r>
    <w:r w:rsidRPr="00852E10">
      <w:rPr>
        <w:szCs w:val="16"/>
      </w:rPr>
      <w:t>. All Rights Reserved.</w:t>
    </w:r>
    <w:r w:rsidR="00B12A5A">
      <w:rPr>
        <w:szCs w:val="16"/>
      </w:rPr>
      <w:tab/>
    </w:r>
    <w:r w:rsidR="00B12A5A" w:rsidRPr="0051640A">
      <w:rPr>
        <w:szCs w:val="16"/>
      </w:rPr>
      <w:t xml:space="preserve">Page </w:t>
    </w:r>
    <w:r w:rsidR="00B12A5A" w:rsidRPr="0051640A">
      <w:rPr>
        <w:rStyle w:val="PageNumber"/>
        <w:szCs w:val="16"/>
      </w:rPr>
      <w:fldChar w:fldCharType="begin"/>
    </w:r>
    <w:r w:rsidR="00B12A5A" w:rsidRPr="0051640A">
      <w:rPr>
        <w:rStyle w:val="PageNumber"/>
        <w:szCs w:val="16"/>
      </w:rPr>
      <w:instrText xml:space="preserve"> PAGE </w:instrText>
    </w:r>
    <w:r w:rsidR="00B12A5A" w:rsidRPr="0051640A">
      <w:rPr>
        <w:rStyle w:val="PageNumber"/>
        <w:szCs w:val="16"/>
      </w:rPr>
      <w:fldChar w:fldCharType="separate"/>
    </w:r>
    <w:r w:rsidR="003734F5">
      <w:rPr>
        <w:rStyle w:val="PageNumber"/>
        <w:noProof/>
        <w:szCs w:val="16"/>
      </w:rPr>
      <w:t>6</w:t>
    </w:r>
    <w:r w:rsidR="00B12A5A" w:rsidRPr="0051640A">
      <w:rPr>
        <w:rStyle w:val="PageNumber"/>
        <w:szCs w:val="16"/>
      </w:rPr>
      <w:fldChar w:fldCharType="end"/>
    </w:r>
    <w:r w:rsidR="00B12A5A" w:rsidRPr="0051640A">
      <w:rPr>
        <w:rStyle w:val="PageNumber"/>
        <w:szCs w:val="16"/>
      </w:rPr>
      <w:t xml:space="preserve"> of </w:t>
    </w:r>
    <w:r w:rsidR="00B12A5A" w:rsidRPr="0051640A">
      <w:rPr>
        <w:rStyle w:val="PageNumber"/>
        <w:szCs w:val="16"/>
      </w:rPr>
      <w:fldChar w:fldCharType="begin"/>
    </w:r>
    <w:r w:rsidR="00B12A5A" w:rsidRPr="0051640A">
      <w:rPr>
        <w:rStyle w:val="PageNumber"/>
        <w:szCs w:val="16"/>
      </w:rPr>
      <w:instrText xml:space="preserve"> NUMPAGES </w:instrText>
    </w:r>
    <w:r w:rsidR="00B12A5A" w:rsidRPr="0051640A">
      <w:rPr>
        <w:rStyle w:val="PageNumber"/>
        <w:szCs w:val="16"/>
      </w:rPr>
      <w:fldChar w:fldCharType="separate"/>
    </w:r>
    <w:r w:rsidR="003734F5">
      <w:rPr>
        <w:rStyle w:val="PageNumber"/>
        <w:noProof/>
        <w:szCs w:val="16"/>
      </w:rPr>
      <w:t>7</w:t>
    </w:r>
    <w:r w:rsidR="00B12A5A"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12A5A" w:rsidRPr="007611CD" w:rsidRDefault="00B12A5A"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sidR="00C836B6">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A2AF6" w14:textId="77777777" w:rsidR="007B01CF" w:rsidRDefault="007B01CF" w:rsidP="008C100C">
      <w:r>
        <w:separator/>
      </w:r>
    </w:p>
    <w:p w14:paraId="419ECF79" w14:textId="77777777" w:rsidR="007B01CF" w:rsidRDefault="007B01CF" w:rsidP="008C100C"/>
  </w:footnote>
  <w:footnote w:type="continuationSeparator" w:id="0">
    <w:p w14:paraId="456B6BAF" w14:textId="77777777" w:rsidR="007B01CF" w:rsidRDefault="007B01CF" w:rsidP="008C100C">
      <w:r>
        <w:continuationSeparator/>
      </w:r>
    </w:p>
    <w:p w14:paraId="450EFD21" w14:textId="77777777" w:rsidR="007B01CF" w:rsidRDefault="007B01C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23EC5"/>
    <w:multiLevelType w:val="hybridMultilevel"/>
    <w:tmpl w:val="881AD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45E0C13"/>
    <w:multiLevelType w:val="hybridMultilevel"/>
    <w:tmpl w:val="3E1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54EC4"/>
    <w:multiLevelType w:val="hybridMultilevel"/>
    <w:tmpl w:val="1888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42796E3B"/>
    <w:multiLevelType w:val="hybridMultilevel"/>
    <w:tmpl w:val="220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72DC8"/>
    <w:multiLevelType w:val="hybridMultilevel"/>
    <w:tmpl w:val="FFEA3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D73C0"/>
    <w:multiLevelType w:val="hybridMultilevel"/>
    <w:tmpl w:val="BA5A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357"/>
    <w:multiLevelType w:val="multilevel"/>
    <w:tmpl w:val="F2BE018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BD94546"/>
    <w:multiLevelType w:val="hybridMultilevel"/>
    <w:tmpl w:val="A276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603D39"/>
    <w:multiLevelType w:val="hybridMultilevel"/>
    <w:tmpl w:val="DA0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0"/>
  </w:num>
  <w:num w:numId="4">
    <w:abstractNumId w:val="0"/>
  </w:num>
  <w:num w:numId="5">
    <w:abstractNumId w:val="13"/>
  </w:num>
  <w:num w:numId="6">
    <w:abstractNumId w:val="11"/>
  </w:num>
  <w:num w:numId="7">
    <w:abstractNumId w:val="6"/>
  </w:num>
  <w:num w:numId="8">
    <w:abstractNumId w:val="4"/>
  </w:num>
  <w:num w:numId="9">
    <w:abstractNumId w:val="3"/>
  </w:num>
  <w:num w:numId="10">
    <w:abstractNumId w:val="2"/>
  </w:num>
  <w:num w:numId="11">
    <w:abstractNumId w:val="14"/>
  </w:num>
  <w:num w:numId="12">
    <w:abstractNumId w:val="12"/>
  </w:num>
  <w:num w:numId="13">
    <w:abstractNumId w:val="5"/>
  </w:num>
  <w:num w:numId="14">
    <w:abstractNumId w:val="7"/>
  </w:num>
  <w:num w:numId="15">
    <w:abstractNumId w:val="9"/>
  </w:num>
  <w:num w:numId="16">
    <w:abstractNumId w:val="8"/>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4918"/>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0E33"/>
    <w:rsid w:val="00123F2F"/>
    <w:rsid w:val="0013391D"/>
    <w:rsid w:val="00147F63"/>
    <w:rsid w:val="00166DF0"/>
    <w:rsid w:val="00177DED"/>
    <w:rsid w:val="001832F8"/>
    <w:rsid w:val="00197607"/>
    <w:rsid w:val="001A4066"/>
    <w:rsid w:val="001C1D5A"/>
    <w:rsid w:val="001C782B"/>
    <w:rsid w:val="001D1D6C"/>
    <w:rsid w:val="001E34B8"/>
    <w:rsid w:val="001E46CF"/>
    <w:rsid w:val="001E4B99"/>
    <w:rsid w:val="001F05E0"/>
    <w:rsid w:val="001F51AB"/>
    <w:rsid w:val="001F7739"/>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5D3"/>
    <w:rsid w:val="002F1E2B"/>
    <w:rsid w:val="00300B86"/>
    <w:rsid w:val="0030202A"/>
    <w:rsid w:val="00303110"/>
    <w:rsid w:val="003129C6"/>
    <w:rsid w:val="00316300"/>
    <w:rsid w:val="0031788B"/>
    <w:rsid w:val="00342831"/>
    <w:rsid w:val="00343109"/>
    <w:rsid w:val="00362160"/>
    <w:rsid w:val="00366C20"/>
    <w:rsid w:val="003674E9"/>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3F4AD2"/>
    <w:rsid w:val="0040052F"/>
    <w:rsid w:val="00402E3A"/>
    <w:rsid w:val="00412A4B"/>
    <w:rsid w:val="004226B7"/>
    <w:rsid w:val="0042272F"/>
    <w:rsid w:val="0042408C"/>
    <w:rsid w:val="00425220"/>
    <w:rsid w:val="00427622"/>
    <w:rsid w:val="0043023F"/>
    <w:rsid w:val="00430C66"/>
    <w:rsid w:val="00446417"/>
    <w:rsid w:val="00451C46"/>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2929"/>
    <w:rsid w:val="005C4A13"/>
    <w:rsid w:val="005D2EE1"/>
    <w:rsid w:val="005E7EC5"/>
    <w:rsid w:val="005F4F93"/>
    <w:rsid w:val="0060033A"/>
    <w:rsid w:val="0060440D"/>
    <w:rsid w:val="006047D8"/>
    <w:rsid w:val="00605B24"/>
    <w:rsid w:val="0060614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5BB4"/>
    <w:rsid w:val="007A1064"/>
    <w:rsid w:val="007A5948"/>
    <w:rsid w:val="007A60C0"/>
    <w:rsid w:val="007A63CE"/>
    <w:rsid w:val="007B01CF"/>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1F09"/>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423BD"/>
    <w:rsid w:val="00B569DB"/>
    <w:rsid w:val="00B573DB"/>
    <w:rsid w:val="00B638C0"/>
    <w:rsid w:val="00B75818"/>
    <w:rsid w:val="00B809FD"/>
    <w:rsid w:val="00B80CDB"/>
    <w:rsid w:val="00BA2083"/>
    <w:rsid w:val="00BB79DE"/>
    <w:rsid w:val="00BC48DD"/>
    <w:rsid w:val="00BC5AF2"/>
    <w:rsid w:val="00BE1CE0"/>
    <w:rsid w:val="00BE3CB8"/>
    <w:rsid w:val="00BF3A33"/>
    <w:rsid w:val="00C02DEC"/>
    <w:rsid w:val="00C04BCD"/>
    <w:rsid w:val="00C17A88"/>
    <w:rsid w:val="00C217E0"/>
    <w:rsid w:val="00C2337F"/>
    <w:rsid w:val="00C23558"/>
    <w:rsid w:val="00C304DB"/>
    <w:rsid w:val="00C32606"/>
    <w:rsid w:val="00C44407"/>
    <w:rsid w:val="00C451D7"/>
    <w:rsid w:val="00C50792"/>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B5A73"/>
    <w:rsid w:val="00CC28F5"/>
    <w:rsid w:val="00CC2F1E"/>
    <w:rsid w:val="00CC5EC1"/>
    <w:rsid w:val="00CC6472"/>
    <w:rsid w:val="00CD33CA"/>
    <w:rsid w:val="00CE2CD5"/>
    <w:rsid w:val="00CE48E3"/>
    <w:rsid w:val="00CE59AF"/>
    <w:rsid w:val="00CF5335"/>
    <w:rsid w:val="00CF5A74"/>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0439"/>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120E33"/>
    <w:rPr>
      <w:rFonts w:ascii="Liberation Sans" w:hAnsi="Liberation Sans"/>
      <w:sz w:val="16"/>
      <w:szCs w:val="24"/>
    </w:rPr>
  </w:style>
  <w:style w:type="paragraph" w:styleId="BalloonText">
    <w:name w:val="Balloon Text"/>
    <w:basedOn w:val="Normal"/>
    <w:link w:val="BalloonTextChar"/>
    <w:rsid w:val="00120E3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20E33"/>
    <w:rPr>
      <w:rFonts w:ascii="Tahoma" w:hAnsi="Tahoma"/>
      <w:sz w:val="16"/>
      <w:szCs w:val="16"/>
      <w:lang w:val="x-none" w:eastAsia="x-none"/>
    </w:rPr>
  </w:style>
  <w:style w:type="character" w:customStyle="1" w:styleId="HTMLPreformattedChar">
    <w:name w:val="HTML Preformatted Char"/>
    <w:link w:val="HTMLPreformatted"/>
    <w:uiPriority w:val="99"/>
    <w:rsid w:val="00120E33"/>
    <w:rPr>
      <w:rFonts w:ascii="Arial Unicode MS" w:eastAsia="Arial Unicode MS" w:hAnsi="Arial Unicode MS" w:cs="Arial Unicode MS"/>
    </w:rPr>
  </w:style>
  <w:style w:type="paragraph" w:customStyle="1" w:styleId="Heading1WP">
    <w:name w:val="Heading 1 WP"/>
    <w:basedOn w:val="Heading1"/>
    <w:rsid w:val="00120E33"/>
    <w:pPr>
      <w:pageBreakBefore w:val="0"/>
      <w:numPr>
        <w:numId w:val="0"/>
      </w:numPr>
      <w:tabs>
        <w:tab w:val="num" w:pos="432"/>
        <w:tab w:val="left" w:pos="567"/>
      </w:tabs>
      <w:ind w:left="432" w:hanging="432"/>
    </w:pPr>
    <w:rPr>
      <w:rFonts w:ascii="Arial" w:hAnsi="Arial"/>
      <w:color w:val="3B006F"/>
    </w:rPr>
  </w:style>
  <w:style w:type="character" w:customStyle="1" w:styleId="Hyperlink1">
    <w:name w:val="Hyperlink1"/>
    <w:rsid w:val="00120E33"/>
    <w:rPr>
      <w:rFonts w:ascii="Arial" w:hAnsi="Arial" w:cs="Arial" w:hint="default"/>
      <w:color w:val="4F81BD"/>
      <w:szCs w:val="24"/>
    </w:rPr>
  </w:style>
  <w:style w:type="character" w:customStyle="1" w:styleId="VerbatimChar">
    <w:name w:val="Verbatim Char"/>
    <w:link w:val="SourceCode"/>
    <w:rsid w:val="00120E33"/>
    <w:rPr>
      <w:rFonts w:ascii="Courier New" w:hAnsi="Courier New" w:cs="Courier New"/>
      <w:szCs w:val="24"/>
    </w:rPr>
  </w:style>
  <w:style w:type="paragraph" w:customStyle="1" w:styleId="SourceCode">
    <w:name w:val="Source Code"/>
    <w:basedOn w:val="Normal"/>
    <w:link w:val="VerbatimChar"/>
    <w:qFormat/>
    <w:rsid w:val="00120E33"/>
    <w:pPr>
      <w:wordWrap w:val="0"/>
      <w:spacing w:before="120" w:after="120"/>
      <w:ind w:left="425"/>
    </w:pPr>
    <w:rPr>
      <w:rFonts w:ascii="Courier New" w:hAnsi="Courier New" w:cs="Courier New"/>
    </w:rPr>
  </w:style>
  <w:style w:type="character" w:styleId="HTMLCode">
    <w:name w:val="HTML Code"/>
    <w:uiPriority w:val="99"/>
    <w:unhideWhenUsed/>
    <w:rsid w:val="00120E33"/>
    <w:rPr>
      <w:rFonts w:ascii="Courier New" w:eastAsia="Times New Roman" w:hAnsi="Courier New" w:cs="Courier New"/>
      <w:sz w:val="20"/>
      <w:szCs w:val="20"/>
    </w:rPr>
  </w:style>
  <w:style w:type="character" w:styleId="CommentReference">
    <w:name w:val="annotation reference"/>
    <w:rsid w:val="00120E33"/>
    <w:rPr>
      <w:sz w:val="16"/>
      <w:szCs w:val="16"/>
    </w:rPr>
  </w:style>
  <w:style w:type="paragraph" w:styleId="CommentText">
    <w:name w:val="annotation text"/>
    <w:basedOn w:val="Normal"/>
    <w:link w:val="CommentTextChar"/>
    <w:uiPriority w:val="99"/>
    <w:rsid w:val="00120E33"/>
    <w:rPr>
      <w:rFonts w:ascii="Arial" w:hAnsi="Arial"/>
      <w:szCs w:val="20"/>
    </w:rPr>
  </w:style>
  <w:style w:type="character" w:customStyle="1" w:styleId="CommentTextChar">
    <w:name w:val="Comment Text Char"/>
    <w:basedOn w:val="DefaultParagraphFont"/>
    <w:link w:val="CommentText"/>
    <w:uiPriority w:val="99"/>
    <w:rsid w:val="00120E33"/>
    <w:rPr>
      <w:rFonts w:ascii="Arial" w:hAnsi="Arial"/>
    </w:rPr>
  </w:style>
  <w:style w:type="paragraph" w:styleId="CommentSubject">
    <w:name w:val="annotation subject"/>
    <w:basedOn w:val="CommentText"/>
    <w:next w:val="CommentText"/>
    <w:link w:val="CommentSubjectChar"/>
    <w:rsid w:val="00120E33"/>
    <w:rPr>
      <w:b/>
      <w:bCs/>
    </w:rPr>
  </w:style>
  <w:style w:type="character" w:customStyle="1" w:styleId="CommentSubjectChar">
    <w:name w:val="Comment Subject Char"/>
    <w:basedOn w:val="CommentTextChar"/>
    <w:link w:val="CommentSubject"/>
    <w:rsid w:val="00120E33"/>
    <w:rPr>
      <w:rFonts w:ascii="Arial" w:hAnsi="Arial"/>
      <w:b/>
      <w:bCs/>
    </w:rPr>
  </w:style>
  <w:style w:type="character" w:customStyle="1" w:styleId="apple-converted-space">
    <w:name w:val="apple-converted-space"/>
    <w:rsid w:val="00120E33"/>
  </w:style>
  <w:style w:type="table" w:customStyle="1" w:styleId="OASISTable">
    <w:name w:val="OASIS Table"/>
    <w:basedOn w:val="TableNormal"/>
    <w:rsid w:val="00120E33"/>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120E33"/>
    <w:rPr>
      <w:rFonts w:ascii="Arial" w:hAnsi="Arial"/>
      <w:szCs w:val="24"/>
    </w:rPr>
  </w:style>
  <w:style w:type="paragraph" w:styleId="ListParagraph">
    <w:name w:val="List Paragraph"/>
    <w:basedOn w:val="Normal"/>
    <w:uiPriority w:val="34"/>
    <w:qFormat/>
    <w:rsid w:val="00120E33"/>
    <w:pPr>
      <w:ind w:left="720"/>
      <w:contextualSpacing/>
    </w:pPr>
    <w:rPr>
      <w:rFonts w:ascii="Arial" w:hAnsi="Arial"/>
    </w:rPr>
  </w:style>
  <w:style w:type="paragraph" w:customStyle="1" w:styleId="Syntax">
    <w:name w:val="Syntax"/>
    <w:basedOn w:val="Normal"/>
    <w:link w:val="SyntaxChar"/>
    <w:qFormat/>
    <w:rsid w:val="00120E33"/>
    <w:pPr>
      <w:keepLines/>
      <w:ind w:left="425"/>
    </w:pPr>
    <w:rPr>
      <w:rFonts w:ascii="Courier New" w:hAnsi="Courier New" w:cs="Courier New"/>
    </w:rPr>
  </w:style>
  <w:style w:type="character" w:customStyle="1" w:styleId="SyntaxChar">
    <w:name w:val="Syntax Char"/>
    <w:basedOn w:val="DefaultParagraphFont"/>
    <w:link w:val="Syntax"/>
    <w:rsid w:val="00120E33"/>
    <w:rPr>
      <w:rFonts w:ascii="Courier New" w:hAnsi="Courier New" w:cs="Courier New"/>
      <w:szCs w:val="24"/>
    </w:rPr>
  </w:style>
  <w:style w:type="paragraph" w:styleId="TOC8">
    <w:name w:val="toc 8"/>
    <w:basedOn w:val="Normal"/>
    <w:next w:val="Normal"/>
    <w:autoRedefine/>
    <w:uiPriority w:val="39"/>
    <w:unhideWhenUsed/>
    <w:rsid w:val="00120E3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20E33"/>
    <w:pPr>
      <w:spacing w:before="0" w:after="100" w:line="276" w:lineRule="auto"/>
      <w:ind w:left="1760"/>
    </w:pPr>
    <w:rPr>
      <w:rFonts w:asciiTheme="minorHAnsi" w:eastAsiaTheme="minorEastAsia" w:hAnsiTheme="minorHAnsi" w:cstheme="minorBidi"/>
      <w:sz w:val="22"/>
      <w:szCs w:val="22"/>
    </w:rPr>
  </w:style>
  <w:style w:type="character" w:customStyle="1" w:styleId="Heading4Char">
    <w:name w:val="Heading 4 Char"/>
    <w:aliases w:val="H4 Char"/>
    <w:basedOn w:val="DefaultParagraphFont"/>
    <w:link w:val="Heading4"/>
    <w:rsid w:val="00120E33"/>
    <w:rPr>
      <w:rFonts w:ascii="Liberation Sans" w:hAnsi="Liberation Sans" w:cs="Arial"/>
      <w:b/>
      <w:iCs/>
      <w:color w:val="446CAA"/>
      <w:kern w:val="32"/>
      <w:sz w:val="24"/>
      <w:szCs w:val="28"/>
    </w:rPr>
  </w:style>
  <w:style w:type="character" w:customStyle="1" w:styleId="Heading5Char">
    <w:name w:val="Heading 5 Char"/>
    <w:basedOn w:val="DefaultParagraphFont"/>
    <w:link w:val="Heading5"/>
    <w:rsid w:val="00120E33"/>
    <w:rPr>
      <w:rFonts w:ascii="Liberation Sans" w:hAnsi="Liberation Sans" w:cs="Arial"/>
      <w:b/>
      <w:bCs/>
      <w:color w:val="446CAA"/>
      <w:kern w:val="32"/>
      <w:sz w:val="22"/>
      <w:szCs w:val="26"/>
    </w:rPr>
  </w:style>
  <w:style w:type="character" w:customStyle="1" w:styleId="string">
    <w:name w:val="string"/>
    <w:basedOn w:val="DefaultParagraphFont"/>
    <w:rsid w:val="00120E33"/>
  </w:style>
  <w:style w:type="character" w:styleId="Mention">
    <w:name w:val="Mention"/>
    <w:basedOn w:val="DefaultParagraphFont"/>
    <w:uiPriority w:val="99"/>
    <w:semiHidden/>
    <w:unhideWhenUsed/>
    <w:rsid w:val="00120E33"/>
    <w:rPr>
      <w:color w:val="2B579A"/>
      <w:shd w:val="clear" w:color="auto" w:fill="E6E6E6"/>
    </w:rPr>
  </w:style>
  <w:style w:type="character" w:styleId="UnresolvedMention">
    <w:name w:val="Unresolved Mention"/>
    <w:basedOn w:val="DefaultParagraphFont"/>
    <w:uiPriority w:val="99"/>
    <w:semiHidden/>
    <w:unhideWhenUsed/>
    <w:rsid w:val="00120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16" Type="http://schemas.openxmlformats.org/officeDocument/2006/relationships/hyperlink" Target="https://docs.oasis-open.org/odata/odata/v4.01/odata-v4.01-part2-url-conventions.html" TargetMode="External"/><Relationship Id="rId29" Type="http://schemas.openxmlformats.org/officeDocument/2006/relationships/hyperlink" Target="https://docs.oasis-open.org/odata/odata/v4.01/csprd06/part1-protocol/odata-v4.01-csprd06-part1-protocol.html" TargetMode="External"/><Relationship Id="rId11" Type="http://schemas.openxmlformats.org/officeDocument/2006/relationships/hyperlink" Target="https://docs.oasis-open.org/odata/odata/v4.01/csprd06/part2-url-conventions/odata-v4.01-csprd06-part2-url-conventions.pdf" TargetMode="External"/><Relationship Id="rId24" Type="http://schemas.openxmlformats.org/officeDocument/2006/relationships/hyperlink" Target="http://www.microsoft.com/" TargetMode="External"/><Relationship Id="rId32" Type="http://schemas.openxmlformats.org/officeDocument/2006/relationships/hyperlink" Target="http://docs.oasis-open.org/odata/odata/v4.0/odata-v4.0-part2-url-conventions.html" TargetMode="External"/><Relationship Id="rId37" Type="http://schemas.openxmlformats.org/officeDocument/2006/relationships/hyperlink" Target="http://docs.oasis-open.org/odata/odata-data-aggregation-ext/v4.0/odata-data-aggregation-ext-v4.0.html" TargetMode="External"/><Relationship Id="rId40" Type="http://schemas.openxmlformats.org/officeDocument/2006/relationships/hyperlink" Target="https://www.oasis-open.org/committees/odata/" TargetMode="External"/><Relationship Id="rId45" Type="http://schemas.openxmlformats.org/officeDocument/2006/relationships/hyperlink" Target="https://docs.oasis-open.org/odata/odata/v4.01/csprd06/part2-url-conventions/odata-v4.01-csprd06-part2-url-conventions.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tools.ietf.org/html/rfc3986" TargetMode="External"/><Relationship Id="rId66" Type="http://schemas.openxmlformats.org/officeDocument/2006/relationships/hyperlink" Target="https://github.com/oasis-tcs/odata-vocabularies/blob/master/vocabularies/Org.OData.Core.V1.md"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v4.01/csprd05/part2-url-conventions/odata-v4.01-csprd05-part2-url-conventions.pdf"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30" Type="http://schemas.openxmlformats.org/officeDocument/2006/relationships/hyperlink" Target="https://docs.oasis-open.org/odata/odata/v4.01/csprd06/part2-url-conventions/odata-v4.01-csprd06-part2-url-conventions.html" TargetMode="External"/><Relationship Id="rId35" Type="http://schemas.openxmlformats.org/officeDocument/2006/relationships/hyperlink" Target="https://docs.oasis-open.org/odata/odata-csdl-xml/v4.01/odata-csdl-xml-v4.01.html" TargetMode="External"/><Relationship Id="rId43" Type="http://schemas.openxmlformats.org/officeDocument/2006/relationships/hyperlink" Target="https://www.oasis-open.org/committees/odata/ipr.php" TargetMode="External"/><Relationship Id="rId48" Type="http://schemas.openxmlformats.org/officeDocument/2006/relationships/hyperlink" Target="https://www.oasis-open.org/" TargetMode="External"/><Relationship Id="rId56" Type="http://schemas.openxmlformats.org/officeDocument/2006/relationships/hyperlink" Target="http://www.ecma-international.org/publications/standards/Ecma-262.htm" TargetMode="External"/><Relationship Id="rId64" Type="http://schemas.openxmlformats.org/officeDocument/2006/relationships/hyperlink" Target="https://github.com/oasis-tcs/odata-vocabularies/blob/master/vocabularies/Org.OData.Capabilities.V1.md" TargetMode="External"/><Relationship Id="rId69" Type="http://schemas.openxmlformats.org/officeDocument/2006/relationships/hyperlink" Target="https://github.com/oasis-tcs/odata-vocabularies/blob/master/vocabularies/Org.OData.Core.V1.md" TargetMode="External"/><Relationship Id="rId8" Type="http://schemas.openxmlformats.org/officeDocument/2006/relationships/image" Target="media/image1.jpg"/><Relationship Id="rId51" Type="http://schemas.openxmlformats.org/officeDocument/2006/relationships/footer" Target="footer1.xml"/><Relationship Id="rId72" Type="http://schemas.openxmlformats.org/officeDocument/2006/relationships/hyperlink" Target="https://github.com/oasis-tcs/odata-vocabularies/blob/master/vocabularies/Org.OData.Core.V1.md" TargetMode="External"/><Relationship Id="rId3" Type="http://schemas.openxmlformats.org/officeDocument/2006/relationships/styles" Target="styles.xml"/><Relationship Id="rId12" Type="http://schemas.openxmlformats.org/officeDocument/2006/relationships/hyperlink" Target="https://docs.oasis-open.org/odata/odata/v4.01/csprd05/part2-url-conventions/odata-v4.01-csprd05-part2-url-conventions.docx" TargetMode="External"/><Relationship Id="rId17" Type="http://schemas.openxmlformats.org/officeDocument/2006/relationships/hyperlink" Target="https://docs.oasis-open.org/odata/odata/v4.01/odata-v4.01-part2-url-conventions.pdf" TargetMode="External"/><Relationship Id="rId25" Type="http://schemas.openxmlformats.org/officeDocument/2006/relationships/hyperlink" Target="mailto:ralf.handl@sap.com"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tc_home.php?wg_abbrev=odata" TargetMode="External"/><Relationship Id="rId46" Type="http://schemas.openxmlformats.org/officeDocument/2006/relationships/hyperlink" Target="https://docs.oasis-open.org/odata/odata/v4.01/odata-v4.01-part2-url-conventions.html" TargetMode="External"/><Relationship Id="rId59" Type="http://schemas.openxmlformats.org/officeDocument/2006/relationships/hyperlink" Target="http://www.w3.org/TR/2012/REC-xmlschema11-2-20120405/" TargetMode="Externa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http://www.sap.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s://github.com/oasis-tcs/odata-vocabularies/blob/master/vocabularies/Org.OData.Core.V1.md" TargetMode="External"/><Relationship Id="rId70" Type="http://schemas.openxmlformats.org/officeDocument/2006/relationships/hyperlink" Target="https://github.com/oasis-tcs/odata-vocabularies/blob/master/vocabularies/Org.OData.Capabilities.V1.md"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v4.01/odata-v4.01-part2-url-conventions.docx"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s://docs.oasis-open.org/odata/odata-json-format/v4.01/odata-json-format-v4.01.html"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2119" TargetMode="External"/><Relationship Id="rId10" Type="http://schemas.openxmlformats.org/officeDocument/2006/relationships/hyperlink" Target="https://docs.oasis-open.org/odata/odata/v4.01/csprd06/part2-url-conventions/odata-v4.01-csprd06-part2-url-conventions.html" TargetMode="External"/><Relationship Id="rId31" Type="http://schemas.openxmlformats.org/officeDocument/2006/relationships/hyperlink" Target="https://docs.oasis-open.org/odata/odata/v4.01/csprd06/abnf/"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www.w3.org/TR/xmlschema11-2/" TargetMode="External"/><Relationship Id="rId65" Type="http://schemas.openxmlformats.org/officeDocument/2006/relationships/hyperlink" Target="https://github.com/oasis-tcs/odata-vocabularies/blob/master/vocabularies/Org.OData.Core.V1.md" TargetMode="External"/><Relationship Id="rId73"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v4.01/csprd06/part2-url-conventions/odata-v4.01-csprd06-part2-url-conventions.docx" TargetMode="External"/><Relationship Id="rId13" Type="http://schemas.openxmlformats.org/officeDocument/2006/relationships/hyperlink" Target="https://docs.oasis-open.org/odata/odata/v4.01/csprd05/part2-url-conventions/odata-v4.01-csprd05-part2-url-conventions.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comments/index.php?wg_abbrev=odata"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eader" Target="header1.xml"/><Relationship Id="rId55" Type="http://schemas.openxmlformats.org/officeDocument/2006/relationships/hyperlink" Target="https://www.oasis-open.org/committees/odata/ipr.php"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68BE-57E9-4893-BCF5-B9BDA90D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TotalTime>
  <Pages>55</Pages>
  <Words>24030</Words>
  <Characters>136971</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OData Version 4.01. Part 2: URL Conventions</vt:lpstr>
    </vt:vector>
  </TitlesOfParts>
  <Company/>
  <LinksUpToDate>false</LinksUpToDate>
  <CharactersWithSpaces>160680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2: URL Conventions</dc:title>
  <dc:creator>OASIS Open Data Protocol (OData) TC</dc:creator>
  <dc:description>This specification defines a set of recommended (but not required) rules for constructing URLs to identify the data and metadata exposed by an OData service as well as a set of reserved URL query string operators.</dc:description>
  <cp:lastModifiedBy>Paul</cp:lastModifiedBy>
  <cp:revision>3</cp:revision>
  <cp:lastPrinted>2019-07-15T21:44:00Z</cp:lastPrinted>
  <dcterms:created xsi:type="dcterms:W3CDTF">2019-10-08T15:00:00Z</dcterms:created>
  <dcterms:modified xsi:type="dcterms:W3CDTF">2019-10-08T15:07:00Z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